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6E0A93" w14:textId="77777777" w:rsidR="00F75520" w:rsidRDefault="0034461C">
      <w:pPr>
        <w:widowControl w:val="0"/>
        <w:pBdr>
          <w:top w:val="nil"/>
          <w:left w:val="nil"/>
          <w:bottom w:val="nil"/>
          <w:right w:val="nil"/>
          <w:between w:val="nil"/>
        </w:pBdr>
        <w:spacing w:after="0" w:line="276" w:lineRule="auto"/>
        <w:ind w:hanging="2"/>
      </w:pPr>
      <w:r>
        <w:pict w14:anchorId="101F2E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50pt;height:50pt;z-index:251659776;visibility:hidden">
            <v:path o:extrusionok="t"/>
            <o:lock v:ext="edit" selection="t"/>
          </v:shape>
        </w:pict>
      </w:r>
    </w:p>
    <w:p w14:paraId="55989ED0" w14:textId="77777777" w:rsidR="00F75520" w:rsidRDefault="0033421D">
      <w:pPr>
        <w:spacing w:line="240" w:lineRule="auto"/>
        <w:ind w:left="1" w:hanging="3"/>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ОСНОВНА ШКОЛА „СТЕВАН ЧОЛОВИЋ“,</w:t>
      </w:r>
    </w:p>
    <w:p w14:paraId="5B11839A" w14:textId="77777777" w:rsidR="00F75520" w:rsidRDefault="0033421D">
      <w:pPr>
        <w:spacing w:line="240" w:lineRule="auto"/>
        <w:ind w:left="1" w:hanging="3"/>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АРИЉЕ</w:t>
      </w:r>
    </w:p>
    <w:p w14:paraId="49F29651" w14:textId="3FDF6193" w:rsidR="00F75520" w:rsidRDefault="00F75520">
      <w:pPr>
        <w:spacing w:line="240" w:lineRule="auto"/>
        <w:ind w:hanging="2"/>
        <w:jc w:val="center"/>
        <w:rPr>
          <w:rFonts w:ascii="Times New Roman" w:eastAsia="Times New Roman" w:hAnsi="Times New Roman" w:cs="Times New Roman"/>
        </w:rPr>
      </w:pPr>
    </w:p>
    <w:p w14:paraId="7A7D866D" w14:textId="77AF1339" w:rsidR="00F75520" w:rsidRDefault="00713639">
      <w:pPr>
        <w:ind w:hanging="2"/>
        <w:jc w:val="center"/>
        <w:rPr>
          <w:rFonts w:ascii="Times New Roman" w:eastAsia="Times New Roman" w:hAnsi="Times New Roman" w:cs="Times New Roman"/>
        </w:rPr>
      </w:pPr>
      <w:r>
        <w:rPr>
          <w:rFonts w:ascii="Times New Roman" w:eastAsia="Times New Roman" w:hAnsi="Times New Roman" w:cs="Times New Roman"/>
          <w:noProof/>
          <w:lang w:val="en-US"/>
        </w:rPr>
        <w:drawing>
          <wp:anchor distT="0" distB="0" distL="114300" distR="114300" simplePos="0" relativeHeight="251655680" behindDoc="0" locked="0" layoutInCell="1" hidden="0" allowOverlap="1" wp14:anchorId="174380C8" wp14:editId="33067846">
            <wp:simplePos x="0" y="0"/>
            <wp:positionH relativeFrom="leftMargin">
              <wp:posOffset>3057525</wp:posOffset>
            </wp:positionH>
            <wp:positionV relativeFrom="topMargin">
              <wp:posOffset>1616710</wp:posOffset>
            </wp:positionV>
            <wp:extent cx="1410335" cy="1776095"/>
            <wp:effectExtent l="0" t="0" r="0" b="0"/>
            <wp:wrapSquare wrapText="bothSides" distT="0" distB="0" distL="114300" distR="114300"/>
            <wp:docPr id="1093"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9"/>
                    <a:srcRect/>
                    <a:stretch>
                      <a:fillRect/>
                    </a:stretch>
                  </pic:blipFill>
                  <pic:spPr>
                    <a:xfrm>
                      <a:off x="0" y="0"/>
                      <a:ext cx="1410335" cy="1776095"/>
                    </a:xfrm>
                    <a:prstGeom prst="rect">
                      <a:avLst/>
                    </a:prstGeom>
                    <a:ln/>
                  </pic:spPr>
                </pic:pic>
              </a:graphicData>
            </a:graphic>
          </wp:anchor>
        </w:drawing>
      </w:r>
    </w:p>
    <w:p w14:paraId="3C9AFE1B" w14:textId="77777777" w:rsidR="00F75520" w:rsidRDefault="00F75520">
      <w:pPr>
        <w:spacing w:line="240" w:lineRule="auto"/>
        <w:ind w:hanging="2"/>
        <w:jc w:val="center"/>
        <w:rPr>
          <w:rFonts w:ascii="Times New Roman" w:eastAsia="Times New Roman" w:hAnsi="Times New Roman" w:cs="Times New Roman"/>
        </w:rPr>
      </w:pPr>
    </w:p>
    <w:p w14:paraId="21132B0D" w14:textId="77777777" w:rsidR="00F75520" w:rsidRDefault="00F75520">
      <w:pPr>
        <w:spacing w:line="240" w:lineRule="auto"/>
        <w:ind w:left="1" w:hanging="3"/>
        <w:rPr>
          <w:rFonts w:ascii="Times New Roman" w:eastAsia="Times New Roman" w:hAnsi="Times New Roman" w:cs="Times New Roman"/>
          <w:sz w:val="28"/>
          <w:szCs w:val="28"/>
        </w:rPr>
      </w:pPr>
    </w:p>
    <w:p w14:paraId="77675202" w14:textId="77777777" w:rsidR="00F75520" w:rsidRDefault="00F75520">
      <w:pPr>
        <w:spacing w:line="240" w:lineRule="auto"/>
        <w:ind w:left="1" w:hanging="3"/>
        <w:rPr>
          <w:rFonts w:ascii="Times New Roman" w:eastAsia="Times New Roman" w:hAnsi="Times New Roman" w:cs="Times New Roman"/>
          <w:sz w:val="28"/>
          <w:szCs w:val="28"/>
        </w:rPr>
      </w:pPr>
    </w:p>
    <w:p w14:paraId="51C21115" w14:textId="77777777" w:rsidR="00F75520" w:rsidRDefault="00F75520">
      <w:pPr>
        <w:spacing w:line="240" w:lineRule="auto"/>
        <w:ind w:left="1" w:hanging="3"/>
        <w:rPr>
          <w:rFonts w:ascii="Times New Roman" w:eastAsia="Times New Roman" w:hAnsi="Times New Roman" w:cs="Times New Roman"/>
          <w:sz w:val="28"/>
          <w:szCs w:val="28"/>
        </w:rPr>
      </w:pPr>
    </w:p>
    <w:p w14:paraId="1D16444C" w14:textId="77777777" w:rsidR="00F75520" w:rsidRDefault="00F75520">
      <w:pPr>
        <w:spacing w:line="240" w:lineRule="auto"/>
        <w:ind w:left="1" w:hanging="3"/>
        <w:jc w:val="center"/>
        <w:rPr>
          <w:rFonts w:ascii="Times New Roman" w:eastAsia="Times New Roman" w:hAnsi="Times New Roman" w:cs="Times New Roman"/>
          <w:sz w:val="28"/>
          <w:szCs w:val="28"/>
        </w:rPr>
      </w:pPr>
    </w:p>
    <w:p w14:paraId="7A46E023" w14:textId="77777777" w:rsidR="00F75520" w:rsidRDefault="00F75520">
      <w:pPr>
        <w:spacing w:line="240" w:lineRule="auto"/>
        <w:ind w:left="1" w:hanging="3"/>
        <w:jc w:val="center"/>
        <w:rPr>
          <w:rFonts w:ascii="Times New Roman" w:eastAsia="Times New Roman" w:hAnsi="Times New Roman" w:cs="Times New Roman"/>
          <w:sz w:val="28"/>
          <w:szCs w:val="28"/>
        </w:rPr>
      </w:pPr>
    </w:p>
    <w:p w14:paraId="0C119854" w14:textId="77777777" w:rsidR="00F75520" w:rsidRDefault="00F75520">
      <w:pPr>
        <w:spacing w:line="240" w:lineRule="auto"/>
        <w:ind w:left="1" w:hanging="3"/>
        <w:jc w:val="center"/>
        <w:rPr>
          <w:rFonts w:ascii="Times New Roman" w:eastAsia="Times New Roman" w:hAnsi="Times New Roman" w:cs="Times New Roman"/>
          <w:sz w:val="28"/>
          <w:szCs w:val="28"/>
        </w:rPr>
      </w:pPr>
    </w:p>
    <w:p w14:paraId="1A0D7A80" w14:textId="77777777" w:rsidR="00F75520" w:rsidRDefault="0033421D">
      <w:pPr>
        <w:ind w:left="1" w:hanging="3"/>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ГОДИШЊИ ИЗВЕШТАЈ О  РАДУ ШКОЛЕ</w:t>
      </w:r>
    </w:p>
    <w:p w14:paraId="12214BE2" w14:textId="77777777" w:rsidR="00F75520" w:rsidRDefault="0033421D">
      <w:pPr>
        <w:spacing w:line="240" w:lineRule="auto"/>
        <w:ind w:left="1" w:hanging="3"/>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ЗА ШКОЛСКУ</w:t>
      </w:r>
    </w:p>
    <w:p w14:paraId="2268C63D" w14:textId="77777777" w:rsidR="00F75520" w:rsidRDefault="0033421D">
      <w:pPr>
        <w:spacing w:line="240" w:lineRule="auto"/>
        <w:ind w:left="1" w:hanging="3"/>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2024/2025. ГОДИНУ</w:t>
      </w:r>
    </w:p>
    <w:p w14:paraId="2889E149" w14:textId="5CCCAAC4" w:rsidR="00F75520" w:rsidRDefault="00713639">
      <w:pPr>
        <w:spacing w:line="240" w:lineRule="auto"/>
        <w:ind w:hanging="2"/>
        <w:jc w:val="center"/>
        <w:rPr>
          <w:rFonts w:ascii="Times New Roman" w:eastAsia="Times New Roman" w:hAnsi="Times New Roman" w:cs="Times New Roman"/>
        </w:rPr>
      </w:pPr>
      <w:r>
        <w:rPr>
          <w:noProof/>
          <w:lang w:val="en-US"/>
        </w:rPr>
        <w:drawing>
          <wp:anchor distT="0" distB="0" distL="114300" distR="114300" simplePos="0" relativeHeight="251661824" behindDoc="0" locked="0" layoutInCell="1" allowOverlap="1" wp14:anchorId="41F8F576" wp14:editId="7C1CAA1A">
            <wp:simplePos x="0" y="0"/>
            <wp:positionH relativeFrom="column">
              <wp:posOffset>504825</wp:posOffset>
            </wp:positionH>
            <wp:positionV relativeFrom="paragraph">
              <wp:posOffset>262890</wp:posOffset>
            </wp:positionV>
            <wp:extent cx="4171950" cy="3019425"/>
            <wp:effectExtent l="19050" t="19050" r="19050" b="28575"/>
            <wp:wrapSquare wrapText="right"/>
            <wp:docPr id="7565882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71950" cy="3019425"/>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4C94802A" w14:textId="28745863" w:rsidR="00F75520" w:rsidRDefault="00F75520">
      <w:pPr>
        <w:spacing w:line="240" w:lineRule="auto"/>
        <w:ind w:hanging="2"/>
        <w:rPr>
          <w:rFonts w:ascii="Times New Roman" w:eastAsia="Times New Roman" w:hAnsi="Times New Roman" w:cs="Times New Roman"/>
        </w:rPr>
      </w:pPr>
    </w:p>
    <w:p w14:paraId="7805B282" w14:textId="784162B1" w:rsidR="00F75520" w:rsidRDefault="00F75520">
      <w:pPr>
        <w:spacing w:line="240" w:lineRule="auto"/>
        <w:ind w:hanging="2"/>
        <w:rPr>
          <w:rFonts w:ascii="Times New Roman" w:eastAsia="Times New Roman" w:hAnsi="Times New Roman" w:cs="Times New Roman"/>
        </w:rPr>
      </w:pPr>
    </w:p>
    <w:p w14:paraId="0D9E0A9C" w14:textId="77777777" w:rsidR="00F75520" w:rsidRDefault="00F75520">
      <w:pPr>
        <w:spacing w:line="240" w:lineRule="auto"/>
        <w:ind w:hanging="2"/>
        <w:rPr>
          <w:rFonts w:ascii="Times New Roman" w:eastAsia="Times New Roman" w:hAnsi="Times New Roman" w:cs="Times New Roman"/>
        </w:rPr>
      </w:pPr>
    </w:p>
    <w:p w14:paraId="0309AD03" w14:textId="56C0B2CC" w:rsidR="00F75520" w:rsidRDefault="00F75520">
      <w:pPr>
        <w:spacing w:line="240" w:lineRule="auto"/>
        <w:ind w:hanging="2"/>
        <w:rPr>
          <w:rFonts w:ascii="Times New Roman" w:eastAsia="Times New Roman" w:hAnsi="Times New Roman" w:cs="Times New Roman"/>
        </w:rPr>
      </w:pPr>
    </w:p>
    <w:p w14:paraId="253EF142" w14:textId="2EF08936" w:rsidR="00F75520" w:rsidRDefault="00F75520">
      <w:pPr>
        <w:spacing w:line="240" w:lineRule="auto"/>
        <w:ind w:hanging="2"/>
        <w:rPr>
          <w:rFonts w:ascii="Times New Roman" w:eastAsia="Times New Roman" w:hAnsi="Times New Roman" w:cs="Times New Roman"/>
        </w:rPr>
      </w:pPr>
    </w:p>
    <w:p w14:paraId="7ABA280C" w14:textId="77777777" w:rsidR="00F75520" w:rsidRDefault="00F75520">
      <w:pPr>
        <w:spacing w:line="240" w:lineRule="auto"/>
        <w:ind w:hanging="2"/>
        <w:rPr>
          <w:rFonts w:ascii="Times New Roman" w:eastAsia="Times New Roman" w:hAnsi="Times New Roman" w:cs="Times New Roman"/>
        </w:rPr>
      </w:pPr>
    </w:p>
    <w:p w14:paraId="529F589B" w14:textId="77777777" w:rsidR="00F75520" w:rsidRDefault="00F75520">
      <w:pPr>
        <w:spacing w:line="240" w:lineRule="auto"/>
        <w:ind w:hanging="2"/>
        <w:rPr>
          <w:rFonts w:ascii="Times New Roman" w:eastAsia="Times New Roman" w:hAnsi="Times New Roman" w:cs="Times New Roman"/>
        </w:rPr>
      </w:pPr>
    </w:p>
    <w:p w14:paraId="46172313" w14:textId="77777777" w:rsidR="00F75520" w:rsidRDefault="00F75520">
      <w:pPr>
        <w:spacing w:line="240" w:lineRule="auto"/>
        <w:ind w:hanging="2"/>
        <w:rPr>
          <w:rFonts w:ascii="Times New Roman" w:eastAsia="Times New Roman" w:hAnsi="Times New Roman" w:cs="Times New Roman"/>
        </w:rPr>
      </w:pPr>
    </w:p>
    <w:p w14:paraId="00A977E8" w14:textId="77777777" w:rsidR="00F75520" w:rsidRDefault="00F75520">
      <w:pPr>
        <w:spacing w:line="240" w:lineRule="auto"/>
        <w:ind w:hanging="2"/>
        <w:rPr>
          <w:rFonts w:ascii="Times New Roman" w:eastAsia="Times New Roman" w:hAnsi="Times New Roman" w:cs="Times New Roman"/>
        </w:rPr>
      </w:pPr>
    </w:p>
    <w:p w14:paraId="0069B742" w14:textId="77777777" w:rsidR="00F75520" w:rsidRDefault="00F75520">
      <w:pPr>
        <w:spacing w:line="240" w:lineRule="auto"/>
        <w:ind w:hanging="2"/>
        <w:rPr>
          <w:rFonts w:ascii="Times New Roman" w:eastAsia="Times New Roman" w:hAnsi="Times New Roman" w:cs="Times New Roman"/>
        </w:rPr>
      </w:pPr>
    </w:p>
    <w:p w14:paraId="72A80663" w14:textId="77777777" w:rsidR="00F75520" w:rsidRDefault="00F75520">
      <w:pPr>
        <w:spacing w:line="240" w:lineRule="auto"/>
        <w:ind w:hanging="2"/>
        <w:rPr>
          <w:rFonts w:ascii="Times New Roman" w:eastAsia="Times New Roman" w:hAnsi="Times New Roman" w:cs="Times New Roman"/>
        </w:rPr>
      </w:pPr>
    </w:p>
    <w:p w14:paraId="3309FE22" w14:textId="77777777" w:rsidR="00F75520" w:rsidRDefault="00F75520">
      <w:pPr>
        <w:spacing w:line="240" w:lineRule="auto"/>
        <w:ind w:hanging="2"/>
        <w:rPr>
          <w:rFonts w:ascii="Times New Roman" w:eastAsia="Times New Roman" w:hAnsi="Times New Roman" w:cs="Times New Roman"/>
        </w:rPr>
      </w:pPr>
    </w:p>
    <w:p w14:paraId="21673D96" w14:textId="77777777" w:rsidR="00F75520" w:rsidRDefault="00F75520">
      <w:pPr>
        <w:spacing w:line="240" w:lineRule="auto"/>
        <w:ind w:hanging="2"/>
        <w:jc w:val="center"/>
        <w:rPr>
          <w:rFonts w:ascii="Times New Roman" w:eastAsia="Times New Roman" w:hAnsi="Times New Roman" w:cs="Times New Roman"/>
        </w:rPr>
      </w:pPr>
    </w:p>
    <w:p w14:paraId="10B2782A" w14:textId="2436E071" w:rsidR="00F75520" w:rsidRDefault="00713639">
      <w:pPr>
        <w:ind w:left="1" w:hanging="3"/>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СЕПТЕМБАР 2025</w:t>
      </w:r>
      <w:r w:rsidR="0033421D">
        <w:rPr>
          <w:rFonts w:ascii="Times New Roman" w:eastAsia="Times New Roman" w:hAnsi="Times New Roman" w:cs="Times New Roman"/>
          <w:sz w:val="28"/>
          <w:szCs w:val="28"/>
        </w:rPr>
        <w:t>. ГОДИНЕ</w:t>
      </w:r>
    </w:p>
    <w:p w14:paraId="29B8A07A" w14:textId="77777777" w:rsidR="00F75520" w:rsidRDefault="0033421D">
      <w:pPr>
        <w:keepNext/>
        <w:keepLines/>
        <w:pBdr>
          <w:top w:val="nil"/>
          <w:left w:val="nil"/>
          <w:bottom w:val="nil"/>
          <w:right w:val="nil"/>
          <w:between w:val="nil"/>
        </w:pBdr>
        <w:tabs>
          <w:tab w:val="left" w:pos="1265"/>
        </w:tabs>
        <w:spacing w:before="60" w:after="60"/>
        <w:ind w:hanging="2"/>
        <w:rPr>
          <w:rFonts w:ascii="Times New Roman" w:eastAsia="Times New Roman" w:hAnsi="Times New Roman" w:cs="Times New Roman"/>
          <w:color w:val="2F5496"/>
          <w:sz w:val="32"/>
          <w:szCs w:val="32"/>
        </w:rPr>
      </w:pPr>
      <w:r>
        <w:br w:type="page"/>
      </w:r>
      <w:r>
        <w:rPr>
          <w:rFonts w:ascii="Times New Roman" w:eastAsia="Times New Roman" w:hAnsi="Times New Roman" w:cs="Times New Roman"/>
          <w:color w:val="2F5496"/>
          <w:sz w:val="32"/>
          <w:szCs w:val="32"/>
        </w:rPr>
        <w:lastRenderedPageBreak/>
        <w:tab/>
        <w:t>САДРЖАЈ</w:t>
      </w:r>
    </w:p>
    <w:sdt>
      <w:sdtPr>
        <w:id w:val="1472582835"/>
        <w:docPartObj>
          <w:docPartGallery w:val="Table of Contents"/>
          <w:docPartUnique/>
        </w:docPartObj>
      </w:sdtPr>
      <w:sdtEndPr/>
      <w:sdtContent>
        <w:p w14:paraId="66CB4237" w14:textId="68DF48E1" w:rsidR="00F5203B" w:rsidRDefault="0033421D">
          <w:pPr>
            <w:pStyle w:val="TOC1"/>
            <w:tabs>
              <w:tab w:val="left" w:pos="440"/>
              <w:tab w:val="right" w:leader="dot" w:pos="9016"/>
            </w:tabs>
            <w:rPr>
              <w:noProof/>
              <w:lang w:val="en-US"/>
            </w:rPr>
          </w:pPr>
          <w:r>
            <w:fldChar w:fldCharType="begin"/>
          </w:r>
          <w:r>
            <w:instrText xml:space="preserve"> TOC \h \u \z \t "Heading 1,1,Heading 2,2,Heading 3,3,"</w:instrText>
          </w:r>
          <w:r>
            <w:fldChar w:fldCharType="separate"/>
          </w:r>
          <w:hyperlink w:anchor="_Toc281602228" w:history="1">
            <w:r w:rsidR="00F5203B" w:rsidRPr="00644F42">
              <w:rPr>
                <w:rStyle w:val="Hyperlink"/>
                <w:rFonts w:ascii="Times New Roman" w:eastAsia="Times New Roman" w:hAnsi="Times New Roman" w:cs="Times New Roman"/>
                <w:noProof/>
              </w:rPr>
              <w:t>1.</w:t>
            </w:r>
            <w:r w:rsidR="00F5203B">
              <w:rPr>
                <w:noProof/>
                <w:lang w:val="en-US"/>
              </w:rPr>
              <w:tab/>
            </w:r>
            <w:r w:rsidR="00F5203B" w:rsidRPr="00644F42">
              <w:rPr>
                <w:rStyle w:val="Hyperlink"/>
                <w:rFonts w:ascii="Times New Roman" w:eastAsia="Times New Roman" w:hAnsi="Times New Roman" w:cs="Times New Roman"/>
                <w:noProof/>
              </w:rPr>
              <w:t>УВОД</w:t>
            </w:r>
            <w:r w:rsidR="00F5203B">
              <w:rPr>
                <w:noProof/>
                <w:webHidden/>
              </w:rPr>
              <w:tab/>
            </w:r>
            <w:r w:rsidR="00F5203B">
              <w:rPr>
                <w:noProof/>
                <w:webHidden/>
              </w:rPr>
              <w:fldChar w:fldCharType="begin"/>
            </w:r>
            <w:r w:rsidR="00F5203B">
              <w:rPr>
                <w:noProof/>
                <w:webHidden/>
              </w:rPr>
              <w:instrText xml:space="preserve"> PAGEREF _Toc281602228 \h </w:instrText>
            </w:r>
            <w:r w:rsidR="00F5203B">
              <w:rPr>
                <w:noProof/>
                <w:webHidden/>
              </w:rPr>
            </w:r>
            <w:r w:rsidR="00F5203B">
              <w:rPr>
                <w:noProof/>
                <w:webHidden/>
              </w:rPr>
              <w:fldChar w:fldCharType="separate"/>
            </w:r>
            <w:r w:rsidR="00F5203B">
              <w:rPr>
                <w:noProof/>
                <w:webHidden/>
              </w:rPr>
              <w:t>4</w:t>
            </w:r>
            <w:r w:rsidR="00F5203B">
              <w:rPr>
                <w:noProof/>
                <w:webHidden/>
              </w:rPr>
              <w:fldChar w:fldCharType="end"/>
            </w:r>
          </w:hyperlink>
        </w:p>
        <w:p w14:paraId="1EB82C0C" w14:textId="1108C6F6" w:rsidR="00F5203B" w:rsidRDefault="0034461C">
          <w:pPr>
            <w:pStyle w:val="TOC2"/>
            <w:tabs>
              <w:tab w:val="left" w:pos="880"/>
              <w:tab w:val="right" w:leader="dot" w:pos="9016"/>
            </w:tabs>
            <w:rPr>
              <w:noProof/>
              <w:lang w:val="en-US"/>
            </w:rPr>
          </w:pPr>
          <w:hyperlink w:anchor="_Toc281602229" w:history="1">
            <w:r w:rsidR="00F5203B" w:rsidRPr="00644F42">
              <w:rPr>
                <w:rStyle w:val="Hyperlink"/>
                <w:rFonts w:ascii="Times New Roman" w:eastAsia="Times New Roman" w:hAnsi="Times New Roman" w:cs="Times New Roman"/>
                <w:noProof/>
              </w:rPr>
              <w:t>1.1.</w:t>
            </w:r>
            <w:r w:rsidR="00F5203B">
              <w:rPr>
                <w:noProof/>
                <w:lang w:val="en-US"/>
              </w:rPr>
              <w:tab/>
            </w:r>
            <w:r w:rsidR="00F5203B" w:rsidRPr="00644F42">
              <w:rPr>
                <w:rStyle w:val="Hyperlink"/>
                <w:rFonts w:ascii="Times New Roman" w:eastAsia="Times New Roman" w:hAnsi="Times New Roman" w:cs="Times New Roman"/>
                <w:noProof/>
              </w:rPr>
              <w:t>ПОЛАЗНЕ ОСНОВЕ РАДА</w:t>
            </w:r>
            <w:r w:rsidR="00F5203B">
              <w:rPr>
                <w:noProof/>
                <w:webHidden/>
              </w:rPr>
              <w:tab/>
            </w:r>
            <w:r w:rsidR="00F5203B">
              <w:rPr>
                <w:noProof/>
                <w:webHidden/>
              </w:rPr>
              <w:fldChar w:fldCharType="begin"/>
            </w:r>
            <w:r w:rsidR="00F5203B">
              <w:rPr>
                <w:noProof/>
                <w:webHidden/>
              </w:rPr>
              <w:instrText xml:space="preserve"> PAGEREF _Toc281602229 \h </w:instrText>
            </w:r>
            <w:r w:rsidR="00F5203B">
              <w:rPr>
                <w:noProof/>
                <w:webHidden/>
              </w:rPr>
            </w:r>
            <w:r w:rsidR="00F5203B">
              <w:rPr>
                <w:noProof/>
                <w:webHidden/>
              </w:rPr>
              <w:fldChar w:fldCharType="separate"/>
            </w:r>
            <w:r w:rsidR="00F5203B">
              <w:rPr>
                <w:noProof/>
                <w:webHidden/>
              </w:rPr>
              <w:t>4</w:t>
            </w:r>
            <w:r w:rsidR="00F5203B">
              <w:rPr>
                <w:noProof/>
                <w:webHidden/>
              </w:rPr>
              <w:fldChar w:fldCharType="end"/>
            </w:r>
          </w:hyperlink>
        </w:p>
        <w:p w14:paraId="1A7E89B3" w14:textId="136FC48D" w:rsidR="00F5203B" w:rsidRDefault="0034461C">
          <w:pPr>
            <w:pStyle w:val="TOC1"/>
            <w:tabs>
              <w:tab w:val="left" w:pos="440"/>
              <w:tab w:val="right" w:leader="dot" w:pos="9016"/>
            </w:tabs>
            <w:rPr>
              <w:noProof/>
              <w:lang w:val="en-US"/>
            </w:rPr>
          </w:pPr>
          <w:hyperlink w:anchor="_Toc281602230" w:history="1">
            <w:r w:rsidR="00F5203B" w:rsidRPr="00644F42">
              <w:rPr>
                <w:rStyle w:val="Hyperlink"/>
                <w:rFonts w:ascii="Times New Roman" w:eastAsia="Times New Roman" w:hAnsi="Times New Roman" w:cs="Times New Roman"/>
                <w:noProof/>
              </w:rPr>
              <w:t>2.</w:t>
            </w:r>
            <w:r w:rsidR="00F5203B">
              <w:rPr>
                <w:noProof/>
                <w:lang w:val="en-US"/>
              </w:rPr>
              <w:tab/>
            </w:r>
            <w:r w:rsidR="00F5203B" w:rsidRPr="00644F42">
              <w:rPr>
                <w:rStyle w:val="Hyperlink"/>
                <w:rFonts w:ascii="Times New Roman" w:eastAsia="Times New Roman" w:hAnsi="Times New Roman" w:cs="Times New Roman"/>
                <w:noProof/>
              </w:rPr>
              <w:t>МАТЕРИЈАЛНО-ТЕХНИЧКИ И ПРОСТОРНИ УСЛОВИ РАДА</w:t>
            </w:r>
            <w:r w:rsidR="00F5203B">
              <w:rPr>
                <w:noProof/>
                <w:webHidden/>
              </w:rPr>
              <w:tab/>
            </w:r>
            <w:r w:rsidR="00F5203B">
              <w:rPr>
                <w:noProof/>
                <w:webHidden/>
              </w:rPr>
              <w:fldChar w:fldCharType="begin"/>
            </w:r>
            <w:r w:rsidR="00F5203B">
              <w:rPr>
                <w:noProof/>
                <w:webHidden/>
              </w:rPr>
              <w:instrText xml:space="preserve"> PAGEREF _Toc281602230 \h </w:instrText>
            </w:r>
            <w:r w:rsidR="00F5203B">
              <w:rPr>
                <w:noProof/>
                <w:webHidden/>
              </w:rPr>
            </w:r>
            <w:r w:rsidR="00F5203B">
              <w:rPr>
                <w:noProof/>
                <w:webHidden/>
              </w:rPr>
              <w:fldChar w:fldCharType="separate"/>
            </w:r>
            <w:r w:rsidR="00F5203B">
              <w:rPr>
                <w:noProof/>
                <w:webHidden/>
              </w:rPr>
              <w:t>4</w:t>
            </w:r>
            <w:r w:rsidR="00F5203B">
              <w:rPr>
                <w:noProof/>
                <w:webHidden/>
              </w:rPr>
              <w:fldChar w:fldCharType="end"/>
            </w:r>
          </w:hyperlink>
        </w:p>
        <w:p w14:paraId="03755A7E" w14:textId="10F6EEA2" w:rsidR="00F5203B" w:rsidRDefault="0034461C">
          <w:pPr>
            <w:pStyle w:val="TOC2"/>
            <w:tabs>
              <w:tab w:val="left" w:pos="880"/>
              <w:tab w:val="right" w:leader="dot" w:pos="9016"/>
            </w:tabs>
            <w:rPr>
              <w:noProof/>
              <w:lang w:val="en-US"/>
            </w:rPr>
          </w:pPr>
          <w:hyperlink w:anchor="_Toc281602231" w:history="1">
            <w:r w:rsidR="00F5203B" w:rsidRPr="00644F42">
              <w:rPr>
                <w:rStyle w:val="Hyperlink"/>
                <w:rFonts w:ascii="Times New Roman" w:eastAsia="Times New Roman" w:hAnsi="Times New Roman" w:cs="Times New Roman"/>
                <w:noProof/>
              </w:rPr>
              <w:t>2.1.</w:t>
            </w:r>
            <w:r w:rsidR="00F5203B">
              <w:rPr>
                <w:noProof/>
                <w:lang w:val="en-US"/>
              </w:rPr>
              <w:tab/>
            </w:r>
            <w:r w:rsidR="00F5203B" w:rsidRPr="00644F42">
              <w:rPr>
                <w:rStyle w:val="Hyperlink"/>
                <w:rFonts w:ascii="Times New Roman" w:eastAsia="Times New Roman" w:hAnsi="Times New Roman" w:cs="Times New Roman"/>
                <w:noProof/>
              </w:rPr>
              <w:t>МАТИЧНА ШКОЛА - УВОД</w:t>
            </w:r>
            <w:r w:rsidR="00F5203B">
              <w:rPr>
                <w:noProof/>
                <w:webHidden/>
              </w:rPr>
              <w:tab/>
            </w:r>
            <w:r w:rsidR="00F5203B">
              <w:rPr>
                <w:noProof/>
                <w:webHidden/>
              </w:rPr>
              <w:fldChar w:fldCharType="begin"/>
            </w:r>
            <w:r w:rsidR="00F5203B">
              <w:rPr>
                <w:noProof/>
                <w:webHidden/>
              </w:rPr>
              <w:instrText xml:space="preserve"> PAGEREF _Toc281602231 \h </w:instrText>
            </w:r>
            <w:r w:rsidR="00F5203B">
              <w:rPr>
                <w:noProof/>
                <w:webHidden/>
              </w:rPr>
            </w:r>
            <w:r w:rsidR="00F5203B">
              <w:rPr>
                <w:noProof/>
                <w:webHidden/>
              </w:rPr>
              <w:fldChar w:fldCharType="separate"/>
            </w:r>
            <w:r w:rsidR="00F5203B">
              <w:rPr>
                <w:noProof/>
                <w:webHidden/>
              </w:rPr>
              <w:t>4</w:t>
            </w:r>
            <w:r w:rsidR="00F5203B">
              <w:rPr>
                <w:noProof/>
                <w:webHidden/>
              </w:rPr>
              <w:fldChar w:fldCharType="end"/>
            </w:r>
          </w:hyperlink>
        </w:p>
        <w:p w14:paraId="481D4BAB" w14:textId="2F3C7670" w:rsidR="00F5203B" w:rsidRDefault="0034461C">
          <w:pPr>
            <w:pStyle w:val="TOC3"/>
            <w:tabs>
              <w:tab w:val="left" w:pos="1320"/>
              <w:tab w:val="right" w:leader="dot" w:pos="9016"/>
            </w:tabs>
            <w:rPr>
              <w:noProof/>
              <w:lang w:val="en-US"/>
            </w:rPr>
          </w:pPr>
          <w:hyperlink w:anchor="_Toc281602232" w:history="1">
            <w:r w:rsidR="00F5203B" w:rsidRPr="00644F42">
              <w:rPr>
                <w:rStyle w:val="Hyperlink"/>
                <w:rFonts w:ascii="Times New Roman" w:eastAsia="Times New Roman" w:hAnsi="Times New Roman" w:cs="Times New Roman"/>
                <w:noProof/>
              </w:rPr>
              <w:t>2.1.1.</w:t>
            </w:r>
            <w:r w:rsidR="00F5203B">
              <w:rPr>
                <w:noProof/>
                <w:lang w:val="en-US"/>
              </w:rPr>
              <w:tab/>
            </w:r>
            <w:r w:rsidR="00F5203B" w:rsidRPr="00644F42">
              <w:rPr>
                <w:rStyle w:val="Hyperlink"/>
                <w:rFonts w:ascii="Times New Roman" w:eastAsia="Times New Roman" w:hAnsi="Times New Roman" w:cs="Times New Roman"/>
                <w:noProof/>
              </w:rPr>
              <w:t>Матична школа - назив школе, адреса, број телефона, електронска адреса</w:t>
            </w:r>
            <w:r w:rsidR="00F5203B">
              <w:rPr>
                <w:noProof/>
                <w:webHidden/>
              </w:rPr>
              <w:tab/>
            </w:r>
            <w:r w:rsidR="00F5203B">
              <w:rPr>
                <w:noProof/>
                <w:webHidden/>
              </w:rPr>
              <w:fldChar w:fldCharType="begin"/>
            </w:r>
            <w:r w:rsidR="00F5203B">
              <w:rPr>
                <w:noProof/>
                <w:webHidden/>
              </w:rPr>
              <w:instrText xml:space="preserve"> PAGEREF _Toc281602232 \h </w:instrText>
            </w:r>
            <w:r w:rsidR="00F5203B">
              <w:rPr>
                <w:noProof/>
                <w:webHidden/>
              </w:rPr>
            </w:r>
            <w:r w:rsidR="00F5203B">
              <w:rPr>
                <w:noProof/>
                <w:webHidden/>
              </w:rPr>
              <w:fldChar w:fldCharType="separate"/>
            </w:r>
            <w:r w:rsidR="00F5203B">
              <w:rPr>
                <w:noProof/>
                <w:webHidden/>
              </w:rPr>
              <w:t>5</w:t>
            </w:r>
            <w:r w:rsidR="00F5203B">
              <w:rPr>
                <w:noProof/>
                <w:webHidden/>
              </w:rPr>
              <w:fldChar w:fldCharType="end"/>
            </w:r>
          </w:hyperlink>
        </w:p>
        <w:p w14:paraId="26ECCC4B" w14:textId="24E7610C" w:rsidR="00F5203B" w:rsidRDefault="0034461C">
          <w:pPr>
            <w:pStyle w:val="TOC2"/>
            <w:tabs>
              <w:tab w:val="right" w:leader="dot" w:pos="9016"/>
            </w:tabs>
            <w:rPr>
              <w:noProof/>
              <w:lang w:val="en-US"/>
            </w:rPr>
          </w:pPr>
          <w:hyperlink w:anchor="_Toc281602233" w:history="1">
            <w:r w:rsidR="00F5203B" w:rsidRPr="00644F42">
              <w:rPr>
                <w:rStyle w:val="Hyperlink"/>
                <w:rFonts w:ascii="Times New Roman" w:eastAsia="Times New Roman" w:hAnsi="Times New Roman" w:cs="Times New Roman"/>
                <w:b/>
                <w:noProof/>
              </w:rPr>
              <w:t>2.2.  ОПРЕМЉЕНОСТ ШКОЛЕ</w:t>
            </w:r>
            <w:r w:rsidR="00F5203B">
              <w:rPr>
                <w:noProof/>
                <w:webHidden/>
              </w:rPr>
              <w:tab/>
            </w:r>
            <w:r w:rsidR="00F5203B">
              <w:rPr>
                <w:noProof/>
                <w:webHidden/>
              </w:rPr>
              <w:fldChar w:fldCharType="begin"/>
            </w:r>
            <w:r w:rsidR="00F5203B">
              <w:rPr>
                <w:noProof/>
                <w:webHidden/>
              </w:rPr>
              <w:instrText xml:space="preserve"> PAGEREF _Toc281602233 \h </w:instrText>
            </w:r>
            <w:r w:rsidR="00F5203B">
              <w:rPr>
                <w:noProof/>
                <w:webHidden/>
              </w:rPr>
            </w:r>
            <w:r w:rsidR="00F5203B">
              <w:rPr>
                <w:noProof/>
                <w:webHidden/>
              </w:rPr>
              <w:fldChar w:fldCharType="separate"/>
            </w:r>
            <w:r w:rsidR="00F5203B">
              <w:rPr>
                <w:noProof/>
                <w:webHidden/>
              </w:rPr>
              <w:t>8</w:t>
            </w:r>
            <w:r w:rsidR="00F5203B">
              <w:rPr>
                <w:noProof/>
                <w:webHidden/>
              </w:rPr>
              <w:fldChar w:fldCharType="end"/>
            </w:r>
          </w:hyperlink>
        </w:p>
        <w:p w14:paraId="656625AC" w14:textId="4206E627" w:rsidR="00F5203B" w:rsidRDefault="0034461C">
          <w:pPr>
            <w:pStyle w:val="TOC2"/>
            <w:tabs>
              <w:tab w:val="left" w:pos="880"/>
              <w:tab w:val="right" w:leader="dot" w:pos="9016"/>
            </w:tabs>
            <w:rPr>
              <w:noProof/>
              <w:lang w:val="en-US"/>
            </w:rPr>
          </w:pPr>
          <w:hyperlink w:anchor="_Toc281602234" w:history="1">
            <w:r w:rsidR="00F5203B" w:rsidRPr="00644F42">
              <w:rPr>
                <w:rStyle w:val="Hyperlink"/>
                <w:rFonts w:ascii="Times New Roman" w:eastAsia="Times New Roman" w:hAnsi="Times New Roman" w:cs="Times New Roman"/>
                <w:noProof/>
              </w:rPr>
              <w:t>1.2.</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УНАПРЕЂЕЊА МАТЕРИЈАЛНО-ТЕХНИЧКИХ УСЛОВА РАДА</w:t>
            </w:r>
            <w:r w:rsidR="00F5203B">
              <w:rPr>
                <w:noProof/>
                <w:webHidden/>
              </w:rPr>
              <w:tab/>
            </w:r>
            <w:r w:rsidR="00F5203B">
              <w:rPr>
                <w:noProof/>
                <w:webHidden/>
              </w:rPr>
              <w:fldChar w:fldCharType="begin"/>
            </w:r>
            <w:r w:rsidR="00F5203B">
              <w:rPr>
                <w:noProof/>
                <w:webHidden/>
              </w:rPr>
              <w:instrText xml:space="preserve"> PAGEREF _Toc281602234 \h </w:instrText>
            </w:r>
            <w:r w:rsidR="00F5203B">
              <w:rPr>
                <w:noProof/>
                <w:webHidden/>
              </w:rPr>
            </w:r>
            <w:r w:rsidR="00F5203B">
              <w:rPr>
                <w:noProof/>
                <w:webHidden/>
              </w:rPr>
              <w:fldChar w:fldCharType="separate"/>
            </w:r>
            <w:r w:rsidR="00F5203B">
              <w:rPr>
                <w:noProof/>
                <w:webHidden/>
              </w:rPr>
              <w:t>8</w:t>
            </w:r>
            <w:r w:rsidR="00F5203B">
              <w:rPr>
                <w:noProof/>
                <w:webHidden/>
              </w:rPr>
              <w:fldChar w:fldCharType="end"/>
            </w:r>
          </w:hyperlink>
        </w:p>
        <w:p w14:paraId="1AC01BD1" w14:textId="0B99EBED" w:rsidR="00F5203B" w:rsidRDefault="0034461C">
          <w:pPr>
            <w:pStyle w:val="TOC1"/>
            <w:tabs>
              <w:tab w:val="left" w:pos="440"/>
              <w:tab w:val="right" w:leader="dot" w:pos="9016"/>
            </w:tabs>
            <w:rPr>
              <w:noProof/>
              <w:lang w:val="en-US"/>
            </w:rPr>
          </w:pPr>
          <w:hyperlink w:anchor="_Toc281602235" w:history="1">
            <w:r w:rsidR="00F5203B" w:rsidRPr="00644F42">
              <w:rPr>
                <w:rStyle w:val="Hyperlink"/>
                <w:rFonts w:ascii="Times New Roman" w:eastAsia="Times New Roman" w:hAnsi="Times New Roman" w:cs="Times New Roman"/>
                <w:noProof/>
              </w:rPr>
              <w:t>2.</w:t>
            </w:r>
            <w:r w:rsidR="00F5203B">
              <w:rPr>
                <w:noProof/>
                <w:lang w:val="en-US"/>
              </w:rPr>
              <w:tab/>
            </w:r>
            <w:r w:rsidR="00F5203B" w:rsidRPr="00644F42">
              <w:rPr>
                <w:rStyle w:val="Hyperlink"/>
                <w:rFonts w:ascii="Times New Roman" w:eastAsia="Times New Roman" w:hAnsi="Times New Roman" w:cs="Times New Roman"/>
                <w:noProof/>
              </w:rPr>
              <w:t>КАДРОВСКИ УСЛОВИ РАДА</w:t>
            </w:r>
            <w:r w:rsidR="00F5203B">
              <w:rPr>
                <w:noProof/>
                <w:webHidden/>
              </w:rPr>
              <w:tab/>
            </w:r>
            <w:r w:rsidR="00F5203B">
              <w:rPr>
                <w:noProof/>
                <w:webHidden/>
              </w:rPr>
              <w:fldChar w:fldCharType="begin"/>
            </w:r>
            <w:r w:rsidR="00F5203B">
              <w:rPr>
                <w:noProof/>
                <w:webHidden/>
              </w:rPr>
              <w:instrText xml:space="preserve"> PAGEREF _Toc281602235 \h </w:instrText>
            </w:r>
            <w:r w:rsidR="00F5203B">
              <w:rPr>
                <w:noProof/>
                <w:webHidden/>
              </w:rPr>
            </w:r>
            <w:r w:rsidR="00F5203B">
              <w:rPr>
                <w:noProof/>
                <w:webHidden/>
              </w:rPr>
              <w:fldChar w:fldCharType="separate"/>
            </w:r>
            <w:r w:rsidR="00F5203B">
              <w:rPr>
                <w:noProof/>
                <w:webHidden/>
              </w:rPr>
              <w:t>11</w:t>
            </w:r>
            <w:r w:rsidR="00F5203B">
              <w:rPr>
                <w:noProof/>
                <w:webHidden/>
              </w:rPr>
              <w:fldChar w:fldCharType="end"/>
            </w:r>
          </w:hyperlink>
        </w:p>
        <w:p w14:paraId="56F7DCB8" w14:textId="3D712D1D" w:rsidR="00F5203B" w:rsidRDefault="0034461C">
          <w:pPr>
            <w:pStyle w:val="TOC2"/>
            <w:tabs>
              <w:tab w:val="left" w:pos="880"/>
              <w:tab w:val="right" w:leader="dot" w:pos="9016"/>
            </w:tabs>
            <w:rPr>
              <w:noProof/>
              <w:lang w:val="en-US"/>
            </w:rPr>
          </w:pPr>
          <w:hyperlink w:anchor="_Toc281602236" w:history="1">
            <w:r w:rsidR="00F5203B" w:rsidRPr="00644F42">
              <w:rPr>
                <w:rStyle w:val="Hyperlink"/>
                <w:rFonts w:ascii="Times New Roman" w:eastAsia="Times New Roman" w:hAnsi="Times New Roman" w:cs="Times New Roman"/>
                <w:noProof/>
              </w:rPr>
              <w:t>3.1.</w:t>
            </w:r>
            <w:r w:rsidR="00F5203B">
              <w:rPr>
                <w:noProof/>
                <w:lang w:val="en-US"/>
              </w:rPr>
              <w:tab/>
            </w:r>
            <w:r w:rsidR="00F5203B" w:rsidRPr="00644F42">
              <w:rPr>
                <w:rStyle w:val="Hyperlink"/>
                <w:rFonts w:ascii="Times New Roman" w:eastAsia="Times New Roman" w:hAnsi="Times New Roman" w:cs="Times New Roman"/>
                <w:noProof/>
              </w:rPr>
              <w:t>НАСТАВНИ КАДАР</w:t>
            </w:r>
            <w:r w:rsidR="00F5203B">
              <w:rPr>
                <w:noProof/>
                <w:webHidden/>
              </w:rPr>
              <w:tab/>
            </w:r>
            <w:r w:rsidR="00F5203B">
              <w:rPr>
                <w:noProof/>
                <w:webHidden/>
              </w:rPr>
              <w:fldChar w:fldCharType="begin"/>
            </w:r>
            <w:r w:rsidR="00F5203B">
              <w:rPr>
                <w:noProof/>
                <w:webHidden/>
              </w:rPr>
              <w:instrText xml:space="preserve"> PAGEREF _Toc281602236 \h </w:instrText>
            </w:r>
            <w:r w:rsidR="00F5203B">
              <w:rPr>
                <w:noProof/>
                <w:webHidden/>
              </w:rPr>
            </w:r>
            <w:r w:rsidR="00F5203B">
              <w:rPr>
                <w:noProof/>
                <w:webHidden/>
              </w:rPr>
              <w:fldChar w:fldCharType="separate"/>
            </w:r>
            <w:r w:rsidR="00F5203B">
              <w:rPr>
                <w:noProof/>
                <w:webHidden/>
              </w:rPr>
              <w:t>11</w:t>
            </w:r>
            <w:r w:rsidR="00F5203B">
              <w:rPr>
                <w:noProof/>
                <w:webHidden/>
              </w:rPr>
              <w:fldChar w:fldCharType="end"/>
            </w:r>
          </w:hyperlink>
        </w:p>
        <w:p w14:paraId="7DDB56BB" w14:textId="66387606" w:rsidR="00F5203B" w:rsidRDefault="0034461C">
          <w:pPr>
            <w:pStyle w:val="TOC2"/>
            <w:tabs>
              <w:tab w:val="left" w:pos="880"/>
              <w:tab w:val="right" w:leader="dot" w:pos="9016"/>
            </w:tabs>
            <w:rPr>
              <w:noProof/>
              <w:lang w:val="en-US"/>
            </w:rPr>
          </w:pPr>
          <w:hyperlink w:anchor="_Toc281602237" w:history="1">
            <w:r w:rsidR="00F5203B" w:rsidRPr="00644F42">
              <w:rPr>
                <w:rStyle w:val="Hyperlink"/>
                <w:rFonts w:ascii="Times New Roman" w:eastAsia="Times New Roman" w:hAnsi="Times New Roman" w:cs="Times New Roman"/>
                <w:noProof/>
              </w:rPr>
              <w:t>3.2.</w:t>
            </w:r>
            <w:r w:rsidR="00F5203B">
              <w:rPr>
                <w:noProof/>
                <w:lang w:val="en-US"/>
              </w:rPr>
              <w:tab/>
            </w:r>
            <w:r w:rsidR="00F5203B" w:rsidRPr="00644F42">
              <w:rPr>
                <w:rStyle w:val="Hyperlink"/>
                <w:rFonts w:ascii="Times New Roman" w:eastAsia="Times New Roman" w:hAnsi="Times New Roman" w:cs="Times New Roman"/>
                <w:noProof/>
              </w:rPr>
              <w:t>ВАННАСТАВНИ КАДАР</w:t>
            </w:r>
            <w:r w:rsidR="00F5203B">
              <w:rPr>
                <w:noProof/>
                <w:webHidden/>
              </w:rPr>
              <w:tab/>
            </w:r>
            <w:r w:rsidR="00F5203B">
              <w:rPr>
                <w:noProof/>
                <w:webHidden/>
              </w:rPr>
              <w:fldChar w:fldCharType="begin"/>
            </w:r>
            <w:r w:rsidR="00F5203B">
              <w:rPr>
                <w:noProof/>
                <w:webHidden/>
              </w:rPr>
              <w:instrText xml:space="preserve"> PAGEREF _Toc281602237 \h </w:instrText>
            </w:r>
            <w:r w:rsidR="00F5203B">
              <w:rPr>
                <w:noProof/>
                <w:webHidden/>
              </w:rPr>
            </w:r>
            <w:r w:rsidR="00F5203B">
              <w:rPr>
                <w:noProof/>
                <w:webHidden/>
              </w:rPr>
              <w:fldChar w:fldCharType="separate"/>
            </w:r>
            <w:r w:rsidR="00F5203B">
              <w:rPr>
                <w:noProof/>
                <w:webHidden/>
              </w:rPr>
              <w:t>11</w:t>
            </w:r>
            <w:r w:rsidR="00F5203B">
              <w:rPr>
                <w:noProof/>
                <w:webHidden/>
              </w:rPr>
              <w:fldChar w:fldCharType="end"/>
            </w:r>
          </w:hyperlink>
        </w:p>
        <w:p w14:paraId="629B469B" w14:textId="6FE33163" w:rsidR="00F5203B" w:rsidRDefault="0034461C">
          <w:pPr>
            <w:pStyle w:val="TOC1"/>
            <w:tabs>
              <w:tab w:val="left" w:pos="440"/>
              <w:tab w:val="right" w:leader="dot" w:pos="9016"/>
            </w:tabs>
            <w:rPr>
              <w:noProof/>
              <w:lang w:val="en-US"/>
            </w:rPr>
          </w:pPr>
          <w:hyperlink w:anchor="_Toc281602238" w:history="1">
            <w:r w:rsidR="00F5203B" w:rsidRPr="00644F42">
              <w:rPr>
                <w:rStyle w:val="Hyperlink"/>
                <w:rFonts w:ascii="Times New Roman" w:eastAsia="Times New Roman" w:hAnsi="Times New Roman" w:cs="Times New Roman"/>
                <w:noProof/>
              </w:rPr>
              <w:t>4.</w:t>
            </w:r>
            <w:r w:rsidR="00F5203B">
              <w:rPr>
                <w:noProof/>
                <w:lang w:val="en-US"/>
              </w:rPr>
              <w:tab/>
            </w:r>
            <w:r w:rsidR="00F5203B" w:rsidRPr="00644F42">
              <w:rPr>
                <w:rStyle w:val="Hyperlink"/>
                <w:rFonts w:ascii="Times New Roman" w:eastAsia="Times New Roman" w:hAnsi="Times New Roman" w:cs="Times New Roman"/>
                <w:noProof/>
              </w:rPr>
              <w:t>ОРГАНИЗАЦИЈА ВАСПИТНО-ОБРАЗОВНОГ РАДА ШКОЛЕ</w:t>
            </w:r>
            <w:r w:rsidR="00F5203B">
              <w:rPr>
                <w:noProof/>
                <w:webHidden/>
              </w:rPr>
              <w:tab/>
            </w:r>
            <w:r w:rsidR="00F5203B">
              <w:rPr>
                <w:noProof/>
                <w:webHidden/>
              </w:rPr>
              <w:fldChar w:fldCharType="begin"/>
            </w:r>
            <w:r w:rsidR="00F5203B">
              <w:rPr>
                <w:noProof/>
                <w:webHidden/>
              </w:rPr>
              <w:instrText xml:space="preserve"> PAGEREF _Toc281602238 \h </w:instrText>
            </w:r>
            <w:r w:rsidR="00F5203B">
              <w:rPr>
                <w:noProof/>
                <w:webHidden/>
              </w:rPr>
            </w:r>
            <w:r w:rsidR="00F5203B">
              <w:rPr>
                <w:noProof/>
                <w:webHidden/>
              </w:rPr>
              <w:fldChar w:fldCharType="separate"/>
            </w:r>
            <w:r w:rsidR="00F5203B">
              <w:rPr>
                <w:noProof/>
                <w:webHidden/>
              </w:rPr>
              <w:t>12</w:t>
            </w:r>
            <w:r w:rsidR="00F5203B">
              <w:rPr>
                <w:noProof/>
                <w:webHidden/>
              </w:rPr>
              <w:fldChar w:fldCharType="end"/>
            </w:r>
          </w:hyperlink>
        </w:p>
        <w:p w14:paraId="79F0A01E" w14:textId="5F945A34" w:rsidR="00F5203B" w:rsidRDefault="0034461C">
          <w:pPr>
            <w:pStyle w:val="TOC2"/>
            <w:tabs>
              <w:tab w:val="left" w:pos="880"/>
              <w:tab w:val="right" w:leader="dot" w:pos="9016"/>
            </w:tabs>
            <w:rPr>
              <w:noProof/>
              <w:lang w:val="en-US"/>
            </w:rPr>
          </w:pPr>
          <w:hyperlink w:anchor="_Toc281602239" w:history="1">
            <w:r w:rsidR="00F5203B" w:rsidRPr="00644F42">
              <w:rPr>
                <w:rStyle w:val="Hyperlink"/>
                <w:rFonts w:ascii="Times New Roman" w:eastAsia="Times New Roman" w:hAnsi="Times New Roman" w:cs="Times New Roman"/>
                <w:noProof/>
              </w:rPr>
              <w:t>4.1.</w:t>
            </w:r>
            <w:r w:rsidR="00F5203B">
              <w:rPr>
                <w:noProof/>
                <w:lang w:val="en-US"/>
              </w:rPr>
              <w:tab/>
            </w:r>
            <w:r w:rsidR="00F5203B" w:rsidRPr="00644F42">
              <w:rPr>
                <w:rStyle w:val="Hyperlink"/>
                <w:rFonts w:ascii="Times New Roman" w:eastAsia="Times New Roman" w:hAnsi="Times New Roman" w:cs="Times New Roman"/>
                <w:noProof/>
              </w:rPr>
              <w:t>БРОЈНО СТАЊЕ УЧЕНИКА И ОДЕЉЕЊА</w:t>
            </w:r>
            <w:r w:rsidR="00F5203B">
              <w:rPr>
                <w:noProof/>
                <w:webHidden/>
              </w:rPr>
              <w:tab/>
            </w:r>
            <w:r w:rsidR="00F5203B">
              <w:rPr>
                <w:noProof/>
                <w:webHidden/>
              </w:rPr>
              <w:fldChar w:fldCharType="begin"/>
            </w:r>
            <w:r w:rsidR="00F5203B">
              <w:rPr>
                <w:noProof/>
                <w:webHidden/>
              </w:rPr>
              <w:instrText xml:space="preserve"> PAGEREF _Toc281602239 \h </w:instrText>
            </w:r>
            <w:r w:rsidR="00F5203B">
              <w:rPr>
                <w:noProof/>
                <w:webHidden/>
              </w:rPr>
            </w:r>
            <w:r w:rsidR="00F5203B">
              <w:rPr>
                <w:noProof/>
                <w:webHidden/>
              </w:rPr>
              <w:fldChar w:fldCharType="separate"/>
            </w:r>
            <w:r w:rsidR="00F5203B">
              <w:rPr>
                <w:noProof/>
                <w:webHidden/>
              </w:rPr>
              <w:t>12</w:t>
            </w:r>
            <w:r w:rsidR="00F5203B">
              <w:rPr>
                <w:noProof/>
                <w:webHidden/>
              </w:rPr>
              <w:fldChar w:fldCharType="end"/>
            </w:r>
          </w:hyperlink>
        </w:p>
        <w:p w14:paraId="1F3B89C0" w14:textId="47EB2DFE" w:rsidR="00F5203B" w:rsidRDefault="0034461C">
          <w:pPr>
            <w:pStyle w:val="TOC3"/>
            <w:tabs>
              <w:tab w:val="left" w:pos="1320"/>
              <w:tab w:val="right" w:leader="dot" w:pos="9016"/>
            </w:tabs>
            <w:rPr>
              <w:noProof/>
              <w:lang w:val="en-US"/>
            </w:rPr>
          </w:pPr>
          <w:hyperlink w:anchor="_Toc281602240" w:history="1">
            <w:r w:rsidR="00F5203B" w:rsidRPr="00644F42">
              <w:rPr>
                <w:rStyle w:val="Hyperlink"/>
                <w:rFonts w:ascii="Times New Roman" w:eastAsia="Times New Roman" w:hAnsi="Times New Roman" w:cs="Times New Roman"/>
                <w:b/>
                <w:noProof/>
              </w:rPr>
              <w:t>4.1.1.</w:t>
            </w:r>
            <w:r w:rsidR="00F5203B">
              <w:rPr>
                <w:noProof/>
                <w:lang w:val="en-US"/>
              </w:rPr>
              <w:tab/>
            </w:r>
            <w:r w:rsidR="00F5203B" w:rsidRPr="00644F42">
              <w:rPr>
                <w:rStyle w:val="Hyperlink"/>
                <w:rFonts w:ascii="Times New Roman" w:eastAsia="Times New Roman" w:hAnsi="Times New Roman" w:cs="Times New Roman"/>
                <w:noProof/>
              </w:rPr>
              <w:t>Матична школа</w:t>
            </w:r>
            <w:r w:rsidR="00F5203B">
              <w:rPr>
                <w:noProof/>
                <w:webHidden/>
              </w:rPr>
              <w:tab/>
            </w:r>
            <w:r w:rsidR="00F5203B">
              <w:rPr>
                <w:noProof/>
                <w:webHidden/>
              </w:rPr>
              <w:fldChar w:fldCharType="begin"/>
            </w:r>
            <w:r w:rsidR="00F5203B">
              <w:rPr>
                <w:noProof/>
                <w:webHidden/>
              </w:rPr>
              <w:instrText xml:space="preserve"> PAGEREF _Toc281602240 \h </w:instrText>
            </w:r>
            <w:r w:rsidR="00F5203B">
              <w:rPr>
                <w:noProof/>
                <w:webHidden/>
              </w:rPr>
            </w:r>
            <w:r w:rsidR="00F5203B">
              <w:rPr>
                <w:noProof/>
                <w:webHidden/>
              </w:rPr>
              <w:fldChar w:fldCharType="separate"/>
            </w:r>
            <w:r w:rsidR="00F5203B">
              <w:rPr>
                <w:noProof/>
                <w:webHidden/>
              </w:rPr>
              <w:t>12</w:t>
            </w:r>
            <w:r w:rsidR="00F5203B">
              <w:rPr>
                <w:noProof/>
                <w:webHidden/>
              </w:rPr>
              <w:fldChar w:fldCharType="end"/>
            </w:r>
          </w:hyperlink>
        </w:p>
        <w:p w14:paraId="4A203F20" w14:textId="01D50173" w:rsidR="00F5203B" w:rsidRDefault="0034461C">
          <w:pPr>
            <w:pStyle w:val="TOC3"/>
            <w:tabs>
              <w:tab w:val="left" w:pos="1320"/>
              <w:tab w:val="right" w:leader="dot" w:pos="9016"/>
            </w:tabs>
            <w:rPr>
              <w:noProof/>
              <w:lang w:val="en-US"/>
            </w:rPr>
          </w:pPr>
          <w:hyperlink w:anchor="_Toc281602241" w:history="1">
            <w:r w:rsidR="00F5203B" w:rsidRPr="00644F42">
              <w:rPr>
                <w:rStyle w:val="Hyperlink"/>
                <w:rFonts w:ascii="Times New Roman" w:eastAsia="Times New Roman" w:hAnsi="Times New Roman" w:cs="Times New Roman"/>
                <w:b/>
                <w:noProof/>
              </w:rPr>
              <w:t>4.1.2.</w:t>
            </w:r>
            <w:r w:rsidR="00F5203B">
              <w:rPr>
                <w:noProof/>
                <w:lang w:val="en-US"/>
              </w:rPr>
              <w:tab/>
            </w:r>
            <w:r w:rsidR="00F5203B" w:rsidRPr="00644F42">
              <w:rPr>
                <w:rStyle w:val="Hyperlink"/>
                <w:rFonts w:ascii="Times New Roman" w:eastAsia="Times New Roman" w:hAnsi="Times New Roman" w:cs="Times New Roman"/>
                <w:noProof/>
              </w:rPr>
              <w:t>Одељењe ученика којима је потребна додатна подршка</w:t>
            </w:r>
            <w:r w:rsidR="00F5203B">
              <w:rPr>
                <w:noProof/>
                <w:webHidden/>
              </w:rPr>
              <w:tab/>
            </w:r>
            <w:r w:rsidR="00F5203B">
              <w:rPr>
                <w:noProof/>
                <w:webHidden/>
              </w:rPr>
              <w:fldChar w:fldCharType="begin"/>
            </w:r>
            <w:r w:rsidR="00F5203B">
              <w:rPr>
                <w:noProof/>
                <w:webHidden/>
              </w:rPr>
              <w:instrText xml:space="preserve"> PAGEREF _Toc281602241 \h </w:instrText>
            </w:r>
            <w:r w:rsidR="00F5203B">
              <w:rPr>
                <w:noProof/>
                <w:webHidden/>
              </w:rPr>
            </w:r>
            <w:r w:rsidR="00F5203B">
              <w:rPr>
                <w:noProof/>
                <w:webHidden/>
              </w:rPr>
              <w:fldChar w:fldCharType="separate"/>
            </w:r>
            <w:r w:rsidR="00F5203B">
              <w:rPr>
                <w:noProof/>
                <w:webHidden/>
              </w:rPr>
              <w:t>12</w:t>
            </w:r>
            <w:r w:rsidR="00F5203B">
              <w:rPr>
                <w:noProof/>
                <w:webHidden/>
              </w:rPr>
              <w:fldChar w:fldCharType="end"/>
            </w:r>
          </w:hyperlink>
        </w:p>
        <w:p w14:paraId="52228731" w14:textId="305A4488" w:rsidR="00F5203B" w:rsidRDefault="0034461C">
          <w:pPr>
            <w:pStyle w:val="TOC3"/>
            <w:tabs>
              <w:tab w:val="left" w:pos="1320"/>
              <w:tab w:val="right" w:leader="dot" w:pos="9016"/>
            </w:tabs>
            <w:rPr>
              <w:noProof/>
              <w:lang w:val="en-US"/>
            </w:rPr>
          </w:pPr>
          <w:hyperlink w:anchor="_Toc281602242" w:history="1">
            <w:r w:rsidR="00F5203B" w:rsidRPr="00644F42">
              <w:rPr>
                <w:rStyle w:val="Hyperlink"/>
                <w:rFonts w:ascii="Times New Roman" w:eastAsia="Times New Roman" w:hAnsi="Times New Roman" w:cs="Times New Roman"/>
                <w:b/>
                <w:noProof/>
              </w:rPr>
              <w:t>4.1.3.</w:t>
            </w:r>
            <w:r w:rsidR="00F5203B">
              <w:rPr>
                <w:noProof/>
                <w:lang w:val="en-US"/>
              </w:rPr>
              <w:tab/>
            </w:r>
            <w:r w:rsidR="00F5203B" w:rsidRPr="00644F42">
              <w:rPr>
                <w:rStyle w:val="Hyperlink"/>
                <w:rFonts w:ascii="Times New Roman" w:eastAsia="Times New Roman" w:hAnsi="Times New Roman" w:cs="Times New Roman"/>
                <w:noProof/>
              </w:rPr>
              <w:t>Приказ  укупног бројног стање ученика 12 година уназад (КРЕТАЊЕ БРОЈА УЧЕНИКА):</w:t>
            </w:r>
            <w:r w:rsidR="00F5203B">
              <w:rPr>
                <w:noProof/>
                <w:webHidden/>
              </w:rPr>
              <w:tab/>
            </w:r>
            <w:r w:rsidR="00F5203B">
              <w:rPr>
                <w:noProof/>
                <w:webHidden/>
              </w:rPr>
              <w:fldChar w:fldCharType="begin"/>
            </w:r>
            <w:r w:rsidR="00F5203B">
              <w:rPr>
                <w:noProof/>
                <w:webHidden/>
              </w:rPr>
              <w:instrText xml:space="preserve"> PAGEREF _Toc281602242 \h </w:instrText>
            </w:r>
            <w:r w:rsidR="00F5203B">
              <w:rPr>
                <w:noProof/>
                <w:webHidden/>
              </w:rPr>
            </w:r>
            <w:r w:rsidR="00F5203B">
              <w:rPr>
                <w:noProof/>
                <w:webHidden/>
              </w:rPr>
              <w:fldChar w:fldCharType="separate"/>
            </w:r>
            <w:r w:rsidR="00F5203B">
              <w:rPr>
                <w:noProof/>
                <w:webHidden/>
              </w:rPr>
              <w:t>12</w:t>
            </w:r>
            <w:r w:rsidR="00F5203B">
              <w:rPr>
                <w:noProof/>
                <w:webHidden/>
              </w:rPr>
              <w:fldChar w:fldCharType="end"/>
            </w:r>
          </w:hyperlink>
        </w:p>
        <w:p w14:paraId="11A9311B" w14:textId="65CF7048" w:rsidR="00F5203B" w:rsidRDefault="0034461C">
          <w:pPr>
            <w:pStyle w:val="TOC3"/>
            <w:tabs>
              <w:tab w:val="left" w:pos="1320"/>
              <w:tab w:val="right" w:leader="dot" w:pos="9016"/>
            </w:tabs>
            <w:rPr>
              <w:noProof/>
              <w:lang w:val="en-US"/>
            </w:rPr>
          </w:pPr>
          <w:hyperlink w:anchor="_Toc281602243" w:history="1">
            <w:r w:rsidR="00F5203B" w:rsidRPr="00644F42">
              <w:rPr>
                <w:rStyle w:val="Hyperlink"/>
                <w:rFonts w:ascii="Times New Roman" w:eastAsia="Times New Roman" w:hAnsi="Times New Roman" w:cs="Times New Roman"/>
                <w:b/>
                <w:noProof/>
              </w:rPr>
              <w:t>4.1.4.</w:t>
            </w:r>
            <w:r w:rsidR="00F5203B">
              <w:rPr>
                <w:noProof/>
                <w:lang w:val="en-US"/>
              </w:rPr>
              <w:tab/>
            </w:r>
            <w:r w:rsidR="00F5203B" w:rsidRPr="00644F42">
              <w:rPr>
                <w:rStyle w:val="Hyperlink"/>
                <w:rFonts w:ascii="Times New Roman" w:eastAsia="Times New Roman" w:hAnsi="Times New Roman" w:cs="Times New Roman"/>
                <w:noProof/>
              </w:rPr>
              <w:t>Путовање ученика до школе</w:t>
            </w:r>
            <w:r w:rsidR="00F5203B">
              <w:rPr>
                <w:noProof/>
                <w:webHidden/>
              </w:rPr>
              <w:tab/>
            </w:r>
            <w:r w:rsidR="00F5203B">
              <w:rPr>
                <w:noProof/>
                <w:webHidden/>
              </w:rPr>
              <w:fldChar w:fldCharType="begin"/>
            </w:r>
            <w:r w:rsidR="00F5203B">
              <w:rPr>
                <w:noProof/>
                <w:webHidden/>
              </w:rPr>
              <w:instrText xml:space="preserve"> PAGEREF _Toc281602243 \h </w:instrText>
            </w:r>
            <w:r w:rsidR="00F5203B">
              <w:rPr>
                <w:noProof/>
                <w:webHidden/>
              </w:rPr>
            </w:r>
            <w:r w:rsidR="00F5203B">
              <w:rPr>
                <w:noProof/>
                <w:webHidden/>
              </w:rPr>
              <w:fldChar w:fldCharType="separate"/>
            </w:r>
            <w:r w:rsidR="00F5203B">
              <w:rPr>
                <w:noProof/>
                <w:webHidden/>
              </w:rPr>
              <w:t>13</w:t>
            </w:r>
            <w:r w:rsidR="00F5203B">
              <w:rPr>
                <w:noProof/>
                <w:webHidden/>
              </w:rPr>
              <w:fldChar w:fldCharType="end"/>
            </w:r>
          </w:hyperlink>
        </w:p>
        <w:p w14:paraId="22CD852B" w14:textId="2C2256BC" w:rsidR="00F5203B" w:rsidRDefault="0034461C">
          <w:pPr>
            <w:pStyle w:val="TOC2"/>
            <w:tabs>
              <w:tab w:val="left" w:pos="880"/>
              <w:tab w:val="right" w:leader="dot" w:pos="9016"/>
            </w:tabs>
            <w:rPr>
              <w:noProof/>
              <w:lang w:val="en-US"/>
            </w:rPr>
          </w:pPr>
          <w:hyperlink w:anchor="_Toc281602244" w:history="1">
            <w:r w:rsidR="00F5203B" w:rsidRPr="00644F42">
              <w:rPr>
                <w:rStyle w:val="Hyperlink"/>
                <w:rFonts w:ascii="Times New Roman" w:eastAsia="Times New Roman" w:hAnsi="Times New Roman" w:cs="Times New Roman"/>
                <w:noProof/>
              </w:rPr>
              <w:t>4.2.</w:t>
            </w:r>
            <w:r w:rsidR="00F5203B">
              <w:rPr>
                <w:noProof/>
                <w:lang w:val="en-US"/>
              </w:rPr>
              <w:tab/>
            </w:r>
            <w:r w:rsidR="00F5203B" w:rsidRPr="00644F42">
              <w:rPr>
                <w:rStyle w:val="Hyperlink"/>
                <w:rFonts w:ascii="Times New Roman" w:eastAsia="Times New Roman" w:hAnsi="Times New Roman" w:cs="Times New Roman"/>
                <w:noProof/>
              </w:rPr>
              <w:t>РИТАМ РАДА</w:t>
            </w:r>
            <w:r w:rsidR="00F5203B">
              <w:rPr>
                <w:noProof/>
                <w:webHidden/>
              </w:rPr>
              <w:tab/>
            </w:r>
            <w:r w:rsidR="00F5203B">
              <w:rPr>
                <w:noProof/>
                <w:webHidden/>
              </w:rPr>
              <w:fldChar w:fldCharType="begin"/>
            </w:r>
            <w:r w:rsidR="00F5203B">
              <w:rPr>
                <w:noProof/>
                <w:webHidden/>
              </w:rPr>
              <w:instrText xml:space="preserve"> PAGEREF _Toc281602244 \h </w:instrText>
            </w:r>
            <w:r w:rsidR="00F5203B">
              <w:rPr>
                <w:noProof/>
                <w:webHidden/>
              </w:rPr>
            </w:r>
            <w:r w:rsidR="00F5203B">
              <w:rPr>
                <w:noProof/>
                <w:webHidden/>
              </w:rPr>
              <w:fldChar w:fldCharType="separate"/>
            </w:r>
            <w:r w:rsidR="00F5203B">
              <w:rPr>
                <w:noProof/>
                <w:webHidden/>
              </w:rPr>
              <w:t>13</w:t>
            </w:r>
            <w:r w:rsidR="00F5203B">
              <w:rPr>
                <w:noProof/>
                <w:webHidden/>
              </w:rPr>
              <w:fldChar w:fldCharType="end"/>
            </w:r>
          </w:hyperlink>
        </w:p>
        <w:p w14:paraId="417A8A7A" w14:textId="14FDDAE7" w:rsidR="00F5203B" w:rsidRDefault="0034461C">
          <w:pPr>
            <w:pStyle w:val="TOC2"/>
            <w:tabs>
              <w:tab w:val="left" w:pos="880"/>
              <w:tab w:val="right" w:leader="dot" w:pos="9016"/>
            </w:tabs>
            <w:rPr>
              <w:noProof/>
              <w:lang w:val="en-US"/>
            </w:rPr>
          </w:pPr>
          <w:hyperlink w:anchor="_Toc281602245" w:history="1">
            <w:r w:rsidR="00F5203B" w:rsidRPr="00644F42">
              <w:rPr>
                <w:rStyle w:val="Hyperlink"/>
                <w:rFonts w:ascii="Times New Roman" w:eastAsia="Times New Roman" w:hAnsi="Times New Roman" w:cs="Times New Roman"/>
                <w:noProof/>
              </w:rPr>
              <w:t>4.3.</w:t>
            </w:r>
            <w:r w:rsidR="00F5203B">
              <w:rPr>
                <w:noProof/>
                <w:lang w:val="en-US"/>
              </w:rPr>
              <w:tab/>
            </w:r>
            <w:r w:rsidR="00F5203B" w:rsidRPr="00644F42">
              <w:rPr>
                <w:rStyle w:val="Hyperlink"/>
                <w:rFonts w:ascii="Times New Roman" w:eastAsia="Times New Roman" w:hAnsi="Times New Roman" w:cs="Times New Roman"/>
                <w:noProof/>
              </w:rPr>
              <w:t>ПОДЕЛА ОДЕЉЕЊА НА НАСТАВНИКЕ И ОСТАЛА ЗАДУЖЕЊА</w:t>
            </w:r>
            <w:r w:rsidR="00F5203B">
              <w:rPr>
                <w:noProof/>
                <w:webHidden/>
              </w:rPr>
              <w:tab/>
            </w:r>
            <w:r w:rsidR="00F5203B">
              <w:rPr>
                <w:noProof/>
                <w:webHidden/>
              </w:rPr>
              <w:fldChar w:fldCharType="begin"/>
            </w:r>
            <w:r w:rsidR="00F5203B">
              <w:rPr>
                <w:noProof/>
                <w:webHidden/>
              </w:rPr>
              <w:instrText xml:space="preserve"> PAGEREF _Toc281602245 \h </w:instrText>
            </w:r>
            <w:r w:rsidR="00F5203B">
              <w:rPr>
                <w:noProof/>
                <w:webHidden/>
              </w:rPr>
            </w:r>
            <w:r w:rsidR="00F5203B">
              <w:rPr>
                <w:noProof/>
                <w:webHidden/>
              </w:rPr>
              <w:fldChar w:fldCharType="separate"/>
            </w:r>
            <w:r w:rsidR="00F5203B">
              <w:rPr>
                <w:noProof/>
                <w:webHidden/>
              </w:rPr>
              <w:t>16</w:t>
            </w:r>
            <w:r w:rsidR="00F5203B">
              <w:rPr>
                <w:noProof/>
                <w:webHidden/>
              </w:rPr>
              <w:fldChar w:fldCharType="end"/>
            </w:r>
          </w:hyperlink>
        </w:p>
        <w:p w14:paraId="151F4B95" w14:textId="61D93863" w:rsidR="00F5203B" w:rsidRDefault="0034461C">
          <w:pPr>
            <w:pStyle w:val="TOC2"/>
            <w:tabs>
              <w:tab w:val="left" w:pos="880"/>
              <w:tab w:val="right" w:leader="dot" w:pos="9016"/>
            </w:tabs>
            <w:rPr>
              <w:noProof/>
              <w:lang w:val="en-US"/>
            </w:rPr>
          </w:pPr>
          <w:hyperlink w:anchor="_Toc281602246" w:history="1">
            <w:r w:rsidR="00F5203B" w:rsidRPr="00644F42">
              <w:rPr>
                <w:rStyle w:val="Hyperlink"/>
                <w:rFonts w:ascii="Times New Roman" w:eastAsia="Times New Roman" w:hAnsi="Times New Roman" w:cs="Times New Roman"/>
                <w:noProof/>
              </w:rPr>
              <w:t>4.4.</w:t>
            </w:r>
            <w:r w:rsidR="00F5203B">
              <w:rPr>
                <w:noProof/>
                <w:lang w:val="en-US"/>
              </w:rPr>
              <w:tab/>
            </w:r>
            <w:r w:rsidR="00F5203B" w:rsidRPr="00644F42">
              <w:rPr>
                <w:rStyle w:val="Hyperlink"/>
                <w:rFonts w:ascii="Times New Roman" w:eastAsia="Times New Roman" w:hAnsi="Times New Roman" w:cs="Times New Roman"/>
                <w:noProof/>
              </w:rPr>
              <w:t>СТРУКТУРА И РАСПОРЕД ОБАВЕЗА НАСТАВНИКА, ВАСПИТАЧА И СТРУЧНИХ САРАДНИКА У ОКВИРУ РАДНЕ НЕДЕЉЕ</w:t>
            </w:r>
            <w:r w:rsidR="00F5203B">
              <w:rPr>
                <w:noProof/>
                <w:webHidden/>
              </w:rPr>
              <w:tab/>
            </w:r>
            <w:r w:rsidR="00F5203B">
              <w:rPr>
                <w:noProof/>
                <w:webHidden/>
              </w:rPr>
              <w:fldChar w:fldCharType="begin"/>
            </w:r>
            <w:r w:rsidR="00F5203B">
              <w:rPr>
                <w:noProof/>
                <w:webHidden/>
              </w:rPr>
              <w:instrText xml:space="preserve"> PAGEREF _Toc281602246 \h </w:instrText>
            </w:r>
            <w:r w:rsidR="00F5203B">
              <w:rPr>
                <w:noProof/>
                <w:webHidden/>
              </w:rPr>
            </w:r>
            <w:r w:rsidR="00F5203B">
              <w:rPr>
                <w:noProof/>
                <w:webHidden/>
              </w:rPr>
              <w:fldChar w:fldCharType="separate"/>
            </w:r>
            <w:r w:rsidR="00F5203B">
              <w:rPr>
                <w:noProof/>
                <w:webHidden/>
              </w:rPr>
              <w:t>16</w:t>
            </w:r>
            <w:r w:rsidR="00F5203B">
              <w:rPr>
                <w:noProof/>
                <w:webHidden/>
              </w:rPr>
              <w:fldChar w:fldCharType="end"/>
            </w:r>
          </w:hyperlink>
        </w:p>
        <w:p w14:paraId="6CA33DC3" w14:textId="36250EBF" w:rsidR="00F5203B" w:rsidRDefault="0034461C">
          <w:pPr>
            <w:pStyle w:val="TOC3"/>
            <w:tabs>
              <w:tab w:val="left" w:pos="1320"/>
              <w:tab w:val="right" w:leader="dot" w:pos="9016"/>
            </w:tabs>
            <w:rPr>
              <w:noProof/>
              <w:lang w:val="en-US"/>
            </w:rPr>
          </w:pPr>
          <w:hyperlink w:anchor="_Toc281602247" w:history="1">
            <w:r w:rsidR="00F5203B" w:rsidRPr="00644F42">
              <w:rPr>
                <w:rStyle w:val="Hyperlink"/>
                <w:rFonts w:ascii="Times New Roman" w:eastAsia="Times New Roman" w:hAnsi="Times New Roman" w:cs="Times New Roman"/>
                <w:b/>
                <w:noProof/>
              </w:rPr>
              <w:t>4.4.1.</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присуства акредитованим семинарима наставника, васпитача и стручних сарадника</w:t>
            </w:r>
            <w:r w:rsidR="00F5203B">
              <w:rPr>
                <w:noProof/>
                <w:webHidden/>
              </w:rPr>
              <w:tab/>
            </w:r>
            <w:r w:rsidR="00F5203B">
              <w:rPr>
                <w:noProof/>
                <w:webHidden/>
              </w:rPr>
              <w:fldChar w:fldCharType="begin"/>
            </w:r>
            <w:r w:rsidR="00F5203B">
              <w:rPr>
                <w:noProof/>
                <w:webHidden/>
              </w:rPr>
              <w:instrText xml:space="preserve"> PAGEREF _Toc281602247 \h </w:instrText>
            </w:r>
            <w:r w:rsidR="00F5203B">
              <w:rPr>
                <w:noProof/>
                <w:webHidden/>
              </w:rPr>
            </w:r>
            <w:r w:rsidR="00F5203B">
              <w:rPr>
                <w:noProof/>
                <w:webHidden/>
              </w:rPr>
              <w:fldChar w:fldCharType="separate"/>
            </w:r>
            <w:r w:rsidR="00F5203B">
              <w:rPr>
                <w:noProof/>
                <w:webHidden/>
              </w:rPr>
              <w:t>20</w:t>
            </w:r>
            <w:r w:rsidR="00F5203B">
              <w:rPr>
                <w:noProof/>
                <w:webHidden/>
              </w:rPr>
              <w:fldChar w:fldCharType="end"/>
            </w:r>
          </w:hyperlink>
        </w:p>
        <w:p w14:paraId="4D85493E" w14:textId="6B1EE958" w:rsidR="00F5203B" w:rsidRDefault="0034461C">
          <w:pPr>
            <w:pStyle w:val="TOC2"/>
            <w:tabs>
              <w:tab w:val="left" w:pos="880"/>
              <w:tab w:val="right" w:leader="dot" w:pos="9016"/>
            </w:tabs>
            <w:rPr>
              <w:noProof/>
              <w:lang w:val="en-US"/>
            </w:rPr>
          </w:pPr>
          <w:hyperlink w:anchor="_Toc281602248" w:history="1">
            <w:r w:rsidR="00F5203B" w:rsidRPr="00644F42">
              <w:rPr>
                <w:rStyle w:val="Hyperlink"/>
                <w:rFonts w:ascii="Times New Roman" w:eastAsia="Times New Roman" w:hAnsi="Times New Roman" w:cs="Times New Roman"/>
                <w:noProof/>
              </w:rPr>
              <w:t>4.5.</w:t>
            </w:r>
            <w:r w:rsidR="00F5203B">
              <w:rPr>
                <w:noProof/>
                <w:lang w:val="en-US"/>
              </w:rPr>
              <w:tab/>
            </w:r>
            <w:r w:rsidR="00F5203B" w:rsidRPr="00644F42">
              <w:rPr>
                <w:rStyle w:val="Hyperlink"/>
                <w:rFonts w:ascii="Times New Roman" w:eastAsia="Times New Roman" w:hAnsi="Times New Roman" w:cs="Times New Roman"/>
                <w:noProof/>
              </w:rPr>
              <w:t>ШКОЛСКИ КАЛЕНДАР ЗНАЧАЈНИЈИХ АКТИВНОСТИ У ШКОЛИ</w:t>
            </w:r>
            <w:r w:rsidR="00F5203B">
              <w:rPr>
                <w:noProof/>
                <w:webHidden/>
              </w:rPr>
              <w:tab/>
            </w:r>
            <w:r w:rsidR="00F5203B">
              <w:rPr>
                <w:noProof/>
                <w:webHidden/>
              </w:rPr>
              <w:fldChar w:fldCharType="begin"/>
            </w:r>
            <w:r w:rsidR="00F5203B">
              <w:rPr>
                <w:noProof/>
                <w:webHidden/>
              </w:rPr>
              <w:instrText xml:space="preserve"> PAGEREF _Toc281602248 \h </w:instrText>
            </w:r>
            <w:r w:rsidR="00F5203B">
              <w:rPr>
                <w:noProof/>
                <w:webHidden/>
              </w:rPr>
            </w:r>
            <w:r w:rsidR="00F5203B">
              <w:rPr>
                <w:noProof/>
                <w:webHidden/>
              </w:rPr>
              <w:fldChar w:fldCharType="separate"/>
            </w:r>
            <w:r w:rsidR="00F5203B">
              <w:rPr>
                <w:noProof/>
                <w:webHidden/>
              </w:rPr>
              <w:t>20</w:t>
            </w:r>
            <w:r w:rsidR="00F5203B">
              <w:rPr>
                <w:noProof/>
                <w:webHidden/>
              </w:rPr>
              <w:fldChar w:fldCharType="end"/>
            </w:r>
          </w:hyperlink>
        </w:p>
        <w:p w14:paraId="0D579C7A" w14:textId="410C8885" w:rsidR="00F5203B" w:rsidRDefault="0034461C">
          <w:pPr>
            <w:pStyle w:val="TOC3"/>
            <w:tabs>
              <w:tab w:val="left" w:pos="1320"/>
              <w:tab w:val="right" w:leader="dot" w:pos="9016"/>
            </w:tabs>
            <w:rPr>
              <w:noProof/>
              <w:lang w:val="en-US"/>
            </w:rPr>
          </w:pPr>
          <w:hyperlink w:anchor="_Toc281602249" w:history="1">
            <w:r w:rsidR="00F5203B" w:rsidRPr="00644F42">
              <w:rPr>
                <w:rStyle w:val="Hyperlink"/>
                <w:rFonts w:ascii="Times New Roman" w:eastAsia="Times New Roman" w:hAnsi="Times New Roman" w:cs="Times New Roman"/>
                <w:b/>
                <w:noProof/>
              </w:rPr>
              <w:t>4.5.1.</w:t>
            </w:r>
            <w:r w:rsidR="00F5203B">
              <w:rPr>
                <w:noProof/>
                <w:lang w:val="en-US"/>
              </w:rPr>
              <w:tab/>
            </w:r>
            <w:r w:rsidR="00F5203B" w:rsidRPr="00644F42">
              <w:rPr>
                <w:rStyle w:val="Hyperlink"/>
                <w:rFonts w:ascii="Times New Roman" w:eastAsia="Times New Roman" w:hAnsi="Times New Roman" w:cs="Times New Roman"/>
                <w:noProof/>
              </w:rPr>
              <w:t>Класификациони период</w:t>
            </w:r>
            <w:r w:rsidR="00F5203B">
              <w:rPr>
                <w:noProof/>
                <w:webHidden/>
              </w:rPr>
              <w:tab/>
            </w:r>
            <w:r w:rsidR="00F5203B">
              <w:rPr>
                <w:noProof/>
                <w:webHidden/>
              </w:rPr>
              <w:fldChar w:fldCharType="begin"/>
            </w:r>
            <w:r w:rsidR="00F5203B">
              <w:rPr>
                <w:noProof/>
                <w:webHidden/>
              </w:rPr>
              <w:instrText xml:space="preserve"> PAGEREF _Toc281602249 \h </w:instrText>
            </w:r>
            <w:r w:rsidR="00F5203B">
              <w:rPr>
                <w:noProof/>
                <w:webHidden/>
              </w:rPr>
            </w:r>
            <w:r w:rsidR="00F5203B">
              <w:rPr>
                <w:noProof/>
                <w:webHidden/>
              </w:rPr>
              <w:fldChar w:fldCharType="separate"/>
            </w:r>
            <w:r w:rsidR="00F5203B">
              <w:rPr>
                <w:noProof/>
                <w:webHidden/>
              </w:rPr>
              <w:t>20</w:t>
            </w:r>
            <w:r w:rsidR="00F5203B">
              <w:rPr>
                <w:noProof/>
                <w:webHidden/>
              </w:rPr>
              <w:fldChar w:fldCharType="end"/>
            </w:r>
          </w:hyperlink>
        </w:p>
        <w:p w14:paraId="751ABCB3" w14:textId="27D5BA5C" w:rsidR="00F5203B" w:rsidRDefault="0034461C">
          <w:pPr>
            <w:pStyle w:val="TOC3"/>
            <w:tabs>
              <w:tab w:val="right" w:leader="dot" w:pos="9016"/>
            </w:tabs>
            <w:rPr>
              <w:noProof/>
              <w:lang w:val="en-US"/>
            </w:rPr>
          </w:pPr>
          <w:hyperlink w:anchor="_Toc281602250" w:history="1">
            <w:r w:rsidR="00F5203B" w:rsidRPr="00644F42">
              <w:rPr>
                <w:rStyle w:val="Hyperlink"/>
                <w:rFonts w:ascii="Times New Roman" w:eastAsia="Times New Roman" w:hAnsi="Times New Roman" w:cs="Times New Roman"/>
                <w:b/>
                <w:noProof/>
              </w:rPr>
              <w:t>Организовање припремне наставе</w:t>
            </w:r>
            <w:r w:rsidR="00F5203B">
              <w:rPr>
                <w:noProof/>
                <w:webHidden/>
              </w:rPr>
              <w:tab/>
            </w:r>
            <w:r w:rsidR="00F5203B">
              <w:rPr>
                <w:noProof/>
                <w:webHidden/>
              </w:rPr>
              <w:fldChar w:fldCharType="begin"/>
            </w:r>
            <w:r w:rsidR="00F5203B">
              <w:rPr>
                <w:noProof/>
                <w:webHidden/>
              </w:rPr>
              <w:instrText xml:space="preserve"> PAGEREF _Toc281602250 \h </w:instrText>
            </w:r>
            <w:r w:rsidR="00F5203B">
              <w:rPr>
                <w:noProof/>
                <w:webHidden/>
              </w:rPr>
            </w:r>
            <w:r w:rsidR="00F5203B">
              <w:rPr>
                <w:noProof/>
                <w:webHidden/>
              </w:rPr>
              <w:fldChar w:fldCharType="separate"/>
            </w:r>
            <w:r w:rsidR="00F5203B">
              <w:rPr>
                <w:noProof/>
                <w:webHidden/>
              </w:rPr>
              <w:t>23</w:t>
            </w:r>
            <w:r w:rsidR="00F5203B">
              <w:rPr>
                <w:noProof/>
                <w:webHidden/>
              </w:rPr>
              <w:fldChar w:fldCharType="end"/>
            </w:r>
          </w:hyperlink>
        </w:p>
        <w:p w14:paraId="1DC60AB4" w14:textId="613E235E" w:rsidR="00F5203B" w:rsidRDefault="0034461C">
          <w:pPr>
            <w:pStyle w:val="TOC3"/>
            <w:tabs>
              <w:tab w:val="left" w:pos="1320"/>
              <w:tab w:val="right" w:leader="dot" w:pos="9016"/>
            </w:tabs>
            <w:rPr>
              <w:noProof/>
              <w:lang w:val="en-US"/>
            </w:rPr>
          </w:pPr>
          <w:hyperlink w:anchor="_Toc281602251" w:history="1">
            <w:r w:rsidR="00F5203B" w:rsidRPr="00644F42">
              <w:rPr>
                <w:rStyle w:val="Hyperlink"/>
                <w:rFonts w:ascii="Times New Roman" w:eastAsia="Times New Roman" w:hAnsi="Times New Roman" w:cs="Times New Roman"/>
                <w:b/>
                <w:noProof/>
              </w:rPr>
              <w:t>4.5.2.</w:t>
            </w:r>
            <w:r w:rsidR="00F5203B">
              <w:rPr>
                <w:noProof/>
                <w:lang w:val="en-US"/>
              </w:rPr>
              <w:tab/>
            </w:r>
            <w:r w:rsidR="00F5203B" w:rsidRPr="00644F42">
              <w:rPr>
                <w:rStyle w:val="Hyperlink"/>
                <w:rFonts w:ascii="Times New Roman" w:eastAsia="Times New Roman" w:hAnsi="Times New Roman" w:cs="Times New Roman"/>
                <w:b/>
                <w:noProof/>
              </w:rPr>
              <w:t>ТАКМИЧЕЊА</w:t>
            </w:r>
            <w:r w:rsidR="00F5203B">
              <w:rPr>
                <w:noProof/>
                <w:webHidden/>
              </w:rPr>
              <w:tab/>
            </w:r>
            <w:r w:rsidR="00F5203B">
              <w:rPr>
                <w:noProof/>
                <w:webHidden/>
              </w:rPr>
              <w:fldChar w:fldCharType="begin"/>
            </w:r>
            <w:r w:rsidR="00F5203B">
              <w:rPr>
                <w:noProof/>
                <w:webHidden/>
              </w:rPr>
              <w:instrText xml:space="preserve"> PAGEREF _Toc281602251 \h </w:instrText>
            </w:r>
            <w:r w:rsidR="00F5203B">
              <w:rPr>
                <w:noProof/>
                <w:webHidden/>
              </w:rPr>
            </w:r>
            <w:r w:rsidR="00F5203B">
              <w:rPr>
                <w:noProof/>
                <w:webHidden/>
              </w:rPr>
              <w:fldChar w:fldCharType="separate"/>
            </w:r>
            <w:r w:rsidR="00F5203B">
              <w:rPr>
                <w:noProof/>
                <w:webHidden/>
              </w:rPr>
              <w:t>23</w:t>
            </w:r>
            <w:r w:rsidR="00F5203B">
              <w:rPr>
                <w:noProof/>
                <w:webHidden/>
              </w:rPr>
              <w:fldChar w:fldCharType="end"/>
            </w:r>
          </w:hyperlink>
        </w:p>
        <w:p w14:paraId="51954F9D" w14:textId="0CAB0A86" w:rsidR="00F5203B" w:rsidRDefault="0034461C">
          <w:pPr>
            <w:pStyle w:val="TOC3"/>
            <w:tabs>
              <w:tab w:val="left" w:pos="1320"/>
              <w:tab w:val="right" w:leader="dot" w:pos="9016"/>
            </w:tabs>
            <w:rPr>
              <w:noProof/>
              <w:lang w:val="en-US"/>
            </w:rPr>
          </w:pPr>
          <w:hyperlink w:anchor="_Toc281602252" w:history="1">
            <w:r w:rsidR="00F5203B" w:rsidRPr="00644F42">
              <w:rPr>
                <w:rStyle w:val="Hyperlink"/>
                <w:rFonts w:ascii="Times New Roman" w:eastAsia="Times New Roman" w:hAnsi="Times New Roman" w:cs="Times New Roman"/>
                <w:b/>
                <w:noProof/>
              </w:rPr>
              <w:t>4.5.3.</w:t>
            </w:r>
            <w:r w:rsidR="00F5203B">
              <w:rPr>
                <w:noProof/>
                <w:lang w:val="en-US"/>
              </w:rPr>
              <w:tab/>
            </w:r>
            <w:r w:rsidR="00F5203B" w:rsidRPr="00644F42">
              <w:rPr>
                <w:rStyle w:val="Hyperlink"/>
                <w:rFonts w:ascii="Times New Roman" w:eastAsia="Times New Roman" w:hAnsi="Times New Roman" w:cs="Times New Roman"/>
                <w:noProof/>
              </w:rPr>
              <w:t>Време реализације Иницијалних тестова, Пробног завршног испита и Завршног испита</w:t>
            </w:r>
            <w:r w:rsidR="00F5203B">
              <w:rPr>
                <w:noProof/>
                <w:webHidden/>
              </w:rPr>
              <w:tab/>
            </w:r>
            <w:r w:rsidR="00F5203B">
              <w:rPr>
                <w:noProof/>
                <w:webHidden/>
              </w:rPr>
              <w:fldChar w:fldCharType="begin"/>
            </w:r>
            <w:r w:rsidR="00F5203B">
              <w:rPr>
                <w:noProof/>
                <w:webHidden/>
              </w:rPr>
              <w:instrText xml:space="preserve"> PAGEREF _Toc281602252 \h </w:instrText>
            </w:r>
            <w:r w:rsidR="00F5203B">
              <w:rPr>
                <w:noProof/>
                <w:webHidden/>
              </w:rPr>
            </w:r>
            <w:r w:rsidR="00F5203B">
              <w:rPr>
                <w:noProof/>
                <w:webHidden/>
              </w:rPr>
              <w:fldChar w:fldCharType="separate"/>
            </w:r>
            <w:r w:rsidR="00F5203B">
              <w:rPr>
                <w:noProof/>
                <w:webHidden/>
              </w:rPr>
              <w:t>24</w:t>
            </w:r>
            <w:r w:rsidR="00F5203B">
              <w:rPr>
                <w:noProof/>
                <w:webHidden/>
              </w:rPr>
              <w:fldChar w:fldCharType="end"/>
            </w:r>
          </w:hyperlink>
        </w:p>
        <w:p w14:paraId="681C2B06" w14:textId="472E2AC5" w:rsidR="00F5203B" w:rsidRDefault="0034461C">
          <w:pPr>
            <w:pStyle w:val="TOC3"/>
            <w:tabs>
              <w:tab w:val="left" w:pos="1320"/>
              <w:tab w:val="right" w:leader="dot" w:pos="9016"/>
            </w:tabs>
            <w:rPr>
              <w:noProof/>
              <w:lang w:val="en-US"/>
            </w:rPr>
          </w:pPr>
          <w:hyperlink w:anchor="_Toc281602253" w:history="1">
            <w:r w:rsidR="00F5203B" w:rsidRPr="00644F42">
              <w:rPr>
                <w:rStyle w:val="Hyperlink"/>
                <w:rFonts w:ascii="Times New Roman" w:eastAsia="Times New Roman" w:hAnsi="Times New Roman" w:cs="Times New Roman"/>
                <w:b/>
                <w:noProof/>
              </w:rPr>
              <w:t>4.5.4.</w:t>
            </w:r>
            <w:r w:rsidR="00F5203B">
              <w:rPr>
                <w:noProof/>
                <w:lang w:val="en-US"/>
              </w:rPr>
              <w:tab/>
            </w:r>
            <w:r w:rsidR="00F5203B" w:rsidRPr="00644F42">
              <w:rPr>
                <w:rStyle w:val="Hyperlink"/>
                <w:rFonts w:ascii="Times New Roman" w:eastAsia="Times New Roman" w:hAnsi="Times New Roman" w:cs="Times New Roman"/>
                <w:noProof/>
              </w:rPr>
              <w:t>Време реализације  и садржаји екскурзија, наставе у природи  по разредима:</w:t>
            </w:r>
            <w:r w:rsidR="00F5203B">
              <w:rPr>
                <w:noProof/>
                <w:webHidden/>
              </w:rPr>
              <w:tab/>
            </w:r>
            <w:r w:rsidR="00F5203B">
              <w:rPr>
                <w:noProof/>
                <w:webHidden/>
              </w:rPr>
              <w:fldChar w:fldCharType="begin"/>
            </w:r>
            <w:r w:rsidR="00F5203B">
              <w:rPr>
                <w:noProof/>
                <w:webHidden/>
              </w:rPr>
              <w:instrText xml:space="preserve"> PAGEREF _Toc281602253 \h </w:instrText>
            </w:r>
            <w:r w:rsidR="00F5203B">
              <w:rPr>
                <w:noProof/>
                <w:webHidden/>
              </w:rPr>
            </w:r>
            <w:r w:rsidR="00F5203B">
              <w:rPr>
                <w:noProof/>
                <w:webHidden/>
              </w:rPr>
              <w:fldChar w:fldCharType="separate"/>
            </w:r>
            <w:r w:rsidR="00F5203B">
              <w:rPr>
                <w:noProof/>
                <w:webHidden/>
              </w:rPr>
              <w:t>25</w:t>
            </w:r>
            <w:r w:rsidR="00F5203B">
              <w:rPr>
                <w:noProof/>
                <w:webHidden/>
              </w:rPr>
              <w:fldChar w:fldCharType="end"/>
            </w:r>
          </w:hyperlink>
        </w:p>
        <w:p w14:paraId="1BAB8216" w14:textId="7AFFC7B6" w:rsidR="00F5203B" w:rsidRDefault="0034461C">
          <w:pPr>
            <w:pStyle w:val="TOC2"/>
            <w:tabs>
              <w:tab w:val="left" w:pos="880"/>
              <w:tab w:val="right" w:leader="dot" w:pos="9016"/>
            </w:tabs>
            <w:rPr>
              <w:noProof/>
              <w:lang w:val="en-US"/>
            </w:rPr>
          </w:pPr>
          <w:hyperlink w:anchor="_Toc281602254" w:history="1">
            <w:r w:rsidR="00F5203B" w:rsidRPr="00644F42">
              <w:rPr>
                <w:rStyle w:val="Hyperlink"/>
                <w:rFonts w:ascii="Times New Roman" w:eastAsia="Times New Roman" w:hAnsi="Times New Roman" w:cs="Times New Roman"/>
                <w:noProof/>
              </w:rPr>
              <w:t>4.6.</w:t>
            </w:r>
            <w:r w:rsidR="00F5203B">
              <w:rPr>
                <w:noProof/>
                <w:lang w:val="en-US"/>
              </w:rPr>
              <w:tab/>
            </w:r>
            <w:r w:rsidR="00F5203B" w:rsidRPr="00644F42">
              <w:rPr>
                <w:rStyle w:val="Hyperlink"/>
                <w:rFonts w:ascii="Times New Roman" w:eastAsia="Times New Roman" w:hAnsi="Times New Roman" w:cs="Times New Roman"/>
                <w:noProof/>
              </w:rPr>
              <w:t>РАСПОРЕД ЧАСОВА  НАСТАВНИХ И ВАННАСТАВНИХ АКТИВНОСТИ</w:t>
            </w:r>
            <w:r w:rsidR="00F5203B">
              <w:rPr>
                <w:noProof/>
                <w:webHidden/>
              </w:rPr>
              <w:tab/>
            </w:r>
            <w:r w:rsidR="00F5203B">
              <w:rPr>
                <w:noProof/>
                <w:webHidden/>
              </w:rPr>
              <w:fldChar w:fldCharType="begin"/>
            </w:r>
            <w:r w:rsidR="00F5203B">
              <w:rPr>
                <w:noProof/>
                <w:webHidden/>
              </w:rPr>
              <w:instrText xml:space="preserve"> PAGEREF _Toc281602254 \h </w:instrText>
            </w:r>
            <w:r w:rsidR="00F5203B">
              <w:rPr>
                <w:noProof/>
                <w:webHidden/>
              </w:rPr>
            </w:r>
            <w:r w:rsidR="00F5203B">
              <w:rPr>
                <w:noProof/>
                <w:webHidden/>
              </w:rPr>
              <w:fldChar w:fldCharType="separate"/>
            </w:r>
            <w:r w:rsidR="00F5203B">
              <w:rPr>
                <w:noProof/>
                <w:webHidden/>
              </w:rPr>
              <w:t>28</w:t>
            </w:r>
            <w:r w:rsidR="00F5203B">
              <w:rPr>
                <w:noProof/>
                <w:webHidden/>
              </w:rPr>
              <w:fldChar w:fldCharType="end"/>
            </w:r>
          </w:hyperlink>
        </w:p>
        <w:p w14:paraId="1DAA57F7" w14:textId="087A8228" w:rsidR="00F5203B" w:rsidRDefault="0034461C">
          <w:pPr>
            <w:pStyle w:val="TOC1"/>
            <w:tabs>
              <w:tab w:val="left" w:pos="440"/>
              <w:tab w:val="right" w:leader="dot" w:pos="9016"/>
            </w:tabs>
            <w:rPr>
              <w:noProof/>
              <w:lang w:val="en-US"/>
            </w:rPr>
          </w:pPr>
          <w:hyperlink w:anchor="_Toc281602255" w:history="1">
            <w:r w:rsidR="00F5203B" w:rsidRPr="00644F42">
              <w:rPr>
                <w:rStyle w:val="Hyperlink"/>
                <w:rFonts w:ascii="Times New Roman" w:eastAsia="Times New Roman" w:hAnsi="Times New Roman" w:cs="Times New Roman"/>
                <w:noProof/>
              </w:rPr>
              <w:t>5.</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СТРУЧНИХ, РУКОВОДЕЋИХ, УПРАВНИХ И САВЕТОДАВНИХ ОРГАНА ШКОЛЕ</w:t>
            </w:r>
            <w:r w:rsidR="00F5203B">
              <w:rPr>
                <w:noProof/>
                <w:webHidden/>
              </w:rPr>
              <w:tab/>
            </w:r>
            <w:r w:rsidR="00F5203B">
              <w:rPr>
                <w:noProof/>
                <w:webHidden/>
              </w:rPr>
              <w:fldChar w:fldCharType="begin"/>
            </w:r>
            <w:r w:rsidR="00F5203B">
              <w:rPr>
                <w:noProof/>
                <w:webHidden/>
              </w:rPr>
              <w:instrText xml:space="preserve"> PAGEREF _Toc281602255 \h </w:instrText>
            </w:r>
            <w:r w:rsidR="00F5203B">
              <w:rPr>
                <w:noProof/>
                <w:webHidden/>
              </w:rPr>
            </w:r>
            <w:r w:rsidR="00F5203B">
              <w:rPr>
                <w:noProof/>
                <w:webHidden/>
              </w:rPr>
              <w:fldChar w:fldCharType="separate"/>
            </w:r>
            <w:r w:rsidR="00F5203B">
              <w:rPr>
                <w:noProof/>
                <w:webHidden/>
              </w:rPr>
              <w:t>28</w:t>
            </w:r>
            <w:r w:rsidR="00F5203B">
              <w:rPr>
                <w:noProof/>
                <w:webHidden/>
              </w:rPr>
              <w:fldChar w:fldCharType="end"/>
            </w:r>
          </w:hyperlink>
        </w:p>
        <w:p w14:paraId="2AFD6DA2" w14:textId="3A42FAB2" w:rsidR="00F5203B" w:rsidRDefault="0034461C">
          <w:pPr>
            <w:pStyle w:val="TOC2"/>
            <w:tabs>
              <w:tab w:val="left" w:pos="880"/>
              <w:tab w:val="right" w:leader="dot" w:pos="9016"/>
            </w:tabs>
            <w:rPr>
              <w:noProof/>
              <w:lang w:val="en-US"/>
            </w:rPr>
          </w:pPr>
          <w:hyperlink w:anchor="_Toc281602256" w:history="1">
            <w:r w:rsidR="00F5203B" w:rsidRPr="00644F42">
              <w:rPr>
                <w:rStyle w:val="Hyperlink"/>
                <w:rFonts w:ascii="Times New Roman" w:eastAsia="Times New Roman" w:hAnsi="Times New Roman" w:cs="Times New Roman"/>
                <w:noProof/>
              </w:rPr>
              <w:t>5.1.</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СТРУЧНИХ ОРГАНА</w:t>
            </w:r>
            <w:r w:rsidR="00F5203B">
              <w:rPr>
                <w:noProof/>
                <w:webHidden/>
              </w:rPr>
              <w:tab/>
            </w:r>
            <w:r w:rsidR="00F5203B">
              <w:rPr>
                <w:noProof/>
                <w:webHidden/>
              </w:rPr>
              <w:fldChar w:fldCharType="begin"/>
            </w:r>
            <w:r w:rsidR="00F5203B">
              <w:rPr>
                <w:noProof/>
                <w:webHidden/>
              </w:rPr>
              <w:instrText xml:space="preserve"> PAGEREF _Toc281602256 \h </w:instrText>
            </w:r>
            <w:r w:rsidR="00F5203B">
              <w:rPr>
                <w:noProof/>
                <w:webHidden/>
              </w:rPr>
            </w:r>
            <w:r w:rsidR="00F5203B">
              <w:rPr>
                <w:noProof/>
                <w:webHidden/>
              </w:rPr>
              <w:fldChar w:fldCharType="separate"/>
            </w:r>
            <w:r w:rsidR="00F5203B">
              <w:rPr>
                <w:noProof/>
                <w:webHidden/>
              </w:rPr>
              <w:t>28</w:t>
            </w:r>
            <w:r w:rsidR="00F5203B">
              <w:rPr>
                <w:noProof/>
                <w:webHidden/>
              </w:rPr>
              <w:fldChar w:fldCharType="end"/>
            </w:r>
          </w:hyperlink>
        </w:p>
        <w:p w14:paraId="57639D97" w14:textId="4A392087" w:rsidR="00F5203B" w:rsidRDefault="0034461C">
          <w:pPr>
            <w:pStyle w:val="TOC3"/>
            <w:tabs>
              <w:tab w:val="left" w:pos="1320"/>
              <w:tab w:val="right" w:leader="dot" w:pos="9016"/>
            </w:tabs>
            <w:rPr>
              <w:noProof/>
              <w:lang w:val="en-US"/>
            </w:rPr>
          </w:pPr>
          <w:hyperlink w:anchor="_Toc281602257" w:history="1">
            <w:r w:rsidR="00F5203B" w:rsidRPr="00644F42">
              <w:rPr>
                <w:rStyle w:val="Hyperlink"/>
                <w:rFonts w:ascii="Times New Roman" w:eastAsia="Times New Roman" w:hAnsi="Times New Roman" w:cs="Times New Roman"/>
                <w:b/>
                <w:noProof/>
              </w:rPr>
              <w:t>5.1.1.</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Разредног већа</w:t>
            </w:r>
            <w:r w:rsidR="00F5203B">
              <w:rPr>
                <w:noProof/>
                <w:webHidden/>
              </w:rPr>
              <w:tab/>
            </w:r>
            <w:r w:rsidR="00F5203B">
              <w:rPr>
                <w:noProof/>
                <w:webHidden/>
              </w:rPr>
              <w:fldChar w:fldCharType="begin"/>
            </w:r>
            <w:r w:rsidR="00F5203B">
              <w:rPr>
                <w:noProof/>
                <w:webHidden/>
              </w:rPr>
              <w:instrText xml:space="preserve"> PAGEREF _Toc281602257 \h </w:instrText>
            </w:r>
            <w:r w:rsidR="00F5203B">
              <w:rPr>
                <w:noProof/>
                <w:webHidden/>
              </w:rPr>
            </w:r>
            <w:r w:rsidR="00F5203B">
              <w:rPr>
                <w:noProof/>
                <w:webHidden/>
              </w:rPr>
              <w:fldChar w:fldCharType="separate"/>
            </w:r>
            <w:r w:rsidR="00F5203B">
              <w:rPr>
                <w:noProof/>
                <w:webHidden/>
              </w:rPr>
              <w:t>31</w:t>
            </w:r>
            <w:r w:rsidR="00F5203B">
              <w:rPr>
                <w:noProof/>
                <w:webHidden/>
              </w:rPr>
              <w:fldChar w:fldCharType="end"/>
            </w:r>
          </w:hyperlink>
        </w:p>
        <w:p w14:paraId="23A19D79" w14:textId="03EC4FE6" w:rsidR="00F5203B" w:rsidRDefault="0034461C">
          <w:pPr>
            <w:pStyle w:val="TOC3"/>
            <w:tabs>
              <w:tab w:val="left" w:pos="1320"/>
              <w:tab w:val="right" w:leader="dot" w:pos="9016"/>
            </w:tabs>
            <w:rPr>
              <w:noProof/>
              <w:lang w:val="en-US"/>
            </w:rPr>
          </w:pPr>
          <w:hyperlink w:anchor="_Toc281602258" w:history="1">
            <w:r w:rsidR="00F5203B" w:rsidRPr="00644F42">
              <w:rPr>
                <w:rStyle w:val="Hyperlink"/>
                <w:rFonts w:ascii="Times New Roman" w:eastAsia="Times New Roman" w:hAnsi="Times New Roman" w:cs="Times New Roman"/>
                <w:b/>
                <w:noProof/>
              </w:rPr>
              <w:t>5.1.2.</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стручних већа</w:t>
            </w:r>
            <w:r w:rsidR="00F5203B">
              <w:rPr>
                <w:noProof/>
                <w:webHidden/>
              </w:rPr>
              <w:tab/>
            </w:r>
            <w:r w:rsidR="00F5203B">
              <w:rPr>
                <w:noProof/>
                <w:webHidden/>
              </w:rPr>
              <w:fldChar w:fldCharType="begin"/>
            </w:r>
            <w:r w:rsidR="00F5203B">
              <w:rPr>
                <w:noProof/>
                <w:webHidden/>
              </w:rPr>
              <w:instrText xml:space="preserve"> PAGEREF _Toc281602258 \h </w:instrText>
            </w:r>
            <w:r w:rsidR="00F5203B">
              <w:rPr>
                <w:noProof/>
                <w:webHidden/>
              </w:rPr>
            </w:r>
            <w:r w:rsidR="00F5203B">
              <w:rPr>
                <w:noProof/>
                <w:webHidden/>
              </w:rPr>
              <w:fldChar w:fldCharType="separate"/>
            </w:r>
            <w:r w:rsidR="00F5203B">
              <w:rPr>
                <w:noProof/>
                <w:webHidden/>
              </w:rPr>
              <w:t>43</w:t>
            </w:r>
            <w:r w:rsidR="00F5203B">
              <w:rPr>
                <w:noProof/>
                <w:webHidden/>
              </w:rPr>
              <w:fldChar w:fldCharType="end"/>
            </w:r>
          </w:hyperlink>
        </w:p>
        <w:p w14:paraId="0A22E8DA" w14:textId="79F6287C" w:rsidR="00F5203B" w:rsidRDefault="0034461C">
          <w:pPr>
            <w:pStyle w:val="TOC3"/>
            <w:tabs>
              <w:tab w:val="left" w:pos="1320"/>
              <w:tab w:val="right" w:leader="dot" w:pos="9016"/>
            </w:tabs>
            <w:rPr>
              <w:noProof/>
              <w:lang w:val="en-US"/>
            </w:rPr>
          </w:pPr>
          <w:hyperlink w:anchor="_Toc281602259" w:history="1">
            <w:r w:rsidR="00F5203B" w:rsidRPr="00644F42">
              <w:rPr>
                <w:rStyle w:val="Hyperlink"/>
                <w:rFonts w:ascii="Times New Roman" w:eastAsia="Times New Roman" w:hAnsi="Times New Roman" w:cs="Times New Roman"/>
                <w:b/>
                <w:noProof/>
              </w:rPr>
              <w:t>5.1.3.</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рада стручних актива</w:t>
            </w:r>
            <w:r w:rsidR="00F5203B">
              <w:rPr>
                <w:noProof/>
                <w:webHidden/>
              </w:rPr>
              <w:tab/>
            </w:r>
            <w:r w:rsidR="00F5203B">
              <w:rPr>
                <w:noProof/>
                <w:webHidden/>
              </w:rPr>
              <w:fldChar w:fldCharType="begin"/>
            </w:r>
            <w:r w:rsidR="00F5203B">
              <w:rPr>
                <w:noProof/>
                <w:webHidden/>
              </w:rPr>
              <w:instrText xml:space="preserve"> PAGEREF _Toc281602259 \h </w:instrText>
            </w:r>
            <w:r w:rsidR="00F5203B">
              <w:rPr>
                <w:noProof/>
                <w:webHidden/>
              </w:rPr>
            </w:r>
            <w:r w:rsidR="00F5203B">
              <w:rPr>
                <w:noProof/>
                <w:webHidden/>
              </w:rPr>
              <w:fldChar w:fldCharType="separate"/>
            </w:r>
            <w:r w:rsidR="00F5203B">
              <w:rPr>
                <w:noProof/>
                <w:webHidden/>
              </w:rPr>
              <w:t>54</w:t>
            </w:r>
            <w:r w:rsidR="00F5203B">
              <w:rPr>
                <w:noProof/>
                <w:webHidden/>
              </w:rPr>
              <w:fldChar w:fldCharType="end"/>
            </w:r>
          </w:hyperlink>
        </w:p>
        <w:p w14:paraId="784BA804" w14:textId="618CA257" w:rsidR="00F5203B" w:rsidRDefault="0034461C">
          <w:pPr>
            <w:pStyle w:val="TOC3"/>
            <w:tabs>
              <w:tab w:val="left" w:pos="1320"/>
              <w:tab w:val="right" w:leader="dot" w:pos="9016"/>
            </w:tabs>
            <w:rPr>
              <w:noProof/>
              <w:lang w:val="en-US"/>
            </w:rPr>
          </w:pPr>
          <w:hyperlink w:anchor="_Toc281602260" w:history="1">
            <w:r w:rsidR="00F5203B" w:rsidRPr="00644F42">
              <w:rPr>
                <w:rStyle w:val="Hyperlink"/>
                <w:rFonts w:ascii="Times New Roman" w:eastAsia="Times New Roman" w:hAnsi="Times New Roman" w:cs="Times New Roman"/>
                <w:b/>
                <w:noProof/>
              </w:rPr>
              <w:t>5.1.4.</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рада Педагошког колегијума</w:t>
            </w:r>
            <w:r w:rsidR="00F5203B">
              <w:rPr>
                <w:noProof/>
                <w:webHidden/>
              </w:rPr>
              <w:tab/>
            </w:r>
            <w:r w:rsidR="00F5203B">
              <w:rPr>
                <w:noProof/>
                <w:webHidden/>
              </w:rPr>
              <w:fldChar w:fldCharType="begin"/>
            </w:r>
            <w:r w:rsidR="00F5203B">
              <w:rPr>
                <w:noProof/>
                <w:webHidden/>
              </w:rPr>
              <w:instrText xml:space="preserve"> PAGEREF _Toc281602260 \h </w:instrText>
            </w:r>
            <w:r w:rsidR="00F5203B">
              <w:rPr>
                <w:noProof/>
                <w:webHidden/>
              </w:rPr>
            </w:r>
            <w:r w:rsidR="00F5203B">
              <w:rPr>
                <w:noProof/>
                <w:webHidden/>
              </w:rPr>
              <w:fldChar w:fldCharType="separate"/>
            </w:r>
            <w:r w:rsidR="00F5203B">
              <w:rPr>
                <w:noProof/>
                <w:webHidden/>
              </w:rPr>
              <w:t>60</w:t>
            </w:r>
            <w:r w:rsidR="00F5203B">
              <w:rPr>
                <w:noProof/>
                <w:webHidden/>
              </w:rPr>
              <w:fldChar w:fldCharType="end"/>
            </w:r>
          </w:hyperlink>
        </w:p>
        <w:p w14:paraId="0979A3D5" w14:textId="78186ADE" w:rsidR="00F5203B" w:rsidRDefault="0034461C">
          <w:pPr>
            <w:pStyle w:val="TOC3"/>
            <w:tabs>
              <w:tab w:val="right" w:leader="dot" w:pos="9016"/>
            </w:tabs>
            <w:rPr>
              <w:noProof/>
              <w:lang w:val="en-US"/>
            </w:rPr>
          </w:pPr>
          <w:hyperlink w:anchor="_Toc281602261" w:history="1">
            <w:r w:rsidR="00153793">
              <w:rPr>
                <w:rStyle w:val="Hyperlink"/>
                <w:rFonts w:ascii="Times New Roman" w:eastAsia="Times New Roman" w:hAnsi="Times New Roman" w:cs="Times New Roman"/>
                <w:noProof/>
              </w:rPr>
              <w:t>5.1.</w:t>
            </w:r>
            <w:r w:rsidR="00F5203B" w:rsidRPr="00644F42">
              <w:rPr>
                <w:rStyle w:val="Hyperlink"/>
                <w:rFonts w:ascii="Times New Roman" w:eastAsia="Times New Roman" w:hAnsi="Times New Roman" w:cs="Times New Roman"/>
                <w:noProof/>
              </w:rPr>
              <w:t>5.Реализација Програма рада стручних сарадника школ</w:t>
            </w:r>
            <w:r w:rsidR="00F5203B" w:rsidRPr="00644F42">
              <w:rPr>
                <w:rStyle w:val="Hyperlink"/>
                <w:rFonts w:ascii="Times New Roman" w:eastAsia="Times New Roman" w:hAnsi="Times New Roman" w:cs="Times New Roman"/>
                <w:noProof/>
                <w:lang w:val="sr-Cyrl-RS"/>
              </w:rPr>
              <w:t>е</w:t>
            </w:r>
            <w:r w:rsidR="00F5203B">
              <w:rPr>
                <w:noProof/>
                <w:webHidden/>
              </w:rPr>
              <w:tab/>
            </w:r>
            <w:r w:rsidR="00F5203B">
              <w:rPr>
                <w:noProof/>
                <w:webHidden/>
              </w:rPr>
              <w:fldChar w:fldCharType="begin"/>
            </w:r>
            <w:r w:rsidR="00F5203B">
              <w:rPr>
                <w:noProof/>
                <w:webHidden/>
              </w:rPr>
              <w:instrText xml:space="preserve"> PAGEREF _Toc281602261 \h </w:instrText>
            </w:r>
            <w:r w:rsidR="00F5203B">
              <w:rPr>
                <w:noProof/>
                <w:webHidden/>
              </w:rPr>
            </w:r>
            <w:r w:rsidR="00F5203B">
              <w:rPr>
                <w:noProof/>
                <w:webHidden/>
              </w:rPr>
              <w:fldChar w:fldCharType="separate"/>
            </w:r>
            <w:r w:rsidR="00F5203B">
              <w:rPr>
                <w:noProof/>
                <w:webHidden/>
              </w:rPr>
              <w:t>61</w:t>
            </w:r>
            <w:r w:rsidR="00F5203B">
              <w:rPr>
                <w:noProof/>
                <w:webHidden/>
              </w:rPr>
              <w:fldChar w:fldCharType="end"/>
            </w:r>
          </w:hyperlink>
        </w:p>
        <w:p w14:paraId="1A8ED7F5" w14:textId="7E601E5D" w:rsidR="00F5203B" w:rsidRDefault="0034461C">
          <w:pPr>
            <w:pStyle w:val="TOC2"/>
            <w:tabs>
              <w:tab w:val="left" w:pos="880"/>
              <w:tab w:val="right" w:leader="dot" w:pos="9016"/>
            </w:tabs>
            <w:rPr>
              <w:noProof/>
              <w:lang w:val="en-US"/>
            </w:rPr>
          </w:pPr>
          <w:hyperlink w:anchor="_Toc281602262" w:history="1">
            <w:r w:rsidR="00F5203B" w:rsidRPr="00644F42">
              <w:rPr>
                <w:rStyle w:val="Hyperlink"/>
                <w:rFonts w:ascii="Times New Roman" w:eastAsia="Times New Roman" w:hAnsi="Times New Roman" w:cs="Times New Roman"/>
                <w:noProof/>
              </w:rPr>
              <w:t>5.2.</w:t>
            </w:r>
            <w:r w:rsidR="00F5203B">
              <w:rPr>
                <w:noProof/>
                <w:lang w:val="en-US"/>
              </w:rPr>
              <w:tab/>
            </w:r>
            <w:r w:rsidR="00F5203B" w:rsidRPr="00644F42">
              <w:rPr>
                <w:rStyle w:val="Hyperlink"/>
                <w:rFonts w:ascii="Times New Roman" w:eastAsia="Times New Roman" w:hAnsi="Times New Roman" w:cs="Times New Roman"/>
                <w:noProof/>
                <w:lang w:val="sr-Cyrl-RS"/>
              </w:rPr>
              <w:t>РЕАЛИЗАЦИЈА</w:t>
            </w:r>
            <w:r w:rsidR="00F5203B" w:rsidRPr="00644F42">
              <w:rPr>
                <w:rStyle w:val="Hyperlink"/>
                <w:rFonts w:ascii="Times New Roman" w:eastAsia="Times New Roman" w:hAnsi="Times New Roman" w:cs="Times New Roman"/>
                <w:noProof/>
              </w:rPr>
              <w:t xml:space="preserve"> ПРОГРАМА РАДА РУКОВОДЕЋИХ ОРГАНА</w:t>
            </w:r>
            <w:r w:rsidR="00F5203B">
              <w:rPr>
                <w:noProof/>
                <w:webHidden/>
              </w:rPr>
              <w:tab/>
            </w:r>
            <w:r w:rsidR="00F5203B">
              <w:rPr>
                <w:noProof/>
                <w:webHidden/>
              </w:rPr>
              <w:fldChar w:fldCharType="begin"/>
            </w:r>
            <w:r w:rsidR="00F5203B">
              <w:rPr>
                <w:noProof/>
                <w:webHidden/>
              </w:rPr>
              <w:instrText xml:space="preserve"> PAGEREF _Toc281602262 \h </w:instrText>
            </w:r>
            <w:r w:rsidR="00F5203B">
              <w:rPr>
                <w:noProof/>
                <w:webHidden/>
              </w:rPr>
            </w:r>
            <w:r w:rsidR="00F5203B">
              <w:rPr>
                <w:noProof/>
                <w:webHidden/>
              </w:rPr>
              <w:fldChar w:fldCharType="separate"/>
            </w:r>
            <w:r w:rsidR="00F5203B">
              <w:rPr>
                <w:noProof/>
                <w:webHidden/>
              </w:rPr>
              <w:t>69</w:t>
            </w:r>
            <w:r w:rsidR="00F5203B">
              <w:rPr>
                <w:noProof/>
                <w:webHidden/>
              </w:rPr>
              <w:fldChar w:fldCharType="end"/>
            </w:r>
          </w:hyperlink>
        </w:p>
        <w:p w14:paraId="74FF809B" w14:textId="74E3E66E" w:rsidR="00F5203B" w:rsidRDefault="0034461C">
          <w:pPr>
            <w:pStyle w:val="TOC3"/>
            <w:tabs>
              <w:tab w:val="left" w:pos="1320"/>
              <w:tab w:val="right" w:leader="dot" w:pos="9016"/>
            </w:tabs>
            <w:rPr>
              <w:noProof/>
              <w:lang w:val="en-US"/>
            </w:rPr>
          </w:pPr>
          <w:hyperlink w:anchor="_Toc281602263" w:history="1">
            <w:r w:rsidR="00F5203B" w:rsidRPr="00644F42">
              <w:rPr>
                <w:rStyle w:val="Hyperlink"/>
                <w:rFonts w:ascii="Times New Roman" w:eastAsia="Times New Roman" w:hAnsi="Times New Roman" w:cs="Times New Roman"/>
                <w:b/>
                <w:noProof/>
              </w:rPr>
              <w:t>5.2.1.</w:t>
            </w:r>
            <w:r w:rsidR="00F5203B">
              <w:rPr>
                <w:noProof/>
                <w:lang w:val="en-US"/>
              </w:rPr>
              <w:tab/>
            </w:r>
            <w:r w:rsidR="00F5203B" w:rsidRPr="00644F42">
              <w:rPr>
                <w:rStyle w:val="Hyperlink"/>
                <w:rFonts w:ascii="Times New Roman" w:eastAsia="Times New Roman" w:hAnsi="Times New Roman" w:cs="Times New Roman"/>
                <w:noProof/>
              </w:rPr>
              <w:t>Извештај Програма рада директора школе</w:t>
            </w:r>
            <w:r w:rsidR="00F5203B">
              <w:rPr>
                <w:noProof/>
                <w:webHidden/>
              </w:rPr>
              <w:tab/>
            </w:r>
            <w:r w:rsidR="00F5203B">
              <w:rPr>
                <w:noProof/>
                <w:webHidden/>
              </w:rPr>
              <w:fldChar w:fldCharType="begin"/>
            </w:r>
            <w:r w:rsidR="00F5203B">
              <w:rPr>
                <w:noProof/>
                <w:webHidden/>
              </w:rPr>
              <w:instrText xml:space="preserve"> PAGEREF _Toc281602263 \h </w:instrText>
            </w:r>
            <w:r w:rsidR="00F5203B">
              <w:rPr>
                <w:noProof/>
                <w:webHidden/>
              </w:rPr>
            </w:r>
            <w:r w:rsidR="00F5203B">
              <w:rPr>
                <w:noProof/>
                <w:webHidden/>
              </w:rPr>
              <w:fldChar w:fldCharType="separate"/>
            </w:r>
            <w:r w:rsidR="00F5203B">
              <w:rPr>
                <w:noProof/>
                <w:webHidden/>
              </w:rPr>
              <w:t>69</w:t>
            </w:r>
            <w:r w:rsidR="00F5203B">
              <w:rPr>
                <w:noProof/>
                <w:webHidden/>
              </w:rPr>
              <w:fldChar w:fldCharType="end"/>
            </w:r>
          </w:hyperlink>
        </w:p>
        <w:p w14:paraId="08F5B9C4" w14:textId="3BCDAFCC" w:rsidR="00F5203B" w:rsidRDefault="0034461C">
          <w:pPr>
            <w:pStyle w:val="TOC3"/>
            <w:tabs>
              <w:tab w:val="left" w:pos="1320"/>
              <w:tab w:val="right" w:leader="dot" w:pos="9016"/>
            </w:tabs>
            <w:rPr>
              <w:noProof/>
              <w:lang w:val="en-US"/>
            </w:rPr>
          </w:pPr>
          <w:hyperlink w:anchor="_Toc281602264" w:history="1">
            <w:r w:rsidR="00F5203B" w:rsidRPr="00644F42">
              <w:rPr>
                <w:rStyle w:val="Hyperlink"/>
                <w:rFonts w:ascii="Times New Roman" w:eastAsia="Times New Roman" w:hAnsi="Times New Roman" w:cs="Times New Roman"/>
                <w:b/>
                <w:noProof/>
              </w:rPr>
              <w:t>5.2.2.</w:t>
            </w:r>
            <w:r w:rsidR="00F5203B">
              <w:rPr>
                <w:noProof/>
                <w:lang w:val="en-US"/>
              </w:rPr>
              <w:tab/>
            </w:r>
            <w:r w:rsidR="00F5203B" w:rsidRPr="00644F42">
              <w:rPr>
                <w:rStyle w:val="Hyperlink"/>
                <w:rFonts w:ascii="Times New Roman" w:eastAsia="Times New Roman" w:hAnsi="Times New Roman" w:cs="Times New Roman"/>
                <w:b/>
                <w:noProof/>
              </w:rPr>
              <w:t>Реализација Програма рада помоћника директора</w:t>
            </w:r>
            <w:r w:rsidR="00F5203B">
              <w:rPr>
                <w:noProof/>
                <w:webHidden/>
              </w:rPr>
              <w:tab/>
            </w:r>
            <w:r w:rsidR="00F5203B">
              <w:rPr>
                <w:noProof/>
                <w:webHidden/>
              </w:rPr>
              <w:fldChar w:fldCharType="begin"/>
            </w:r>
            <w:r w:rsidR="00F5203B">
              <w:rPr>
                <w:noProof/>
                <w:webHidden/>
              </w:rPr>
              <w:instrText xml:space="preserve"> PAGEREF _Toc281602264 \h </w:instrText>
            </w:r>
            <w:r w:rsidR="00F5203B">
              <w:rPr>
                <w:noProof/>
                <w:webHidden/>
              </w:rPr>
            </w:r>
            <w:r w:rsidR="00F5203B">
              <w:rPr>
                <w:noProof/>
                <w:webHidden/>
              </w:rPr>
              <w:fldChar w:fldCharType="separate"/>
            </w:r>
            <w:r w:rsidR="00F5203B">
              <w:rPr>
                <w:noProof/>
                <w:webHidden/>
              </w:rPr>
              <w:t>69</w:t>
            </w:r>
            <w:r w:rsidR="00F5203B">
              <w:rPr>
                <w:noProof/>
                <w:webHidden/>
              </w:rPr>
              <w:fldChar w:fldCharType="end"/>
            </w:r>
          </w:hyperlink>
        </w:p>
        <w:p w14:paraId="55E446A1" w14:textId="01A89DB1" w:rsidR="00F5203B" w:rsidRDefault="0034461C">
          <w:pPr>
            <w:pStyle w:val="TOC2"/>
            <w:tabs>
              <w:tab w:val="left" w:pos="880"/>
              <w:tab w:val="right" w:leader="dot" w:pos="9016"/>
            </w:tabs>
            <w:rPr>
              <w:noProof/>
              <w:lang w:val="en-US"/>
            </w:rPr>
          </w:pPr>
          <w:hyperlink w:anchor="_Toc281602265" w:history="1">
            <w:r w:rsidR="00F5203B" w:rsidRPr="00644F42">
              <w:rPr>
                <w:rStyle w:val="Hyperlink"/>
                <w:rFonts w:ascii="Times New Roman" w:eastAsia="Times New Roman" w:hAnsi="Times New Roman" w:cs="Times New Roman"/>
                <w:noProof/>
              </w:rPr>
              <w:t>5.3.</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УПРАВНИХ ОРГАНА</w:t>
            </w:r>
            <w:r w:rsidR="00F5203B">
              <w:rPr>
                <w:noProof/>
                <w:webHidden/>
              </w:rPr>
              <w:tab/>
            </w:r>
            <w:r w:rsidR="00F5203B">
              <w:rPr>
                <w:noProof/>
                <w:webHidden/>
              </w:rPr>
              <w:fldChar w:fldCharType="begin"/>
            </w:r>
            <w:r w:rsidR="00F5203B">
              <w:rPr>
                <w:noProof/>
                <w:webHidden/>
              </w:rPr>
              <w:instrText xml:space="preserve"> PAGEREF _Toc281602265 \h </w:instrText>
            </w:r>
            <w:r w:rsidR="00F5203B">
              <w:rPr>
                <w:noProof/>
                <w:webHidden/>
              </w:rPr>
            </w:r>
            <w:r w:rsidR="00F5203B">
              <w:rPr>
                <w:noProof/>
                <w:webHidden/>
              </w:rPr>
              <w:fldChar w:fldCharType="separate"/>
            </w:r>
            <w:r w:rsidR="00F5203B">
              <w:rPr>
                <w:noProof/>
                <w:webHidden/>
              </w:rPr>
              <w:t>73</w:t>
            </w:r>
            <w:r w:rsidR="00F5203B">
              <w:rPr>
                <w:noProof/>
                <w:webHidden/>
              </w:rPr>
              <w:fldChar w:fldCharType="end"/>
            </w:r>
          </w:hyperlink>
        </w:p>
        <w:p w14:paraId="317671B2" w14:textId="5145C03F" w:rsidR="00F5203B" w:rsidRDefault="0034461C">
          <w:pPr>
            <w:pStyle w:val="TOC3"/>
            <w:tabs>
              <w:tab w:val="left" w:pos="1320"/>
              <w:tab w:val="right" w:leader="dot" w:pos="9016"/>
            </w:tabs>
            <w:rPr>
              <w:noProof/>
              <w:lang w:val="en-US"/>
            </w:rPr>
          </w:pPr>
          <w:hyperlink w:anchor="_Toc281602266" w:history="1">
            <w:r w:rsidR="00F5203B" w:rsidRPr="00644F42">
              <w:rPr>
                <w:rStyle w:val="Hyperlink"/>
                <w:rFonts w:ascii="Times New Roman" w:eastAsia="Times New Roman" w:hAnsi="Times New Roman" w:cs="Times New Roman"/>
                <w:b/>
                <w:noProof/>
              </w:rPr>
              <w:t>5.3.1.</w:t>
            </w:r>
            <w:r w:rsidR="00F5203B">
              <w:rPr>
                <w:noProof/>
                <w:lang w:val="en-US"/>
              </w:rPr>
              <w:tab/>
            </w:r>
            <w:r w:rsidR="00F5203B" w:rsidRPr="00644F42">
              <w:rPr>
                <w:rStyle w:val="Hyperlink"/>
                <w:rFonts w:ascii="Times New Roman" w:eastAsia="Times New Roman" w:hAnsi="Times New Roman" w:cs="Times New Roman"/>
                <w:noProof/>
              </w:rPr>
              <w:t>Школски одбор</w:t>
            </w:r>
            <w:r w:rsidR="00F5203B">
              <w:rPr>
                <w:noProof/>
                <w:webHidden/>
              </w:rPr>
              <w:tab/>
            </w:r>
            <w:r w:rsidR="00F5203B">
              <w:rPr>
                <w:noProof/>
                <w:webHidden/>
              </w:rPr>
              <w:fldChar w:fldCharType="begin"/>
            </w:r>
            <w:r w:rsidR="00F5203B">
              <w:rPr>
                <w:noProof/>
                <w:webHidden/>
              </w:rPr>
              <w:instrText xml:space="preserve"> PAGEREF _Toc281602266 \h </w:instrText>
            </w:r>
            <w:r w:rsidR="00F5203B">
              <w:rPr>
                <w:noProof/>
                <w:webHidden/>
              </w:rPr>
            </w:r>
            <w:r w:rsidR="00F5203B">
              <w:rPr>
                <w:noProof/>
                <w:webHidden/>
              </w:rPr>
              <w:fldChar w:fldCharType="separate"/>
            </w:r>
            <w:r w:rsidR="00F5203B">
              <w:rPr>
                <w:noProof/>
                <w:webHidden/>
              </w:rPr>
              <w:t>73</w:t>
            </w:r>
            <w:r w:rsidR="00F5203B">
              <w:rPr>
                <w:noProof/>
                <w:webHidden/>
              </w:rPr>
              <w:fldChar w:fldCharType="end"/>
            </w:r>
          </w:hyperlink>
        </w:p>
        <w:p w14:paraId="27F48006" w14:textId="011DAF27" w:rsidR="00F5203B" w:rsidRDefault="0034461C">
          <w:pPr>
            <w:pStyle w:val="TOC1"/>
            <w:tabs>
              <w:tab w:val="left" w:pos="440"/>
              <w:tab w:val="right" w:leader="dot" w:pos="9016"/>
            </w:tabs>
            <w:rPr>
              <w:noProof/>
              <w:lang w:val="en-US"/>
            </w:rPr>
          </w:pPr>
          <w:hyperlink w:anchor="_Toc281602267" w:history="1">
            <w:r w:rsidR="00F5203B" w:rsidRPr="00644F42">
              <w:rPr>
                <w:rStyle w:val="Hyperlink"/>
                <w:rFonts w:ascii="Times New Roman" w:eastAsia="Times New Roman" w:hAnsi="Times New Roman" w:cs="Times New Roman"/>
                <w:noProof/>
              </w:rPr>
              <w:t>6.</w:t>
            </w:r>
            <w:r w:rsidR="00F5203B">
              <w:rPr>
                <w:noProof/>
                <w:lang w:val="en-US"/>
              </w:rPr>
              <w:tab/>
            </w:r>
            <w:r w:rsidR="00F5203B" w:rsidRPr="00644F42">
              <w:rPr>
                <w:rStyle w:val="Hyperlink"/>
                <w:rFonts w:ascii="Times New Roman" w:eastAsia="Times New Roman" w:hAnsi="Times New Roman" w:cs="Times New Roman"/>
                <w:noProof/>
              </w:rPr>
              <w:t>ИНДИВИДУЛАНИ ПЛАНОВИ И ПРОГРАМИ НАСТАВНИКА</w:t>
            </w:r>
            <w:r w:rsidR="00F5203B">
              <w:rPr>
                <w:noProof/>
                <w:webHidden/>
              </w:rPr>
              <w:tab/>
            </w:r>
            <w:r w:rsidR="00F5203B">
              <w:rPr>
                <w:noProof/>
                <w:webHidden/>
              </w:rPr>
              <w:fldChar w:fldCharType="begin"/>
            </w:r>
            <w:r w:rsidR="00F5203B">
              <w:rPr>
                <w:noProof/>
                <w:webHidden/>
              </w:rPr>
              <w:instrText xml:space="preserve"> PAGEREF _Toc281602267 \h </w:instrText>
            </w:r>
            <w:r w:rsidR="00F5203B">
              <w:rPr>
                <w:noProof/>
                <w:webHidden/>
              </w:rPr>
            </w:r>
            <w:r w:rsidR="00F5203B">
              <w:rPr>
                <w:noProof/>
                <w:webHidden/>
              </w:rPr>
              <w:fldChar w:fldCharType="separate"/>
            </w:r>
            <w:r w:rsidR="00F5203B">
              <w:rPr>
                <w:noProof/>
                <w:webHidden/>
              </w:rPr>
              <w:t>74</w:t>
            </w:r>
            <w:r w:rsidR="00F5203B">
              <w:rPr>
                <w:noProof/>
                <w:webHidden/>
              </w:rPr>
              <w:fldChar w:fldCharType="end"/>
            </w:r>
          </w:hyperlink>
        </w:p>
        <w:p w14:paraId="69E02F28" w14:textId="194E9721" w:rsidR="00F5203B" w:rsidRDefault="0034461C">
          <w:pPr>
            <w:pStyle w:val="TOC1"/>
            <w:tabs>
              <w:tab w:val="left" w:pos="440"/>
              <w:tab w:val="right" w:leader="dot" w:pos="9016"/>
            </w:tabs>
            <w:rPr>
              <w:noProof/>
              <w:lang w:val="en-US"/>
            </w:rPr>
          </w:pPr>
          <w:hyperlink w:anchor="_Toc281602268" w:history="1">
            <w:r w:rsidR="00F5203B" w:rsidRPr="00644F42">
              <w:rPr>
                <w:rStyle w:val="Hyperlink"/>
                <w:rFonts w:ascii="Times New Roman" w:eastAsia="Times New Roman" w:hAnsi="Times New Roman" w:cs="Times New Roman"/>
                <w:noProof/>
              </w:rPr>
              <w:t>7.</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ВАННАСТАВНИХ</w:t>
            </w:r>
            <w:r w:rsidR="00F5203B">
              <w:rPr>
                <w:noProof/>
                <w:webHidden/>
              </w:rPr>
              <w:tab/>
            </w:r>
            <w:r w:rsidR="00F5203B">
              <w:rPr>
                <w:noProof/>
                <w:webHidden/>
              </w:rPr>
              <w:fldChar w:fldCharType="begin"/>
            </w:r>
            <w:r w:rsidR="00F5203B">
              <w:rPr>
                <w:noProof/>
                <w:webHidden/>
              </w:rPr>
              <w:instrText xml:space="preserve"> PAGEREF _Toc281602268 \h </w:instrText>
            </w:r>
            <w:r w:rsidR="00F5203B">
              <w:rPr>
                <w:noProof/>
                <w:webHidden/>
              </w:rPr>
            </w:r>
            <w:r w:rsidR="00F5203B">
              <w:rPr>
                <w:noProof/>
                <w:webHidden/>
              </w:rPr>
              <w:fldChar w:fldCharType="separate"/>
            </w:r>
            <w:r w:rsidR="00F5203B">
              <w:rPr>
                <w:noProof/>
                <w:webHidden/>
              </w:rPr>
              <w:t>75</w:t>
            </w:r>
            <w:r w:rsidR="00F5203B">
              <w:rPr>
                <w:noProof/>
                <w:webHidden/>
              </w:rPr>
              <w:fldChar w:fldCharType="end"/>
            </w:r>
          </w:hyperlink>
        </w:p>
        <w:p w14:paraId="587E0E96" w14:textId="2AD9CD49" w:rsidR="00F5203B" w:rsidRDefault="0034461C">
          <w:pPr>
            <w:pStyle w:val="TOC3"/>
            <w:tabs>
              <w:tab w:val="left" w:pos="1320"/>
              <w:tab w:val="right" w:leader="dot" w:pos="9016"/>
            </w:tabs>
            <w:rPr>
              <w:noProof/>
              <w:lang w:val="en-US"/>
            </w:rPr>
          </w:pPr>
          <w:hyperlink w:anchor="_Toc281602269" w:history="1">
            <w:r w:rsidR="00F5203B" w:rsidRPr="00644F42">
              <w:rPr>
                <w:rStyle w:val="Hyperlink"/>
                <w:rFonts w:ascii="Times New Roman" w:eastAsia="Times New Roman" w:hAnsi="Times New Roman" w:cs="Times New Roman"/>
                <w:b/>
                <w:noProof/>
              </w:rPr>
              <w:t>7.1.1.</w:t>
            </w:r>
            <w:r w:rsidR="00F5203B">
              <w:rPr>
                <w:noProof/>
                <w:lang w:val="en-US"/>
              </w:rPr>
              <w:tab/>
            </w:r>
            <w:r w:rsidR="00F5203B" w:rsidRPr="00644F42">
              <w:rPr>
                <w:rStyle w:val="Hyperlink"/>
                <w:rFonts w:ascii="Times New Roman" w:eastAsia="Times New Roman" w:hAnsi="Times New Roman" w:cs="Times New Roman"/>
                <w:noProof/>
              </w:rPr>
              <w:t>Извештај о реализација програма одељењских старешина</w:t>
            </w:r>
            <w:r w:rsidR="00F5203B">
              <w:rPr>
                <w:noProof/>
                <w:webHidden/>
              </w:rPr>
              <w:tab/>
            </w:r>
            <w:r w:rsidR="00F5203B">
              <w:rPr>
                <w:noProof/>
                <w:webHidden/>
              </w:rPr>
              <w:fldChar w:fldCharType="begin"/>
            </w:r>
            <w:r w:rsidR="00F5203B">
              <w:rPr>
                <w:noProof/>
                <w:webHidden/>
              </w:rPr>
              <w:instrText xml:space="preserve"> PAGEREF _Toc281602269 \h </w:instrText>
            </w:r>
            <w:r w:rsidR="00F5203B">
              <w:rPr>
                <w:noProof/>
                <w:webHidden/>
              </w:rPr>
            </w:r>
            <w:r w:rsidR="00F5203B">
              <w:rPr>
                <w:noProof/>
                <w:webHidden/>
              </w:rPr>
              <w:fldChar w:fldCharType="separate"/>
            </w:r>
            <w:r w:rsidR="00F5203B">
              <w:rPr>
                <w:noProof/>
                <w:webHidden/>
              </w:rPr>
              <w:t>75</w:t>
            </w:r>
            <w:r w:rsidR="00F5203B">
              <w:rPr>
                <w:noProof/>
                <w:webHidden/>
              </w:rPr>
              <w:fldChar w:fldCharType="end"/>
            </w:r>
          </w:hyperlink>
        </w:p>
        <w:p w14:paraId="77027066" w14:textId="4A0AD281" w:rsidR="00F5203B" w:rsidRDefault="0034461C">
          <w:pPr>
            <w:pStyle w:val="TOC3"/>
            <w:tabs>
              <w:tab w:val="left" w:pos="1320"/>
              <w:tab w:val="right" w:leader="dot" w:pos="9016"/>
            </w:tabs>
            <w:rPr>
              <w:noProof/>
              <w:lang w:val="en-US"/>
            </w:rPr>
          </w:pPr>
          <w:hyperlink w:anchor="_Toc281602270" w:history="1">
            <w:r w:rsidR="00F5203B" w:rsidRPr="00644F42">
              <w:rPr>
                <w:rStyle w:val="Hyperlink"/>
                <w:rFonts w:ascii="Times New Roman" w:eastAsia="Times New Roman" w:hAnsi="Times New Roman" w:cs="Times New Roman"/>
                <w:b/>
                <w:noProof/>
              </w:rPr>
              <w:t>7.1.2.</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друштвених, техничких, хуманитарних, спортских и културних активности</w:t>
            </w:r>
            <w:r w:rsidR="00F5203B">
              <w:rPr>
                <w:noProof/>
                <w:webHidden/>
              </w:rPr>
              <w:tab/>
            </w:r>
            <w:r w:rsidR="00F5203B">
              <w:rPr>
                <w:noProof/>
                <w:webHidden/>
              </w:rPr>
              <w:fldChar w:fldCharType="begin"/>
            </w:r>
            <w:r w:rsidR="00F5203B">
              <w:rPr>
                <w:noProof/>
                <w:webHidden/>
              </w:rPr>
              <w:instrText xml:space="preserve"> PAGEREF _Toc281602270 \h </w:instrText>
            </w:r>
            <w:r w:rsidR="00F5203B">
              <w:rPr>
                <w:noProof/>
                <w:webHidden/>
              </w:rPr>
            </w:r>
            <w:r w:rsidR="00F5203B">
              <w:rPr>
                <w:noProof/>
                <w:webHidden/>
              </w:rPr>
              <w:fldChar w:fldCharType="separate"/>
            </w:r>
            <w:r w:rsidR="00F5203B">
              <w:rPr>
                <w:noProof/>
                <w:webHidden/>
              </w:rPr>
              <w:t>83</w:t>
            </w:r>
            <w:r w:rsidR="00F5203B">
              <w:rPr>
                <w:noProof/>
                <w:webHidden/>
              </w:rPr>
              <w:fldChar w:fldCharType="end"/>
            </w:r>
          </w:hyperlink>
        </w:p>
        <w:p w14:paraId="339EE614" w14:textId="69CC555C" w:rsidR="00F5203B" w:rsidRDefault="0034461C">
          <w:pPr>
            <w:pStyle w:val="TOC3"/>
            <w:tabs>
              <w:tab w:val="left" w:pos="1320"/>
              <w:tab w:val="right" w:leader="dot" w:pos="9016"/>
            </w:tabs>
            <w:rPr>
              <w:noProof/>
              <w:lang w:val="en-US"/>
            </w:rPr>
          </w:pPr>
          <w:hyperlink w:anchor="_Toc281602271" w:history="1">
            <w:r w:rsidR="00F5203B" w:rsidRPr="00644F42">
              <w:rPr>
                <w:rStyle w:val="Hyperlink"/>
                <w:rFonts w:ascii="Times New Roman" w:eastAsia="Times New Roman" w:hAnsi="Times New Roman" w:cs="Times New Roman"/>
                <w:b/>
                <w:noProof/>
              </w:rPr>
              <w:t>7.1.3.</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слободних активности (друштвених, техничких, хуманитарних, спортских и културних–секције)</w:t>
            </w:r>
            <w:r w:rsidR="00F5203B">
              <w:rPr>
                <w:noProof/>
                <w:webHidden/>
              </w:rPr>
              <w:tab/>
            </w:r>
            <w:r w:rsidR="00F5203B">
              <w:rPr>
                <w:noProof/>
                <w:webHidden/>
              </w:rPr>
              <w:fldChar w:fldCharType="begin"/>
            </w:r>
            <w:r w:rsidR="00F5203B">
              <w:rPr>
                <w:noProof/>
                <w:webHidden/>
              </w:rPr>
              <w:instrText xml:space="preserve"> PAGEREF _Toc281602271 \h </w:instrText>
            </w:r>
            <w:r w:rsidR="00F5203B">
              <w:rPr>
                <w:noProof/>
                <w:webHidden/>
              </w:rPr>
            </w:r>
            <w:r w:rsidR="00F5203B">
              <w:rPr>
                <w:noProof/>
                <w:webHidden/>
              </w:rPr>
              <w:fldChar w:fldCharType="separate"/>
            </w:r>
            <w:r w:rsidR="00F5203B">
              <w:rPr>
                <w:noProof/>
                <w:webHidden/>
              </w:rPr>
              <w:t>90</w:t>
            </w:r>
            <w:r w:rsidR="00F5203B">
              <w:rPr>
                <w:noProof/>
                <w:webHidden/>
              </w:rPr>
              <w:fldChar w:fldCharType="end"/>
            </w:r>
          </w:hyperlink>
        </w:p>
        <w:p w14:paraId="71ED4BD4" w14:textId="00BA1E7D" w:rsidR="00F5203B" w:rsidRDefault="0034461C">
          <w:pPr>
            <w:pStyle w:val="TOC1"/>
            <w:tabs>
              <w:tab w:val="left" w:pos="440"/>
              <w:tab w:val="right" w:leader="dot" w:pos="9016"/>
            </w:tabs>
            <w:rPr>
              <w:noProof/>
              <w:lang w:val="en-US"/>
            </w:rPr>
          </w:pPr>
          <w:hyperlink w:anchor="_Toc281602272" w:history="1">
            <w:r w:rsidR="00F5203B" w:rsidRPr="00644F42">
              <w:rPr>
                <w:rStyle w:val="Hyperlink"/>
                <w:rFonts w:ascii="Times New Roman" w:eastAsia="Times New Roman" w:hAnsi="Times New Roman" w:cs="Times New Roman"/>
                <w:noProof/>
              </w:rPr>
              <w:t>8.</w:t>
            </w:r>
            <w:r w:rsidR="00F5203B">
              <w:rPr>
                <w:noProof/>
                <w:lang w:val="en-US"/>
              </w:rPr>
              <w:tab/>
            </w:r>
            <w:r w:rsidR="00F5203B" w:rsidRPr="00644F42">
              <w:rPr>
                <w:rStyle w:val="Hyperlink"/>
                <w:rFonts w:ascii="Times New Roman" w:eastAsia="Times New Roman" w:hAnsi="Times New Roman" w:cs="Times New Roman"/>
                <w:noProof/>
              </w:rPr>
              <w:t>РЕАЛИЗАЦИЈА ПОСЕБНИХ  ПЛАНОВА И ПРОГРАМА ОБРАЗОВНО-ВАСПИТНОГ РАДА</w:t>
            </w:r>
            <w:r w:rsidR="00F5203B">
              <w:rPr>
                <w:noProof/>
                <w:webHidden/>
              </w:rPr>
              <w:tab/>
            </w:r>
            <w:r w:rsidR="00F5203B">
              <w:rPr>
                <w:noProof/>
                <w:webHidden/>
              </w:rPr>
              <w:fldChar w:fldCharType="begin"/>
            </w:r>
            <w:r w:rsidR="00F5203B">
              <w:rPr>
                <w:noProof/>
                <w:webHidden/>
              </w:rPr>
              <w:instrText xml:space="preserve"> PAGEREF _Toc281602272 \h </w:instrText>
            </w:r>
            <w:r w:rsidR="00F5203B">
              <w:rPr>
                <w:noProof/>
                <w:webHidden/>
              </w:rPr>
            </w:r>
            <w:r w:rsidR="00F5203B">
              <w:rPr>
                <w:noProof/>
                <w:webHidden/>
              </w:rPr>
              <w:fldChar w:fldCharType="separate"/>
            </w:r>
            <w:r w:rsidR="00F5203B">
              <w:rPr>
                <w:noProof/>
                <w:webHidden/>
              </w:rPr>
              <w:t>91</w:t>
            </w:r>
            <w:r w:rsidR="00F5203B">
              <w:rPr>
                <w:noProof/>
                <w:webHidden/>
              </w:rPr>
              <w:fldChar w:fldCharType="end"/>
            </w:r>
          </w:hyperlink>
        </w:p>
        <w:p w14:paraId="3782F78E" w14:textId="7CD51693" w:rsidR="00F5203B" w:rsidRDefault="0034461C">
          <w:pPr>
            <w:pStyle w:val="TOC2"/>
            <w:tabs>
              <w:tab w:val="left" w:pos="880"/>
              <w:tab w:val="right" w:leader="dot" w:pos="9016"/>
            </w:tabs>
            <w:rPr>
              <w:noProof/>
              <w:lang w:val="en-US"/>
            </w:rPr>
          </w:pPr>
          <w:hyperlink w:anchor="_Toc281602273" w:history="1">
            <w:r w:rsidR="00F5203B" w:rsidRPr="00644F42">
              <w:rPr>
                <w:rStyle w:val="Hyperlink"/>
                <w:rFonts w:ascii="Times New Roman" w:eastAsia="Times New Roman" w:hAnsi="Times New Roman" w:cs="Times New Roman"/>
                <w:noProof/>
              </w:rPr>
              <w:t>8.1.</w:t>
            </w:r>
            <w:r w:rsidR="00F5203B">
              <w:rPr>
                <w:noProof/>
                <w:lang w:val="en-US"/>
              </w:rPr>
              <w:tab/>
            </w:r>
            <w:r w:rsidR="00F5203B" w:rsidRPr="00644F42">
              <w:rPr>
                <w:rStyle w:val="Hyperlink"/>
                <w:rFonts w:ascii="Times New Roman" w:eastAsia="Times New Roman" w:hAnsi="Times New Roman" w:cs="Times New Roman"/>
                <w:noProof/>
              </w:rPr>
              <w:t>ПРОГРАМ ЗА ЗАШТИТУ УЧЕНИКА ОД НАСИЉА, ДИСКРИМИНАЦИЈЕ ЗЛОСТАВЉАЊА И ЗАНЕМАРИВАЊА</w:t>
            </w:r>
            <w:r w:rsidR="00F5203B">
              <w:rPr>
                <w:noProof/>
                <w:webHidden/>
              </w:rPr>
              <w:tab/>
            </w:r>
            <w:r w:rsidR="00F5203B">
              <w:rPr>
                <w:noProof/>
                <w:webHidden/>
              </w:rPr>
              <w:fldChar w:fldCharType="begin"/>
            </w:r>
            <w:r w:rsidR="00F5203B">
              <w:rPr>
                <w:noProof/>
                <w:webHidden/>
              </w:rPr>
              <w:instrText xml:space="preserve"> PAGEREF _Toc281602273 \h </w:instrText>
            </w:r>
            <w:r w:rsidR="00F5203B">
              <w:rPr>
                <w:noProof/>
                <w:webHidden/>
              </w:rPr>
            </w:r>
            <w:r w:rsidR="00F5203B">
              <w:rPr>
                <w:noProof/>
                <w:webHidden/>
              </w:rPr>
              <w:fldChar w:fldCharType="separate"/>
            </w:r>
            <w:r w:rsidR="00F5203B">
              <w:rPr>
                <w:noProof/>
                <w:webHidden/>
              </w:rPr>
              <w:t>91</w:t>
            </w:r>
            <w:r w:rsidR="00F5203B">
              <w:rPr>
                <w:noProof/>
                <w:webHidden/>
              </w:rPr>
              <w:fldChar w:fldCharType="end"/>
            </w:r>
          </w:hyperlink>
        </w:p>
        <w:p w14:paraId="365FE006" w14:textId="2322867B" w:rsidR="00F5203B" w:rsidRDefault="0034461C">
          <w:pPr>
            <w:pStyle w:val="TOC2"/>
            <w:tabs>
              <w:tab w:val="left" w:pos="880"/>
              <w:tab w:val="right" w:leader="dot" w:pos="9016"/>
            </w:tabs>
            <w:rPr>
              <w:noProof/>
              <w:lang w:val="en-US"/>
            </w:rPr>
          </w:pPr>
          <w:hyperlink w:anchor="_Toc281602274" w:history="1">
            <w:r w:rsidR="00F5203B" w:rsidRPr="00644F42">
              <w:rPr>
                <w:rStyle w:val="Hyperlink"/>
                <w:rFonts w:ascii="Times New Roman" w:eastAsia="Times New Roman" w:hAnsi="Times New Roman" w:cs="Times New Roman"/>
                <w:noProof/>
              </w:rPr>
              <w:t>8.2.</w:t>
            </w:r>
            <w:r w:rsidR="00F5203B">
              <w:rPr>
                <w:noProof/>
                <w:lang w:val="en-US"/>
              </w:rPr>
              <w:tab/>
            </w:r>
            <w:r w:rsidR="00F5203B" w:rsidRPr="00644F42">
              <w:rPr>
                <w:rStyle w:val="Hyperlink"/>
                <w:rFonts w:ascii="Times New Roman" w:eastAsia="Times New Roman" w:hAnsi="Times New Roman" w:cs="Times New Roman"/>
                <w:noProof/>
              </w:rPr>
              <w:t>РЕАЛИЗАЦИЈА ПЛАНА И ПРОГРАМА  РАДА  ВРШЊАЧКОГ  ТИМА</w:t>
            </w:r>
            <w:r w:rsidR="00F5203B">
              <w:rPr>
                <w:noProof/>
                <w:webHidden/>
              </w:rPr>
              <w:tab/>
            </w:r>
            <w:r w:rsidR="00F5203B">
              <w:rPr>
                <w:noProof/>
                <w:webHidden/>
              </w:rPr>
              <w:fldChar w:fldCharType="begin"/>
            </w:r>
            <w:r w:rsidR="00F5203B">
              <w:rPr>
                <w:noProof/>
                <w:webHidden/>
              </w:rPr>
              <w:instrText xml:space="preserve"> PAGEREF _Toc281602274 \h </w:instrText>
            </w:r>
            <w:r w:rsidR="00F5203B">
              <w:rPr>
                <w:noProof/>
                <w:webHidden/>
              </w:rPr>
            </w:r>
            <w:r w:rsidR="00F5203B">
              <w:rPr>
                <w:noProof/>
                <w:webHidden/>
              </w:rPr>
              <w:fldChar w:fldCharType="separate"/>
            </w:r>
            <w:r w:rsidR="00F5203B">
              <w:rPr>
                <w:noProof/>
                <w:webHidden/>
              </w:rPr>
              <w:t>92</w:t>
            </w:r>
            <w:r w:rsidR="00F5203B">
              <w:rPr>
                <w:noProof/>
                <w:webHidden/>
              </w:rPr>
              <w:fldChar w:fldCharType="end"/>
            </w:r>
          </w:hyperlink>
        </w:p>
        <w:p w14:paraId="17220D11" w14:textId="6B8E116B" w:rsidR="00F5203B" w:rsidRDefault="0034461C">
          <w:pPr>
            <w:pStyle w:val="TOC2"/>
            <w:tabs>
              <w:tab w:val="left" w:pos="880"/>
              <w:tab w:val="right" w:leader="dot" w:pos="9016"/>
            </w:tabs>
            <w:rPr>
              <w:noProof/>
              <w:lang w:val="en-US"/>
            </w:rPr>
          </w:pPr>
          <w:hyperlink w:anchor="_Toc281602275" w:history="1">
            <w:r w:rsidR="00F5203B" w:rsidRPr="00644F42">
              <w:rPr>
                <w:rStyle w:val="Hyperlink"/>
                <w:rFonts w:ascii="Times New Roman" w:eastAsia="Times New Roman" w:hAnsi="Times New Roman" w:cs="Times New Roman"/>
                <w:noProof/>
              </w:rPr>
              <w:t>8.3.</w:t>
            </w:r>
            <w:r w:rsidR="00F5203B">
              <w:rPr>
                <w:noProof/>
                <w:lang w:val="en-US"/>
              </w:rPr>
              <w:tab/>
            </w:r>
            <w:r w:rsidR="00F5203B" w:rsidRPr="00644F42">
              <w:rPr>
                <w:rStyle w:val="Hyperlink"/>
                <w:rFonts w:ascii="Times New Roman" w:eastAsia="Times New Roman" w:hAnsi="Times New Roman" w:cs="Times New Roman"/>
                <w:noProof/>
              </w:rPr>
              <w:t>РЕАЛИЗАЦИЈА ПЛАНА  СТРУЧНОГ ТИМА ЗА ИНКЛУЗИВНО ОБРАЗОВАЊЕ</w:t>
            </w:r>
            <w:r w:rsidR="00F5203B">
              <w:rPr>
                <w:noProof/>
                <w:webHidden/>
              </w:rPr>
              <w:tab/>
            </w:r>
            <w:r w:rsidR="00F5203B">
              <w:rPr>
                <w:noProof/>
                <w:webHidden/>
              </w:rPr>
              <w:fldChar w:fldCharType="begin"/>
            </w:r>
            <w:r w:rsidR="00F5203B">
              <w:rPr>
                <w:noProof/>
                <w:webHidden/>
              </w:rPr>
              <w:instrText xml:space="preserve"> PAGEREF _Toc281602275 \h </w:instrText>
            </w:r>
            <w:r w:rsidR="00F5203B">
              <w:rPr>
                <w:noProof/>
                <w:webHidden/>
              </w:rPr>
            </w:r>
            <w:r w:rsidR="00F5203B">
              <w:rPr>
                <w:noProof/>
                <w:webHidden/>
              </w:rPr>
              <w:fldChar w:fldCharType="separate"/>
            </w:r>
            <w:r w:rsidR="00F5203B">
              <w:rPr>
                <w:noProof/>
                <w:webHidden/>
              </w:rPr>
              <w:t>93</w:t>
            </w:r>
            <w:r w:rsidR="00F5203B">
              <w:rPr>
                <w:noProof/>
                <w:webHidden/>
              </w:rPr>
              <w:fldChar w:fldCharType="end"/>
            </w:r>
          </w:hyperlink>
        </w:p>
        <w:p w14:paraId="105BF236" w14:textId="631DFF9F" w:rsidR="00F5203B" w:rsidRDefault="0034461C">
          <w:pPr>
            <w:pStyle w:val="TOC1"/>
            <w:tabs>
              <w:tab w:val="left" w:pos="440"/>
              <w:tab w:val="right" w:leader="dot" w:pos="9016"/>
            </w:tabs>
            <w:rPr>
              <w:noProof/>
              <w:lang w:val="en-US"/>
            </w:rPr>
          </w:pPr>
          <w:hyperlink w:anchor="_Toc281602276" w:history="1">
            <w:r w:rsidR="00F5203B" w:rsidRPr="00644F42">
              <w:rPr>
                <w:rStyle w:val="Hyperlink"/>
                <w:rFonts w:ascii="Times New Roman" w:eastAsia="Times New Roman" w:hAnsi="Times New Roman" w:cs="Times New Roman"/>
                <w:noProof/>
              </w:rPr>
              <w:t>9.</w:t>
            </w:r>
            <w:r w:rsidR="00F5203B">
              <w:rPr>
                <w:noProof/>
                <w:lang w:val="en-US"/>
              </w:rPr>
              <w:tab/>
            </w:r>
            <w:r w:rsidR="00F5203B" w:rsidRPr="00644F42">
              <w:rPr>
                <w:rStyle w:val="Hyperlink"/>
                <w:rFonts w:ascii="Times New Roman" w:eastAsia="Times New Roman" w:hAnsi="Times New Roman" w:cs="Times New Roman"/>
                <w:noProof/>
              </w:rPr>
              <w:t>РЕАЛИЗАЦИЈА ПРОГРАМА СТРУЧНОГ УСАВРШАВАЊА</w:t>
            </w:r>
            <w:r w:rsidR="00F5203B">
              <w:rPr>
                <w:noProof/>
                <w:webHidden/>
              </w:rPr>
              <w:tab/>
            </w:r>
            <w:r w:rsidR="00F5203B">
              <w:rPr>
                <w:noProof/>
                <w:webHidden/>
              </w:rPr>
              <w:fldChar w:fldCharType="begin"/>
            </w:r>
            <w:r w:rsidR="00F5203B">
              <w:rPr>
                <w:noProof/>
                <w:webHidden/>
              </w:rPr>
              <w:instrText xml:space="preserve"> PAGEREF _Toc281602276 \h </w:instrText>
            </w:r>
            <w:r w:rsidR="00F5203B">
              <w:rPr>
                <w:noProof/>
                <w:webHidden/>
              </w:rPr>
            </w:r>
            <w:r w:rsidR="00F5203B">
              <w:rPr>
                <w:noProof/>
                <w:webHidden/>
              </w:rPr>
              <w:fldChar w:fldCharType="separate"/>
            </w:r>
            <w:r w:rsidR="00F5203B">
              <w:rPr>
                <w:noProof/>
                <w:webHidden/>
              </w:rPr>
              <w:t>107</w:t>
            </w:r>
            <w:r w:rsidR="00F5203B">
              <w:rPr>
                <w:noProof/>
                <w:webHidden/>
              </w:rPr>
              <w:fldChar w:fldCharType="end"/>
            </w:r>
          </w:hyperlink>
        </w:p>
        <w:p w14:paraId="3267BB77" w14:textId="1FCC1767" w:rsidR="00F5203B" w:rsidRDefault="0034461C">
          <w:pPr>
            <w:pStyle w:val="TOC2"/>
            <w:tabs>
              <w:tab w:val="left" w:pos="880"/>
              <w:tab w:val="right" w:leader="dot" w:pos="9016"/>
            </w:tabs>
            <w:rPr>
              <w:noProof/>
              <w:lang w:val="en-US"/>
            </w:rPr>
          </w:pPr>
          <w:hyperlink w:anchor="_Toc281602277" w:history="1">
            <w:r w:rsidR="00F5203B" w:rsidRPr="00644F42">
              <w:rPr>
                <w:rStyle w:val="Hyperlink"/>
                <w:rFonts w:ascii="Times New Roman" w:eastAsia="Times New Roman" w:hAnsi="Times New Roman" w:cs="Times New Roman"/>
                <w:noProof/>
              </w:rPr>
              <w:t>9.1.</w:t>
            </w:r>
            <w:r w:rsidR="00F5203B">
              <w:rPr>
                <w:noProof/>
                <w:lang w:val="en-US"/>
              </w:rPr>
              <w:tab/>
            </w:r>
            <w:r w:rsidR="00F5203B" w:rsidRPr="00644F42">
              <w:rPr>
                <w:rStyle w:val="Hyperlink"/>
                <w:rFonts w:ascii="Times New Roman" w:eastAsia="Times New Roman" w:hAnsi="Times New Roman" w:cs="Times New Roman"/>
                <w:noProof/>
              </w:rPr>
              <w:t>ИЗВЕШТАЈ О РАДУ ТИМА ЗА ОРГАНИЗОВАЊЕ УГЛЕДНИХ ЧАСОВА И АКТИВНОСТИ</w:t>
            </w:r>
            <w:r w:rsidR="00F5203B">
              <w:rPr>
                <w:noProof/>
                <w:webHidden/>
              </w:rPr>
              <w:tab/>
            </w:r>
            <w:r w:rsidR="00F5203B">
              <w:rPr>
                <w:noProof/>
                <w:webHidden/>
              </w:rPr>
              <w:fldChar w:fldCharType="begin"/>
            </w:r>
            <w:r w:rsidR="00F5203B">
              <w:rPr>
                <w:noProof/>
                <w:webHidden/>
              </w:rPr>
              <w:instrText xml:space="preserve"> PAGEREF _Toc281602277 \h </w:instrText>
            </w:r>
            <w:r w:rsidR="00F5203B">
              <w:rPr>
                <w:noProof/>
                <w:webHidden/>
              </w:rPr>
            </w:r>
            <w:r w:rsidR="00F5203B">
              <w:rPr>
                <w:noProof/>
                <w:webHidden/>
              </w:rPr>
              <w:fldChar w:fldCharType="separate"/>
            </w:r>
            <w:r w:rsidR="00F5203B">
              <w:rPr>
                <w:noProof/>
                <w:webHidden/>
              </w:rPr>
              <w:t>107</w:t>
            </w:r>
            <w:r w:rsidR="00F5203B">
              <w:rPr>
                <w:noProof/>
                <w:webHidden/>
              </w:rPr>
              <w:fldChar w:fldCharType="end"/>
            </w:r>
          </w:hyperlink>
        </w:p>
        <w:p w14:paraId="508F8066" w14:textId="312FEE5F" w:rsidR="00F5203B" w:rsidRDefault="0034461C">
          <w:pPr>
            <w:pStyle w:val="TOC3"/>
            <w:tabs>
              <w:tab w:val="left" w:pos="1320"/>
              <w:tab w:val="right" w:leader="dot" w:pos="9016"/>
            </w:tabs>
            <w:rPr>
              <w:noProof/>
              <w:lang w:val="en-US"/>
            </w:rPr>
          </w:pPr>
          <w:hyperlink w:anchor="_Toc281602278" w:history="1">
            <w:r w:rsidR="00F5203B" w:rsidRPr="00644F42">
              <w:rPr>
                <w:rStyle w:val="Hyperlink"/>
                <w:rFonts w:ascii="Times New Roman" w:eastAsia="Times New Roman" w:hAnsi="Times New Roman" w:cs="Times New Roman"/>
                <w:b/>
                <w:noProof/>
              </w:rPr>
              <w:t>9.1.1.</w:t>
            </w:r>
            <w:r w:rsidR="00F5203B">
              <w:rPr>
                <w:noProof/>
                <w:lang w:val="en-US"/>
              </w:rPr>
              <w:tab/>
            </w:r>
            <w:r w:rsidR="00F5203B" w:rsidRPr="00644F42">
              <w:rPr>
                <w:rStyle w:val="Hyperlink"/>
                <w:rFonts w:ascii="Times New Roman" w:eastAsia="Times New Roman" w:hAnsi="Times New Roman" w:cs="Times New Roman"/>
                <w:b/>
                <w:noProof/>
              </w:rPr>
              <w:t>Реализација Плана стручних посете ученика и наставника</w:t>
            </w:r>
            <w:r w:rsidR="00F5203B">
              <w:rPr>
                <w:noProof/>
                <w:webHidden/>
              </w:rPr>
              <w:tab/>
            </w:r>
            <w:r w:rsidR="00F5203B">
              <w:rPr>
                <w:noProof/>
                <w:webHidden/>
              </w:rPr>
              <w:fldChar w:fldCharType="begin"/>
            </w:r>
            <w:r w:rsidR="00F5203B">
              <w:rPr>
                <w:noProof/>
                <w:webHidden/>
              </w:rPr>
              <w:instrText xml:space="preserve"> PAGEREF _Toc281602278 \h </w:instrText>
            </w:r>
            <w:r w:rsidR="00F5203B">
              <w:rPr>
                <w:noProof/>
                <w:webHidden/>
              </w:rPr>
            </w:r>
            <w:r w:rsidR="00F5203B">
              <w:rPr>
                <w:noProof/>
                <w:webHidden/>
              </w:rPr>
              <w:fldChar w:fldCharType="separate"/>
            </w:r>
            <w:r w:rsidR="00F5203B">
              <w:rPr>
                <w:noProof/>
                <w:webHidden/>
              </w:rPr>
              <w:t>120</w:t>
            </w:r>
            <w:r w:rsidR="00F5203B">
              <w:rPr>
                <w:noProof/>
                <w:webHidden/>
              </w:rPr>
              <w:fldChar w:fldCharType="end"/>
            </w:r>
          </w:hyperlink>
        </w:p>
        <w:p w14:paraId="2C3D9D6D" w14:textId="5AAC6A34" w:rsidR="00F5203B" w:rsidRDefault="0034461C">
          <w:pPr>
            <w:pStyle w:val="TOC1"/>
            <w:tabs>
              <w:tab w:val="left" w:pos="660"/>
              <w:tab w:val="right" w:leader="dot" w:pos="9016"/>
            </w:tabs>
            <w:rPr>
              <w:noProof/>
              <w:lang w:val="en-US"/>
            </w:rPr>
          </w:pPr>
          <w:hyperlink w:anchor="_Toc281602279" w:history="1">
            <w:r w:rsidR="00F5203B" w:rsidRPr="00644F42">
              <w:rPr>
                <w:rStyle w:val="Hyperlink"/>
                <w:rFonts w:ascii="Times New Roman" w:eastAsia="Times New Roman" w:hAnsi="Times New Roman" w:cs="Times New Roman"/>
                <w:noProof/>
              </w:rPr>
              <w:t>10.</w:t>
            </w:r>
            <w:r w:rsidR="00F5203B">
              <w:rPr>
                <w:noProof/>
                <w:lang w:val="en-US"/>
              </w:rPr>
              <w:tab/>
            </w:r>
            <w:r w:rsidR="00F5203B" w:rsidRPr="00644F42">
              <w:rPr>
                <w:rStyle w:val="Hyperlink"/>
                <w:rFonts w:ascii="Times New Roman" w:eastAsia="Times New Roman" w:hAnsi="Times New Roman" w:cs="Times New Roman"/>
                <w:noProof/>
              </w:rPr>
              <w:t>РЕАЛИЗАЦИЈА САРАДЊЕ СА РОДИТЕЉИМА  И ДРУШТВЕНОМ СРЕДИНОМ</w:t>
            </w:r>
            <w:r w:rsidR="00F5203B">
              <w:rPr>
                <w:noProof/>
                <w:webHidden/>
              </w:rPr>
              <w:tab/>
            </w:r>
            <w:r w:rsidR="00F5203B">
              <w:rPr>
                <w:noProof/>
                <w:webHidden/>
              </w:rPr>
              <w:fldChar w:fldCharType="begin"/>
            </w:r>
            <w:r w:rsidR="00F5203B">
              <w:rPr>
                <w:noProof/>
                <w:webHidden/>
              </w:rPr>
              <w:instrText xml:space="preserve"> PAGEREF _Toc281602279 \h </w:instrText>
            </w:r>
            <w:r w:rsidR="00F5203B">
              <w:rPr>
                <w:noProof/>
                <w:webHidden/>
              </w:rPr>
            </w:r>
            <w:r w:rsidR="00F5203B">
              <w:rPr>
                <w:noProof/>
                <w:webHidden/>
              </w:rPr>
              <w:fldChar w:fldCharType="separate"/>
            </w:r>
            <w:r w:rsidR="00F5203B">
              <w:rPr>
                <w:noProof/>
                <w:webHidden/>
              </w:rPr>
              <w:t>121</w:t>
            </w:r>
            <w:r w:rsidR="00F5203B">
              <w:rPr>
                <w:noProof/>
                <w:webHidden/>
              </w:rPr>
              <w:fldChar w:fldCharType="end"/>
            </w:r>
          </w:hyperlink>
        </w:p>
        <w:p w14:paraId="52CD264E" w14:textId="576219EA" w:rsidR="00F5203B" w:rsidRDefault="0034461C">
          <w:pPr>
            <w:pStyle w:val="TOC2"/>
            <w:tabs>
              <w:tab w:val="left" w:pos="1100"/>
              <w:tab w:val="right" w:leader="dot" w:pos="9016"/>
            </w:tabs>
            <w:rPr>
              <w:noProof/>
              <w:lang w:val="en-US"/>
            </w:rPr>
          </w:pPr>
          <w:hyperlink w:anchor="_Toc281602280" w:history="1">
            <w:r w:rsidR="00F5203B" w:rsidRPr="00644F42">
              <w:rPr>
                <w:rStyle w:val="Hyperlink"/>
                <w:rFonts w:ascii="Times New Roman" w:eastAsia="Times New Roman" w:hAnsi="Times New Roman" w:cs="Times New Roman"/>
                <w:noProof/>
              </w:rPr>
              <w:t>10.1.</w:t>
            </w:r>
            <w:r w:rsidR="00F5203B">
              <w:rPr>
                <w:noProof/>
                <w:lang w:val="en-US"/>
              </w:rPr>
              <w:tab/>
            </w:r>
            <w:r w:rsidR="00F5203B" w:rsidRPr="00644F42">
              <w:rPr>
                <w:rStyle w:val="Hyperlink"/>
                <w:rFonts w:ascii="Times New Roman" w:eastAsia="Times New Roman" w:hAnsi="Times New Roman" w:cs="Times New Roman"/>
                <w:noProof/>
              </w:rPr>
              <w:t>РЕАЛИЗАЦИЈА САРАДЊЕ СА РОДИТЕЉИМА</w:t>
            </w:r>
            <w:r w:rsidR="00F5203B">
              <w:rPr>
                <w:noProof/>
                <w:webHidden/>
              </w:rPr>
              <w:tab/>
            </w:r>
            <w:r w:rsidR="00F5203B">
              <w:rPr>
                <w:noProof/>
                <w:webHidden/>
              </w:rPr>
              <w:fldChar w:fldCharType="begin"/>
            </w:r>
            <w:r w:rsidR="00F5203B">
              <w:rPr>
                <w:noProof/>
                <w:webHidden/>
              </w:rPr>
              <w:instrText xml:space="preserve"> PAGEREF _Toc281602280 \h </w:instrText>
            </w:r>
            <w:r w:rsidR="00F5203B">
              <w:rPr>
                <w:noProof/>
                <w:webHidden/>
              </w:rPr>
            </w:r>
            <w:r w:rsidR="00F5203B">
              <w:rPr>
                <w:noProof/>
                <w:webHidden/>
              </w:rPr>
              <w:fldChar w:fldCharType="separate"/>
            </w:r>
            <w:r w:rsidR="00F5203B">
              <w:rPr>
                <w:noProof/>
                <w:webHidden/>
              </w:rPr>
              <w:t>121</w:t>
            </w:r>
            <w:r w:rsidR="00F5203B">
              <w:rPr>
                <w:noProof/>
                <w:webHidden/>
              </w:rPr>
              <w:fldChar w:fldCharType="end"/>
            </w:r>
          </w:hyperlink>
        </w:p>
        <w:p w14:paraId="234351A9" w14:textId="34B2564A" w:rsidR="00F5203B" w:rsidRDefault="0034461C">
          <w:pPr>
            <w:pStyle w:val="TOC3"/>
            <w:tabs>
              <w:tab w:val="left" w:pos="1320"/>
              <w:tab w:val="right" w:leader="dot" w:pos="9016"/>
            </w:tabs>
            <w:rPr>
              <w:noProof/>
              <w:lang w:val="en-US"/>
            </w:rPr>
          </w:pPr>
          <w:hyperlink w:anchor="_Toc281602281" w:history="1">
            <w:r w:rsidR="00F5203B" w:rsidRPr="00644F42">
              <w:rPr>
                <w:rStyle w:val="Hyperlink"/>
                <w:rFonts w:ascii="Times New Roman" w:eastAsia="Times New Roman" w:hAnsi="Times New Roman" w:cs="Times New Roman"/>
                <w:b/>
                <w:noProof/>
              </w:rPr>
              <w:t>10.1.1.</w:t>
            </w:r>
            <w:r w:rsidR="00F5203B">
              <w:rPr>
                <w:noProof/>
                <w:lang w:val="en-US"/>
              </w:rPr>
              <w:tab/>
            </w:r>
            <w:r w:rsidR="00F5203B" w:rsidRPr="00644F42">
              <w:rPr>
                <w:rStyle w:val="Hyperlink"/>
                <w:rFonts w:ascii="Times New Roman" w:eastAsia="Times New Roman" w:hAnsi="Times New Roman" w:cs="Times New Roman"/>
                <w:noProof/>
              </w:rPr>
              <w:t>Реализација Савета родитеља</w:t>
            </w:r>
            <w:r w:rsidR="00F5203B">
              <w:rPr>
                <w:noProof/>
                <w:webHidden/>
              </w:rPr>
              <w:tab/>
            </w:r>
            <w:r w:rsidR="00F5203B">
              <w:rPr>
                <w:noProof/>
                <w:webHidden/>
              </w:rPr>
              <w:fldChar w:fldCharType="begin"/>
            </w:r>
            <w:r w:rsidR="00F5203B">
              <w:rPr>
                <w:noProof/>
                <w:webHidden/>
              </w:rPr>
              <w:instrText xml:space="preserve"> PAGEREF _Toc281602281 \h </w:instrText>
            </w:r>
            <w:r w:rsidR="00F5203B">
              <w:rPr>
                <w:noProof/>
                <w:webHidden/>
              </w:rPr>
            </w:r>
            <w:r w:rsidR="00F5203B">
              <w:rPr>
                <w:noProof/>
                <w:webHidden/>
              </w:rPr>
              <w:fldChar w:fldCharType="separate"/>
            </w:r>
            <w:r w:rsidR="00F5203B">
              <w:rPr>
                <w:noProof/>
                <w:webHidden/>
              </w:rPr>
              <w:t>121</w:t>
            </w:r>
            <w:r w:rsidR="00F5203B">
              <w:rPr>
                <w:noProof/>
                <w:webHidden/>
              </w:rPr>
              <w:fldChar w:fldCharType="end"/>
            </w:r>
          </w:hyperlink>
        </w:p>
        <w:p w14:paraId="68A07345" w14:textId="789E70D1" w:rsidR="00F5203B" w:rsidRDefault="0034461C">
          <w:pPr>
            <w:pStyle w:val="TOC3"/>
            <w:tabs>
              <w:tab w:val="left" w:pos="1320"/>
              <w:tab w:val="right" w:leader="dot" w:pos="9016"/>
            </w:tabs>
            <w:rPr>
              <w:noProof/>
              <w:lang w:val="en-US"/>
            </w:rPr>
          </w:pPr>
          <w:hyperlink w:anchor="_Toc281602282" w:history="1">
            <w:r w:rsidR="00F5203B" w:rsidRPr="00644F42">
              <w:rPr>
                <w:rStyle w:val="Hyperlink"/>
                <w:rFonts w:ascii="Times New Roman" w:eastAsia="Times New Roman" w:hAnsi="Times New Roman" w:cs="Times New Roman"/>
                <w:b/>
                <w:noProof/>
              </w:rPr>
              <w:t>10.1.2.</w:t>
            </w:r>
            <w:r w:rsidR="00F5203B">
              <w:rPr>
                <w:noProof/>
                <w:lang w:val="en-US"/>
              </w:rPr>
              <w:tab/>
            </w:r>
            <w:r w:rsidR="00F5203B" w:rsidRPr="00644F42">
              <w:rPr>
                <w:rStyle w:val="Hyperlink"/>
                <w:rFonts w:ascii="Times New Roman" w:eastAsia="Times New Roman" w:hAnsi="Times New Roman" w:cs="Times New Roman"/>
                <w:noProof/>
              </w:rPr>
              <w:t>Реализација родитељских састанака</w:t>
            </w:r>
            <w:r w:rsidR="00F5203B">
              <w:rPr>
                <w:noProof/>
                <w:webHidden/>
              </w:rPr>
              <w:tab/>
            </w:r>
            <w:r w:rsidR="00F5203B">
              <w:rPr>
                <w:noProof/>
                <w:webHidden/>
              </w:rPr>
              <w:fldChar w:fldCharType="begin"/>
            </w:r>
            <w:r w:rsidR="00F5203B">
              <w:rPr>
                <w:noProof/>
                <w:webHidden/>
              </w:rPr>
              <w:instrText xml:space="preserve"> PAGEREF _Toc281602282 \h </w:instrText>
            </w:r>
            <w:r w:rsidR="00F5203B">
              <w:rPr>
                <w:noProof/>
                <w:webHidden/>
              </w:rPr>
            </w:r>
            <w:r w:rsidR="00F5203B">
              <w:rPr>
                <w:noProof/>
                <w:webHidden/>
              </w:rPr>
              <w:fldChar w:fldCharType="separate"/>
            </w:r>
            <w:r w:rsidR="00F5203B">
              <w:rPr>
                <w:noProof/>
                <w:webHidden/>
              </w:rPr>
              <w:t>122</w:t>
            </w:r>
            <w:r w:rsidR="00F5203B">
              <w:rPr>
                <w:noProof/>
                <w:webHidden/>
              </w:rPr>
              <w:fldChar w:fldCharType="end"/>
            </w:r>
          </w:hyperlink>
        </w:p>
        <w:p w14:paraId="6E7304B7" w14:textId="32BCC277" w:rsidR="00F5203B" w:rsidRDefault="0034461C">
          <w:pPr>
            <w:pStyle w:val="TOC2"/>
            <w:tabs>
              <w:tab w:val="left" w:pos="1100"/>
              <w:tab w:val="right" w:leader="dot" w:pos="9016"/>
            </w:tabs>
            <w:rPr>
              <w:noProof/>
              <w:lang w:val="en-US"/>
            </w:rPr>
          </w:pPr>
          <w:hyperlink w:anchor="_Toc281602283" w:history="1">
            <w:r w:rsidR="00F5203B" w:rsidRPr="00644F42">
              <w:rPr>
                <w:rStyle w:val="Hyperlink"/>
                <w:rFonts w:ascii="Times New Roman" w:eastAsia="Times New Roman" w:hAnsi="Times New Roman" w:cs="Times New Roman"/>
                <w:noProof/>
              </w:rPr>
              <w:t>10.2.</w:t>
            </w:r>
            <w:r w:rsidR="00F5203B">
              <w:rPr>
                <w:noProof/>
                <w:lang w:val="en-US"/>
              </w:rPr>
              <w:tab/>
            </w:r>
            <w:r w:rsidR="00F5203B" w:rsidRPr="00644F42">
              <w:rPr>
                <w:rStyle w:val="Hyperlink"/>
                <w:rFonts w:ascii="Times New Roman" w:eastAsia="Times New Roman" w:hAnsi="Times New Roman" w:cs="Times New Roman"/>
                <w:noProof/>
              </w:rPr>
              <w:t>ЧЛАНОВИ САВЕТА РОДИТЕЉА</w:t>
            </w:r>
            <w:r w:rsidR="00F5203B">
              <w:rPr>
                <w:noProof/>
                <w:webHidden/>
              </w:rPr>
              <w:tab/>
            </w:r>
            <w:r w:rsidR="00F5203B">
              <w:rPr>
                <w:noProof/>
                <w:webHidden/>
              </w:rPr>
              <w:fldChar w:fldCharType="begin"/>
            </w:r>
            <w:r w:rsidR="00F5203B">
              <w:rPr>
                <w:noProof/>
                <w:webHidden/>
              </w:rPr>
              <w:instrText xml:space="preserve"> PAGEREF _Toc281602283 \h </w:instrText>
            </w:r>
            <w:r w:rsidR="00F5203B">
              <w:rPr>
                <w:noProof/>
                <w:webHidden/>
              </w:rPr>
            </w:r>
            <w:r w:rsidR="00F5203B">
              <w:rPr>
                <w:noProof/>
                <w:webHidden/>
              </w:rPr>
              <w:fldChar w:fldCharType="separate"/>
            </w:r>
            <w:r w:rsidR="00F5203B">
              <w:rPr>
                <w:noProof/>
                <w:webHidden/>
              </w:rPr>
              <w:t>123</w:t>
            </w:r>
            <w:r w:rsidR="00F5203B">
              <w:rPr>
                <w:noProof/>
                <w:webHidden/>
              </w:rPr>
              <w:fldChar w:fldCharType="end"/>
            </w:r>
          </w:hyperlink>
        </w:p>
        <w:p w14:paraId="4D88DAD6" w14:textId="26294056" w:rsidR="00F5203B" w:rsidRDefault="0034461C">
          <w:pPr>
            <w:pStyle w:val="TOC2"/>
            <w:tabs>
              <w:tab w:val="left" w:pos="1100"/>
              <w:tab w:val="right" w:leader="dot" w:pos="9016"/>
            </w:tabs>
            <w:rPr>
              <w:noProof/>
              <w:lang w:val="en-US"/>
            </w:rPr>
          </w:pPr>
          <w:hyperlink w:anchor="_Toc281602284" w:history="1">
            <w:r w:rsidR="00F5203B" w:rsidRPr="00644F42">
              <w:rPr>
                <w:rStyle w:val="Hyperlink"/>
                <w:rFonts w:ascii="Times New Roman" w:eastAsia="Times New Roman" w:hAnsi="Times New Roman" w:cs="Times New Roman"/>
                <w:noProof/>
              </w:rPr>
              <w:t>10.3.</w:t>
            </w:r>
            <w:r w:rsidR="00F5203B">
              <w:rPr>
                <w:noProof/>
                <w:lang w:val="en-US"/>
              </w:rPr>
              <w:tab/>
            </w:r>
            <w:r w:rsidR="00F5203B" w:rsidRPr="00644F42">
              <w:rPr>
                <w:rStyle w:val="Hyperlink"/>
                <w:rFonts w:ascii="Times New Roman" w:eastAsia="Times New Roman" w:hAnsi="Times New Roman" w:cs="Times New Roman"/>
                <w:noProof/>
              </w:rPr>
              <w:t>САРАДЊА СА ДРУШТВЕНОМ СРЕДИНОМ</w:t>
            </w:r>
            <w:r w:rsidR="00F5203B">
              <w:rPr>
                <w:noProof/>
                <w:webHidden/>
              </w:rPr>
              <w:tab/>
            </w:r>
            <w:r w:rsidR="00F5203B">
              <w:rPr>
                <w:noProof/>
                <w:webHidden/>
              </w:rPr>
              <w:fldChar w:fldCharType="begin"/>
            </w:r>
            <w:r w:rsidR="00F5203B">
              <w:rPr>
                <w:noProof/>
                <w:webHidden/>
              </w:rPr>
              <w:instrText xml:space="preserve"> PAGEREF _Toc281602284 \h </w:instrText>
            </w:r>
            <w:r w:rsidR="00F5203B">
              <w:rPr>
                <w:noProof/>
                <w:webHidden/>
              </w:rPr>
            </w:r>
            <w:r w:rsidR="00F5203B">
              <w:rPr>
                <w:noProof/>
                <w:webHidden/>
              </w:rPr>
              <w:fldChar w:fldCharType="separate"/>
            </w:r>
            <w:r w:rsidR="00F5203B">
              <w:rPr>
                <w:noProof/>
                <w:webHidden/>
              </w:rPr>
              <w:t>124</w:t>
            </w:r>
            <w:r w:rsidR="00F5203B">
              <w:rPr>
                <w:noProof/>
                <w:webHidden/>
              </w:rPr>
              <w:fldChar w:fldCharType="end"/>
            </w:r>
          </w:hyperlink>
        </w:p>
        <w:p w14:paraId="16403569" w14:textId="65CA56A9" w:rsidR="00F5203B" w:rsidRDefault="0034461C">
          <w:pPr>
            <w:pStyle w:val="TOC1"/>
            <w:tabs>
              <w:tab w:val="left" w:pos="660"/>
              <w:tab w:val="right" w:leader="dot" w:pos="9016"/>
            </w:tabs>
            <w:rPr>
              <w:noProof/>
              <w:lang w:val="en-US"/>
            </w:rPr>
          </w:pPr>
          <w:hyperlink w:anchor="_Toc281602285" w:history="1">
            <w:r w:rsidR="00F5203B" w:rsidRPr="00644F42">
              <w:rPr>
                <w:rStyle w:val="Hyperlink"/>
                <w:rFonts w:ascii="Times New Roman" w:eastAsia="Times New Roman" w:hAnsi="Times New Roman" w:cs="Times New Roman"/>
                <w:noProof/>
              </w:rPr>
              <w:t>11.</w:t>
            </w:r>
            <w:r w:rsidR="00F5203B">
              <w:rPr>
                <w:noProof/>
                <w:lang w:val="en-US"/>
              </w:rPr>
              <w:tab/>
            </w:r>
            <w:r w:rsidR="00F5203B" w:rsidRPr="00644F42">
              <w:rPr>
                <w:rStyle w:val="Hyperlink"/>
                <w:rFonts w:ascii="Times New Roman" w:eastAsia="Times New Roman" w:hAnsi="Times New Roman" w:cs="Times New Roman"/>
                <w:noProof/>
              </w:rPr>
              <w:t>ИЗВЕШТАЈ ТИМА ЗА ПРОФЕСИОНАЛНИ РАЗВОЈ УЧЕНИКА</w:t>
            </w:r>
            <w:r w:rsidR="00F5203B">
              <w:rPr>
                <w:noProof/>
                <w:webHidden/>
              </w:rPr>
              <w:tab/>
            </w:r>
            <w:r w:rsidR="00F5203B">
              <w:rPr>
                <w:noProof/>
                <w:webHidden/>
              </w:rPr>
              <w:fldChar w:fldCharType="begin"/>
            </w:r>
            <w:r w:rsidR="00F5203B">
              <w:rPr>
                <w:noProof/>
                <w:webHidden/>
              </w:rPr>
              <w:instrText xml:space="preserve"> PAGEREF _Toc281602285 \h </w:instrText>
            </w:r>
            <w:r w:rsidR="00F5203B">
              <w:rPr>
                <w:noProof/>
                <w:webHidden/>
              </w:rPr>
            </w:r>
            <w:r w:rsidR="00F5203B">
              <w:rPr>
                <w:noProof/>
                <w:webHidden/>
              </w:rPr>
              <w:fldChar w:fldCharType="separate"/>
            </w:r>
            <w:r w:rsidR="00F5203B">
              <w:rPr>
                <w:noProof/>
                <w:webHidden/>
              </w:rPr>
              <w:t>126</w:t>
            </w:r>
            <w:r w:rsidR="00F5203B">
              <w:rPr>
                <w:noProof/>
                <w:webHidden/>
              </w:rPr>
              <w:fldChar w:fldCharType="end"/>
            </w:r>
          </w:hyperlink>
        </w:p>
        <w:p w14:paraId="384DC5AD" w14:textId="541CCA15" w:rsidR="00F5203B" w:rsidRDefault="0034461C">
          <w:pPr>
            <w:pStyle w:val="TOC2"/>
            <w:tabs>
              <w:tab w:val="left" w:pos="1100"/>
              <w:tab w:val="right" w:leader="dot" w:pos="9016"/>
            </w:tabs>
            <w:rPr>
              <w:noProof/>
              <w:lang w:val="en-US"/>
            </w:rPr>
          </w:pPr>
          <w:hyperlink w:anchor="_Toc281602286" w:history="1">
            <w:r w:rsidR="00F5203B" w:rsidRPr="00644F42">
              <w:rPr>
                <w:rStyle w:val="Hyperlink"/>
                <w:rFonts w:ascii="Times New Roman" w:eastAsia="Times New Roman" w:hAnsi="Times New Roman" w:cs="Times New Roman"/>
                <w:noProof/>
              </w:rPr>
              <w:t>11.1.</w:t>
            </w:r>
            <w:r w:rsidR="00F5203B">
              <w:rPr>
                <w:noProof/>
                <w:lang w:val="en-US"/>
              </w:rPr>
              <w:tab/>
            </w:r>
            <w:r w:rsidR="00F5203B" w:rsidRPr="00644F42">
              <w:rPr>
                <w:rStyle w:val="Hyperlink"/>
                <w:rFonts w:ascii="Times New Roman" w:eastAsia="Times New Roman" w:hAnsi="Times New Roman" w:cs="Times New Roman"/>
                <w:noProof/>
              </w:rPr>
              <w:t>РЕАЛИЗОВАНЕ АКТИВНОСТИ</w:t>
            </w:r>
            <w:r w:rsidR="00F5203B">
              <w:rPr>
                <w:noProof/>
                <w:webHidden/>
              </w:rPr>
              <w:tab/>
            </w:r>
            <w:r w:rsidR="00F5203B">
              <w:rPr>
                <w:noProof/>
                <w:webHidden/>
              </w:rPr>
              <w:fldChar w:fldCharType="begin"/>
            </w:r>
            <w:r w:rsidR="00F5203B">
              <w:rPr>
                <w:noProof/>
                <w:webHidden/>
              </w:rPr>
              <w:instrText xml:space="preserve"> PAGEREF _Toc281602286 \h </w:instrText>
            </w:r>
            <w:r w:rsidR="00F5203B">
              <w:rPr>
                <w:noProof/>
                <w:webHidden/>
              </w:rPr>
            </w:r>
            <w:r w:rsidR="00F5203B">
              <w:rPr>
                <w:noProof/>
                <w:webHidden/>
              </w:rPr>
              <w:fldChar w:fldCharType="separate"/>
            </w:r>
            <w:r w:rsidR="00F5203B">
              <w:rPr>
                <w:noProof/>
                <w:webHidden/>
              </w:rPr>
              <w:t>126</w:t>
            </w:r>
            <w:r w:rsidR="00F5203B">
              <w:rPr>
                <w:noProof/>
                <w:webHidden/>
              </w:rPr>
              <w:fldChar w:fldCharType="end"/>
            </w:r>
          </w:hyperlink>
        </w:p>
        <w:p w14:paraId="1AA55118" w14:textId="42E40E70" w:rsidR="00F5203B" w:rsidRDefault="0034461C">
          <w:pPr>
            <w:pStyle w:val="TOC3"/>
            <w:tabs>
              <w:tab w:val="left" w:pos="1320"/>
              <w:tab w:val="right" w:leader="dot" w:pos="9016"/>
            </w:tabs>
            <w:rPr>
              <w:noProof/>
              <w:lang w:val="en-US"/>
            </w:rPr>
          </w:pPr>
          <w:hyperlink w:anchor="_Toc281602287" w:history="1">
            <w:r w:rsidR="00F5203B" w:rsidRPr="00644F42">
              <w:rPr>
                <w:rStyle w:val="Hyperlink"/>
                <w:rFonts w:ascii="Times New Roman" w:eastAsia="Times New Roman" w:hAnsi="Times New Roman" w:cs="Times New Roman"/>
                <w:b/>
                <w:noProof/>
              </w:rPr>
              <w:t>11.1.1.</w:t>
            </w:r>
            <w:r w:rsidR="00F5203B">
              <w:rPr>
                <w:noProof/>
                <w:lang w:val="en-US"/>
              </w:rPr>
              <w:tab/>
            </w:r>
            <w:r w:rsidR="00F5203B" w:rsidRPr="00644F42">
              <w:rPr>
                <w:rStyle w:val="Hyperlink"/>
                <w:rFonts w:ascii="Times New Roman" w:eastAsia="Times New Roman" w:hAnsi="Times New Roman" w:cs="Times New Roman"/>
                <w:noProof/>
              </w:rPr>
              <w:t>Седми разред</w:t>
            </w:r>
            <w:r w:rsidR="00F5203B">
              <w:rPr>
                <w:noProof/>
                <w:webHidden/>
              </w:rPr>
              <w:tab/>
            </w:r>
            <w:r w:rsidR="00F5203B">
              <w:rPr>
                <w:noProof/>
                <w:webHidden/>
              </w:rPr>
              <w:fldChar w:fldCharType="begin"/>
            </w:r>
            <w:r w:rsidR="00F5203B">
              <w:rPr>
                <w:noProof/>
                <w:webHidden/>
              </w:rPr>
              <w:instrText xml:space="preserve"> PAGEREF _Toc281602287 \h </w:instrText>
            </w:r>
            <w:r w:rsidR="00F5203B">
              <w:rPr>
                <w:noProof/>
                <w:webHidden/>
              </w:rPr>
            </w:r>
            <w:r w:rsidR="00F5203B">
              <w:rPr>
                <w:noProof/>
                <w:webHidden/>
              </w:rPr>
              <w:fldChar w:fldCharType="separate"/>
            </w:r>
            <w:r w:rsidR="00F5203B">
              <w:rPr>
                <w:noProof/>
                <w:webHidden/>
              </w:rPr>
              <w:t>126</w:t>
            </w:r>
            <w:r w:rsidR="00F5203B">
              <w:rPr>
                <w:noProof/>
                <w:webHidden/>
              </w:rPr>
              <w:fldChar w:fldCharType="end"/>
            </w:r>
          </w:hyperlink>
        </w:p>
        <w:p w14:paraId="5324D7FD" w14:textId="202BBB92" w:rsidR="00F5203B" w:rsidRDefault="0034461C">
          <w:pPr>
            <w:pStyle w:val="TOC3"/>
            <w:tabs>
              <w:tab w:val="left" w:pos="1320"/>
              <w:tab w:val="right" w:leader="dot" w:pos="9016"/>
            </w:tabs>
            <w:rPr>
              <w:noProof/>
              <w:lang w:val="en-US"/>
            </w:rPr>
          </w:pPr>
          <w:hyperlink w:anchor="_Toc281602288" w:history="1">
            <w:r w:rsidR="00F5203B" w:rsidRPr="00644F42">
              <w:rPr>
                <w:rStyle w:val="Hyperlink"/>
                <w:rFonts w:ascii="Times New Roman" w:eastAsia="Times New Roman" w:hAnsi="Times New Roman" w:cs="Times New Roman"/>
                <w:b/>
                <w:noProof/>
              </w:rPr>
              <w:t>11.1.2.</w:t>
            </w:r>
            <w:r w:rsidR="00F5203B">
              <w:rPr>
                <w:noProof/>
                <w:lang w:val="en-US"/>
              </w:rPr>
              <w:tab/>
            </w:r>
            <w:r w:rsidR="00F5203B" w:rsidRPr="00644F42">
              <w:rPr>
                <w:rStyle w:val="Hyperlink"/>
                <w:rFonts w:ascii="Times New Roman" w:eastAsia="Times New Roman" w:hAnsi="Times New Roman" w:cs="Times New Roman"/>
                <w:noProof/>
              </w:rPr>
              <w:t>Осми разред</w:t>
            </w:r>
            <w:r w:rsidR="00F5203B">
              <w:rPr>
                <w:noProof/>
                <w:webHidden/>
              </w:rPr>
              <w:tab/>
            </w:r>
            <w:r w:rsidR="00F5203B">
              <w:rPr>
                <w:noProof/>
                <w:webHidden/>
              </w:rPr>
              <w:fldChar w:fldCharType="begin"/>
            </w:r>
            <w:r w:rsidR="00F5203B">
              <w:rPr>
                <w:noProof/>
                <w:webHidden/>
              </w:rPr>
              <w:instrText xml:space="preserve"> PAGEREF _Toc281602288 \h </w:instrText>
            </w:r>
            <w:r w:rsidR="00F5203B">
              <w:rPr>
                <w:noProof/>
                <w:webHidden/>
              </w:rPr>
            </w:r>
            <w:r w:rsidR="00F5203B">
              <w:rPr>
                <w:noProof/>
                <w:webHidden/>
              </w:rPr>
              <w:fldChar w:fldCharType="separate"/>
            </w:r>
            <w:r w:rsidR="00F5203B">
              <w:rPr>
                <w:noProof/>
                <w:webHidden/>
              </w:rPr>
              <w:t>126</w:t>
            </w:r>
            <w:r w:rsidR="00F5203B">
              <w:rPr>
                <w:noProof/>
                <w:webHidden/>
              </w:rPr>
              <w:fldChar w:fldCharType="end"/>
            </w:r>
          </w:hyperlink>
        </w:p>
        <w:p w14:paraId="477EEFAF" w14:textId="179D0C41" w:rsidR="00F5203B" w:rsidRDefault="0034461C">
          <w:pPr>
            <w:pStyle w:val="TOC1"/>
            <w:tabs>
              <w:tab w:val="left" w:pos="660"/>
              <w:tab w:val="right" w:leader="dot" w:pos="9016"/>
            </w:tabs>
            <w:rPr>
              <w:noProof/>
              <w:lang w:val="en-US"/>
            </w:rPr>
          </w:pPr>
          <w:hyperlink w:anchor="_Toc281602289" w:history="1">
            <w:r w:rsidR="00F5203B" w:rsidRPr="00644F42">
              <w:rPr>
                <w:rStyle w:val="Hyperlink"/>
                <w:rFonts w:ascii="Times New Roman" w:eastAsia="Times New Roman" w:hAnsi="Times New Roman" w:cs="Times New Roman"/>
                <w:noProof/>
              </w:rPr>
              <w:t>12.</w:t>
            </w:r>
            <w:r w:rsidR="00F5203B">
              <w:rPr>
                <w:noProof/>
                <w:lang w:val="en-US"/>
              </w:rPr>
              <w:tab/>
            </w:r>
            <w:r w:rsidR="00F5203B" w:rsidRPr="00644F42">
              <w:rPr>
                <w:rStyle w:val="Hyperlink"/>
                <w:rFonts w:ascii="Times New Roman" w:eastAsia="Times New Roman" w:hAnsi="Times New Roman" w:cs="Times New Roman"/>
                <w:noProof/>
              </w:rPr>
              <w:t>РЕАЛИЗАЦИЈА ПЛАНА АКТИВНОСТИ  ШКОЛСКОГ РАЗВОЈНОГ ПЛАНА</w:t>
            </w:r>
            <w:r w:rsidR="00F5203B">
              <w:rPr>
                <w:noProof/>
                <w:webHidden/>
              </w:rPr>
              <w:tab/>
            </w:r>
            <w:r w:rsidR="00F5203B">
              <w:rPr>
                <w:noProof/>
                <w:webHidden/>
              </w:rPr>
              <w:fldChar w:fldCharType="begin"/>
            </w:r>
            <w:r w:rsidR="00F5203B">
              <w:rPr>
                <w:noProof/>
                <w:webHidden/>
              </w:rPr>
              <w:instrText xml:space="preserve"> PAGEREF _Toc281602289 \h </w:instrText>
            </w:r>
            <w:r w:rsidR="00F5203B">
              <w:rPr>
                <w:noProof/>
                <w:webHidden/>
              </w:rPr>
            </w:r>
            <w:r w:rsidR="00F5203B">
              <w:rPr>
                <w:noProof/>
                <w:webHidden/>
              </w:rPr>
              <w:fldChar w:fldCharType="separate"/>
            </w:r>
            <w:r w:rsidR="00F5203B">
              <w:rPr>
                <w:noProof/>
                <w:webHidden/>
              </w:rPr>
              <w:t>127</w:t>
            </w:r>
            <w:r w:rsidR="00F5203B">
              <w:rPr>
                <w:noProof/>
                <w:webHidden/>
              </w:rPr>
              <w:fldChar w:fldCharType="end"/>
            </w:r>
          </w:hyperlink>
        </w:p>
        <w:p w14:paraId="6BBDE031" w14:textId="19A75CE8" w:rsidR="00F5203B" w:rsidRDefault="0034461C">
          <w:pPr>
            <w:pStyle w:val="TOC1"/>
            <w:tabs>
              <w:tab w:val="left" w:pos="660"/>
              <w:tab w:val="right" w:leader="dot" w:pos="9016"/>
            </w:tabs>
            <w:rPr>
              <w:noProof/>
              <w:lang w:val="en-US"/>
            </w:rPr>
          </w:pPr>
          <w:hyperlink w:anchor="_Toc281602290" w:history="1">
            <w:r w:rsidR="00F5203B" w:rsidRPr="00644F42">
              <w:rPr>
                <w:rStyle w:val="Hyperlink"/>
                <w:rFonts w:ascii="Times New Roman" w:eastAsia="Times New Roman" w:hAnsi="Times New Roman" w:cs="Times New Roman"/>
                <w:noProof/>
              </w:rPr>
              <w:t>13.</w:t>
            </w:r>
            <w:r w:rsidR="00F5203B">
              <w:rPr>
                <w:noProof/>
                <w:lang w:val="en-US"/>
              </w:rPr>
              <w:tab/>
            </w:r>
            <w:r w:rsidR="00F5203B" w:rsidRPr="00644F42">
              <w:rPr>
                <w:rStyle w:val="Hyperlink"/>
                <w:rFonts w:ascii="Times New Roman" w:eastAsia="Times New Roman" w:hAnsi="Times New Roman" w:cs="Times New Roman"/>
                <w:noProof/>
              </w:rPr>
              <w:t>РЕАЛИЗАЦИЈА ГОДИШЊЕГ ПЛАНА РАДА ТИМА ЗА КУЛТУРНЕ АКТИВНОСТИ</w:t>
            </w:r>
            <w:r w:rsidR="00F5203B">
              <w:rPr>
                <w:noProof/>
                <w:webHidden/>
              </w:rPr>
              <w:tab/>
            </w:r>
            <w:r w:rsidR="00F5203B">
              <w:rPr>
                <w:noProof/>
                <w:webHidden/>
              </w:rPr>
              <w:fldChar w:fldCharType="begin"/>
            </w:r>
            <w:r w:rsidR="00F5203B">
              <w:rPr>
                <w:noProof/>
                <w:webHidden/>
              </w:rPr>
              <w:instrText xml:space="preserve"> PAGEREF _Toc281602290 \h </w:instrText>
            </w:r>
            <w:r w:rsidR="00F5203B">
              <w:rPr>
                <w:noProof/>
                <w:webHidden/>
              </w:rPr>
            </w:r>
            <w:r w:rsidR="00F5203B">
              <w:rPr>
                <w:noProof/>
                <w:webHidden/>
              </w:rPr>
              <w:fldChar w:fldCharType="separate"/>
            </w:r>
            <w:r w:rsidR="00F5203B">
              <w:rPr>
                <w:noProof/>
                <w:webHidden/>
              </w:rPr>
              <w:t>130</w:t>
            </w:r>
            <w:r w:rsidR="00F5203B">
              <w:rPr>
                <w:noProof/>
                <w:webHidden/>
              </w:rPr>
              <w:fldChar w:fldCharType="end"/>
            </w:r>
          </w:hyperlink>
        </w:p>
        <w:p w14:paraId="6E4EACE9" w14:textId="0A15B108" w:rsidR="00F5203B" w:rsidRDefault="0034461C">
          <w:pPr>
            <w:pStyle w:val="TOC1"/>
            <w:tabs>
              <w:tab w:val="left" w:pos="660"/>
              <w:tab w:val="right" w:leader="dot" w:pos="9016"/>
            </w:tabs>
            <w:rPr>
              <w:noProof/>
              <w:lang w:val="en-US"/>
            </w:rPr>
          </w:pPr>
          <w:hyperlink w:anchor="_Toc281602291" w:history="1">
            <w:r w:rsidR="00F5203B" w:rsidRPr="00644F42">
              <w:rPr>
                <w:rStyle w:val="Hyperlink"/>
                <w:rFonts w:ascii="Times New Roman" w:eastAsia="Times New Roman" w:hAnsi="Times New Roman" w:cs="Times New Roman"/>
                <w:noProof/>
              </w:rPr>
              <w:t>14.</w:t>
            </w:r>
            <w:r w:rsidR="00F5203B">
              <w:rPr>
                <w:noProof/>
                <w:lang w:val="en-US"/>
              </w:rPr>
              <w:tab/>
            </w:r>
            <w:r w:rsidR="00F5203B" w:rsidRPr="00644F42">
              <w:rPr>
                <w:rStyle w:val="Hyperlink"/>
                <w:rFonts w:ascii="Times New Roman" w:eastAsia="Times New Roman" w:hAnsi="Times New Roman" w:cs="Times New Roman"/>
                <w:noProof/>
              </w:rPr>
              <w:t>РЕАЛИЗАЦИЈА САМОВРЕДНОВАЊА РАДА ШКОЛЕ</w:t>
            </w:r>
            <w:r w:rsidR="00F5203B">
              <w:rPr>
                <w:noProof/>
                <w:webHidden/>
              </w:rPr>
              <w:tab/>
            </w:r>
            <w:r w:rsidR="00F5203B">
              <w:rPr>
                <w:noProof/>
                <w:webHidden/>
              </w:rPr>
              <w:fldChar w:fldCharType="begin"/>
            </w:r>
            <w:r w:rsidR="00F5203B">
              <w:rPr>
                <w:noProof/>
                <w:webHidden/>
              </w:rPr>
              <w:instrText xml:space="preserve"> PAGEREF _Toc281602291 \h </w:instrText>
            </w:r>
            <w:r w:rsidR="00F5203B">
              <w:rPr>
                <w:noProof/>
                <w:webHidden/>
              </w:rPr>
            </w:r>
            <w:r w:rsidR="00F5203B">
              <w:rPr>
                <w:noProof/>
                <w:webHidden/>
              </w:rPr>
              <w:fldChar w:fldCharType="separate"/>
            </w:r>
            <w:r w:rsidR="00F5203B">
              <w:rPr>
                <w:noProof/>
                <w:webHidden/>
              </w:rPr>
              <w:t>132</w:t>
            </w:r>
            <w:r w:rsidR="00F5203B">
              <w:rPr>
                <w:noProof/>
                <w:webHidden/>
              </w:rPr>
              <w:fldChar w:fldCharType="end"/>
            </w:r>
          </w:hyperlink>
        </w:p>
        <w:p w14:paraId="5B4C6340" w14:textId="26E38AEC" w:rsidR="00F5203B" w:rsidRDefault="0034461C">
          <w:pPr>
            <w:pStyle w:val="TOC1"/>
            <w:tabs>
              <w:tab w:val="left" w:pos="660"/>
              <w:tab w:val="right" w:leader="dot" w:pos="9016"/>
            </w:tabs>
            <w:rPr>
              <w:noProof/>
              <w:lang w:val="en-US"/>
            </w:rPr>
          </w:pPr>
          <w:hyperlink w:anchor="_Toc281602292" w:history="1">
            <w:r w:rsidR="00F5203B" w:rsidRPr="00644F42">
              <w:rPr>
                <w:rStyle w:val="Hyperlink"/>
                <w:rFonts w:ascii="Times New Roman" w:eastAsia="Times New Roman" w:hAnsi="Times New Roman" w:cs="Times New Roman"/>
                <w:noProof/>
              </w:rPr>
              <w:t>15.</w:t>
            </w:r>
            <w:r w:rsidR="00F5203B">
              <w:rPr>
                <w:noProof/>
                <w:lang w:val="en-US"/>
              </w:rPr>
              <w:tab/>
            </w:r>
            <w:r w:rsidR="00F5203B" w:rsidRPr="00644F42">
              <w:rPr>
                <w:rStyle w:val="Hyperlink"/>
                <w:rFonts w:ascii="Times New Roman" w:eastAsia="Times New Roman" w:hAnsi="Times New Roman" w:cs="Times New Roman"/>
                <w:noProof/>
              </w:rPr>
              <w:t>СТРУЧНИ ТИМОВИ, АКТИВИ И КОМИСИЈЕ У ШКОЛИ</w:t>
            </w:r>
            <w:r w:rsidR="00F5203B">
              <w:rPr>
                <w:noProof/>
                <w:webHidden/>
              </w:rPr>
              <w:tab/>
            </w:r>
            <w:r w:rsidR="00F5203B">
              <w:rPr>
                <w:noProof/>
                <w:webHidden/>
              </w:rPr>
              <w:fldChar w:fldCharType="begin"/>
            </w:r>
            <w:r w:rsidR="00F5203B">
              <w:rPr>
                <w:noProof/>
                <w:webHidden/>
              </w:rPr>
              <w:instrText xml:space="preserve"> PAGEREF _Toc281602292 \h </w:instrText>
            </w:r>
            <w:r w:rsidR="00F5203B">
              <w:rPr>
                <w:noProof/>
                <w:webHidden/>
              </w:rPr>
            </w:r>
            <w:r w:rsidR="00F5203B">
              <w:rPr>
                <w:noProof/>
                <w:webHidden/>
              </w:rPr>
              <w:fldChar w:fldCharType="separate"/>
            </w:r>
            <w:r w:rsidR="00F5203B">
              <w:rPr>
                <w:noProof/>
                <w:webHidden/>
              </w:rPr>
              <w:t>139</w:t>
            </w:r>
            <w:r w:rsidR="00F5203B">
              <w:rPr>
                <w:noProof/>
                <w:webHidden/>
              </w:rPr>
              <w:fldChar w:fldCharType="end"/>
            </w:r>
          </w:hyperlink>
        </w:p>
        <w:p w14:paraId="1C886ACA" w14:textId="6F484E10" w:rsidR="00F5203B" w:rsidRDefault="0034461C">
          <w:pPr>
            <w:pStyle w:val="TOC2"/>
            <w:tabs>
              <w:tab w:val="left" w:pos="1100"/>
              <w:tab w:val="right" w:leader="dot" w:pos="9016"/>
            </w:tabs>
            <w:rPr>
              <w:noProof/>
              <w:lang w:val="en-US"/>
            </w:rPr>
          </w:pPr>
          <w:hyperlink w:anchor="_Toc281602293" w:history="1">
            <w:r w:rsidR="00F5203B" w:rsidRPr="00644F42">
              <w:rPr>
                <w:rStyle w:val="Hyperlink"/>
                <w:rFonts w:ascii="Times New Roman" w:eastAsia="Times New Roman" w:hAnsi="Times New Roman" w:cs="Times New Roman"/>
                <w:noProof/>
              </w:rPr>
              <w:t>15.1.</w:t>
            </w:r>
            <w:r w:rsidR="00F5203B">
              <w:rPr>
                <w:noProof/>
                <w:lang w:val="en-US"/>
              </w:rPr>
              <w:tab/>
            </w:r>
            <w:r w:rsidR="00F5203B" w:rsidRPr="00644F42">
              <w:rPr>
                <w:rStyle w:val="Hyperlink"/>
                <w:rFonts w:ascii="Times New Roman" w:eastAsia="Times New Roman" w:hAnsi="Times New Roman" w:cs="Times New Roman"/>
                <w:noProof/>
              </w:rPr>
              <w:t>ИЗВЕШТАЈ РАДА ТИМА ЗА КОНТРОЛУ КВАЛИТЕТА РАДА УСТАНОВЕ</w:t>
            </w:r>
            <w:r w:rsidR="00F5203B">
              <w:rPr>
                <w:noProof/>
                <w:webHidden/>
              </w:rPr>
              <w:tab/>
            </w:r>
            <w:r w:rsidR="00F5203B">
              <w:rPr>
                <w:noProof/>
                <w:webHidden/>
              </w:rPr>
              <w:fldChar w:fldCharType="begin"/>
            </w:r>
            <w:r w:rsidR="00F5203B">
              <w:rPr>
                <w:noProof/>
                <w:webHidden/>
              </w:rPr>
              <w:instrText xml:space="preserve"> PAGEREF _Toc281602293 \h </w:instrText>
            </w:r>
            <w:r w:rsidR="00F5203B">
              <w:rPr>
                <w:noProof/>
                <w:webHidden/>
              </w:rPr>
            </w:r>
            <w:r w:rsidR="00F5203B">
              <w:rPr>
                <w:noProof/>
                <w:webHidden/>
              </w:rPr>
              <w:fldChar w:fldCharType="separate"/>
            </w:r>
            <w:r w:rsidR="00F5203B">
              <w:rPr>
                <w:noProof/>
                <w:webHidden/>
              </w:rPr>
              <w:t>141</w:t>
            </w:r>
            <w:r w:rsidR="00F5203B">
              <w:rPr>
                <w:noProof/>
                <w:webHidden/>
              </w:rPr>
              <w:fldChar w:fldCharType="end"/>
            </w:r>
          </w:hyperlink>
        </w:p>
        <w:p w14:paraId="3875875F" w14:textId="6FCCB9AC" w:rsidR="00F5203B" w:rsidRDefault="0034461C">
          <w:pPr>
            <w:pStyle w:val="TOC2"/>
            <w:tabs>
              <w:tab w:val="left" w:pos="1100"/>
              <w:tab w:val="right" w:leader="dot" w:pos="9016"/>
            </w:tabs>
            <w:rPr>
              <w:noProof/>
              <w:lang w:val="en-US"/>
            </w:rPr>
          </w:pPr>
          <w:hyperlink w:anchor="_Toc281602294" w:history="1">
            <w:r w:rsidR="00F5203B" w:rsidRPr="00644F42">
              <w:rPr>
                <w:rStyle w:val="Hyperlink"/>
                <w:rFonts w:ascii="Times New Roman" w:eastAsia="Times New Roman" w:hAnsi="Times New Roman" w:cs="Times New Roman"/>
                <w:noProof/>
              </w:rPr>
              <w:t>15.2.</w:t>
            </w:r>
            <w:r w:rsidR="00F5203B">
              <w:rPr>
                <w:noProof/>
                <w:lang w:val="en-US"/>
              </w:rPr>
              <w:tab/>
            </w:r>
            <w:r w:rsidR="00F5203B" w:rsidRPr="00644F42">
              <w:rPr>
                <w:rStyle w:val="Hyperlink"/>
                <w:rFonts w:ascii="Times New Roman" w:eastAsia="Times New Roman" w:hAnsi="Times New Roman" w:cs="Times New Roman"/>
                <w:noProof/>
              </w:rPr>
              <w:t>ИЗВЕШТАЈ РАДА ТИМА ЗА РАЗВОЈ МЕЂУПРЕДМЕТНИХ КОМПЕТЕНЦИЈА И ПРЕДУЗЕТНИШТВА</w:t>
            </w:r>
            <w:r w:rsidR="00F5203B">
              <w:rPr>
                <w:noProof/>
                <w:webHidden/>
              </w:rPr>
              <w:tab/>
            </w:r>
            <w:r w:rsidR="00F5203B">
              <w:rPr>
                <w:noProof/>
                <w:webHidden/>
              </w:rPr>
              <w:fldChar w:fldCharType="begin"/>
            </w:r>
            <w:r w:rsidR="00F5203B">
              <w:rPr>
                <w:noProof/>
                <w:webHidden/>
              </w:rPr>
              <w:instrText xml:space="preserve"> PAGEREF _Toc281602294 \h </w:instrText>
            </w:r>
            <w:r w:rsidR="00F5203B">
              <w:rPr>
                <w:noProof/>
                <w:webHidden/>
              </w:rPr>
            </w:r>
            <w:r w:rsidR="00F5203B">
              <w:rPr>
                <w:noProof/>
                <w:webHidden/>
              </w:rPr>
              <w:fldChar w:fldCharType="separate"/>
            </w:r>
            <w:r w:rsidR="00F5203B">
              <w:rPr>
                <w:noProof/>
                <w:webHidden/>
              </w:rPr>
              <w:t>142</w:t>
            </w:r>
            <w:r w:rsidR="00F5203B">
              <w:rPr>
                <w:noProof/>
                <w:webHidden/>
              </w:rPr>
              <w:fldChar w:fldCharType="end"/>
            </w:r>
          </w:hyperlink>
        </w:p>
        <w:p w14:paraId="0FD72600" w14:textId="5E8E14BA" w:rsidR="00F5203B" w:rsidRDefault="0034461C">
          <w:pPr>
            <w:pStyle w:val="TOC1"/>
            <w:tabs>
              <w:tab w:val="left" w:pos="660"/>
              <w:tab w:val="right" w:leader="dot" w:pos="9016"/>
            </w:tabs>
            <w:rPr>
              <w:noProof/>
              <w:lang w:val="en-US"/>
            </w:rPr>
          </w:pPr>
          <w:hyperlink w:anchor="_Toc281602295" w:history="1">
            <w:r w:rsidR="00F5203B" w:rsidRPr="00644F42">
              <w:rPr>
                <w:rStyle w:val="Hyperlink"/>
                <w:rFonts w:ascii="Times New Roman" w:eastAsia="Times New Roman" w:hAnsi="Times New Roman" w:cs="Times New Roman"/>
                <w:noProof/>
              </w:rPr>
              <w:t>16.</w:t>
            </w:r>
            <w:r w:rsidR="00F5203B">
              <w:rPr>
                <w:noProof/>
                <w:lang w:val="en-US"/>
              </w:rPr>
              <w:tab/>
            </w:r>
            <w:r w:rsidR="00F5203B" w:rsidRPr="00644F42">
              <w:rPr>
                <w:rStyle w:val="Hyperlink"/>
                <w:rFonts w:ascii="Times New Roman" w:eastAsia="Times New Roman" w:hAnsi="Times New Roman" w:cs="Times New Roman"/>
                <w:noProof/>
              </w:rPr>
              <w:t>ПРОДУЖЕНИ БОРАВАК</w:t>
            </w:r>
            <w:r w:rsidR="00F5203B">
              <w:rPr>
                <w:noProof/>
                <w:webHidden/>
              </w:rPr>
              <w:tab/>
            </w:r>
            <w:r w:rsidR="00F5203B">
              <w:rPr>
                <w:noProof/>
                <w:webHidden/>
              </w:rPr>
              <w:fldChar w:fldCharType="begin"/>
            </w:r>
            <w:r w:rsidR="00F5203B">
              <w:rPr>
                <w:noProof/>
                <w:webHidden/>
              </w:rPr>
              <w:instrText xml:space="preserve"> PAGEREF _Toc281602295 \h </w:instrText>
            </w:r>
            <w:r w:rsidR="00F5203B">
              <w:rPr>
                <w:noProof/>
                <w:webHidden/>
              </w:rPr>
            </w:r>
            <w:r w:rsidR="00F5203B">
              <w:rPr>
                <w:noProof/>
                <w:webHidden/>
              </w:rPr>
              <w:fldChar w:fldCharType="separate"/>
            </w:r>
            <w:r w:rsidR="00F5203B">
              <w:rPr>
                <w:noProof/>
                <w:webHidden/>
              </w:rPr>
              <w:t>143</w:t>
            </w:r>
            <w:r w:rsidR="00F5203B">
              <w:rPr>
                <w:noProof/>
                <w:webHidden/>
              </w:rPr>
              <w:fldChar w:fldCharType="end"/>
            </w:r>
          </w:hyperlink>
        </w:p>
        <w:p w14:paraId="4BD98359" w14:textId="12CDBA33" w:rsidR="00F5203B" w:rsidRDefault="0034461C">
          <w:pPr>
            <w:pStyle w:val="TOC1"/>
            <w:tabs>
              <w:tab w:val="right" w:leader="dot" w:pos="9016"/>
            </w:tabs>
            <w:rPr>
              <w:noProof/>
              <w:lang w:val="en-US"/>
            </w:rPr>
          </w:pPr>
          <w:hyperlink w:anchor="_Toc281602296" w:history="1">
            <w:r w:rsidR="00F5203B" w:rsidRPr="00644F42">
              <w:rPr>
                <w:rStyle w:val="Hyperlink"/>
                <w:rFonts w:ascii="Times New Roman" w:eastAsia="Times New Roman" w:hAnsi="Times New Roman" w:cs="Times New Roman"/>
                <w:noProof/>
              </w:rPr>
              <w:t>18.</w:t>
            </w:r>
            <w:r w:rsidR="00F5203B" w:rsidRPr="00644F42">
              <w:rPr>
                <w:rStyle w:val="Hyperlink"/>
                <w:rFonts w:ascii="Times New Roman" w:eastAsia="Times New Roman" w:hAnsi="Times New Roman" w:cs="Times New Roman"/>
                <w:noProof/>
                <w:lang w:val="sr-Cyrl-RS"/>
              </w:rPr>
              <w:t xml:space="preserve"> </w:t>
            </w:r>
            <w:r w:rsidR="00F5203B" w:rsidRPr="00644F42">
              <w:rPr>
                <w:rStyle w:val="Hyperlink"/>
                <w:rFonts w:ascii="Times New Roman" w:eastAsia="Times New Roman" w:hAnsi="Times New Roman" w:cs="Times New Roman"/>
                <w:noProof/>
              </w:rPr>
              <w:t>РЕАЛИЗАЦИЈА ПРАЋЕЊА И ЕВАЛУАЦИЈА ГОДИШЊЕГ ПРОГРАМА РАДА ШКОЛЕ</w:t>
            </w:r>
            <w:r w:rsidR="00F5203B">
              <w:rPr>
                <w:noProof/>
                <w:webHidden/>
              </w:rPr>
              <w:tab/>
            </w:r>
            <w:r w:rsidR="00F5203B">
              <w:rPr>
                <w:noProof/>
                <w:webHidden/>
              </w:rPr>
              <w:fldChar w:fldCharType="begin"/>
            </w:r>
            <w:r w:rsidR="00F5203B">
              <w:rPr>
                <w:noProof/>
                <w:webHidden/>
              </w:rPr>
              <w:instrText xml:space="preserve"> PAGEREF _Toc281602296 \h </w:instrText>
            </w:r>
            <w:r w:rsidR="00F5203B">
              <w:rPr>
                <w:noProof/>
                <w:webHidden/>
              </w:rPr>
            </w:r>
            <w:r w:rsidR="00F5203B">
              <w:rPr>
                <w:noProof/>
                <w:webHidden/>
              </w:rPr>
              <w:fldChar w:fldCharType="separate"/>
            </w:r>
            <w:r w:rsidR="00F5203B">
              <w:rPr>
                <w:noProof/>
                <w:webHidden/>
              </w:rPr>
              <w:t>145</w:t>
            </w:r>
            <w:r w:rsidR="00F5203B">
              <w:rPr>
                <w:noProof/>
                <w:webHidden/>
              </w:rPr>
              <w:fldChar w:fldCharType="end"/>
            </w:r>
          </w:hyperlink>
        </w:p>
        <w:p w14:paraId="7290D3C2" w14:textId="2AFA3801" w:rsidR="00F5203B" w:rsidRDefault="0034461C">
          <w:pPr>
            <w:pStyle w:val="TOC1"/>
            <w:tabs>
              <w:tab w:val="right" w:leader="dot" w:pos="9016"/>
            </w:tabs>
            <w:rPr>
              <w:noProof/>
              <w:lang w:val="en-US"/>
            </w:rPr>
          </w:pPr>
          <w:hyperlink w:anchor="_Toc281602297" w:history="1">
            <w:r w:rsidR="00F5203B" w:rsidRPr="00644F42">
              <w:rPr>
                <w:rStyle w:val="Hyperlink"/>
                <w:rFonts w:ascii="Times New Roman" w:eastAsia="Times New Roman" w:hAnsi="Times New Roman" w:cs="Times New Roman"/>
                <w:noProof/>
                <w:lang w:val="sr-Cyrl-RS"/>
              </w:rPr>
              <w:t xml:space="preserve">19. </w:t>
            </w:r>
            <w:r w:rsidR="00F5203B" w:rsidRPr="00644F42">
              <w:rPr>
                <w:rStyle w:val="Hyperlink"/>
                <w:rFonts w:ascii="Times New Roman" w:eastAsia="Times New Roman" w:hAnsi="Times New Roman" w:cs="Times New Roman"/>
                <w:noProof/>
              </w:rPr>
              <w:t>РЕАЛИЗАЦИЈА ПРОГРАМА ШКОЛСКОГ МАРКЕТИНГА</w:t>
            </w:r>
            <w:r w:rsidR="00F5203B">
              <w:rPr>
                <w:noProof/>
                <w:webHidden/>
              </w:rPr>
              <w:tab/>
            </w:r>
            <w:r w:rsidR="00F5203B">
              <w:rPr>
                <w:noProof/>
                <w:webHidden/>
              </w:rPr>
              <w:fldChar w:fldCharType="begin"/>
            </w:r>
            <w:r w:rsidR="00F5203B">
              <w:rPr>
                <w:noProof/>
                <w:webHidden/>
              </w:rPr>
              <w:instrText xml:space="preserve"> PAGEREF _Toc281602297 \h </w:instrText>
            </w:r>
            <w:r w:rsidR="00F5203B">
              <w:rPr>
                <w:noProof/>
                <w:webHidden/>
              </w:rPr>
            </w:r>
            <w:r w:rsidR="00F5203B">
              <w:rPr>
                <w:noProof/>
                <w:webHidden/>
              </w:rPr>
              <w:fldChar w:fldCharType="separate"/>
            </w:r>
            <w:r w:rsidR="00F5203B">
              <w:rPr>
                <w:noProof/>
                <w:webHidden/>
              </w:rPr>
              <w:t>145</w:t>
            </w:r>
            <w:r w:rsidR="00F5203B">
              <w:rPr>
                <w:noProof/>
                <w:webHidden/>
              </w:rPr>
              <w:fldChar w:fldCharType="end"/>
            </w:r>
          </w:hyperlink>
        </w:p>
        <w:p w14:paraId="39189EEE" w14:textId="3D7FC682" w:rsidR="00F5203B" w:rsidRDefault="0034461C">
          <w:pPr>
            <w:pStyle w:val="TOC2"/>
            <w:tabs>
              <w:tab w:val="right" w:leader="dot" w:pos="9016"/>
            </w:tabs>
            <w:rPr>
              <w:noProof/>
              <w:lang w:val="en-US"/>
            </w:rPr>
          </w:pPr>
          <w:hyperlink w:anchor="_Toc281602298" w:history="1">
            <w:r w:rsidR="00F5203B" w:rsidRPr="00644F42">
              <w:rPr>
                <w:rStyle w:val="Hyperlink"/>
                <w:rFonts w:ascii="Times New Roman" w:eastAsia="Times New Roman" w:hAnsi="Times New Roman" w:cs="Times New Roman"/>
                <w:noProof/>
                <w:lang w:val="sr-Cyrl-RS"/>
              </w:rPr>
              <w:t xml:space="preserve">19.1. </w:t>
            </w:r>
            <w:r w:rsidR="00F5203B" w:rsidRPr="00644F42">
              <w:rPr>
                <w:rStyle w:val="Hyperlink"/>
                <w:rFonts w:ascii="Times New Roman" w:eastAsia="Times New Roman" w:hAnsi="Times New Roman" w:cs="Times New Roman"/>
                <w:noProof/>
              </w:rPr>
              <w:t>ИНТЕРНИ МАРКЕТИНГ</w:t>
            </w:r>
            <w:r w:rsidR="00F5203B">
              <w:rPr>
                <w:noProof/>
                <w:webHidden/>
              </w:rPr>
              <w:tab/>
            </w:r>
            <w:r w:rsidR="00F5203B">
              <w:rPr>
                <w:noProof/>
                <w:webHidden/>
              </w:rPr>
              <w:fldChar w:fldCharType="begin"/>
            </w:r>
            <w:r w:rsidR="00F5203B">
              <w:rPr>
                <w:noProof/>
                <w:webHidden/>
              </w:rPr>
              <w:instrText xml:space="preserve"> PAGEREF _Toc281602298 \h </w:instrText>
            </w:r>
            <w:r w:rsidR="00F5203B">
              <w:rPr>
                <w:noProof/>
                <w:webHidden/>
              </w:rPr>
            </w:r>
            <w:r w:rsidR="00F5203B">
              <w:rPr>
                <w:noProof/>
                <w:webHidden/>
              </w:rPr>
              <w:fldChar w:fldCharType="separate"/>
            </w:r>
            <w:r w:rsidR="00F5203B">
              <w:rPr>
                <w:noProof/>
                <w:webHidden/>
              </w:rPr>
              <w:t>145</w:t>
            </w:r>
            <w:r w:rsidR="00F5203B">
              <w:rPr>
                <w:noProof/>
                <w:webHidden/>
              </w:rPr>
              <w:fldChar w:fldCharType="end"/>
            </w:r>
          </w:hyperlink>
        </w:p>
        <w:p w14:paraId="0095E835" w14:textId="787ACEE3" w:rsidR="00F5203B" w:rsidRDefault="0034461C">
          <w:pPr>
            <w:pStyle w:val="TOC2"/>
            <w:tabs>
              <w:tab w:val="right" w:leader="dot" w:pos="9016"/>
            </w:tabs>
            <w:rPr>
              <w:noProof/>
              <w:lang w:val="en-US"/>
            </w:rPr>
          </w:pPr>
          <w:hyperlink w:anchor="_Toc281602299" w:history="1">
            <w:r w:rsidR="00F5203B" w:rsidRPr="00644F42">
              <w:rPr>
                <w:rStyle w:val="Hyperlink"/>
                <w:rFonts w:ascii="Times New Roman" w:eastAsia="Times New Roman" w:hAnsi="Times New Roman" w:cs="Times New Roman"/>
                <w:noProof/>
                <w:lang w:val="sr-Cyrl-RS"/>
              </w:rPr>
              <w:t xml:space="preserve">19.2. </w:t>
            </w:r>
            <w:r w:rsidR="00F5203B" w:rsidRPr="00644F42">
              <w:rPr>
                <w:rStyle w:val="Hyperlink"/>
                <w:rFonts w:ascii="Times New Roman" w:eastAsia="Times New Roman" w:hAnsi="Times New Roman" w:cs="Times New Roman"/>
                <w:noProof/>
              </w:rPr>
              <w:t>ЕКСТЕРНИ МАРКЕТИНГ</w:t>
            </w:r>
            <w:r w:rsidR="00F5203B">
              <w:rPr>
                <w:noProof/>
                <w:webHidden/>
              </w:rPr>
              <w:tab/>
            </w:r>
            <w:r w:rsidR="00F5203B">
              <w:rPr>
                <w:noProof/>
                <w:webHidden/>
              </w:rPr>
              <w:fldChar w:fldCharType="begin"/>
            </w:r>
            <w:r w:rsidR="00F5203B">
              <w:rPr>
                <w:noProof/>
                <w:webHidden/>
              </w:rPr>
              <w:instrText xml:space="preserve"> PAGEREF _Toc281602299 \h </w:instrText>
            </w:r>
            <w:r w:rsidR="00F5203B">
              <w:rPr>
                <w:noProof/>
                <w:webHidden/>
              </w:rPr>
            </w:r>
            <w:r w:rsidR="00F5203B">
              <w:rPr>
                <w:noProof/>
                <w:webHidden/>
              </w:rPr>
              <w:fldChar w:fldCharType="separate"/>
            </w:r>
            <w:r w:rsidR="00F5203B">
              <w:rPr>
                <w:noProof/>
                <w:webHidden/>
              </w:rPr>
              <w:t>145</w:t>
            </w:r>
            <w:r w:rsidR="00F5203B">
              <w:rPr>
                <w:noProof/>
                <w:webHidden/>
              </w:rPr>
              <w:fldChar w:fldCharType="end"/>
            </w:r>
          </w:hyperlink>
        </w:p>
        <w:p w14:paraId="3E615971" w14:textId="45E7C05B" w:rsidR="00F75520" w:rsidRDefault="0033421D">
          <w:pPr>
            <w:pBdr>
              <w:top w:val="nil"/>
              <w:left w:val="nil"/>
              <w:bottom w:val="nil"/>
              <w:right w:val="nil"/>
              <w:between w:val="nil"/>
            </w:pBdr>
            <w:tabs>
              <w:tab w:val="left" w:pos="1100"/>
              <w:tab w:val="right" w:leader="dot" w:pos="9858"/>
            </w:tabs>
            <w:spacing w:after="0"/>
            <w:ind w:hanging="2"/>
            <w:rPr>
              <w:color w:val="000000"/>
            </w:rPr>
          </w:pPr>
          <w:r>
            <w:fldChar w:fldCharType="end"/>
          </w:r>
        </w:p>
      </w:sdtContent>
    </w:sdt>
    <w:p w14:paraId="37B124DC" w14:textId="77777777" w:rsidR="00F75520" w:rsidRDefault="00F75520">
      <w:pPr>
        <w:spacing w:after="0"/>
        <w:ind w:hanging="2"/>
        <w:rPr>
          <w:rFonts w:ascii="Times New Roman" w:eastAsia="Times New Roman" w:hAnsi="Times New Roman" w:cs="Times New Roman"/>
          <w:sz w:val="18"/>
          <w:szCs w:val="18"/>
        </w:rPr>
      </w:pPr>
    </w:p>
    <w:p w14:paraId="21DFD97A" w14:textId="77777777" w:rsidR="00F75520" w:rsidRDefault="00F75520">
      <w:pPr>
        <w:ind w:hanging="2"/>
      </w:pPr>
    </w:p>
    <w:p w14:paraId="23A6D0B9" w14:textId="77777777" w:rsidR="00F75520" w:rsidRDefault="00F75520">
      <w:pPr>
        <w:keepNext/>
        <w:keepLines/>
        <w:pBdr>
          <w:top w:val="nil"/>
          <w:left w:val="nil"/>
          <w:bottom w:val="nil"/>
          <w:right w:val="nil"/>
          <w:between w:val="nil"/>
        </w:pBdr>
        <w:spacing w:before="60" w:after="60"/>
        <w:ind w:left="1" w:hanging="3"/>
        <w:rPr>
          <w:color w:val="2F5496"/>
          <w:sz w:val="32"/>
          <w:szCs w:val="32"/>
        </w:rPr>
      </w:pPr>
    </w:p>
    <w:p w14:paraId="51A213E9" w14:textId="77777777" w:rsidR="00F75520" w:rsidRDefault="00F75520">
      <w:pPr>
        <w:ind w:hanging="2"/>
      </w:pPr>
    </w:p>
    <w:p w14:paraId="51E2AF27" w14:textId="77777777" w:rsidR="00F75520" w:rsidRDefault="00F75520">
      <w:pPr>
        <w:ind w:hanging="2"/>
      </w:pPr>
    </w:p>
    <w:p w14:paraId="00665F63" w14:textId="77777777" w:rsidR="00F75520" w:rsidRDefault="00F75520">
      <w:pPr>
        <w:ind w:hanging="2"/>
      </w:pPr>
    </w:p>
    <w:p w14:paraId="726601DF" w14:textId="77777777" w:rsidR="00F75520" w:rsidRDefault="0033421D">
      <w:pPr>
        <w:keepNext/>
        <w:keepLines/>
        <w:pBdr>
          <w:top w:val="nil"/>
          <w:left w:val="nil"/>
          <w:bottom w:val="nil"/>
          <w:right w:val="nil"/>
          <w:between w:val="nil"/>
        </w:pBdr>
        <w:tabs>
          <w:tab w:val="left" w:pos="1615"/>
        </w:tabs>
        <w:spacing w:before="60" w:after="60"/>
        <w:ind w:left="1" w:hanging="3"/>
        <w:rPr>
          <w:rFonts w:ascii="Times New Roman" w:eastAsia="Times New Roman" w:hAnsi="Times New Roman" w:cs="Times New Roman"/>
          <w:color w:val="2F5496"/>
          <w:sz w:val="32"/>
          <w:szCs w:val="32"/>
        </w:rPr>
      </w:pPr>
      <w:r>
        <w:rPr>
          <w:color w:val="2F5496"/>
          <w:sz w:val="32"/>
          <w:szCs w:val="32"/>
        </w:rPr>
        <w:tab/>
      </w:r>
    </w:p>
    <w:p w14:paraId="4E62CEF5" w14:textId="77777777" w:rsidR="00F75520" w:rsidRDefault="00F75520">
      <w:pPr>
        <w:ind w:hanging="2"/>
        <w:rPr>
          <w:rFonts w:ascii="Times New Roman" w:eastAsia="Times New Roman" w:hAnsi="Times New Roman" w:cs="Times New Roman"/>
        </w:rPr>
      </w:pPr>
    </w:p>
    <w:p w14:paraId="3FAA7A79" w14:textId="77777777" w:rsidR="00F75520" w:rsidRDefault="00F75520">
      <w:pPr>
        <w:ind w:hanging="2"/>
        <w:rPr>
          <w:rFonts w:ascii="Times New Roman" w:eastAsia="Times New Roman" w:hAnsi="Times New Roman" w:cs="Times New Roman"/>
        </w:rPr>
      </w:pPr>
    </w:p>
    <w:p w14:paraId="0A295C43" w14:textId="77777777" w:rsidR="00F75520" w:rsidRDefault="00F75520">
      <w:pPr>
        <w:ind w:hanging="2"/>
        <w:rPr>
          <w:rFonts w:ascii="Times New Roman" w:eastAsia="Times New Roman" w:hAnsi="Times New Roman" w:cs="Times New Roman"/>
        </w:rPr>
      </w:pPr>
    </w:p>
    <w:p w14:paraId="6FC523D2" w14:textId="77777777" w:rsidR="00F75520" w:rsidRDefault="00F75520">
      <w:pPr>
        <w:ind w:hanging="2"/>
        <w:rPr>
          <w:rFonts w:ascii="Times New Roman" w:eastAsia="Times New Roman" w:hAnsi="Times New Roman" w:cs="Times New Roman"/>
        </w:rPr>
      </w:pPr>
      <w:bookmarkStart w:id="0" w:name="_heading=h.barpin2wuhtf" w:colFirst="0" w:colLast="0"/>
      <w:bookmarkEnd w:id="0"/>
    </w:p>
    <w:p w14:paraId="78FC12F1" w14:textId="77777777" w:rsidR="00F75520" w:rsidRDefault="0033421D">
      <w:pPr>
        <w:pStyle w:val="Heading1"/>
        <w:numPr>
          <w:ilvl w:val="0"/>
          <w:numId w:val="1"/>
        </w:numPr>
        <w:spacing w:before="60" w:after="60"/>
        <w:ind w:left="1" w:hanging="3"/>
        <w:rPr>
          <w:rFonts w:ascii="Times New Roman" w:eastAsia="Times New Roman" w:hAnsi="Times New Roman" w:cs="Times New Roman"/>
        </w:rPr>
      </w:pPr>
      <w:bookmarkStart w:id="1" w:name="_heading=h.94y8gdtf2k97" w:colFirst="0" w:colLast="0"/>
      <w:bookmarkEnd w:id="1"/>
      <w:r>
        <w:rPr>
          <w:rFonts w:ascii="Times New Roman" w:eastAsia="Times New Roman" w:hAnsi="Times New Roman" w:cs="Times New Roman"/>
        </w:rPr>
        <w:t xml:space="preserve">  </w:t>
      </w:r>
      <w:bookmarkStart w:id="2" w:name="_Toc281602228"/>
      <w:r>
        <w:rPr>
          <w:rFonts w:ascii="Times New Roman" w:eastAsia="Times New Roman" w:hAnsi="Times New Roman" w:cs="Times New Roman"/>
        </w:rPr>
        <w:t>УВОД</w:t>
      </w:r>
      <w:bookmarkEnd w:id="2"/>
    </w:p>
    <w:p w14:paraId="796F97DD" w14:textId="77777777" w:rsidR="00F75520" w:rsidRDefault="0033421D">
      <w:pPr>
        <w:pStyle w:val="Heading2"/>
        <w:numPr>
          <w:ilvl w:val="1"/>
          <w:numId w:val="1"/>
        </w:numPr>
        <w:spacing w:before="60" w:after="60"/>
        <w:ind w:left="1" w:hanging="3"/>
        <w:rPr>
          <w:rFonts w:ascii="Times New Roman" w:eastAsia="Times New Roman" w:hAnsi="Times New Roman" w:cs="Times New Roman"/>
        </w:rPr>
      </w:pPr>
      <w:bookmarkStart w:id="3" w:name="_Toc281602229"/>
      <w:r>
        <w:rPr>
          <w:rFonts w:ascii="Times New Roman" w:eastAsia="Times New Roman" w:hAnsi="Times New Roman" w:cs="Times New Roman"/>
        </w:rPr>
        <w:t>ПОЛАЗНЕ ОСНОВЕ РАДА</w:t>
      </w:r>
      <w:bookmarkEnd w:id="3"/>
    </w:p>
    <w:p w14:paraId="49220447"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Годишњи план рада за школску 2024/25.годину урађен је према Закону о Основној школи, прелазним одредбама Закона о основама система образовања и васпитања ( Службени гласник РС број 55/2013 ), Правилником о норми часова непосредног рада са ученицима, наставника, стручних сарадника и васпитача (Просветни гласник број 2/92 и 2/2000.год.).</w:t>
      </w:r>
    </w:p>
    <w:p w14:paraId="390AEF8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t>СТАТУТ ШКОЛЕ - Усвојило Наставничко веће и Школски одбор 09.05.2018. године.</w:t>
      </w:r>
    </w:p>
    <w:p w14:paraId="7394292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t>ШКОЛСКИ РАЗВОЈНИ ПЛАН - Усвојило Наставничко веће 14.09.2021.године.</w:t>
      </w:r>
    </w:p>
    <w:p w14:paraId="15FB4A22" w14:textId="77777777" w:rsidR="00F75520" w:rsidRDefault="0033421D">
      <w:pPr>
        <w:ind w:hanging="2"/>
        <w:rPr>
          <w:rFonts w:ascii="Times New Roman" w:eastAsia="Times New Roman" w:hAnsi="Times New Roman" w:cs="Times New Roman"/>
        </w:rPr>
      </w:pPr>
      <w:bookmarkStart w:id="4" w:name="_heading=h.attx5d3mkh5y" w:colFirst="0" w:colLast="0"/>
      <w:bookmarkEnd w:id="4"/>
      <w:r>
        <w:rPr>
          <w:rFonts w:ascii="Times New Roman" w:eastAsia="Times New Roman" w:hAnsi="Times New Roman" w:cs="Times New Roman"/>
        </w:rPr>
        <w:tab/>
        <w:t>АКЦИОНИ ПЛАН - Усвојило Наставничко веће 14.09.2021.године.</w:t>
      </w:r>
    </w:p>
    <w:p w14:paraId="6457BE29" w14:textId="77777777" w:rsidR="00F75520" w:rsidRDefault="0033421D">
      <w:pPr>
        <w:pStyle w:val="Heading1"/>
        <w:numPr>
          <w:ilvl w:val="0"/>
          <w:numId w:val="1"/>
        </w:numPr>
        <w:spacing w:before="60" w:after="60"/>
        <w:ind w:left="1" w:hanging="3"/>
        <w:rPr>
          <w:rFonts w:ascii="Times New Roman" w:eastAsia="Times New Roman" w:hAnsi="Times New Roman" w:cs="Times New Roman"/>
        </w:rPr>
      </w:pPr>
      <w:bookmarkStart w:id="5" w:name="_Toc281602230"/>
      <w:r>
        <w:rPr>
          <w:rFonts w:ascii="Times New Roman" w:eastAsia="Times New Roman" w:hAnsi="Times New Roman" w:cs="Times New Roman"/>
        </w:rPr>
        <w:t>МАТЕРИЈАЛНО-ТЕХНИЧКИ И ПРОСТОРНИ УСЛОВИ РАДА</w:t>
      </w:r>
      <w:bookmarkEnd w:id="5"/>
    </w:p>
    <w:p w14:paraId="1527137F" w14:textId="77777777" w:rsidR="00F75520" w:rsidRDefault="0033421D">
      <w:pPr>
        <w:pStyle w:val="Heading2"/>
        <w:numPr>
          <w:ilvl w:val="1"/>
          <w:numId w:val="1"/>
        </w:numPr>
        <w:spacing w:before="60" w:after="60"/>
        <w:ind w:left="1" w:hanging="3"/>
        <w:rPr>
          <w:rFonts w:ascii="Times New Roman" w:eastAsia="Times New Roman" w:hAnsi="Times New Roman" w:cs="Times New Roman"/>
        </w:rPr>
      </w:pPr>
      <w:bookmarkStart w:id="6" w:name="_heading=h.ojp3swikgxiw" w:colFirst="0" w:colLast="0"/>
      <w:bookmarkStart w:id="7" w:name="_Toc281602231"/>
      <w:bookmarkEnd w:id="6"/>
      <w:r>
        <w:rPr>
          <w:rFonts w:ascii="Times New Roman" w:eastAsia="Times New Roman" w:hAnsi="Times New Roman" w:cs="Times New Roman"/>
        </w:rPr>
        <w:t>МАТИЧНА ШКОЛА - УВОД</w:t>
      </w:r>
      <w:bookmarkEnd w:id="7"/>
    </w:p>
    <w:p w14:paraId="1723B87F"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Прва редовна основна школа у Ариљу почела је да ради 9.новембра 1844.године у просторији «Малог Конака» рујанског старешине сердара Јована Мићића.За првог учитеља  постављен је Гаврило Поповић, свршени богослов из Погледи те године у разреду било је 20 ученика</w:t>
      </w:r>
    </w:p>
    <w:p w14:paraId="50698CF1"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Прва школска зграда у Ариљу подигнута је до почетка школске 1848/49.године.Налазила се недалеко од цркве а имала је две веће просторије и ходник.Зграда је сачувана до данас и у њој се налази Градска галерија.</w:t>
      </w:r>
    </w:p>
    <w:p w14:paraId="7C50EB37"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31.децембар 1882.године изабран је по Закону први Школски одбор.Његов задатак је поред осталог и био да изгради нову школску зграду јер је она прва била склона паду.Пошто то нису урадили, 1.марта 1889.године министар просвете доноси решење да се затвори Ариљска Основна школа у интересу здравља ученика.</w:t>
      </w:r>
    </w:p>
    <w:p w14:paraId="475C8BE0"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Нова школска зграда изграђена је 1885.године.У периоду између два светска рата број ђака стално се мењао.Број ученика који су излазили на разредни испит није се слагао са бројем уписаних.Школске 1939/40.године у свим основним школама у нашем Срезу било је уписано 1443 дечака а са девојчицама укупно 2780.</w:t>
      </w:r>
    </w:p>
    <w:p w14:paraId="446EE39F"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lastRenderedPageBreak/>
        <w:t>Не постоје подаци колико их је редовно похађало наставу.</w:t>
      </w:r>
    </w:p>
    <w:p w14:paraId="6D1F1D08"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У периоду Другог светског рата школа је радила са повременим прекидима.</w:t>
      </w:r>
    </w:p>
    <w:p w14:paraId="5DA9A6AD"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После рата званични назив школе је био «Народна Основна школа-Ариље».Јуна 1953.године било је прво полагање «Мале матуре» ученика осмог разреда односно прве генерације осмака у нашој школи.Настава је извођена у старој школској згради и објектима који су адаптирани за потребе физичког васпитања и техничког образовања.Од 1.септембра 1962.године школа носи име народног хероја Стевана Чоловића.</w:t>
      </w:r>
    </w:p>
    <w:p w14:paraId="506C34E8" w14:textId="77777777" w:rsidR="00F75520" w:rsidRDefault="0033421D">
      <w:pPr>
        <w:ind w:hanging="2"/>
        <w:jc w:val="both"/>
        <w:rPr>
          <w:rFonts w:ascii="Times New Roman" w:eastAsia="Times New Roman" w:hAnsi="Times New Roman" w:cs="Times New Roman"/>
        </w:rPr>
      </w:pPr>
      <w:bookmarkStart w:id="8" w:name="_heading=h.cfnmul8zf8n9" w:colFirst="0" w:colLast="0"/>
      <w:bookmarkEnd w:id="8"/>
      <w:r>
        <w:rPr>
          <w:rFonts w:ascii="Times New Roman" w:eastAsia="Times New Roman" w:hAnsi="Times New Roman" w:cs="Times New Roman"/>
        </w:rPr>
        <w:t>Ова школска зграда изграђена је 1966.године а објекти фискултурне сале и кухиње касније.</w:t>
      </w:r>
    </w:p>
    <w:p w14:paraId="62367DFF" w14:textId="77777777" w:rsidR="00F75520" w:rsidRDefault="0033421D">
      <w:pPr>
        <w:pStyle w:val="Heading3"/>
        <w:numPr>
          <w:ilvl w:val="2"/>
          <w:numId w:val="1"/>
        </w:numPr>
        <w:spacing w:before="60" w:after="60"/>
        <w:ind w:left="0" w:hanging="2"/>
        <w:rPr>
          <w:rFonts w:ascii="Times New Roman" w:eastAsia="Times New Roman" w:hAnsi="Times New Roman" w:cs="Times New Roman"/>
        </w:rPr>
      </w:pPr>
      <w:bookmarkStart w:id="9" w:name="_Toc281602232"/>
      <w:r>
        <w:rPr>
          <w:rFonts w:ascii="Times New Roman" w:eastAsia="Times New Roman" w:hAnsi="Times New Roman" w:cs="Times New Roman"/>
        </w:rPr>
        <w:t>Матична школа - назив школе, адреса, број телефона, електронска адреса</w:t>
      </w:r>
      <w:bookmarkEnd w:id="9"/>
    </w:p>
    <w:p w14:paraId="5F8C980B"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u w:val="single"/>
        </w:rPr>
        <w:t>Назив школе :</w:t>
      </w:r>
      <w:r>
        <w:rPr>
          <w:rFonts w:ascii="Times New Roman" w:eastAsia="Times New Roman" w:hAnsi="Times New Roman" w:cs="Times New Roman"/>
        </w:rPr>
        <w:t xml:space="preserve"> Основна школа "Стеван Чоловић"</w:t>
      </w:r>
    </w:p>
    <w:p w14:paraId="2FB1DA3B"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u w:val="single"/>
        </w:rPr>
        <w:t xml:space="preserve">Улица </w:t>
      </w:r>
      <w:r>
        <w:rPr>
          <w:rFonts w:ascii="Times New Roman" w:eastAsia="Times New Roman" w:hAnsi="Times New Roman" w:cs="Times New Roman"/>
        </w:rPr>
        <w:t>: Браће Михајловић број 8</w:t>
      </w:r>
    </w:p>
    <w:p w14:paraId="550DC30D"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u w:val="single"/>
        </w:rPr>
        <w:t>Поштански број :</w:t>
      </w:r>
      <w:r>
        <w:rPr>
          <w:rFonts w:ascii="Times New Roman" w:eastAsia="Times New Roman" w:hAnsi="Times New Roman" w:cs="Times New Roman"/>
        </w:rPr>
        <w:t xml:space="preserve"> 31230 Ариље</w:t>
      </w:r>
    </w:p>
    <w:p w14:paraId="0C00BDB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u w:val="single"/>
        </w:rPr>
        <w:t xml:space="preserve">Телефони </w:t>
      </w:r>
      <w:r>
        <w:rPr>
          <w:rFonts w:ascii="Times New Roman" w:eastAsia="Times New Roman" w:hAnsi="Times New Roman" w:cs="Times New Roman"/>
        </w:rPr>
        <w:t>:</w:t>
      </w:r>
      <w:r>
        <w:rPr>
          <w:rFonts w:ascii="Times New Roman" w:eastAsia="Times New Roman" w:hAnsi="Times New Roman" w:cs="Times New Roman"/>
        </w:rPr>
        <w:tab/>
      </w:r>
      <w:r>
        <w:rPr>
          <w:rFonts w:ascii="Times New Roman" w:eastAsia="Times New Roman" w:hAnsi="Times New Roman" w:cs="Times New Roman"/>
        </w:rPr>
        <w:tab/>
      </w:r>
    </w:p>
    <w:p w14:paraId="137ACFDA"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031-3891-341 ( директор школе )</w:t>
      </w:r>
    </w:p>
    <w:p w14:paraId="6984A4C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031-3896-701 ( помоћник директора )</w:t>
      </w:r>
    </w:p>
    <w:p w14:paraId="20B2442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031-3891-953 ( финансијска служба )</w:t>
      </w:r>
    </w:p>
    <w:p w14:paraId="71EE630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031-3893-810 ( психолошко - педагошка служба )</w:t>
      </w:r>
    </w:p>
    <w:p w14:paraId="615A57AA" w14:textId="77777777" w:rsidR="00F75520" w:rsidRDefault="0033421D">
      <w:pPr>
        <w:ind w:hanging="2"/>
        <w:rPr>
          <w:rFonts w:ascii="Times New Roman" w:eastAsia="Times New Roman" w:hAnsi="Times New Roman" w:cs="Times New Roman"/>
          <w:u w:val="single"/>
        </w:rPr>
      </w:pPr>
      <w:r>
        <w:rPr>
          <w:rFonts w:ascii="Times New Roman" w:eastAsia="Times New Roman" w:hAnsi="Times New Roman" w:cs="Times New Roman"/>
        </w:rPr>
        <w:t>031-3892-763 ( школска кухиња )</w:t>
      </w:r>
    </w:p>
    <w:p w14:paraId="61E1F74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u w:val="single"/>
        </w:rPr>
        <w:t>Електронска адреса :</w:t>
      </w:r>
      <w:r>
        <w:rPr>
          <w:rFonts w:ascii="Times New Roman" w:eastAsia="Times New Roman" w:hAnsi="Times New Roman" w:cs="Times New Roman"/>
        </w:rPr>
        <w:t xml:space="preserve"> </w:t>
      </w:r>
    </w:p>
    <w:p w14:paraId="34D8A641" w14:textId="77777777" w:rsidR="00F75520" w:rsidRDefault="0034461C">
      <w:pPr>
        <w:ind w:hanging="2"/>
        <w:rPr>
          <w:rFonts w:ascii="Times New Roman" w:eastAsia="Times New Roman" w:hAnsi="Times New Roman" w:cs="Times New Roman"/>
          <w:u w:val="single"/>
        </w:rPr>
      </w:pPr>
      <w:hyperlink r:id="rId11">
        <w:r w:rsidR="0033421D">
          <w:rPr>
            <w:rFonts w:ascii="Times New Roman" w:eastAsia="Times New Roman" w:hAnsi="Times New Roman" w:cs="Times New Roman"/>
            <w:i/>
            <w:color w:val="0000FF"/>
            <w:u w:val="single"/>
          </w:rPr>
          <w:t>direktor.stevancolovic@gmail.com</w:t>
        </w:r>
      </w:hyperlink>
      <w:r w:rsidR="0033421D">
        <w:rPr>
          <w:rFonts w:ascii="Times New Roman" w:eastAsia="Times New Roman" w:hAnsi="Times New Roman" w:cs="Times New Roman"/>
        </w:rPr>
        <w:t xml:space="preserve">,    </w:t>
      </w:r>
      <w:hyperlink r:id="rId12">
        <w:r w:rsidR="0033421D">
          <w:rPr>
            <w:rFonts w:ascii="Times New Roman" w:eastAsia="Times New Roman" w:hAnsi="Times New Roman" w:cs="Times New Roman"/>
            <w:i/>
            <w:color w:val="0000FF"/>
            <w:u w:val="single"/>
          </w:rPr>
          <w:t>pomocnikdirektora.stevancolovic@gmail.com</w:t>
        </w:r>
      </w:hyperlink>
      <w:r w:rsidR="0033421D">
        <w:rPr>
          <w:rFonts w:ascii="Times New Roman" w:eastAsia="Times New Roman" w:hAnsi="Times New Roman" w:cs="Times New Roman"/>
        </w:rPr>
        <w:t xml:space="preserve">,    </w:t>
      </w:r>
      <w:hyperlink r:id="rId13">
        <w:r w:rsidR="0033421D">
          <w:rPr>
            <w:rFonts w:ascii="Times New Roman" w:eastAsia="Times New Roman" w:hAnsi="Times New Roman" w:cs="Times New Roman"/>
            <w:i/>
            <w:color w:val="0000FF"/>
            <w:u w:val="single"/>
          </w:rPr>
          <w:t>sekretar.stevancolovic@gmail.com</w:t>
        </w:r>
      </w:hyperlink>
      <w:hyperlink r:id="rId14">
        <w:r w:rsidR="0033421D">
          <w:rPr>
            <w:rFonts w:ascii="Times New Roman" w:eastAsia="Times New Roman" w:hAnsi="Times New Roman" w:cs="Times New Roman"/>
            <w:b/>
            <w:color w:val="0000FF"/>
            <w:u w:val="single"/>
          </w:rPr>
          <w:t xml:space="preserve">,  </w:t>
        </w:r>
      </w:hyperlink>
      <w:hyperlink r:id="rId15">
        <w:r w:rsidR="0033421D">
          <w:rPr>
            <w:rFonts w:ascii="Times New Roman" w:eastAsia="Times New Roman" w:hAnsi="Times New Roman" w:cs="Times New Roman"/>
            <w:i/>
            <w:color w:val="0000FF"/>
            <w:u w:val="single"/>
          </w:rPr>
          <w:t>finansije.stevancolovic@gmail.com</w:t>
        </w:r>
      </w:hyperlink>
      <w:r w:rsidR="0033421D">
        <w:rPr>
          <w:rFonts w:ascii="Times New Roman" w:eastAsia="Times New Roman" w:hAnsi="Times New Roman" w:cs="Times New Roman"/>
          <w:i/>
        </w:rPr>
        <w:t xml:space="preserve">,   </w:t>
      </w:r>
      <w:hyperlink r:id="rId16">
        <w:r w:rsidR="0033421D">
          <w:rPr>
            <w:rFonts w:ascii="Times New Roman" w:eastAsia="Times New Roman" w:hAnsi="Times New Roman" w:cs="Times New Roman"/>
            <w:i/>
            <w:color w:val="0000FF"/>
            <w:u w:val="single"/>
          </w:rPr>
          <w:t>pedagog.stevancolovic@gmail.com</w:t>
        </w:r>
      </w:hyperlink>
      <w:r w:rsidR="0033421D">
        <w:rPr>
          <w:rFonts w:ascii="Times New Roman" w:eastAsia="Times New Roman" w:hAnsi="Times New Roman" w:cs="Times New Roman"/>
          <w:i/>
          <w:u w:val="single"/>
        </w:rPr>
        <w:t xml:space="preserve"> ,</w:t>
      </w:r>
      <w:r w:rsidR="0033421D">
        <w:rPr>
          <w:rFonts w:ascii="Times New Roman" w:eastAsia="Times New Roman" w:hAnsi="Times New Roman" w:cs="Times New Roman"/>
          <w:i/>
        </w:rPr>
        <w:t xml:space="preserve"> </w:t>
      </w:r>
      <w:hyperlink r:id="rId17">
        <w:r w:rsidR="0033421D">
          <w:rPr>
            <w:rFonts w:ascii="Times New Roman" w:eastAsia="Times New Roman" w:hAnsi="Times New Roman" w:cs="Times New Roman"/>
            <w:i/>
            <w:color w:val="0000FF"/>
            <w:u w:val="single"/>
          </w:rPr>
          <w:t>psiholog.stevancolovic@gmail.com</w:t>
        </w:r>
      </w:hyperlink>
      <w:r w:rsidR="0033421D">
        <w:rPr>
          <w:rFonts w:ascii="Times New Roman" w:eastAsia="Times New Roman" w:hAnsi="Times New Roman" w:cs="Times New Roman"/>
          <w:i/>
          <w:u w:val="single"/>
        </w:rPr>
        <w:t>,</w:t>
      </w:r>
    </w:p>
    <w:p w14:paraId="766ED351"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u w:val="single"/>
        </w:rPr>
        <w:t>Веб презентација школе :</w:t>
      </w:r>
      <w:r>
        <w:rPr>
          <w:rFonts w:ascii="Times New Roman" w:eastAsia="Times New Roman" w:hAnsi="Times New Roman" w:cs="Times New Roman"/>
        </w:rPr>
        <w:t xml:space="preserve"> </w:t>
      </w:r>
      <w:r>
        <w:rPr>
          <w:rFonts w:ascii="Times New Roman" w:eastAsia="Times New Roman" w:hAnsi="Times New Roman" w:cs="Times New Roman"/>
          <w:b/>
          <w:i/>
        </w:rPr>
        <w:t>http://www.osstevancolovic.rs</w:t>
      </w:r>
      <w:r>
        <w:rPr>
          <w:rFonts w:ascii="Times New Roman" w:eastAsia="Times New Roman" w:hAnsi="Times New Roman" w:cs="Times New Roman"/>
        </w:rPr>
        <w:t xml:space="preserve">  </w:t>
      </w:r>
    </w:p>
    <w:p w14:paraId="14ADC41D" w14:textId="77777777" w:rsidR="00F75520" w:rsidRDefault="0033421D">
      <w:pPr>
        <w:ind w:hanging="2"/>
        <w:jc w:val="both"/>
        <w:rPr>
          <w:rFonts w:ascii="Times New Roman" w:eastAsia="Times New Roman" w:hAnsi="Times New Roman" w:cs="Times New Roman"/>
        </w:rPr>
      </w:pPr>
      <w:bookmarkStart w:id="10" w:name="_heading=h.to95y9hyyp8g" w:colFirst="0" w:colLast="0"/>
      <w:bookmarkEnd w:id="10"/>
      <w:r>
        <w:br w:type="page"/>
      </w:r>
      <w:r>
        <w:rPr>
          <w:rFonts w:ascii="Times New Roman" w:eastAsia="Times New Roman" w:hAnsi="Times New Roman" w:cs="Times New Roman"/>
        </w:rPr>
        <w:lastRenderedPageBreak/>
        <w:t>Просторни услови рада</w:t>
      </w:r>
    </w:p>
    <w:p w14:paraId="69493F6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Кабинети</w:t>
      </w:r>
    </w:p>
    <w:tbl>
      <w:tblPr>
        <w:tblStyle w:val="a"/>
        <w:tblW w:w="970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
        <w:gridCol w:w="2913"/>
        <w:gridCol w:w="1506"/>
        <w:gridCol w:w="3076"/>
        <w:gridCol w:w="1355"/>
      </w:tblGrid>
      <w:tr w:rsidR="00F75520" w14:paraId="3BB5F345" w14:textId="77777777">
        <w:trPr>
          <w:jc w:val="center"/>
        </w:trPr>
        <w:tc>
          <w:tcPr>
            <w:tcW w:w="85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A1285C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 број</w:t>
            </w:r>
          </w:p>
        </w:tc>
        <w:tc>
          <w:tcPr>
            <w:tcW w:w="2913"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3A3B71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Кабинет  за:</w:t>
            </w:r>
          </w:p>
        </w:tc>
        <w:tc>
          <w:tcPr>
            <w:tcW w:w="150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AB4520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 просторија</w:t>
            </w:r>
          </w:p>
        </w:tc>
        <w:tc>
          <w:tcPr>
            <w:tcW w:w="307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2BC0B3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w:t>
            </w:r>
          </w:p>
          <w:p w14:paraId="2306548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 од 1 до 5 )</w:t>
            </w:r>
          </w:p>
        </w:tc>
        <w:tc>
          <w:tcPr>
            <w:tcW w:w="1355"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4E5B74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08CFC031" w14:textId="77777777">
        <w:trPr>
          <w:jc w:val="center"/>
        </w:trPr>
        <w:tc>
          <w:tcPr>
            <w:tcW w:w="852" w:type="dxa"/>
            <w:tcBorders>
              <w:top w:val="single" w:sz="4" w:space="0" w:color="000000"/>
              <w:left w:val="single" w:sz="4" w:space="0" w:color="000000"/>
              <w:right w:val="single" w:sz="4" w:space="0" w:color="000000"/>
            </w:tcBorders>
            <w:vAlign w:val="center"/>
          </w:tcPr>
          <w:p w14:paraId="4E425FEE"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13" w:type="dxa"/>
            <w:tcBorders>
              <w:top w:val="single" w:sz="4" w:space="0" w:color="000000"/>
              <w:left w:val="single" w:sz="4" w:space="0" w:color="000000"/>
              <w:right w:val="single" w:sz="4" w:space="0" w:color="000000"/>
            </w:tcBorders>
            <w:vAlign w:val="center"/>
          </w:tcPr>
          <w:p w14:paraId="6366FA56"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Српски језик</w:t>
            </w:r>
          </w:p>
        </w:tc>
        <w:tc>
          <w:tcPr>
            <w:tcW w:w="1506" w:type="dxa"/>
            <w:tcBorders>
              <w:top w:val="single" w:sz="4" w:space="0" w:color="000000"/>
              <w:left w:val="single" w:sz="4" w:space="0" w:color="000000"/>
              <w:right w:val="single" w:sz="4" w:space="0" w:color="000000"/>
            </w:tcBorders>
            <w:vAlign w:val="center"/>
          </w:tcPr>
          <w:p w14:paraId="009E9D06" w14:textId="31440AEB" w:rsidR="00F75520" w:rsidRDefault="00756A98">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076" w:type="dxa"/>
            <w:tcBorders>
              <w:top w:val="single" w:sz="4" w:space="0" w:color="000000"/>
              <w:left w:val="single" w:sz="4" w:space="0" w:color="000000"/>
              <w:right w:val="single" w:sz="4" w:space="0" w:color="000000"/>
            </w:tcBorders>
            <w:vAlign w:val="center"/>
          </w:tcPr>
          <w:p w14:paraId="5FFA923F"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355" w:type="dxa"/>
            <w:tcBorders>
              <w:top w:val="single" w:sz="4" w:space="0" w:color="000000"/>
              <w:left w:val="single" w:sz="4" w:space="0" w:color="000000"/>
              <w:right w:val="single" w:sz="4" w:space="0" w:color="000000"/>
            </w:tcBorders>
            <w:vAlign w:val="center"/>
          </w:tcPr>
          <w:p w14:paraId="2AC95507" w14:textId="183D867B"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r w:rsidR="00756A98">
              <w:rPr>
                <w:rFonts w:ascii="Times New Roman" w:eastAsia="Times New Roman" w:hAnsi="Times New Roman" w:cs="Times New Roman"/>
                <w:color w:val="000000"/>
              </w:rPr>
              <w:t>04</w:t>
            </w:r>
          </w:p>
        </w:tc>
      </w:tr>
      <w:tr w:rsidR="00F75520" w14:paraId="603F11FD" w14:textId="77777777">
        <w:trPr>
          <w:jc w:val="center"/>
        </w:trPr>
        <w:tc>
          <w:tcPr>
            <w:tcW w:w="852" w:type="dxa"/>
            <w:tcBorders>
              <w:left w:val="single" w:sz="4" w:space="0" w:color="000000"/>
              <w:right w:val="single" w:sz="4" w:space="0" w:color="000000"/>
            </w:tcBorders>
            <w:vAlign w:val="center"/>
          </w:tcPr>
          <w:p w14:paraId="250CD8B1"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2913" w:type="dxa"/>
            <w:tcBorders>
              <w:left w:val="single" w:sz="4" w:space="0" w:color="000000"/>
              <w:right w:val="single" w:sz="4" w:space="0" w:color="000000"/>
            </w:tcBorders>
            <w:vAlign w:val="center"/>
          </w:tcPr>
          <w:p w14:paraId="78E1BD50"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Математика</w:t>
            </w:r>
          </w:p>
        </w:tc>
        <w:tc>
          <w:tcPr>
            <w:tcW w:w="1506" w:type="dxa"/>
            <w:tcBorders>
              <w:left w:val="single" w:sz="4" w:space="0" w:color="000000"/>
              <w:right w:val="single" w:sz="4" w:space="0" w:color="000000"/>
            </w:tcBorders>
            <w:vAlign w:val="center"/>
          </w:tcPr>
          <w:p w14:paraId="07289D0D"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076" w:type="dxa"/>
            <w:tcBorders>
              <w:left w:val="single" w:sz="4" w:space="0" w:color="000000"/>
              <w:right w:val="single" w:sz="4" w:space="0" w:color="000000"/>
            </w:tcBorders>
            <w:vAlign w:val="center"/>
          </w:tcPr>
          <w:p w14:paraId="3C1DC048"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55" w:type="dxa"/>
            <w:tcBorders>
              <w:left w:val="single" w:sz="4" w:space="0" w:color="000000"/>
              <w:right w:val="single" w:sz="4" w:space="0" w:color="000000"/>
            </w:tcBorders>
            <w:vAlign w:val="center"/>
          </w:tcPr>
          <w:p w14:paraId="5C666BB6"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99</w:t>
            </w:r>
          </w:p>
        </w:tc>
      </w:tr>
      <w:tr w:rsidR="00F75520" w14:paraId="144CF5AF" w14:textId="77777777">
        <w:trPr>
          <w:jc w:val="center"/>
        </w:trPr>
        <w:tc>
          <w:tcPr>
            <w:tcW w:w="852" w:type="dxa"/>
            <w:tcBorders>
              <w:left w:val="single" w:sz="4" w:space="0" w:color="000000"/>
              <w:right w:val="single" w:sz="4" w:space="0" w:color="000000"/>
            </w:tcBorders>
            <w:vAlign w:val="center"/>
          </w:tcPr>
          <w:p w14:paraId="6EA1EDD3"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2913" w:type="dxa"/>
            <w:tcBorders>
              <w:left w:val="single" w:sz="4" w:space="0" w:color="000000"/>
              <w:right w:val="single" w:sz="4" w:space="0" w:color="000000"/>
            </w:tcBorders>
            <w:vAlign w:val="center"/>
          </w:tcPr>
          <w:p w14:paraId="552DAC77"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Биологија</w:t>
            </w:r>
          </w:p>
        </w:tc>
        <w:tc>
          <w:tcPr>
            <w:tcW w:w="1506" w:type="dxa"/>
            <w:tcBorders>
              <w:left w:val="single" w:sz="4" w:space="0" w:color="000000"/>
              <w:right w:val="single" w:sz="4" w:space="0" w:color="000000"/>
            </w:tcBorders>
            <w:vAlign w:val="center"/>
          </w:tcPr>
          <w:p w14:paraId="543E31F6"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left w:val="single" w:sz="4" w:space="0" w:color="000000"/>
              <w:right w:val="single" w:sz="4" w:space="0" w:color="000000"/>
            </w:tcBorders>
            <w:vAlign w:val="center"/>
          </w:tcPr>
          <w:p w14:paraId="710F974F"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55" w:type="dxa"/>
            <w:tcBorders>
              <w:left w:val="single" w:sz="4" w:space="0" w:color="000000"/>
              <w:right w:val="single" w:sz="4" w:space="0" w:color="000000"/>
            </w:tcBorders>
            <w:vAlign w:val="center"/>
          </w:tcPr>
          <w:p w14:paraId="7E2CB5F2"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r w:rsidR="00F75520" w14:paraId="09CA8B44" w14:textId="77777777">
        <w:trPr>
          <w:jc w:val="center"/>
        </w:trPr>
        <w:tc>
          <w:tcPr>
            <w:tcW w:w="852" w:type="dxa"/>
            <w:tcBorders>
              <w:left w:val="single" w:sz="4" w:space="0" w:color="000000"/>
              <w:right w:val="single" w:sz="4" w:space="0" w:color="000000"/>
            </w:tcBorders>
            <w:vAlign w:val="center"/>
          </w:tcPr>
          <w:p w14:paraId="6779FC49"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2913" w:type="dxa"/>
            <w:tcBorders>
              <w:left w:val="single" w:sz="4" w:space="0" w:color="000000"/>
              <w:right w:val="single" w:sz="4" w:space="0" w:color="000000"/>
            </w:tcBorders>
            <w:vAlign w:val="center"/>
          </w:tcPr>
          <w:p w14:paraId="4DD061D2"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Хемија</w:t>
            </w:r>
          </w:p>
        </w:tc>
        <w:tc>
          <w:tcPr>
            <w:tcW w:w="1506" w:type="dxa"/>
            <w:tcBorders>
              <w:left w:val="single" w:sz="4" w:space="0" w:color="000000"/>
              <w:right w:val="single" w:sz="4" w:space="0" w:color="000000"/>
            </w:tcBorders>
            <w:vAlign w:val="center"/>
          </w:tcPr>
          <w:p w14:paraId="4E45A54E"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left w:val="single" w:sz="4" w:space="0" w:color="000000"/>
              <w:right w:val="single" w:sz="4" w:space="0" w:color="000000"/>
            </w:tcBorders>
            <w:vAlign w:val="center"/>
          </w:tcPr>
          <w:p w14:paraId="60E39061"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355" w:type="dxa"/>
            <w:tcBorders>
              <w:left w:val="single" w:sz="4" w:space="0" w:color="000000"/>
              <w:right w:val="single" w:sz="4" w:space="0" w:color="000000"/>
            </w:tcBorders>
            <w:vAlign w:val="center"/>
          </w:tcPr>
          <w:p w14:paraId="1526BA6C"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r w:rsidR="00F75520" w14:paraId="01603C84" w14:textId="77777777">
        <w:trPr>
          <w:jc w:val="center"/>
        </w:trPr>
        <w:tc>
          <w:tcPr>
            <w:tcW w:w="852" w:type="dxa"/>
            <w:tcBorders>
              <w:left w:val="single" w:sz="4" w:space="0" w:color="000000"/>
              <w:right w:val="single" w:sz="4" w:space="0" w:color="000000"/>
            </w:tcBorders>
            <w:vAlign w:val="center"/>
          </w:tcPr>
          <w:p w14:paraId="3A4D74DD"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2913" w:type="dxa"/>
            <w:tcBorders>
              <w:left w:val="single" w:sz="4" w:space="0" w:color="000000"/>
              <w:right w:val="single" w:sz="4" w:space="0" w:color="000000"/>
            </w:tcBorders>
            <w:vAlign w:val="center"/>
          </w:tcPr>
          <w:p w14:paraId="48890EDD"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Географија</w:t>
            </w:r>
          </w:p>
        </w:tc>
        <w:tc>
          <w:tcPr>
            <w:tcW w:w="1506" w:type="dxa"/>
            <w:tcBorders>
              <w:left w:val="single" w:sz="4" w:space="0" w:color="000000"/>
              <w:right w:val="single" w:sz="4" w:space="0" w:color="000000"/>
            </w:tcBorders>
            <w:vAlign w:val="center"/>
          </w:tcPr>
          <w:p w14:paraId="4D0C0030"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left w:val="single" w:sz="4" w:space="0" w:color="000000"/>
              <w:right w:val="single" w:sz="4" w:space="0" w:color="000000"/>
            </w:tcBorders>
            <w:vAlign w:val="center"/>
          </w:tcPr>
          <w:p w14:paraId="60700B5A"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55" w:type="dxa"/>
            <w:tcBorders>
              <w:left w:val="single" w:sz="4" w:space="0" w:color="000000"/>
              <w:right w:val="single" w:sz="4" w:space="0" w:color="000000"/>
            </w:tcBorders>
            <w:vAlign w:val="center"/>
          </w:tcPr>
          <w:p w14:paraId="45705456"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70.7</w:t>
            </w:r>
          </w:p>
        </w:tc>
      </w:tr>
      <w:tr w:rsidR="00F75520" w14:paraId="33AD98E6" w14:textId="77777777">
        <w:trPr>
          <w:jc w:val="center"/>
        </w:trPr>
        <w:tc>
          <w:tcPr>
            <w:tcW w:w="852" w:type="dxa"/>
            <w:tcBorders>
              <w:left w:val="single" w:sz="4" w:space="0" w:color="000000"/>
              <w:right w:val="single" w:sz="4" w:space="0" w:color="000000"/>
            </w:tcBorders>
            <w:vAlign w:val="center"/>
          </w:tcPr>
          <w:p w14:paraId="63FE3C30"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2913" w:type="dxa"/>
            <w:tcBorders>
              <w:left w:val="single" w:sz="4" w:space="0" w:color="000000"/>
              <w:right w:val="single" w:sz="4" w:space="0" w:color="000000"/>
            </w:tcBorders>
            <w:vAlign w:val="center"/>
          </w:tcPr>
          <w:p w14:paraId="2B57EC09"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Историја</w:t>
            </w:r>
          </w:p>
        </w:tc>
        <w:tc>
          <w:tcPr>
            <w:tcW w:w="1506" w:type="dxa"/>
            <w:tcBorders>
              <w:left w:val="single" w:sz="4" w:space="0" w:color="000000"/>
              <w:right w:val="single" w:sz="4" w:space="0" w:color="000000"/>
            </w:tcBorders>
            <w:vAlign w:val="center"/>
          </w:tcPr>
          <w:p w14:paraId="6706D81A"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left w:val="single" w:sz="4" w:space="0" w:color="000000"/>
              <w:right w:val="single" w:sz="4" w:space="0" w:color="000000"/>
            </w:tcBorders>
            <w:vAlign w:val="center"/>
          </w:tcPr>
          <w:p w14:paraId="0C9D5E8D"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355" w:type="dxa"/>
            <w:tcBorders>
              <w:left w:val="single" w:sz="4" w:space="0" w:color="000000"/>
              <w:right w:val="single" w:sz="4" w:space="0" w:color="000000"/>
            </w:tcBorders>
            <w:vAlign w:val="center"/>
          </w:tcPr>
          <w:p w14:paraId="0C40F96E"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r w:rsidR="00F75520" w14:paraId="71177F65" w14:textId="77777777">
        <w:trPr>
          <w:jc w:val="center"/>
        </w:trPr>
        <w:tc>
          <w:tcPr>
            <w:tcW w:w="852" w:type="dxa"/>
            <w:tcBorders>
              <w:left w:val="single" w:sz="4" w:space="0" w:color="000000"/>
              <w:right w:val="single" w:sz="4" w:space="0" w:color="000000"/>
            </w:tcBorders>
            <w:vAlign w:val="center"/>
          </w:tcPr>
          <w:p w14:paraId="25CF8247"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2913" w:type="dxa"/>
            <w:tcBorders>
              <w:left w:val="single" w:sz="4" w:space="0" w:color="000000"/>
              <w:right w:val="single" w:sz="4" w:space="0" w:color="000000"/>
            </w:tcBorders>
            <w:vAlign w:val="center"/>
          </w:tcPr>
          <w:p w14:paraId="24C5A5A7"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Страни језик</w:t>
            </w:r>
          </w:p>
        </w:tc>
        <w:tc>
          <w:tcPr>
            <w:tcW w:w="1506" w:type="dxa"/>
            <w:tcBorders>
              <w:left w:val="single" w:sz="4" w:space="0" w:color="000000"/>
              <w:right w:val="single" w:sz="4" w:space="0" w:color="000000"/>
            </w:tcBorders>
            <w:vAlign w:val="center"/>
          </w:tcPr>
          <w:p w14:paraId="4D70B290"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076" w:type="dxa"/>
            <w:tcBorders>
              <w:left w:val="single" w:sz="4" w:space="0" w:color="000000"/>
              <w:right w:val="single" w:sz="4" w:space="0" w:color="000000"/>
            </w:tcBorders>
            <w:vAlign w:val="center"/>
          </w:tcPr>
          <w:p w14:paraId="777F0F4F"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55" w:type="dxa"/>
            <w:tcBorders>
              <w:left w:val="single" w:sz="4" w:space="0" w:color="000000"/>
              <w:right w:val="single" w:sz="4" w:space="0" w:color="000000"/>
            </w:tcBorders>
            <w:vAlign w:val="center"/>
          </w:tcPr>
          <w:p w14:paraId="607B3119"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148.5</w:t>
            </w:r>
          </w:p>
        </w:tc>
      </w:tr>
      <w:tr w:rsidR="00F75520" w14:paraId="42589F8C" w14:textId="77777777">
        <w:trPr>
          <w:jc w:val="center"/>
        </w:trPr>
        <w:tc>
          <w:tcPr>
            <w:tcW w:w="852" w:type="dxa"/>
            <w:tcBorders>
              <w:left w:val="single" w:sz="4" w:space="0" w:color="000000"/>
              <w:right w:val="single" w:sz="4" w:space="0" w:color="000000"/>
            </w:tcBorders>
            <w:vAlign w:val="center"/>
          </w:tcPr>
          <w:p w14:paraId="2D7F3470"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2913" w:type="dxa"/>
            <w:tcBorders>
              <w:left w:val="single" w:sz="4" w:space="0" w:color="000000"/>
              <w:right w:val="single" w:sz="4" w:space="0" w:color="000000"/>
            </w:tcBorders>
            <w:vAlign w:val="center"/>
          </w:tcPr>
          <w:p w14:paraId="040B7226"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Техничко образовање</w:t>
            </w:r>
          </w:p>
        </w:tc>
        <w:tc>
          <w:tcPr>
            <w:tcW w:w="1506" w:type="dxa"/>
            <w:tcBorders>
              <w:left w:val="single" w:sz="4" w:space="0" w:color="000000"/>
              <w:right w:val="single" w:sz="4" w:space="0" w:color="000000"/>
            </w:tcBorders>
            <w:vAlign w:val="center"/>
          </w:tcPr>
          <w:p w14:paraId="4626DDE4"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076" w:type="dxa"/>
            <w:tcBorders>
              <w:left w:val="single" w:sz="4" w:space="0" w:color="000000"/>
              <w:right w:val="single" w:sz="4" w:space="0" w:color="000000"/>
            </w:tcBorders>
            <w:vAlign w:val="center"/>
          </w:tcPr>
          <w:p w14:paraId="5C1B559C"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55" w:type="dxa"/>
            <w:tcBorders>
              <w:left w:val="single" w:sz="4" w:space="0" w:color="000000"/>
              <w:right w:val="single" w:sz="4" w:space="0" w:color="000000"/>
            </w:tcBorders>
            <w:vAlign w:val="center"/>
          </w:tcPr>
          <w:p w14:paraId="1FB01D16"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99</w:t>
            </w:r>
          </w:p>
        </w:tc>
      </w:tr>
      <w:tr w:rsidR="00F75520" w14:paraId="30A90BB0" w14:textId="77777777">
        <w:trPr>
          <w:jc w:val="center"/>
        </w:trPr>
        <w:tc>
          <w:tcPr>
            <w:tcW w:w="852" w:type="dxa"/>
            <w:tcBorders>
              <w:left w:val="single" w:sz="4" w:space="0" w:color="000000"/>
              <w:right w:val="single" w:sz="4" w:space="0" w:color="000000"/>
            </w:tcBorders>
            <w:vAlign w:val="center"/>
          </w:tcPr>
          <w:p w14:paraId="5CED8D6F"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9</w:t>
            </w:r>
          </w:p>
        </w:tc>
        <w:tc>
          <w:tcPr>
            <w:tcW w:w="2913" w:type="dxa"/>
            <w:tcBorders>
              <w:left w:val="single" w:sz="4" w:space="0" w:color="000000"/>
              <w:right w:val="single" w:sz="4" w:space="0" w:color="000000"/>
            </w:tcBorders>
            <w:vAlign w:val="center"/>
          </w:tcPr>
          <w:p w14:paraId="2057B16B"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Ликовна култура</w:t>
            </w:r>
          </w:p>
        </w:tc>
        <w:tc>
          <w:tcPr>
            <w:tcW w:w="1506" w:type="dxa"/>
            <w:tcBorders>
              <w:left w:val="single" w:sz="4" w:space="0" w:color="000000"/>
              <w:right w:val="single" w:sz="4" w:space="0" w:color="000000"/>
            </w:tcBorders>
            <w:vAlign w:val="center"/>
          </w:tcPr>
          <w:p w14:paraId="5F3E2465"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left w:val="single" w:sz="4" w:space="0" w:color="000000"/>
              <w:right w:val="single" w:sz="4" w:space="0" w:color="000000"/>
            </w:tcBorders>
            <w:vAlign w:val="center"/>
          </w:tcPr>
          <w:p w14:paraId="6E071E51"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355" w:type="dxa"/>
            <w:tcBorders>
              <w:left w:val="single" w:sz="4" w:space="0" w:color="000000"/>
              <w:right w:val="single" w:sz="4" w:space="0" w:color="000000"/>
            </w:tcBorders>
            <w:vAlign w:val="center"/>
          </w:tcPr>
          <w:p w14:paraId="2222EB49"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r w:rsidR="00F75520" w14:paraId="485D6147" w14:textId="77777777">
        <w:trPr>
          <w:jc w:val="center"/>
        </w:trPr>
        <w:tc>
          <w:tcPr>
            <w:tcW w:w="852" w:type="dxa"/>
            <w:tcBorders>
              <w:left w:val="single" w:sz="4" w:space="0" w:color="000000"/>
              <w:right w:val="single" w:sz="4" w:space="0" w:color="000000"/>
            </w:tcBorders>
            <w:vAlign w:val="center"/>
          </w:tcPr>
          <w:p w14:paraId="6032334E"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2913" w:type="dxa"/>
            <w:tcBorders>
              <w:left w:val="single" w:sz="4" w:space="0" w:color="000000"/>
              <w:right w:val="single" w:sz="4" w:space="0" w:color="000000"/>
            </w:tcBorders>
            <w:vAlign w:val="center"/>
          </w:tcPr>
          <w:p w14:paraId="00E72569"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Музичка култура</w:t>
            </w:r>
          </w:p>
        </w:tc>
        <w:tc>
          <w:tcPr>
            <w:tcW w:w="1506" w:type="dxa"/>
            <w:tcBorders>
              <w:left w:val="single" w:sz="4" w:space="0" w:color="000000"/>
              <w:right w:val="single" w:sz="4" w:space="0" w:color="000000"/>
            </w:tcBorders>
            <w:vAlign w:val="center"/>
          </w:tcPr>
          <w:p w14:paraId="3E92DA1A"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left w:val="single" w:sz="4" w:space="0" w:color="000000"/>
              <w:right w:val="single" w:sz="4" w:space="0" w:color="000000"/>
            </w:tcBorders>
            <w:vAlign w:val="center"/>
          </w:tcPr>
          <w:p w14:paraId="22C5F0B0"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355" w:type="dxa"/>
            <w:tcBorders>
              <w:left w:val="single" w:sz="4" w:space="0" w:color="000000"/>
              <w:right w:val="single" w:sz="4" w:space="0" w:color="000000"/>
            </w:tcBorders>
            <w:vAlign w:val="center"/>
          </w:tcPr>
          <w:p w14:paraId="1EAF5BB1"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r w:rsidR="00F75520" w14:paraId="22F54630" w14:textId="77777777">
        <w:trPr>
          <w:jc w:val="center"/>
        </w:trPr>
        <w:tc>
          <w:tcPr>
            <w:tcW w:w="852" w:type="dxa"/>
            <w:tcBorders>
              <w:left w:val="single" w:sz="4" w:space="0" w:color="000000"/>
              <w:right w:val="single" w:sz="4" w:space="0" w:color="000000"/>
            </w:tcBorders>
            <w:vAlign w:val="center"/>
          </w:tcPr>
          <w:p w14:paraId="4169C1AD"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11</w:t>
            </w:r>
          </w:p>
        </w:tc>
        <w:tc>
          <w:tcPr>
            <w:tcW w:w="2913" w:type="dxa"/>
            <w:tcBorders>
              <w:left w:val="single" w:sz="4" w:space="0" w:color="000000"/>
              <w:right w:val="single" w:sz="4" w:space="0" w:color="000000"/>
            </w:tcBorders>
            <w:vAlign w:val="center"/>
          </w:tcPr>
          <w:p w14:paraId="1137DE5F"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Информатика</w:t>
            </w:r>
          </w:p>
        </w:tc>
        <w:tc>
          <w:tcPr>
            <w:tcW w:w="1506" w:type="dxa"/>
            <w:tcBorders>
              <w:left w:val="single" w:sz="4" w:space="0" w:color="000000"/>
              <w:right w:val="single" w:sz="4" w:space="0" w:color="000000"/>
            </w:tcBorders>
            <w:vAlign w:val="center"/>
          </w:tcPr>
          <w:p w14:paraId="275A91CB"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left w:val="single" w:sz="4" w:space="0" w:color="000000"/>
              <w:right w:val="single" w:sz="4" w:space="0" w:color="000000"/>
            </w:tcBorders>
            <w:vAlign w:val="center"/>
          </w:tcPr>
          <w:p w14:paraId="5897E3D3"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355" w:type="dxa"/>
            <w:tcBorders>
              <w:left w:val="single" w:sz="4" w:space="0" w:color="000000"/>
              <w:right w:val="single" w:sz="4" w:space="0" w:color="000000"/>
            </w:tcBorders>
            <w:vAlign w:val="center"/>
          </w:tcPr>
          <w:p w14:paraId="560BEFA4"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bl>
    <w:p w14:paraId="3692709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Специјализоване учионице</w:t>
      </w:r>
    </w:p>
    <w:tbl>
      <w:tblPr>
        <w:tblStyle w:val="a0"/>
        <w:tblW w:w="9712" w:type="dxa"/>
        <w:jc w:val="center"/>
        <w:tblBorders>
          <w:top w:val="single" w:sz="4" w:space="0" w:color="000000"/>
          <w:left w:val="single" w:sz="4" w:space="0" w:color="000000"/>
          <w:bottom w:val="single" w:sz="4" w:space="0" w:color="000000"/>
          <w:right w:val="single" w:sz="4" w:space="0" w:color="000000"/>
          <w:insideH w:val="nil"/>
          <w:insideV w:val="nil"/>
        </w:tblBorders>
        <w:tblLayout w:type="fixed"/>
        <w:tblLook w:val="0000" w:firstRow="0" w:lastRow="0" w:firstColumn="0" w:lastColumn="0" w:noHBand="0" w:noVBand="0"/>
      </w:tblPr>
      <w:tblGrid>
        <w:gridCol w:w="852"/>
        <w:gridCol w:w="2907"/>
        <w:gridCol w:w="1559"/>
        <w:gridCol w:w="3076"/>
        <w:gridCol w:w="1318"/>
      </w:tblGrid>
      <w:tr w:rsidR="00F75520" w14:paraId="06C6AE27" w14:textId="77777777">
        <w:trPr>
          <w:trHeight w:val="814"/>
          <w:jc w:val="center"/>
        </w:trPr>
        <w:tc>
          <w:tcPr>
            <w:tcW w:w="852" w:type="dxa"/>
            <w:tcBorders>
              <w:bottom w:val="single" w:sz="4" w:space="0" w:color="000000"/>
              <w:right w:val="single" w:sz="4" w:space="0" w:color="000000"/>
            </w:tcBorders>
            <w:shd w:val="clear" w:color="auto" w:fill="F2F2F2"/>
            <w:vAlign w:val="center"/>
          </w:tcPr>
          <w:p w14:paraId="2AF5F97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 број</w:t>
            </w:r>
          </w:p>
        </w:tc>
        <w:tc>
          <w:tcPr>
            <w:tcW w:w="2907" w:type="dxa"/>
            <w:tcBorders>
              <w:left w:val="single" w:sz="4" w:space="0" w:color="000000"/>
              <w:bottom w:val="single" w:sz="4" w:space="0" w:color="000000"/>
              <w:right w:val="single" w:sz="4" w:space="0" w:color="000000"/>
            </w:tcBorders>
            <w:shd w:val="clear" w:color="auto" w:fill="F2F2F2"/>
            <w:vAlign w:val="center"/>
          </w:tcPr>
          <w:p w14:paraId="3970354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Специјализована учионица</w:t>
            </w:r>
          </w:p>
        </w:tc>
        <w:tc>
          <w:tcPr>
            <w:tcW w:w="1559" w:type="dxa"/>
            <w:tcBorders>
              <w:left w:val="single" w:sz="4" w:space="0" w:color="000000"/>
              <w:bottom w:val="single" w:sz="4" w:space="0" w:color="000000"/>
              <w:right w:val="single" w:sz="4" w:space="0" w:color="000000"/>
            </w:tcBorders>
            <w:shd w:val="clear" w:color="auto" w:fill="F2F2F2"/>
            <w:vAlign w:val="center"/>
          </w:tcPr>
          <w:p w14:paraId="20B9BA7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 просторија</w:t>
            </w:r>
          </w:p>
        </w:tc>
        <w:tc>
          <w:tcPr>
            <w:tcW w:w="3076" w:type="dxa"/>
            <w:tcBorders>
              <w:left w:val="single" w:sz="4" w:space="0" w:color="000000"/>
              <w:bottom w:val="single" w:sz="4" w:space="0" w:color="000000"/>
              <w:right w:val="single" w:sz="4" w:space="0" w:color="000000"/>
            </w:tcBorders>
            <w:shd w:val="clear" w:color="auto" w:fill="F2F2F2"/>
            <w:vAlign w:val="center"/>
          </w:tcPr>
          <w:p w14:paraId="10334BD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w:t>
            </w:r>
          </w:p>
          <w:p w14:paraId="1AF20E9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 од 1 до 5 )</w:t>
            </w:r>
          </w:p>
        </w:tc>
        <w:tc>
          <w:tcPr>
            <w:tcW w:w="1318" w:type="dxa"/>
            <w:tcBorders>
              <w:left w:val="single" w:sz="4" w:space="0" w:color="000000"/>
              <w:bottom w:val="single" w:sz="4" w:space="0" w:color="000000"/>
            </w:tcBorders>
            <w:shd w:val="clear" w:color="auto" w:fill="F2F2F2"/>
            <w:vAlign w:val="center"/>
          </w:tcPr>
          <w:p w14:paraId="53267E4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4CB0CEEC" w14:textId="77777777">
        <w:trPr>
          <w:trHeight w:val="407"/>
          <w:jc w:val="center"/>
        </w:trPr>
        <w:tc>
          <w:tcPr>
            <w:tcW w:w="852" w:type="dxa"/>
            <w:tcBorders>
              <w:top w:val="single" w:sz="4" w:space="0" w:color="000000"/>
              <w:right w:val="single" w:sz="4" w:space="0" w:color="000000"/>
            </w:tcBorders>
            <w:vAlign w:val="center"/>
          </w:tcPr>
          <w:p w14:paraId="0F13D18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07" w:type="dxa"/>
            <w:tcBorders>
              <w:top w:val="single" w:sz="4" w:space="0" w:color="000000"/>
              <w:left w:val="single" w:sz="4" w:space="0" w:color="000000"/>
              <w:right w:val="single" w:sz="4" w:space="0" w:color="000000"/>
            </w:tcBorders>
            <w:vAlign w:val="center"/>
          </w:tcPr>
          <w:p w14:paraId="065A0D33"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Мултимедијална учионица</w:t>
            </w:r>
          </w:p>
        </w:tc>
        <w:tc>
          <w:tcPr>
            <w:tcW w:w="1559" w:type="dxa"/>
            <w:tcBorders>
              <w:top w:val="single" w:sz="4" w:space="0" w:color="000000"/>
              <w:left w:val="single" w:sz="4" w:space="0" w:color="000000"/>
              <w:right w:val="single" w:sz="4" w:space="0" w:color="000000"/>
            </w:tcBorders>
            <w:vAlign w:val="center"/>
          </w:tcPr>
          <w:p w14:paraId="47B9193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76" w:type="dxa"/>
            <w:tcBorders>
              <w:top w:val="single" w:sz="4" w:space="0" w:color="000000"/>
              <w:left w:val="single" w:sz="4" w:space="0" w:color="000000"/>
              <w:right w:val="single" w:sz="4" w:space="0" w:color="000000"/>
            </w:tcBorders>
            <w:vAlign w:val="center"/>
          </w:tcPr>
          <w:p w14:paraId="230A56D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318" w:type="dxa"/>
            <w:tcBorders>
              <w:top w:val="single" w:sz="4" w:space="0" w:color="000000"/>
              <w:left w:val="single" w:sz="4" w:space="0" w:color="000000"/>
            </w:tcBorders>
            <w:vAlign w:val="center"/>
          </w:tcPr>
          <w:p w14:paraId="5EB123A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bl>
    <w:p w14:paraId="35FF221B" w14:textId="77777777" w:rsidR="00F75520" w:rsidRDefault="00F75520">
      <w:pPr>
        <w:spacing w:before="60" w:after="60"/>
        <w:ind w:hanging="2"/>
        <w:jc w:val="center"/>
        <w:rPr>
          <w:rFonts w:ascii="Times New Roman" w:eastAsia="Times New Roman" w:hAnsi="Times New Roman" w:cs="Times New Roman"/>
          <w:color w:val="000000"/>
        </w:rPr>
      </w:pPr>
    </w:p>
    <w:p w14:paraId="17CC2EA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Учионице опште намене</w:t>
      </w:r>
    </w:p>
    <w:tbl>
      <w:tblPr>
        <w:tblStyle w:val="a1"/>
        <w:tblW w:w="978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3"/>
        <w:gridCol w:w="2730"/>
        <w:gridCol w:w="1619"/>
        <w:gridCol w:w="3292"/>
        <w:gridCol w:w="1288"/>
      </w:tblGrid>
      <w:tr w:rsidR="00F75520" w14:paraId="2F6F4A7B" w14:textId="77777777">
        <w:trPr>
          <w:jc w:val="center"/>
        </w:trPr>
        <w:tc>
          <w:tcPr>
            <w:tcW w:w="853" w:type="dxa"/>
            <w:tcBorders>
              <w:top w:val="single" w:sz="4" w:space="0" w:color="000000"/>
              <w:left w:val="single" w:sz="4" w:space="0" w:color="000000"/>
              <w:right w:val="single" w:sz="4" w:space="0" w:color="000000"/>
            </w:tcBorders>
            <w:shd w:val="clear" w:color="auto" w:fill="F2F2F2"/>
            <w:vAlign w:val="center"/>
          </w:tcPr>
          <w:p w14:paraId="0F26125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 број</w:t>
            </w:r>
          </w:p>
        </w:tc>
        <w:tc>
          <w:tcPr>
            <w:tcW w:w="2730" w:type="dxa"/>
            <w:tcBorders>
              <w:top w:val="single" w:sz="4" w:space="0" w:color="000000"/>
              <w:left w:val="single" w:sz="4" w:space="0" w:color="000000"/>
              <w:right w:val="single" w:sz="4" w:space="0" w:color="000000"/>
            </w:tcBorders>
            <w:shd w:val="clear" w:color="auto" w:fill="F2F2F2"/>
            <w:vAlign w:val="center"/>
          </w:tcPr>
          <w:p w14:paraId="429A2F0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Учионица универзална</w:t>
            </w:r>
          </w:p>
        </w:tc>
        <w:tc>
          <w:tcPr>
            <w:tcW w:w="1619" w:type="dxa"/>
            <w:tcBorders>
              <w:top w:val="single" w:sz="4" w:space="0" w:color="000000"/>
              <w:left w:val="single" w:sz="4" w:space="0" w:color="000000"/>
              <w:right w:val="single" w:sz="4" w:space="0" w:color="000000"/>
            </w:tcBorders>
            <w:shd w:val="clear" w:color="auto" w:fill="F2F2F2"/>
            <w:vAlign w:val="center"/>
          </w:tcPr>
          <w:p w14:paraId="300B0BD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 просторија</w:t>
            </w:r>
          </w:p>
        </w:tc>
        <w:tc>
          <w:tcPr>
            <w:tcW w:w="3292" w:type="dxa"/>
            <w:tcBorders>
              <w:top w:val="single" w:sz="4" w:space="0" w:color="000000"/>
              <w:left w:val="single" w:sz="4" w:space="0" w:color="000000"/>
              <w:right w:val="single" w:sz="4" w:space="0" w:color="000000"/>
            </w:tcBorders>
            <w:shd w:val="clear" w:color="auto" w:fill="F2F2F2"/>
            <w:vAlign w:val="center"/>
          </w:tcPr>
          <w:p w14:paraId="32D1167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w:t>
            </w:r>
          </w:p>
          <w:p w14:paraId="1A5775E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 од 1 до 5 )</w:t>
            </w:r>
          </w:p>
        </w:tc>
        <w:tc>
          <w:tcPr>
            <w:tcW w:w="1288" w:type="dxa"/>
            <w:tcBorders>
              <w:top w:val="single" w:sz="4" w:space="0" w:color="000000"/>
              <w:left w:val="single" w:sz="4" w:space="0" w:color="000000"/>
              <w:right w:val="single" w:sz="4" w:space="0" w:color="000000"/>
            </w:tcBorders>
            <w:shd w:val="clear" w:color="auto" w:fill="F2F2F2"/>
            <w:vAlign w:val="center"/>
          </w:tcPr>
          <w:p w14:paraId="2853BC6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4763218B" w14:textId="77777777">
        <w:trPr>
          <w:trHeight w:val="340"/>
          <w:jc w:val="center"/>
        </w:trPr>
        <w:tc>
          <w:tcPr>
            <w:tcW w:w="853" w:type="dxa"/>
            <w:tcBorders>
              <w:left w:val="single" w:sz="4" w:space="0" w:color="000000"/>
              <w:right w:val="single" w:sz="4" w:space="0" w:color="000000"/>
            </w:tcBorders>
            <w:vAlign w:val="center"/>
          </w:tcPr>
          <w:p w14:paraId="5B8917B7"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730" w:type="dxa"/>
            <w:tcBorders>
              <w:left w:val="single" w:sz="4" w:space="0" w:color="000000"/>
              <w:right w:val="single" w:sz="4" w:space="0" w:color="000000"/>
            </w:tcBorders>
            <w:vAlign w:val="center"/>
          </w:tcPr>
          <w:p w14:paraId="355FA8D0" w14:textId="77777777" w:rsidR="00F75520" w:rsidRDefault="0033421D">
            <w:pPr>
              <w:spacing w:after="0" w:line="36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Учионица универзална</w:t>
            </w:r>
          </w:p>
        </w:tc>
        <w:tc>
          <w:tcPr>
            <w:tcW w:w="1619" w:type="dxa"/>
            <w:tcBorders>
              <w:left w:val="single" w:sz="4" w:space="0" w:color="000000"/>
              <w:right w:val="single" w:sz="4" w:space="0" w:color="000000"/>
            </w:tcBorders>
            <w:vAlign w:val="center"/>
          </w:tcPr>
          <w:p w14:paraId="31DC0B88"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12</w:t>
            </w:r>
          </w:p>
        </w:tc>
        <w:tc>
          <w:tcPr>
            <w:tcW w:w="3292" w:type="dxa"/>
            <w:tcBorders>
              <w:left w:val="single" w:sz="4" w:space="0" w:color="000000"/>
              <w:right w:val="single" w:sz="4" w:space="0" w:color="000000"/>
            </w:tcBorders>
            <w:vAlign w:val="center"/>
          </w:tcPr>
          <w:p w14:paraId="61B31D52"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288" w:type="dxa"/>
            <w:tcBorders>
              <w:left w:val="single" w:sz="4" w:space="0" w:color="000000"/>
              <w:right w:val="single" w:sz="4" w:space="0" w:color="000000"/>
            </w:tcBorders>
            <w:vAlign w:val="center"/>
          </w:tcPr>
          <w:p w14:paraId="2F78C67B"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545</w:t>
            </w:r>
          </w:p>
        </w:tc>
      </w:tr>
      <w:tr w:rsidR="00F75520" w14:paraId="72C1DDED" w14:textId="77777777">
        <w:trPr>
          <w:trHeight w:val="340"/>
          <w:jc w:val="center"/>
        </w:trPr>
        <w:tc>
          <w:tcPr>
            <w:tcW w:w="853" w:type="dxa"/>
            <w:tcBorders>
              <w:left w:val="single" w:sz="4" w:space="0" w:color="000000"/>
              <w:bottom w:val="single" w:sz="4" w:space="0" w:color="000000"/>
              <w:right w:val="single" w:sz="4" w:space="0" w:color="000000"/>
            </w:tcBorders>
            <w:vAlign w:val="center"/>
          </w:tcPr>
          <w:p w14:paraId="410AA890"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2730" w:type="dxa"/>
            <w:tcBorders>
              <w:left w:val="single" w:sz="4" w:space="0" w:color="000000"/>
              <w:bottom w:val="single" w:sz="4" w:space="0" w:color="000000"/>
              <w:right w:val="single" w:sz="4" w:space="0" w:color="000000"/>
            </w:tcBorders>
            <w:vAlign w:val="center"/>
          </w:tcPr>
          <w:p w14:paraId="50F178B3" w14:textId="77777777" w:rsidR="00F75520" w:rsidRDefault="0033421D">
            <w:pP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Учионица универзална</w:t>
            </w:r>
          </w:p>
          <w:p w14:paraId="5AB04371" w14:textId="77777777" w:rsidR="00F75520" w:rsidRDefault="0033421D">
            <w:pP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специјално одељење )</w:t>
            </w:r>
          </w:p>
        </w:tc>
        <w:tc>
          <w:tcPr>
            <w:tcW w:w="1619" w:type="dxa"/>
            <w:tcBorders>
              <w:left w:val="single" w:sz="4" w:space="0" w:color="000000"/>
              <w:bottom w:val="single" w:sz="4" w:space="0" w:color="000000"/>
              <w:right w:val="single" w:sz="4" w:space="0" w:color="000000"/>
            </w:tcBorders>
            <w:vAlign w:val="center"/>
          </w:tcPr>
          <w:p w14:paraId="37182CC7"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292" w:type="dxa"/>
            <w:tcBorders>
              <w:left w:val="single" w:sz="4" w:space="0" w:color="000000"/>
              <w:bottom w:val="single" w:sz="4" w:space="0" w:color="000000"/>
              <w:right w:val="single" w:sz="4" w:space="0" w:color="000000"/>
            </w:tcBorders>
            <w:vAlign w:val="center"/>
          </w:tcPr>
          <w:p w14:paraId="357AA942" w14:textId="77777777" w:rsidR="00F75520" w:rsidRDefault="0033421D">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left w:val="single" w:sz="4" w:space="0" w:color="000000"/>
              <w:bottom w:val="single" w:sz="4" w:space="0" w:color="000000"/>
              <w:right w:val="single" w:sz="4" w:space="0" w:color="000000"/>
            </w:tcBorders>
            <w:vAlign w:val="center"/>
          </w:tcPr>
          <w:p w14:paraId="3DBC1015" w14:textId="2F7F3F2F" w:rsidR="00F75520" w:rsidRDefault="007E54D0">
            <w:pPr>
              <w:spacing w:after="0" w:line="36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r w:rsidR="0033421D">
              <w:rPr>
                <w:rFonts w:ascii="Times New Roman" w:eastAsia="Times New Roman" w:hAnsi="Times New Roman" w:cs="Times New Roman"/>
                <w:color w:val="000000"/>
              </w:rPr>
              <w:t>5</w:t>
            </w:r>
          </w:p>
        </w:tc>
      </w:tr>
    </w:tbl>
    <w:p w14:paraId="126BC74F" w14:textId="77777777" w:rsidR="00F75520" w:rsidRDefault="00F75520">
      <w:pPr>
        <w:spacing w:after="0" w:line="360" w:lineRule="auto"/>
        <w:ind w:hanging="2"/>
        <w:rPr>
          <w:rFonts w:ascii="Times New Roman" w:eastAsia="Times New Roman" w:hAnsi="Times New Roman" w:cs="Times New Roman"/>
          <w:color w:val="000000"/>
        </w:rPr>
      </w:pPr>
    </w:p>
    <w:p w14:paraId="4BC9DF1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Информатички кабинет</w:t>
      </w:r>
    </w:p>
    <w:tbl>
      <w:tblPr>
        <w:tblStyle w:val="a2"/>
        <w:tblW w:w="98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
        <w:gridCol w:w="2730"/>
        <w:gridCol w:w="1781"/>
        <w:gridCol w:w="3204"/>
        <w:gridCol w:w="1288"/>
      </w:tblGrid>
      <w:tr w:rsidR="00F75520" w14:paraId="5D4F2F3E" w14:textId="77777777">
        <w:trPr>
          <w:jc w:val="center"/>
        </w:trPr>
        <w:tc>
          <w:tcPr>
            <w:tcW w:w="85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A7F5FF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 број</w:t>
            </w:r>
          </w:p>
        </w:tc>
        <w:tc>
          <w:tcPr>
            <w:tcW w:w="273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390BFC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Кабинет  за:</w:t>
            </w:r>
          </w:p>
        </w:tc>
        <w:tc>
          <w:tcPr>
            <w:tcW w:w="178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319E84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 просторија</w:t>
            </w:r>
          </w:p>
        </w:tc>
        <w:tc>
          <w:tcPr>
            <w:tcW w:w="320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3EF802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w:t>
            </w:r>
          </w:p>
          <w:p w14:paraId="6613DB5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 од 1 до 5 )</w:t>
            </w:r>
          </w:p>
        </w:tc>
        <w:tc>
          <w:tcPr>
            <w:tcW w:w="128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2D1950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339692DC" w14:textId="77777777">
        <w:trPr>
          <w:jc w:val="center"/>
        </w:trPr>
        <w:tc>
          <w:tcPr>
            <w:tcW w:w="852" w:type="dxa"/>
            <w:tcBorders>
              <w:left w:val="single" w:sz="4" w:space="0" w:color="000000"/>
              <w:right w:val="single" w:sz="4" w:space="0" w:color="000000"/>
            </w:tcBorders>
          </w:tcPr>
          <w:p w14:paraId="41D4477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730" w:type="dxa"/>
            <w:tcBorders>
              <w:left w:val="single" w:sz="4" w:space="0" w:color="000000"/>
              <w:right w:val="single" w:sz="4" w:space="0" w:color="000000"/>
            </w:tcBorders>
          </w:tcPr>
          <w:p w14:paraId="07C6C0A8"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Информатика</w:t>
            </w:r>
          </w:p>
        </w:tc>
        <w:tc>
          <w:tcPr>
            <w:tcW w:w="1781" w:type="dxa"/>
            <w:tcBorders>
              <w:left w:val="single" w:sz="4" w:space="0" w:color="000000"/>
              <w:right w:val="single" w:sz="4" w:space="0" w:color="000000"/>
            </w:tcBorders>
          </w:tcPr>
          <w:p w14:paraId="6ED99C6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204" w:type="dxa"/>
            <w:tcBorders>
              <w:left w:val="single" w:sz="4" w:space="0" w:color="000000"/>
              <w:right w:val="single" w:sz="4" w:space="0" w:color="000000"/>
            </w:tcBorders>
          </w:tcPr>
          <w:p w14:paraId="2D51540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left w:val="single" w:sz="4" w:space="0" w:color="000000"/>
              <w:right w:val="single" w:sz="4" w:space="0" w:color="000000"/>
            </w:tcBorders>
          </w:tcPr>
          <w:p w14:paraId="2410CD0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49.5</w:t>
            </w:r>
          </w:p>
        </w:tc>
      </w:tr>
    </w:tbl>
    <w:p w14:paraId="328CCB6D" w14:textId="77777777" w:rsidR="00F75520" w:rsidRDefault="00F75520">
      <w:pPr>
        <w:spacing w:before="60" w:after="60"/>
        <w:ind w:hanging="2"/>
        <w:rPr>
          <w:rFonts w:ascii="Times New Roman" w:eastAsia="Times New Roman" w:hAnsi="Times New Roman" w:cs="Times New Roman"/>
          <w:color w:val="000000"/>
        </w:rPr>
      </w:pPr>
    </w:p>
    <w:p w14:paraId="5E64F5B4" w14:textId="77777777" w:rsidR="00F75520" w:rsidRDefault="00F75520">
      <w:pPr>
        <w:spacing w:before="60" w:after="60"/>
        <w:ind w:hanging="2"/>
        <w:rPr>
          <w:rFonts w:ascii="Times New Roman" w:eastAsia="Times New Roman" w:hAnsi="Times New Roman" w:cs="Times New Roman"/>
          <w:color w:val="000000"/>
        </w:rPr>
      </w:pPr>
    </w:p>
    <w:p w14:paraId="6232E3D0" w14:textId="77777777" w:rsidR="00F75520" w:rsidRDefault="00F75520" w:rsidP="004711B0">
      <w:pPr>
        <w:spacing w:before="60" w:after="60"/>
        <w:rPr>
          <w:rFonts w:ascii="Times New Roman" w:eastAsia="Times New Roman" w:hAnsi="Times New Roman" w:cs="Times New Roman"/>
          <w:color w:val="000000"/>
        </w:rPr>
      </w:pPr>
    </w:p>
    <w:p w14:paraId="555A9234" w14:textId="77777777" w:rsidR="00F75520" w:rsidRDefault="00F75520">
      <w:pPr>
        <w:spacing w:before="60" w:after="60"/>
        <w:ind w:hanging="2"/>
        <w:jc w:val="center"/>
        <w:rPr>
          <w:rFonts w:ascii="Times New Roman" w:eastAsia="Times New Roman" w:hAnsi="Times New Roman" w:cs="Times New Roman"/>
          <w:color w:val="000000"/>
        </w:rPr>
      </w:pPr>
    </w:p>
    <w:p w14:paraId="0EA7C77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Фискултурна сала</w:t>
      </w:r>
    </w:p>
    <w:tbl>
      <w:tblPr>
        <w:tblStyle w:val="a3"/>
        <w:tblW w:w="98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
        <w:gridCol w:w="2730"/>
        <w:gridCol w:w="1776"/>
        <w:gridCol w:w="3159"/>
        <w:gridCol w:w="1288"/>
      </w:tblGrid>
      <w:tr w:rsidR="00F75520" w14:paraId="6CB0A950" w14:textId="77777777">
        <w:trPr>
          <w:jc w:val="center"/>
        </w:trPr>
        <w:tc>
          <w:tcPr>
            <w:tcW w:w="852"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59BA2E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w:t>
            </w:r>
          </w:p>
          <w:p w14:paraId="4EC64C9E" w14:textId="1C90F41D" w:rsidR="00F75520" w:rsidRDefault="006327F2">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w:t>
            </w:r>
            <w:r w:rsidR="0033421D">
              <w:rPr>
                <w:rFonts w:ascii="Times New Roman" w:eastAsia="Times New Roman" w:hAnsi="Times New Roman" w:cs="Times New Roman"/>
                <w:b/>
                <w:color w:val="000000"/>
              </w:rPr>
              <w:t>рој</w:t>
            </w:r>
          </w:p>
        </w:tc>
        <w:tc>
          <w:tcPr>
            <w:tcW w:w="273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876202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Назив просторије</w:t>
            </w:r>
          </w:p>
        </w:tc>
        <w:tc>
          <w:tcPr>
            <w:tcW w:w="177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6BCD22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 просторија</w:t>
            </w:r>
          </w:p>
        </w:tc>
        <w:tc>
          <w:tcPr>
            <w:tcW w:w="315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4D64B4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w:t>
            </w:r>
          </w:p>
          <w:p w14:paraId="4C11BB7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 од 1 до 5 )</w:t>
            </w:r>
          </w:p>
        </w:tc>
        <w:tc>
          <w:tcPr>
            <w:tcW w:w="128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F52205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06722FF2" w14:textId="77777777">
        <w:trPr>
          <w:jc w:val="center"/>
        </w:trPr>
        <w:tc>
          <w:tcPr>
            <w:tcW w:w="852" w:type="dxa"/>
            <w:tcBorders>
              <w:top w:val="single" w:sz="4" w:space="0" w:color="000000"/>
              <w:left w:val="single" w:sz="4" w:space="0" w:color="000000"/>
              <w:bottom w:val="single" w:sz="4" w:space="0" w:color="000000"/>
              <w:right w:val="single" w:sz="4" w:space="0" w:color="000000"/>
            </w:tcBorders>
          </w:tcPr>
          <w:p w14:paraId="505C42D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730" w:type="dxa"/>
            <w:tcBorders>
              <w:top w:val="single" w:sz="4" w:space="0" w:color="000000"/>
              <w:left w:val="single" w:sz="4" w:space="0" w:color="000000"/>
              <w:bottom w:val="single" w:sz="4" w:space="0" w:color="000000"/>
              <w:right w:val="single" w:sz="4" w:space="0" w:color="000000"/>
            </w:tcBorders>
          </w:tcPr>
          <w:p w14:paraId="7E7E328F"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Фискултурна сала</w:t>
            </w:r>
          </w:p>
        </w:tc>
        <w:tc>
          <w:tcPr>
            <w:tcW w:w="1776" w:type="dxa"/>
            <w:tcBorders>
              <w:top w:val="single" w:sz="4" w:space="0" w:color="000000"/>
              <w:left w:val="single" w:sz="4" w:space="0" w:color="000000"/>
              <w:bottom w:val="single" w:sz="4" w:space="0" w:color="000000"/>
              <w:right w:val="single" w:sz="4" w:space="0" w:color="000000"/>
            </w:tcBorders>
          </w:tcPr>
          <w:p w14:paraId="4A66981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159" w:type="dxa"/>
            <w:tcBorders>
              <w:top w:val="single" w:sz="4" w:space="0" w:color="000000"/>
              <w:left w:val="single" w:sz="4" w:space="0" w:color="000000"/>
              <w:bottom w:val="single" w:sz="4" w:space="0" w:color="000000"/>
              <w:right w:val="single" w:sz="4" w:space="0" w:color="000000"/>
            </w:tcBorders>
          </w:tcPr>
          <w:p w14:paraId="5CE5021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top w:val="single" w:sz="4" w:space="0" w:color="000000"/>
              <w:left w:val="single" w:sz="4" w:space="0" w:color="000000"/>
              <w:bottom w:val="single" w:sz="4" w:space="0" w:color="000000"/>
              <w:right w:val="single" w:sz="4" w:space="0" w:color="000000"/>
            </w:tcBorders>
          </w:tcPr>
          <w:p w14:paraId="588F245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1147</w:t>
            </w:r>
          </w:p>
        </w:tc>
      </w:tr>
    </w:tbl>
    <w:p w14:paraId="65A60092" w14:textId="77777777" w:rsidR="00F75520" w:rsidRDefault="00F75520">
      <w:pPr>
        <w:spacing w:before="60" w:after="60"/>
        <w:ind w:hanging="2"/>
        <w:jc w:val="center"/>
        <w:rPr>
          <w:rFonts w:ascii="Times New Roman" w:eastAsia="Times New Roman" w:hAnsi="Times New Roman" w:cs="Times New Roman"/>
          <w:color w:val="000000"/>
        </w:rPr>
      </w:pPr>
    </w:p>
    <w:p w14:paraId="2C70E0F1" w14:textId="77777777" w:rsidR="00F75520" w:rsidRDefault="00F75520">
      <w:pPr>
        <w:spacing w:before="60" w:after="60"/>
        <w:ind w:hanging="2"/>
        <w:jc w:val="center"/>
        <w:rPr>
          <w:rFonts w:ascii="Times New Roman" w:eastAsia="Times New Roman" w:hAnsi="Times New Roman" w:cs="Times New Roman"/>
          <w:color w:val="000000"/>
        </w:rPr>
      </w:pPr>
    </w:p>
    <w:p w14:paraId="017259B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lastRenderedPageBreak/>
        <w:t>Спортски терени</w:t>
      </w:r>
    </w:p>
    <w:tbl>
      <w:tblPr>
        <w:tblStyle w:val="a4"/>
        <w:tblW w:w="97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3"/>
        <w:gridCol w:w="3449"/>
        <w:gridCol w:w="1160"/>
        <w:gridCol w:w="3012"/>
        <w:gridCol w:w="1288"/>
      </w:tblGrid>
      <w:tr w:rsidR="00F75520" w14:paraId="1FE47C68" w14:textId="77777777">
        <w:trPr>
          <w:jc w:val="center"/>
        </w:trPr>
        <w:tc>
          <w:tcPr>
            <w:tcW w:w="813"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AE884FE"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w:t>
            </w:r>
          </w:p>
          <w:p w14:paraId="6542D100"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344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F58D257"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Назив наставног</w:t>
            </w:r>
          </w:p>
          <w:p w14:paraId="1D8A33F7"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објекта</w:t>
            </w:r>
          </w:p>
        </w:tc>
        <w:tc>
          <w:tcPr>
            <w:tcW w:w="116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9F854D5"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p w14:paraId="26DB61DF"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терена</w:t>
            </w:r>
          </w:p>
        </w:tc>
        <w:tc>
          <w:tcPr>
            <w:tcW w:w="3012" w:type="dxa"/>
            <w:tcBorders>
              <w:top w:val="single" w:sz="4" w:space="0" w:color="000000"/>
              <w:left w:val="single" w:sz="4" w:space="0" w:color="000000"/>
              <w:bottom w:val="single" w:sz="4" w:space="0" w:color="000000"/>
              <w:right w:val="single" w:sz="4" w:space="0" w:color="000000"/>
            </w:tcBorders>
            <w:shd w:val="clear" w:color="auto" w:fill="F2F2F2"/>
          </w:tcPr>
          <w:p w14:paraId="49467078"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 (од 1 до 5)</w:t>
            </w:r>
          </w:p>
        </w:tc>
        <w:tc>
          <w:tcPr>
            <w:tcW w:w="128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E5577DF"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778EFD4C" w14:textId="77777777">
        <w:trPr>
          <w:jc w:val="center"/>
        </w:trPr>
        <w:tc>
          <w:tcPr>
            <w:tcW w:w="813" w:type="dxa"/>
            <w:tcBorders>
              <w:top w:val="single" w:sz="4" w:space="0" w:color="000000"/>
              <w:left w:val="single" w:sz="4" w:space="0" w:color="000000"/>
              <w:right w:val="single" w:sz="4" w:space="0" w:color="000000"/>
            </w:tcBorders>
            <w:vAlign w:val="center"/>
          </w:tcPr>
          <w:p w14:paraId="1B8565D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449" w:type="dxa"/>
            <w:tcBorders>
              <w:top w:val="single" w:sz="4" w:space="0" w:color="000000"/>
              <w:left w:val="single" w:sz="4" w:space="0" w:color="000000"/>
              <w:right w:val="single" w:sz="4" w:space="0" w:color="000000"/>
            </w:tcBorders>
            <w:vAlign w:val="center"/>
          </w:tcPr>
          <w:p w14:paraId="679FDA11"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Спортски терени за мали фудбал</w:t>
            </w:r>
          </w:p>
        </w:tc>
        <w:tc>
          <w:tcPr>
            <w:tcW w:w="1160" w:type="dxa"/>
            <w:tcBorders>
              <w:top w:val="single" w:sz="4" w:space="0" w:color="000000"/>
              <w:left w:val="single" w:sz="4" w:space="0" w:color="000000"/>
              <w:right w:val="single" w:sz="4" w:space="0" w:color="000000"/>
            </w:tcBorders>
            <w:vAlign w:val="center"/>
          </w:tcPr>
          <w:p w14:paraId="7A7DA18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12" w:type="dxa"/>
            <w:tcBorders>
              <w:top w:val="single" w:sz="4" w:space="0" w:color="000000"/>
              <w:left w:val="single" w:sz="4" w:space="0" w:color="000000"/>
              <w:right w:val="single" w:sz="4" w:space="0" w:color="000000"/>
            </w:tcBorders>
            <w:vAlign w:val="center"/>
          </w:tcPr>
          <w:p w14:paraId="40AAB2B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top w:val="single" w:sz="4" w:space="0" w:color="000000"/>
              <w:left w:val="single" w:sz="4" w:space="0" w:color="000000"/>
              <w:right w:val="single" w:sz="4" w:space="0" w:color="000000"/>
            </w:tcBorders>
            <w:vAlign w:val="center"/>
          </w:tcPr>
          <w:p w14:paraId="6F96643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924</w:t>
            </w:r>
          </w:p>
        </w:tc>
      </w:tr>
      <w:tr w:rsidR="00F75520" w14:paraId="1A9DC32C" w14:textId="77777777">
        <w:trPr>
          <w:jc w:val="center"/>
        </w:trPr>
        <w:tc>
          <w:tcPr>
            <w:tcW w:w="813" w:type="dxa"/>
            <w:tcBorders>
              <w:left w:val="single" w:sz="4" w:space="0" w:color="000000"/>
              <w:right w:val="single" w:sz="4" w:space="0" w:color="000000"/>
            </w:tcBorders>
            <w:vAlign w:val="center"/>
          </w:tcPr>
          <w:p w14:paraId="439847B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449" w:type="dxa"/>
            <w:tcBorders>
              <w:left w:val="single" w:sz="4" w:space="0" w:color="000000"/>
              <w:right w:val="single" w:sz="4" w:space="0" w:color="000000"/>
            </w:tcBorders>
            <w:vAlign w:val="center"/>
          </w:tcPr>
          <w:p w14:paraId="4404221A"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Терени за одбојку</w:t>
            </w:r>
          </w:p>
        </w:tc>
        <w:tc>
          <w:tcPr>
            <w:tcW w:w="1160" w:type="dxa"/>
            <w:tcBorders>
              <w:left w:val="single" w:sz="4" w:space="0" w:color="000000"/>
              <w:right w:val="single" w:sz="4" w:space="0" w:color="000000"/>
            </w:tcBorders>
            <w:vAlign w:val="center"/>
          </w:tcPr>
          <w:p w14:paraId="6D9D2B7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12" w:type="dxa"/>
            <w:tcBorders>
              <w:left w:val="single" w:sz="4" w:space="0" w:color="000000"/>
              <w:right w:val="single" w:sz="4" w:space="0" w:color="000000"/>
            </w:tcBorders>
            <w:vAlign w:val="center"/>
          </w:tcPr>
          <w:p w14:paraId="419A57C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left w:val="single" w:sz="4" w:space="0" w:color="000000"/>
              <w:right w:val="single" w:sz="4" w:space="0" w:color="000000"/>
            </w:tcBorders>
            <w:vAlign w:val="center"/>
          </w:tcPr>
          <w:p w14:paraId="5925CFB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264</w:t>
            </w:r>
          </w:p>
        </w:tc>
      </w:tr>
      <w:tr w:rsidR="00F75520" w14:paraId="1D6CC9C5" w14:textId="77777777">
        <w:trPr>
          <w:jc w:val="center"/>
        </w:trPr>
        <w:tc>
          <w:tcPr>
            <w:tcW w:w="813" w:type="dxa"/>
            <w:tcBorders>
              <w:left w:val="single" w:sz="4" w:space="0" w:color="000000"/>
              <w:right w:val="single" w:sz="4" w:space="0" w:color="000000"/>
            </w:tcBorders>
            <w:vAlign w:val="center"/>
          </w:tcPr>
          <w:p w14:paraId="31552AD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3449" w:type="dxa"/>
            <w:tcBorders>
              <w:left w:val="single" w:sz="4" w:space="0" w:color="000000"/>
              <w:right w:val="single" w:sz="4" w:space="0" w:color="000000"/>
            </w:tcBorders>
            <w:vAlign w:val="center"/>
          </w:tcPr>
          <w:p w14:paraId="2B59CC0E"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Терени за рукомет</w:t>
            </w:r>
          </w:p>
        </w:tc>
        <w:tc>
          <w:tcPr>
            <w:tcW w:w="1160" w:type="dxa"/>
            <w:tcBorders>
              <w:left w:val="single" w:sz="4" w:space="0" w:color="000000"/>
              <w:right w:val="single" w:sz="4" w:space="0" w:color="000000"/>
            </w:tcBorders>
            <w:vAlign w:val="center"/>
          </w:tcPr>
          <w:p w14:paraId="2EF60D4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12" w:type="dxa"/>
            <w:tcBorders>
              <w:left w:val="single" w:sz="4" w:space="0" w:color="000000"/>
              <w:right w:val="single" w:sz="4" w:space="0" w:color="000000"/>
            </w:tcBorders>
            <w:vAlign w:val="center"/>
          </w:tcPr>
          <w:p w14:paraId="30682E9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left w:val="single" w:sz="4" w:space="0" w:color="000000"/>
              <w:right w:val="single" w:sz="4" w:space="0" w:color="000000"/>
            </w:tcBorders>
            <w:vAlign w:val="center"/>
          </w:tcPr>
          <w:p w14:paraId="27D1245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924</w:t>
            </w:r>
          </w:p>
        </w:tc>
      </w:tr>
      <w:tr w:rsidR="00F75520" w14:paraId="3B2BC3F1" w14:textId="77777777">
        <w:trPr>
          <w:jc w:val="center"/>
        </w:trPr>
        <w:tc>
          <w:tcPr>
            <w:tcW w:w="813" w:type="dxa"/>
            <w:tcBorders>
              <w:left w:val="single" w:sz="4" w:space="0" w:color="000000"/>
              <w:bottom w:val="single" w:sz="4" w:space="0" w:color="000000"/>
              <w:right w:val="single" w:sz="4" w:space="0" w:color="000000"/>
            </w:tcBorders>
            <w:vAlign w:val="center"/>
          </w:tcPr>
          <w:p w14:paraId="7185571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3449" w:type="dxa"/>
            <w:tcBorders>
              <w:left w:val="single" w:sz="4" w:space="0" w:color="000000"/>
              <w:bottom w:val="single" w:sz="4" w:space="0" w:color="000000"/>
              <w:right w:val="single" w:sz="4" w:space="0" w:color="000000"/>
            </w:tcBorders>
            <w:vAlign w:val="center"/>
          </w:tcPr>
          <w:p w14:paraId="236A127A"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Терени за кошарку</w:t>
            </w:r>
          </w:p>
        </w:tc>
        <w:tc>
          <w:tcPr>
            <w:tcW w:w="1160" w:type="dxa"/>
            <w:tcBorders>
              <w:left w:val="single" w:sz="4" w:space="0" w:color="000000"/>
              <w:bottom w:val="single" w:sz="4" w:space="0" w:color="000000"/>
              <w:right w:val="single" w:sz="4" w:space="0" w:color="000000"/>
            </w:tcBorders>
            <w:vAlign w:val="center"/>
          </w:tcPr>
          <w:p w14:paraId="375389F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12" w:type="dxa"/>
            <w:tcBorders>
              <w:left w:val="single" w:sz="4" w:space="0" w:color="000000"/>
              <w:bottom w:val="single" w:sz="4" w:space="0" w:color="000000"/>
              <w:right w:val="single" w:sz="4" w:space="0" w:color="000000"/>
            </w:tcBorders>
            <w:vAlign w:val="center"/>
          </w:tcPr>
          <w:p w14:paraId="1AE1AD8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left w:val="single" w:sz="4" w:space="0" w:color="000000"/>
              <w:bottom w:val="single" w:sz="4" w:space="0" w:color="000000"/>
              <w:right w:val="single" w:sz="4" w:space="0" w:color="000000"/>
            </w:tcBorders>
            <w:vAlign w:val="center"/>
          </w:tcPr>
          <w:p w14:paraId="5ECB5FE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510</w:t>
            </w:r>
          </w:p>
        </w:tc>
      </w:tr>
    </w:tbl>
    <w:p w14:paraId="1908BAE9" w14:textId="77777777" w:rsidR="00F75520" w:rsidRDefault="00F75520">
      <w:pPr>
        <w:spacing w:before="60" w:after="60"/>
        <w:ind w:hanging="2"/>
        <w:rPr>
          <w:rFonts w:ascii="Times New Roman" w:eastAsia="Times New Roman" w:hAnsi="Times New Roman" w:cs="Times New Roman"/>
          <w:color w:val="000000"/>
        </w:rPr>
      </w:pPr>
    </w:p>
    <w:p w14:paraId="7EF7459F" w14:textId="77777777" w:rsidR="00F75520" w:rsidRDefault="00F75520" w:rsidP="00CA797D">
      <w:pPr>
        <w:spacing w:before="60" w:after="60"/>
        <w:rPr>
          <w:rFonts w:ascii="Times New Roman" w:eastAsia="Times New Roman" w:hAnsi="Times New Roman" w:cs="Times New Roman"/>
          <w:color w:val="000000"/>
        </w:rPr>
      </w:pPr>
    </w:p>
    <w:p w14:paraId="6F36E1D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Библиотека</w:t>
      </w:r>
    </w:p>
    <w:tbl>
      <w:tblPr>
        <w:tblStyle w:val="a5"/>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7"/>
        <w:gridCol w:w="3254"/>
        <w:gridCol w:w="1343"/>
        <w:gridCol w:w="2878"/>
        <w:gridCol w:w="1288"/>
      </w:tblGrid>
      <w:tr w:rsidR="00F75520" w14:paraId="6781D2F5" w14:textId="77777777">
        <w:trPr>
          <w:jc w:val="center"/>
        </w:trPr>
        <w:tc>
          <w:tcPr>
            <w:tcW w:w="957" w:type="dxa"/>
            <w:tcBorders>
              <w:top w:val="single" w:sz="4" w:space="0" w:color="000000"/>
              <w:left w:val="single" w:sz="4" w:space="0" w:color="000000"/>
              <w:right w:val="single" w:sz="4" w:space="0" w:color="000000"/>
            </w:tcBorders>
            <w:shd w:val="clear" w:color="auto" w:fill="F2F2F2"/>
          </w:tcPr>
          <w:p w14:paraId="2781EEE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w:t>
            </w:r>
          </w:p>
          <w:p w14:paraId="3EB72E5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3254" w:type="dxa"/>
            <w:tcBorders>
              <w:top w:val="single" w:sz="4" w:space="0" w:color="000000"/>
              <w:left w:val="single" w:sz="4" w:space="0" w:color="000000"/>
              <w:right w:val="single" w:sz="4" w:space="0" w:color="000000"/>
            </w:tcBorders>
            <w:shd w:val="clear" w:color="auto" w:fill="F2F2F2"/>
            <w:vAlign w:val="center"/>
          </w:tcPr>
          <w:p w14:paraId="1479CDA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Назив просторије</w:t>
            </w:r>
          </w:p>
        </w:tc>
        <w:tc>
          <w:tcPr>
            <w:tcW w:w="1343" w:type="dxa"/>
            <w:tcBorders>
              <w:top w:val="single" w:sz="4" w:space="0" w:color="000000"/>
              <w:left w:val="single" w:sz="4" w:space="0" w:color="000000"/>
              <w:right w:val="single" w:sz="4" w:space="0" w:color="000000"/>
            </w:tcBorders>
            <w:shd w:val="clear" w:color="auto" w:fill="F2F2F2"/>
            <w:vAlign w:val="center"/>
          </w:tcPr>
          <w:p w14:paraId="1FD401F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 просторија</w:t>
            </w:r>
          </w:p>
        </w:tc>
        <w:tc>
          <w:tcPr>
            <w:tcW w:w="2878" w:type="dxa"/>
            <w:tcBorders>
              <w:top w:val="single" w:sz="4" w:space="0" w:color="000000"/>
              <w:left w:val="single" w:sz="4" w:space="0" w:color="000000"/>
              <w:right w:val="single" w:sz="4" w:space="0" w:color="000000"/>
            </w:tcBorders>
            <w:shd w:val="clear" w:color="auto" w:fill="F2F2F2"/>
          </w:tcPr>
          <w:p w14:paraId="235B7F2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 (од 1 до 5)</w:t>
            </w:r>
          </w:p>
        </w:tc>
        <w:tc>
          <w:tcPr>
            <w:tcW w:w="1288" w:type="dxa"/>
            <w:tcBorders>
              <w:top w:val="single" w:sz="4" w:space="0" w:color="000000"/>
              <w:left w:val="single" w:sz="4" w:space="0" w:color="000000"/>
              <w:right w:val="single" w:sz="4" w:space="0" w:color="000000"/>
            </w:tcBorders>
            <w:shd w:val="clear" w:color="auto" w:fill="F2F2F2"/>
          </w:tcPr>
          <w:p w14:paraId="082AA82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0A406649" w14:textId="77777777">
        <w:trPr>
          <w:jc w:val="center"/>
        </w:trPr>
        <w:tc>
          <w:tcPr>
            <w:tcW w:w="957" w:type="dxa"/>
            <w:tcBorders>
              <w:left w:val="single" w:sz="4" w:space="0" w:color="000000"/>
              <w:right w:val="single" w:sz="4" w:space="0" w:color="000000"/>
            </w:tcBorders>
          </w:tcPr>
          <w:p w14:paraId="7A86E55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254" w:type="dxa"/>
            <w:tcBorders>
              <w:left w:val="single" w:sz="4" w:space="0" w:color="000000"/>
              <w:right w:val="single" w:sz="4" w:space="0" w:color="000000"/>
            </w:tcBorders>
          </w:tcPr>
          <w:p w14:paraId="2418D009"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Учионица универзална</w:t>
            </w:r>
          </w:p>
        </w:tc>
        <w:tc>
          <w:tcPr>
            <w:tcW w:w="1343" w:type="dxa"/>
            <w:tcBorders>
              <w:left w:val="single" w:sz="4" w:space="0" w:color="000000"/>
              <w:right w:val="single" w:sz="4" w:space="0" w:color="000000"/>
            </w:tcBorders>
          </w:tcPr>
          <w:p w14:paraId="66F1C14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878" w:type="dxa"/>
            <w:tcBorders>
              <w:left w:val="single" w:sz="4" w:space="0" w:color="000000"/>
              <w:right w:val="single" w:sz="4" w:space="0" w:color="000000"/>
            </w:tcBorders>
          </w:tcPr>
          <w:p w14:paraId="6391DDF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right w:val="single" w:sz="4" w:space="0" w:color="000000"/>
            </w:tcBorders>
          </w:tcPr>
          <w:p w14:paraId="6DFC7C7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45</w:t>
            </w:r>
          </w:p>
        </w:tc>
      </w:tr>
      <w:tr w:rsidR="00F75520" w14:paraId="67829C8C" w14:textId="77777777">
        <w:trPr>
          <w:jc w:val="center"/>
        </w:trPr>
        <w:tc>
          <w:tcPr>
            <w:tcW w:w="9720" w:type="dxa"/>
            <w:gridSpan w:val="5"/>
            <w:tcBorders>
              <w:left w:val="single" w:sz="4" w:space="0" w:color="000000"/>
              <w:bottom w:val="single" w:sz="4" w:space="0" w:color="000000"/>
              <w:right w:val="single" w:sz="4" w:space="0" w:color="000000"/>
            </w:tcBorders>
            <w:vAlign w:val="center"/>
          </w:tcPr>
          <w:p w14:paraId="63A0ABB3"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Опис : Библиотека поседује скоро 10 000 књига ( лектира, књиге , стручни часописи, забавни часописи...). Ученици библиотеку користе као и читаоницу, место где проводе слободно време...</w:t>
            </w:r>
          </w:p>
          <w:p w14:paraId="25E7E02D"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оквиру ове просторије ради библиотечка секција.</w:t>
            </w:r>
          </w:p>
          <w:p w14:paraId="4B8FD246"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просторијама библиотеке врши се и копирање за наставнике и ученике наше школе.</w:t>
            </w:r>
          </w:p>
        </w:tc>
      </w:tr>
    </w:tbl>
    <w:p w14:paraId="18BC8DE3" w14:textId="77777777" w:rsidR="00F75520" w:rsidRDefault="00F75520">
      <w:pPr>
        <w:spacing w:before="60" w:after="60"/>
        <w:ind w:hanging="2"/>
        <w:jc w:val="center"/>
        <w:rPr>
          <w:rFonts w:ascii="Times New Roman" w:eastAsia="Times New Roman" w:hAnsi="Times New Roman" w:cs="Times New Roman"/>
          <w:color w:val="FF0000"/>
        </w:rPr>
      </w:pPr>
    </w:p>
    <w:p w14:paraId="149C0DF1" w14:textId="77777777" w:rsidR="00F75520" w:rsidRDefault="00F75520">
      <w:pPr>
        <w:spacing w:before="60" w:after="60"/>
        <w:ind w:hanging="2"/>
        <w:jc w:val="center"/>
        <w:rPr>
          <w:rFonts w:ascii="Times New Roman" w:eastAsia="Times New Roman" w:hAnsi="Times New Roman" w:cs="Times New Roman"/>
          <w:color w:val="FF0000"/>
        </w:rPr>
      </w:pPr>
    </w:p>
    <w:p w14:paraId="41CF8D2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Ђачка кухиња и трпезарија</w:t>
      </w:r>
    </w:p>
    <w:tbl>
      <w:tblPr>
        <w:tblStyle w:val="a6"/>
        <w:tblW w:w="97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5"/>
        <w:gridCol w:w="3341"/>
        <w:gridCol w:w="1259"/>
        <w:gridCol w:w="2966"/>
        <w:gridCol w:w="1288"/>
      </w:tblGrid>
      <w:tr w:rsidR="00F75520" w14:paraId="4539A828" w14:textId="77777777">
        <w:trPr>
          <w:jc w:val="center"/>
        </w:trPr>
        <w:tc>
          <w:tcPr>
            <w:tcW w:w="885"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267BAC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w:t>
            </w:r>
          </w:p>
          <w:p w14:paraId="707576C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334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55A8E4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Назив објекта</w:t>
            </w:r>
          </w:p>
        </w:tc>
        <w:tc>
          <w:tcPr>
            <w:tcW w:w="125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E10250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2966" w:type="dxa"/>
            <w:tcBorders>
              <w:top w:val="single" w:sz="4" w:space="0" w:color="000000"/>
              <w:left w:val="single" w:sz="4" w:space="0" w:color="000000"/>
              <w:bottom w:val="single" w:sz="4" w:space="0" w:color="000000"/>
              <w:right w:val="single" w:sz="4" w:space="0" w:color="000000"/>
            </w:tcBorders>
            <w:shd w:val="clear" w:color="auto" w:fill="F2F2F2"/>
          </w:tcPr>
          <w:p w14:paraId="2C6A9B4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 (од 1 до 5)</w:t>
            </w:r>
          </w:p>
        </w:tc>
        <w:tc>
          <w:tcPr>
            <w:tcW w:w="128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10D48D3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541A5AF6" w14:textId="77777777">
        <w:trPr>
          <w:jc w:val="center"/>
        </w:trPr>
        <w:tc>
          <w:tcPr>
            <w:tcW w:w="885" w:type="dxa"/>
            <w:tcBorders>
              <w:top w:val="single" w:sz="4" w:space="0" w:color="000000"/>
              <w:left w:val="single" w:sz="4" w:space="0" w:color="000000"/>
              <w:right w:val="single" w:sz="4" w:space="0" w:color="000000"/>
            </w:tcBorders>
          </w:tcPr>
          <w:p w14:paraId="4FF4DD1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341" w:type="dxa"/>
            <w:tcBorders>
              <w:top w:val="single" w:sz="4" w:space="0" w:color="000000"/>
              <w:left w:val="single" w:sz="4" w:space="0" w:color="000000"/>
              <w:right w:val="single" w:sz="4" w:space="0" w:color="000000"/>
            </w:tcBorders>
          </w:tcPr>
          <w:p w14:paraId="7FD1F3DF"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Кухиња</w:t>
            </w:r>
          </w:p>
        </w:tc>
        <w:tc>
          <w:tcPr>
            <w:tcW w:w="1259" w:type="dxa"/>
            <w:tcBorders>
              <w:top w:val="single" w:sz="4" w:space="0" w:color="000000"/>
              <w:left w:val="single" w:sz="4" w:space="0" w:color="000000"/>
              <w:right w:val="single" w:sz="4" w:space="0" w:color="000000"/>
            </w:tcBorders>
          </w:tcPr>
          <w:p w14:paraId="3485A74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66" w:type="dxa"/>
            <w:tcBorders>
              <w:top w:val="single" w:sz="4" w:space="0" w:color="000000"/>
              <w:left w:val="single" w:sz="4" w:space="0" w:color="000000"/>
              <w:right w:val="single" w:sz="4" w:space="0" w:color="000000"/>
            </w:tcBorders>
          </w:tcPr>
          <w:p w14:paraId="066F0C9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top w:val="single" w:sz="4" w:space="0" w:color="000000"/>
              <w:left w:val="single" w:sz="4" w:space="0" w:color="000000"/>
              <w:right w:val="single" w:sz="4" w:space="0" w:color="000000"/>
            </w:tcBorders>
          </w:tcPr>
          <w:p w14:paraId="6D4390E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r>
      <w:tr w:rsidR="00F75520" w14:paraId="34F4590A" w14:textId="77777777">
        <w:trPr>
          <w:jc w:val="center"/>
        </w:trPr>
        <w:tc>
          <w:tcPr>
            <w:tcW w:w="885" w:type="dxa"/>
            <w:tcBorders>
              <w:left w:val="single" w:sz="4" w:space="0" w:color="000000"/>
              <w:bottom w:val="single" w:sz="4" w:space="0" w:color="000000"/>
              <w:right w:val="single" w:sz="4" w:space="0" w:color="000000"/>
            </w:tcBorders>
          </w:tcPr>
          <w:p w14:paraId="12206B0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341" w:type="dxa"/>
            <w:tcBorders>
              <w:left w:val="single" w:sz="4" w:space="0" w:color="000000"/>
              <w:bottom w:val="single" w:sz="4" w:space="0" w:color="000000"/>
              <w:right w:val="single" w:sz="4" w:space="0" w:color="000000"/>
            </w:tcBorders>
          </w:tcPr>
          <w:p w14:paraId="00B5E4D3"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Трпезарија</w:t>
            </w:r>
          </w:p>
        </w:tc>
        <w:tc>
          <w:tcPr>
            <w:tcW w:w="1259" w:type="dxa"/>
            <w:tcBorders>
              <w:left w:val="single" w:sz="4" w:space="0" w:color="000000"/>
              <w:bottom w:val="single" w:sz="4" w:space="0" w:color="000000"/>
              <w:right w:val="single" w:sz="4" w:space="0" w:color="000000"/>
            </w:tcBorders>
          </w:tcPr>
          <w:p w14:paraId="5D1835D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66" w:type="dxa"/>
            <w:tcBorders>
              <w:left w:val="single" w:sz="4" w:space="0" w:color="000000"/>
              <w:bottom w:val="single" w:sz="4" w:space="0" w:color="000000"/>
              <w:right w:val="single" w:sz="4" w:space="0" w:color="000000"/>
            </w:tcBorders>
          </w:tcPr>
          <w:p w14:paraId="04D7368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288" w:type="dxa"/>
            <w:tcBorders>
              <w:left w:val="single" w:sz="4" w:space="0" w:color="000000"/>
              <w:bottom w:val="single" w:sz="4" w:space="0" w:color="000000"/>
              <w:right w:val="single" w:sz="4" w:space="0" w:color="000000"/>
            </w:tcBorders>
          </w:tcPr>
          <w:p w14:paraId="4F52C24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320</w:t>
            </w:r>
          </w:p>
        </w:tc>
      </w:tr>
    </w:tbl>
    <w:p w14:paraId="1D08AB67" w14:textId="77777777" w:rsidR="00F75520" w:rsidRDefault="00F75520">
      <w:pPr>
        <w:spacing w:before="60" w:after="60"/>
        <w:ind w:hanging="2"/>
        <w:rPr>
          <w:rFonts w:ascii="Times New Roman" w:eastAsia="Times New Roman" w:hAnsi="Times New Roman" w:cs="Times New Roman"/>
          <w:color w:val="000000"/>
        </w:rPr>
      </w:pPr>
    </w:p>
    <w:p w14:paraId="70A44EEE" w14:textId="77777777" w:rsidR="00F75520" w:rsidRDefault="00F75520">
      <w:pPr>
        <w:spacing w:before="60" w:after="60"/>
        <w:ind w:hanging="2"/>
        <w:rPr>
          <w:rFonts w:ascii="Times New Roman" w:eastAsia="Times New Roman" w:hAnsi="Times New Roman" w:cs="Times New Roman"/>
          <w:color w:val="000000"/>
        </w:rPr>
      </w:pPr>
    </w:p>
    <w:p w14:paraId="6A74E95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Просторни услови за реализацију социјалне и здравствене функције школе</w:t>
      </w:r>
    </w:p>
    <w:tbl>
      <w:tblPr>
        <w:tblStyle w:val="a7"/>
        <w:tblW w:w="97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4"/>
        <w:gridCol w:w="3421"/>
        <w:gridCol w:w="1256"/>
        <w:gridCol w:w="2921"/>
        <w:gridCol w:w="1288"/>
      </w:tblGrid>
      <w:tr w:rsidR="00F75520" w14:paraId="0FB29E45" w14:textId="77777777">
        <w:trPr>
          <w:jc w:val="center"/>
        </w:trPr>
        <w:tc>
          <w:tcPr>
            <w:tcW w:w="814"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22953A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w:t>
            </w:r>
          </w:p>
          <w:p w14:paraId="267AF05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342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55639FD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Назив објекта</w:t>
            </w:r>
          </w:p>
        </w:tc>
        <w:tc>
          <w:tcPr>
            <w:tcW w:w="125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9F89BB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2921" w:type="dxa"/>
            <w:tcBorders>
              <w:top w:val="single" w:sz="4" w:space="0" w:color="000000"/>
              <w:left w:val="single" w:sz="4" w:space="0" w:color="000000"/>
              <w:bottom w:val="single" w:sz="4" w:space="0" w:color="000000"/>
              <w:right w:val="single" w:sz="4" w:space="0" w:color="000000"/>
            </w:tcBorders>
            <w:shd w:val="clear" w:color="auto" w:fill="F2F2F2"/>
          </w:tcPr>
          <w:p w14:paraId="017B227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 (од 1 до 5)</w:t>
            </w:r>
          </w:p>
        </w:tc>
        <w:tc>
          <w:tcPr>
            <w:tcW w:w="128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BE6C8C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317DF47E" w14:textId="77777777">
        <w:trPr>
          <w:jc w:val="center"/>
        </w:trPr>
        <w:tc>
          <w:tcPr>
            <w:tcW w:w="814" w:type="dxa"/>
            <w:tcBorders>
              <w:top w:val="single" w:sz="4" w:space="0" w:color="000000"/>
              <w:left w:val="single" w:sz="4" w:space="0" w:color="000000"/>
              <w:bottom w:val="single" w:sz="4" w:space="0" w:color="000000"/>
              <w:right w:val="single" w:sz="4" w:space="0" w:color="000000"/>
            </w:tcBorders>
          </w:tcPr>
          <w:p w14:paraId="526E7FD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3421" w:type="dxa"/>
            <w:tcBorders>
              <w:top w:val="single" w:sz="4" w:space="0" w:color="000000"/>
              <w:left w:val="single" w:sz="4" w:space="0" w:color="000000"/>
              <w:bottom w:val="single" w:sz="4" w:space="0" w:color="000000"/>
              <w:right w:val="single" w:sz="4" w:space="0" w:color="000000"/>
            </w:tcBorders>
          </w:tcPr>
          <w:p w14:paraId="742ABBC8"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Зубна амбуланта</w:t>
            </w:r>
          </w:p>
        </w:tc>
        <w:tc>
          <w:tcPr>
            <w:tcW w:w="1256" w:type="dxa"/>
            <w:tcBorders>
              <w:top w:val="single" w:sz="4" w:space="0" w:color="000000"/>
              <w:left w:val="single" w:sz="4" w:space="0" w:color="000000"/>
              <w:bottom w:val="single" w:sz="4" w:space="0" w:color="000000"/>
              <w:right w:val="single" w:sz="4" w:space="0" w:color="000000"/>
            </w:tcBorders>
          </w:tcPr>
          <w:p w14:paraId="2672EAB5"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1" w:type="dxa"/>
            <w:tcBorders>
              <w:top w:val="single" w:sz="4" w:space="0" w:color="000000"/>
              <w:left w:val="single" w:sz="4" w:space="0" w:color="000000"/>
              <w:bottom w:val="single" w:sz="4" w:space="0" w:color="000000"/>
              <w:right w:val="single" w:sz="4" w:space="0" w:color="000000"/>
            </w:tcBorders>
          </w:tcPr>
          <w:p w14:paraId="21A2EFC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288" w:type="dxa"/>
            <w:tcBorders>
              <w:top w:val="single" w:sz="4" w:space="0" w:color="000000"/>
              <w:left w:val="single" w:sz="4" w:space="0" w:color="000000"/>
              <w:bottom w:val="single" w:sz="4" w:space="0" w:color="000000"/>
              <w:right w:val="single" w:sz="4" w:space="0" w:color="000000"/>
            </w:tcBorders>
          </w:tcPr>
          <w:p w14:paraId="02D49C5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24.80</w:t>
            </w:r>
          </w:p>
        </w:tc>
      </w:tr>
    </w:tbl>
    <w:p w14:paraId="48196589" w14:textId="77777777" w:rsidR="00F75520" w:rsidRDefault="00F75520">
      <w:pPr>
        <w:spacing w:before="60" w:after="60"/>
        <w:ind w:hanging="2"/>
        <w:rPr>
          <w:rFonts w:ascii="Times New Roman" w:eastAsia="Times New Roman" w:hAnsi="Times New Roman" w:cs="Times New Roman"/>
          <w:color w:val="000000"/>
        </w:rPr>
      </w:pPr>
    </w:p>
    <w:p w14:paraId="1159087F" w14:textId="77777777" w:rsidR="00F75520" w:rsidRDefault="00F75520">
      <w:pPr>
        <w:spacing w:before="60" w:after="60"/>
        <w:ind w:hanging="2"/>
        <w:rPr>
          <w:rFonts w:ascii="Times New Roman" w:eastAsia="Times New Roman" w:hAnsi="Times New Roman" w:cs="Times New Roman"/>
          <w:color w:val="000000"/>
        </w:rPr>
      </w:pPr>
    </w:p>
    <w:p w14:paraId="1FA7ADCE" w14:textId="77777777" w:rsidR="00F75520" w:rsidRDefault="00F75520">
      <w:pPr>
        <w:spacing w:before="60" w:after="60"/>
        <w:ind w:hanging="2"/>
        <w:jc w:val="center"/>
        <w:rPr>
          <w:rFonts w:ascii="Times New Roman" w:eastAsia="Times New Roman" w:hAnsi="Times New Roman" w:cs="Times New Roman"/>
          <w:color w:val="000000"/>
        </w:rPr>
      </w:pPr>
    </w:p>
    <w:p w14:paraId="7EC37E1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Помоћни простори, оставе и ходници</w:t>
      </w:r>
    </w:p>
    <w:tbl>
      <w:tblPr>
        <w:tblStyle w:val="a8"/>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5"/>
        <w:gridCol w:w="3431"/>
        <w:gridCol w:w="1259"/>
        <w:gridCol w:w="2923"/>
        <w:gridCol w:w="1288"/>
      </w:tblGrid>
      <w:tr w:rsidR="00F75520" w14:paraId="66DA79A6" w14:textId="77777777">
        <w:trPr>
          <w:jc w:val="center"/>
        </w:trPr>
        <w:tc>
          <w:tcPr>
            <w:tcW w:w="885"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2CCA2D4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w:t>
            </w:r>
          </w:p>
          <w:p w14:paraId="6337B15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3431"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6A9A56E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Назив објекта</w:t>
            </w:r>
          </w:p>
        </w:tc>
        <w:tc>
          <w:tcPr>
            <w:tcW w:w="1259"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E05AE85"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2923" w:type="dxa"/>
            <w:tcBorders>
              <w:top w:val="single" w:sz="4" w:space="0" w:color="000000"/>
              <w:left w:val="single" w:sz="4" w:space="0" w:color="000000"/>
              <w:bottom w:val="single" w:sz="4" w:space="0" w:color="000000"/>
              <w:right w:val="single" w:sz="4" w:space="0" w:color="000000"/>
            </w:tcBorders>
            <w:shd w:val="clear" w:color="auto" w:fill="F2F2F2"/>
          </w:tcPr>
          <w:p w14:paraId="7B04F7C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 (од 1 до 5)</w:t>
            </w:r>
          </w:p>
        </w:tc>
        <w:tc>
          <w:tcPr>
            <w:tcW w:w="128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08A2C13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1AC4CEEC" w14:textId="77777777">
        <w:trPr>
          <w:jc w:val="center"/>
        </w:trPr>
        <w:tc>
          <w:tcPr>
            <w:tcW w:w="885" w:type="dxa"/>
            <w:tcBorders>
              <w:top w:val="single" w:sz="4" w:space="0" w:color="000000"/>
              <w:left w:val="single" w:sz="4" w:space="0" w:color="000000"/>
              <w:right w:val="single" w:sz="4" w:space="0" w:color="000000"/>
            </w:tcBorders>
          </w:tcPr>
          <w:p w14:paraId="6679B10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431" w:type="dxa"/>
            <w:tcBorders>
              <w:top w:val="single" w:sz="4" w:space="0" w:color="000000"/>
              <w:left w:val="single" w:sz="4" w:space="0" w:color="000000"/>
              <w:right w:val="single" w:sz="4" w:space="0" w:color="000000"/>
            </w:tcBorders>
          </w:tcPr>
          <w:p w14:paraId="6588CCE1"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Холови</w:t>
            </w:r>
          </w:p>
        </w:tc>
        <w:tc>
          <w:tcPr>
            <w:tcW w:w="1259" w:type="dxa"/>
            <w:tcBorders>
              <w:top w:val="single" w:sz="4" w:space="0" w:color="000000"/>
              <w:left w:val="single" w:sz="4" w:space="0" w:color="000000"/>
              <w:right w:val="single" w:sz="4" w:space="0" w:color="000000"/>
            </w:tcBorders>
          </w:tcPr>
          <w:p w14:paraId="4C28B93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2923" w:type="dxa"/>
            <w:tcBorders>
              <w:top w:val="single" w:sz="4" w:space="0" w:color="000000"/>
              <w:left w:val="single" w:sz="4" w:space="0" w:color="000000"/>
              <w:right w:val="single" w:sz="4" w:space="0" w:color="000000"/>
            </w:tcBorders>
          </w:tcPr>
          <w:p w14:paraId="5155646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top w:val="single" w:sz="4" w:space="0" w:color="000000"/>
              <w:left w:val="single" w:sz="4" w:space="0" w:color="000000"/>
              <w:right w:val="single" w:sz="4" w:space="0" w:color="000000"/>
            </w:tcBorders>
          </w:tcPr>
          <w:p w14:paraId="53F9372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195.5</w:t>
            </w:r>
          </w:p>
        </w:tc>
      </w:tr>
      <w:tr w:rsidR="00F75520" w14:paraId="537BC3A1" w14:textId="77777777">
        <w:trPr>
          <w:jc w:val="center"/>
        </w:trPr>
        <w:tc>
          <w:tcPr>
            <w:tcW w:w="885" w:type="dxa"/>
            <w:tcBorders>
              <w:left w:val="single" w:sz="4" w:space="0" w:color="000000"/>
              <w:right w:val="single" w:sz="4" w:space="0" w:color="000000"/>
            </w:tcBorders>
          </w:tcPr>
          <w:p w14:paraId="0B42F6B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431" w:type="dxa"/>
            <w:tcBorders>
              <w:left w:val="single" w:sz="4" w:space="0" w:color="000000"/>
              <w:right w:val="single" w:sz="4" w:space="0" w:color="000000"/>
            </w:tcBorders>
          </w:tcPr>
          <w:p w14:paraId="22FFD985"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Ходници</w:t>
            </w:r>
          </w:p>
        </w:tc>
        <w:tc>
          <w:tcPr>
            <w:tcW w:w="1259" w:type="dxa"/>
            <w:tcBorders>
              <w:left w:val="single" w:sz="4" w:space="0" w:color="000000"/>
              <w:right w:val="single" w:sz="4" w:space="0" w:color="000000"/>
            </w:tcBorders>
          </w:tcPr>
          <w:p w14:paraId="4C4893A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2923" w:type="dxa"/>
            <w:tcBorders>
              <w:left w:val="single" w:sz="4" w:space="0" w:color="000000"/>
              <w:right w:val="single" w:sz="4" w:space="0" w:color="000000"/>
            </w:tcBorders>
          </w:tcPr>
          <w:p w14:paraId="1754C9A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right w:val="single" w:sz="4" w:space="0" w:color="000000"/>
            </w:tcBorders>
          </w:tcPr>
          <w:p w14:paraId="2AC7F12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710</w:t>
            </w:r>
          </w:p>
        </w:tc>
      </w:tr>
      <w:tr w:rsidR="00F75520" w14:paraId="479060D4" w14:textId="77777777">
        <w:trPr>
          <w:jc w:val="center"/>
        </w:trPr>
        <w:tc>
          <w:tcPr>
            <w:tcW w:w="885" w:type="dxa"/>
            <w:tcBorders>
              <w:left w:val="single" w:sz="4" w:space="0" w:color="000000"/>
              <w:right w:val="single" w:sz="4" w:space="0" w:color="000000"/>
            </w:tcBorders>
          </w:tcPr>
          <w:p w14:paraId="4E0CDC7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3431" w:type="dxa"/>
            <w:tcBorders>
              <w:left w:val="single" w:sz="4" w:space="0" w:color="000000"/>
              <w:right w:val="single" w:sz="4" w:space="0" w:color="000000"/>
            </w:tcBorders>
          </w:tcPr>
          <w:p w14:paraId="5E73A1EB"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Магацини</w:t>
            </w:r>
          </w:p>
        </w:tc>
        <w:tc>
          <w:tcPr>
            <w:tcW w:w="1259" w:type="dxa"/>
            <w:tcBorders>
              <w:left w:val="single" w:sz="4" w:space="0" w:color="000000"/>
              <w:right w:val="single" w:sz="4" w:space="0" w:color="000000"/>
            </w:tcBorders>
          </w:tcPr>
          <w:p w14:paraId="15178D8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3" w:type="dxa"/>
            <w:tcBorders>
              <w:left w:val="single" w:sz="4" w:space="0" w:color="000000"/>
              <w:right w:val="single" w:sz="4" w:space="0" w:color="000000"/>
            </w:tcBorders>
          </w:tcPr>
          <w:p w14:paraId="439DA07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288" w:type="dxa"/>
            <w:tcBorders>
              <w:left w:val="single" w:sz="4" w:space="0" w:color="000000"/>
              <w:right w:val="single" w:sz="4" w:space="0" w:color="000000"/>
            </w:tcBorders>
          </w:tcPr>
          <w:p w14:paraId="11215A4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20</w:t>
            </w:r>
          </w:p>
        </w:tc>
      </w:tr>
      <w:tr w:rsidR="00F75520" w14:paraId="7F2984B5" w14:textId="77777777">
        <w:trPr>
          <w:jc w:val="center"/>
        </w:trPr>
        <w:tc>
          <w:tcPr>
            <w:tcW w:w="885" w:type="dxa"/>
            <w:tcBorders>
              <w:left w:val="single" w:sz="4" w:space="0" w:color="000000"/>
              <w:right w:val="single" w:sz="4" w:space="0" w:color="000000"/>
            </w:tcBorders>
          </w:tcPr>
          <w:p w14:paraId="08DF907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3431" w:type="dxa"/>
            <w:tcBorders>
              <w:left w:val="single" w:sz="4" w:space="0" w:color="000000"/>
              <w:right w:val="single" w:sz="4" w:space="0" w:color="000000"/>
            </w:tcBorders>
          </w:tcPr>
          <w:p w14:paraId="03B5EAD8"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Котларница, радионица</w:t>
            </w:r>
          </w:p>
        </w:tc>
        <w:tc>
          <w:tcPr>
            <w:tcW w:w="1259" w:type="dxa"/>
            <w:tcBorders>
              <w:left w:val="single" w:sz="4" w:space="0" w:color="000000"/>
              <w:right w:val="single" w:sz="4" w:space="0" w:color="000000"/>
            </w:tcBorders>
          </w:tcPr>
          <w:p w14:paraId="74FF0A2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3" w:type="dxa"/>
            <w:tcBorders>
              <w:left w:val="single" w:sz="4" w:space="0" w:color="000000"/>
              <w:right w:val="single" w:sz="4" w:space="0" w:color="000000"/>
            </w:tcBorders>
          </w:tcPr>
          <w:p w14:paraId="77346D8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1288" w:type="dxa"/>
            <w:tcBorders>
              <w:left w:val="single" w:sz="4" w:space="0" w:color="000000"/>
              <w:right w:val="single" w:sz="4" w:space="0" w:color="000000"/>
            </w:tcBorders>
          </w:tcPr>
          <w:p w14:paraId="315AB04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180</w:t>
            </w:r>
          </w:p>
        </w:tc>
      </w:tr>
      <w:tr w:rsidR="00F75520" w14:paraId="72A18B94" w14:textId="77777777">
        <w:trPr>
          <w:jc w:val="center"/>
        </w:trPr>
        <w:tc>
          <w:tcPr>
            <w:tcW w:w="885" w:type="dxa"/>
            <w:tcBorders>
              <w:left w:val="single" w:sz="4" w:space="0" w:color="000000"/>
              <w:bottom w:val="single" w:sz="4" w:space="0" w:color="000000"/>
              <w:right w:val="single" w:sz="4" w:space="0" w:color="000000"/>
            </w:tcBorders>
          </w:tcPr>
          <w:p w14:paraId="76D509B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3431" w:type="dxa"/>
            <w:tcBorders>
              <w:left w:val="single" w:sz="4" w:space="0" w:color="000000"/>
              <w:bottom w:val="single" w:sz="4" w:space="0" w:color="000000"/>
              <w:right w:val="single" w:sz="4" w:space="0" w:color="000000"/>
            </w:tcBorders>
          </w:tcPr>
          <w:p w14:paraId="65E1A18B"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Санитарне просторије</w:t>
            </w:r>
          </w:p>
        </w:tc>
        <w:tc>
          <w:tcPr>
            <w:tcW w:w="1259" w:type="dxa"/>
            <w:tcBorders>
              <w:left w:val="single" w:sz="4" w:space="0" w:color="000000"/>
              <w:bottom w:val="single" w:sz="4" w:space="0" w:color="000000"/>
              <w:right w:val="single" w:sz="4" w:space="0" w:color="000000"/>
            </w:tcBorders>
          </w:tcPr>
          <w:p w14:paraId="1BFF2E0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9</w:t>
            </w:r>
          </w:p>
        </w:tc>
        <w:tc>
          <w:tcPr>
            <w:tcW w:w="2923" w:type="dxa"/>
            <w:tcBorders>
              <w:left w:val="single" w:sz="4" w:space="0" w:color="000000"/>
              <w:bottom w:val="single" w:sz="4" w:space="0" w:color="000000"/>
              <w:right w:val="single" w:sz="4" w:space="0" w:color="000000"/>
            </w:tcBorders>
          </w:tcPr>
          <w:p w14:paraId="2795CF4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bottom w:val="single" w:sz="4" w:space="0" w:color="000000"/>
              <w:right w:val="single" w:sz="4" w:space="0" w:color="000000"/>
            </w:tcBorders>
          </w:tcPr>
          <w:p w14:paraId="393CF57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180</w:t>
            </w:r>
          </w:p>
        </w:tc>
      </w:tr>
    </w:tbl>
    <w:p w14:paraId="3A749331" w14:textId="77777777" w:rsidR="00F75520" w:rsidRDefault="00F75520">
      <w:pPr>
        <w:spacing w:before="60" w:after="60"/>
        <w:ind w:hanging="2"/>
        <w:jc w:val="both"/>
        <w:rPr>
          <w:rFonts w:ascii="Times New Roman" w:eastAsia="Times New Roman" w:hAnsi="Times New Roman" w:cs="Times New Roman"/>
          <w:color w:val="000000"/>
        </w:rPr>
      </w:pPr>
    </w:p>
    <w:p w14:paraId="253FA455"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Канцеларије</w:t>
      </w:r>
    </w:p>
    <w:tbl>
      <w:tblPr>
        <w:tblStyle w:val="a9"/>
        <w:tblW w:w="97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3"/>
        <w:gridCol w:w="3513"/>
        <w:gridCol w:w="1166"/>
        <w:gridCol w:w="2926"/>
        <w:gridCol w:w="1288"/>
      </w:tblGrid>
      <w:tr w:rsidR="00F75520" w14:paraId="5BD56E9A" w14:textId="77777777">
        <w:trPr>
          <w:jc w:val="center"/>
        </w:trPr>
        <w:tc>
          <w:tcPr>
            <w:tcW w:w="813" w:type="dxa"/>
            <w:tcBorders>
              <w:top w:val="single" w:sz="4" w:space="0" w:color="000000"/>
              <w:left w:val="single" w:sz="4" w:space="0" w:color="000000"/>
              <w:bottom w:val="single" w:sz="4" w:space="0" w:color="000000"/>
              <w:right w:val="single" w:sz="4" w:space="0" w:color="000000"/>
            </w:tcBorders>
            <w:shd w:val="clear" w:color="auto" w:fill="F2F2F2"/>
          </w:tcPr>
          <w:p w14:paraId="1590091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Редни</w:t>
            </w:r>
          </w:p>
          <w:p w14:paraId="51B90095"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3513"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4158366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Назив објекта</w:t>
            </w:r>
          </w:p>
        </w:tc>
        <w:tc>
          <w:tcPr>
            <w:tcW w:w="1166"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02D262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w:t>
            </w:r>
          </w:p>
        </w:tc>
        <w:tc>
          <w:tcPr>
            <w:tcW w:w="2926" w:type="dxa"/>
            <w:tcBorders>
              <w:top w:val="single" w:sz="4" w:space="0" w:color="000000"/>
              <w:left w:val="single" w:sz="4" w:space="0" w:color="000000"/>
              <w:bottom w:val="single" w:sz="4" w:space="0" w:color="000000"/>
              <w:right w:val="single" w:sz="4" w:space="0" w:color="000000"/>
            </w:tcBorders>
            <w:shd w:val="clear" w:color="auto" w:fill="F2F2F2"/>
          </w:tcPr>
          <w:p w14:paraId="0F1D7A3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Оцена нивоа опремљености (од 1 до 5)</w:t>
            </w:r>
          </w:p>
        </w:tc>
        <w:tc>
          <w:tcPr>
            <w:tcW w:w="1288"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8E7488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Површина у м</w:t>
            </w:r>
            <w:r>
              <w:rPr>
                <w:rFonts w:ascii="Times New Roman" w:eastAsia="Times New Roman" w:hAnsi="Times New Roman" w:cs="Times New Roman"/>
                <w:b/>
                <w:color w:val="000000"/>
                <w:vertAlign w:val="superscript"/>
              </w:rPr>
              <w:t>2</w:t>
            </w:r>
          </w:p>
        </w:tc>
      </w:tr>
      <w:tr w:rsidR="00F75520" w14:paraId="6546B6E8" w14:textId="77777777">
        <w:trPr>
          <w:jc w:val="center"/>
        </w:trPr>
        <w:tc>
          <w:tcPr>
            <w:tcW w:w="813" w:type="dxa"/>
            <w:tcBorders>
              <w:top w:val="single" w:sz="4" w:space="0" w:color="000000"/>
              <w:left w:val="single" w:sz="4" w:space="0" w:color="000000"/>
              <w:right w:val="single" w:sz="4" w:space="0" w:color="000000"/>
            </w:tcBorders>
          </w:tcPr>
          <w:p w14:paraId="2600FFF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513" w:type="dxa"/>
            <w:tcBorders>
              <w:top w:val="single" w:sz="4" w:space="0" w:color="000000"/>
              <w:left w:val="single" w:sz="4" w:space="0" w:color="000000"/>
              <w:right w:val="single" w:sz="4" w:space="0" w:color="000000"/>
            </w:tcBorders>
          </w:tcPr>
          <w:p w14:paraId="0F683711"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Наставничка зборница</w:t>
            </w:r>
          </w:p>
        </w:tc>
        <w:tc>
          <w:tcPr>
            <w:tcW w:w="1166" w:type="dxa"/>
            <w:tcBorders>
              <w:top w:val="single" w:sz="4" w:space="0" w:color="000000"/>
              <w:left w:val="single" w:sz="4" w:space="0" w:color="000000"/>
              <w:right w:val="single" w:sz="4" w:space="0" w:color="000000"/>
            </w:tcBorders>
          </w:tcPr>
          <w:p w14:paraId="2C155195"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6" w:type="dxa"/>
            <w:tcBorders>
              <w:top w:val="single" w:sz="4" w:space="0" w:color="000000"/>
              <w:left w:val="single" w:sz="4" w:space="0" w:color="000000"/>
              <w:right w:val="single" w:sz="4" w:space="0" w:color="000000"/>
            </w:tcBorders>
          </w:tcPr>
          <w:p w14:paraId="48E782C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top w:val="single" w:sz="4" w:space="0" w:color="000000"/>
              <w:left w:val="single" w:sz="4" w:space="0" w:color="000000"/>
              <w:right w:val="single" w:sz="4" w:space="0" w:color="000000"/>
            </w:tcBorders>
          </w:tcPr>
          <w:p w14:paraId="7490778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50</w:t>
            </w:r>
          </w:p>
        </w:tc>
      </w:tr>
      <w:tr w:rsidR="00F75520" w14:paraId="6E430F81" w14:textId="77777777">
        <w:trPr>
          <w:jc w:val="center"/>
        </w:trPr>
        <w:tc>
          <w:tcPr>
            <w:tcW w:w="813" w:type="dxa"/>
            <w:tcBorders>
              <w:left w:val="single" w:sz="4" w:space="0" w:color="000000"/>
              <w:right w:val="single" w:sz="4" w:space="0" w:color="000000"/>
            </w:tcBorders>
          </w:tcPr>
          <w:p w14:paraId="64E3D11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513" w:type="dxa"/>
            <w:tcBorders>
              <w:left w:val="single" w:sz="4" w:space="0" w:color="000000"/>
              <w:right w:val="single" w:sz="4" w:space="0" w:color="000000"/>
            </w:tcBorders>
          </w:tcPr>
          <w:p w14:paraId="12D99EBA"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Канцеларија педагога школе</w:t>
            </w:r>
          </w:p>
        </w:tc>
        <w:tc>
          <w:tcPr>
            <w:tcW w:w="1166" w:type="dxa"/>
            <w:tcBorders>
              <w:left w:val="single" w:sz="4" w:space="0" w:color="000000"/>
              <w:right w:val="single" w:sz="4" w:space="0" w:color="000000"/>
            </w:tcBorders>
          </w:tcPr>
          <w:p w14:paraId="41AAF59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6" w:type="dxa"/>
            <w:tcBorders>
              <w:left w:val="single" w:sz="4" w:space="0" w:color="000000"/>
              <w:right w:val="single" w:sz="4" w:space="0" w:color="000000"/>
            </w:tcBorders>
          </w:tcPr>
          <w:p w14:paraId="569CD8F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right w:val="single" w:sz="4" w:space="0" w:color="000000"/>
            </w:tcBorders>
          </w:tcPr>
          <w:p w14:paraId="5A3CEC5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14</w:t>
            </w:r>
          </w:p>
        </w:tc>
      </w:tr>
      <w:tr w:rsidR="00F75520" w14:paraId="001F290A" w14:textId="77777777">
        <w:trPr>
          <w:jc w:val="center"/>
        </w:trPr>
        <w:tc>
          <w:tcPr>
            <w:tcW w:w="813" w:type="dxa"/>
            <w:tcBorders>
              <w:left w:val="single" w:sz="4" w:space="0" w:color="000000"/>
              <w:right w:val="single" w:sz="4" w:space="0" w:color="000000"/>
            </w:tcBorders>
          </w:tcPr>
          <w:p w14:paraId="1DB6C28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3513" w:type="dxa"/>
            <w:tcBorders>
              <w:left w:val="single" w:sz="4" w:space="0" w:color="000000"/>
              <w:right w:val="single" w:sz="4" w:space="0" w:color="000000"/>
            </w:tcBorders>
          </w:tcPr>
          <w:p w14:paraId="07514F7F"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Канцеларија психолога школе</w:t>
            </w:r>
          </w:p>
        </w:tc>
        <w:tc>
          <w:tcPr>
            <w:tcW w:w="1166" w:type="dxa"/>
            <w:tcBorders>
              <w:left w:val="single" w:sz="4" w:space="0" w:color="000000"/>
              <w:right w:val="single" w:sz="4" w:space="0" w:color="000000"/>
            </w:tcBorders>
          </w:tcPr>
          <w:p w14:paraId="5563732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6" w:type="dxa"/>
            <w:tcBorders>
              <w:left w:val="single" w:sz="4" w:space="0" w:color="000000"/>
              <w:right w:val="single" w:sz="4" w:space="0" w:color="000000"/>
            </w:tcBorders>
          </w:tcPr>
          <w:p w14:paraId="6346A6D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right w:val="single" w:sz="4" w:space="0" w:color="000000"/>
            </w:tcBorders>
          </w:tcPr>
          <w:p w14:paraId="287A8A7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14</w:t>
            </w:r>
          </w:p>
        </w:tc>
      </w:tr>
      <w:tr w:rsidR="00F75520" w14:paraId="19736F45" w14:textId="77777777">
        <w:trPr>
          <w:jc w:val="center"/>
        </w:trPr>
        <w:tc>
          <w:tcPr>
            <w:tcW w:w="813" w:type="dxa"/>
            <w:tcBorders>
              <w:left w:val="single" w:sz="4" w:space="0" w:color="000000"/>
              <w:right w:val="single" w:sz="4" w:space="0" w:color="000000"/>
            </w:tcBorders>
          </w:tcPr>
          <w:p w14:paraId="4676196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3513" w:type="dxa"/>
            <w:tcBorders>
              <w:left w:val="single" w:sz="4" w:space="0" w:color="000000"/>
              <w:right w:val="single" w:sz="4" w:space="0" w:color="000000"/>
            </w:tcBorders>
          </w:tcPr>
          <w:p w14:paraId="3BB899A6"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Канцеларија директора</w:t>
            </w:r>
          </w:p>
        </w:tc>
        <w:tc>
          <w:tcPr>
            <w:tcW w:w="1166" w:type="dxa"/>
            <w:tcBorders>
              <w:left w:val="single" w:sz="4" w:space="0" w:color="000000"/>
              <w:right w:val="single" w:sz="4" w:space="0" w:color="000000"/>
            </w:tcBorders>
          </w:tcPr>
          <w:p w14:paraId="33EB3D6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6" w:type="dxa"/>
            <w:tcBorders>
              <w:left w:val="single" w:sz="4" w:space="0" w:color="000000"/>
              <w:right w:val="single" w:sz="4" w:space="0" w:color="000000"/>
            </w:tcBorders>
          </w:tcPr>
          <w:p w14:paraId="629ECEC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right w:val="single" w:sz="4" w:space="0" w:color="000000"/>
            </w:tcBorders>
          </w:tcPr>
          <w:p w14:paraId="016EF9D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16</w:t>
            </w:r>
          </w:p>
        </w:tc>
      </w:tr>
      <w:tr w:rsidR="00F75520" w14:paraId="4A404084" w14:textId="77777777">
        <w:trPr>
          <w:jc w:val="center"/>
        </w:trPr>
        <w:tc>
          <w:tcPr>
            <w:tcW w:w="813" w:type="dxa"/>
            <w:tcBorders>
              <w:left w:val="single" w:sz="4" w:space="0" w:color="000000"/>
              <w:right w:val="single" w:sz="4" w:space="0" w:color="000000"/>
            </w:tcBorders>
          </w:tcPr>
          <w:p w14:paraId="7C806C7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3513" w:type="dxa"/>
            <w:tcBorders>
              <w:left w:val="single" w:sz="4" w:space="0" w:color="000000"/>
              <w:right w:val="single" w:sz="4" w:space="0" w:color="000000"/>
            </w:tcBorders>
          </w:tcPr>
          <w:p w14:paraId="65CD80EE"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Канцеларија помоћ.директора</w:t>
            </w:r>
          </w:p>
        </w:tc>
        <w:tc>
          <w:tcPr>
            <w:tcW w:w="1166" w:type="dxa"/>
            <w:tcBorders>
              <w:left w:val="single" w:sz="4" w:space="0" w:color="000000"/>
              <w:right w:val="single" w:sz="4" w:space="0" w:color="000000"/>
            </w:tcBorders>
          </w:tcPr>
          <w:p w14:paraId="17D82A8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6" w:type="dxa"/>
            <w:tcBorders>
              <w:left w:val="single" w:sz="4" w:space="0" w:color="000000"/>
              <w:right w:val="single" w:sz="4" w:space="0" w:color="000000"/>
            </w:tcBorders>
          </w:tcPr>
          <w:p w14:paraId="5AE3CDB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right w:val="single" w:sz="4" w:space="0" w:color="000000"/>
            </w:tcBorders>
          </w:tcPr>
          <w:p w14:paraId="7056BA9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8</w:t>
            </w:r>
          </w:p>
        </w:tc>
      </w:tr>
      <w:tr w:rsidR="00F75520" w14:paraId="23E3068D" w14:textId="77777777">
        <w:trPr>
          <w:jc w:val="center"/>
        </w:trPr>
        <w:tc>
          <w:tcPr>
            <w:tcW w:w="813" w:type="dxa"/>
            <w:tcBorders>
              <w:left w:val="single" w:sz="4" w:space="0" w:color="000000"/>
              <w:bottom w:val="single" w:sz="4" w:space="0" w:color="000000"/>
              <w:right w:val="single" w:sz="4" w:space="0" w:color="000000"/>
            </w:tcBorders>
          </w:tcPr>
          <w:p w14:paraId="1DF7DAE7"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3513" w:type="dxa"/>
            <w:tcBorders>
              <w:left w:val="single" w:sz="4" w:space="0" w:color="000000"/>
              <w:bottom w:val="single" w:sz="4" w:space="0" w:color="000000"/>
              <w:right w:val="single" w:sz="4" w:space="0" w:color="000000"/>
            </w:tcBorders>
          </w:tcPr>
          <w:p w14:paraId="48958651"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Административна канцеларија</w:t>
            </w:r>
          </w:p>
        </w:tc>
        <w:tc>
          <w:tcPr>
            <w:tcW w:w="1166" w:type="dxa"/>
            <w:tcBorders>
              <w:left w:val="single" w:sz="4" w:space="0" w:color="000000"/>
              <w:bottom w:val="single" w:sz="4" w:space="0" w:color="000000"/>
              <w:right w:val="single" w:sz="4" w:space="0" w:color="000000"/>
            </w:tcBorders>
          </w:tcPr>
          <w:p w14:paraId="2B4EA65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2926" w:type="dxa"/>
            <w:tcBorders>
              <w:left w:val="single" w:sz="4" w:space="0" w:color="000000"/>
              <w:bottom w:val="single" w:sz="4" w:space="0" w:color="000000"/>
              <w:right w:val="single" w:sz="4" w:space="0" w:color="000000"/>
            </w:tcBorders>
          </w:tcPr>
          <w:p w14:paraId="034F69E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bottom w:val="single" w:sz="4" w:space="0" w:color="000000"/>
              <w:right w:val="single" w:sz="4" w:space="0" w:color="000000"/>
            </w:tcBorders>
          </w:tcPr>
          <w:p w14:paraId="189EEC7C"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42</w:t>
            </w:r>
          </w:p>
        </w:tc>
      </w:tr>
      <w:tr w:rsidR="00F75520" w14:paraId="101EB9A7" w14:textId="77777777">
        <w:trPr>
          <w:jc w:val="center"/>
        </w:trPr>
        <w:tc>
          <w:tcPr>
            <w:tcW w:w="813" w:type="dxa"/>
            <w:tcBorders>
              <w:left w:val="single" w:sz="4" w:space="0" w:color="000000"/>
              <w:bottom w:val="single" w:sz="4" w:space="0" w:color="000000"/>
              <w:right w:val="single" w:sz="4" w:space="0" w:color="000000"/>
            </w:tcBorders>
          </w:tcPr>
          <w:p w14:paraId="577F0DD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3513" w:type="dxa"/>
            <w:tcBorders>
              <w:left w:val="single" w:sz="4" w:space="0" w:color="000000"/>
              <w:bottom w:val="single" w:sz="4" w:space="0" w:color="000000"/>
              <w:right w:val="single" w:sz="4" w:space="0" w:color="000000"/>
            </w:tcBorders>
          </w:tcPr>
          <w:p w14:paraId="4043AB6E"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Канцеларија логопеда</w:t>
            </w:r>
          </w:p>
        </w:tc>
        <w:tc>
          <w:tcPr>
            <w:tcW w:w="1166" w:type="dxa"/>
            <w:tcBorders>
              <w:left w:val="single" w:sz="4" w:space="0" w:color="000000"/>
              <w:bottom w:val="single" w:sz="4" w:space="0" w:color="000000"/>
              <w:right w:val="single" w:sz="4" w:space="0" w:color="000000"/>
            </w:tcBorders>
          </w:tcPr>
          <w:p w14:paraId="7F14741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2926" w:type="dxa"/>
            <w:tcBorders>
              <w:left w:val="single" w:sz="4" w:space="0" w:color="000000"/>
              <w:bottom w:val="single" w:sz="4" w:space="0" w:color="000000"/>
              <w:right w:val="single" w:sz="4" w:space="0" w:color="000000"/>
            </w:tcBorders>
          </w:tcPr>
          <w:p w14:paraId="4EB7CF4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288" w:type="dxa"/>
            <w:tcBorders>
              <w:left w:val="single" w:sz="4" w:space="0" w:color="000000"/>
              <w:bottom w:val="single" w:sz="4" w:space="0" w:color="000000"/>
              <w:right w:val="single" w:sz="4" w:space="0" w:color="000000"/>
            </w:tcBorders>
          </w:tcPr>
          <w:p w14:paraId="7C98E1E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8</w:t>
            </w:r>
          </w:p>
        </w:tc>
      </w:tr>
    </w:tbl>
    <w:p w14:paraId="05C4FCA2" w14:textId="77777777" w:rsidR="00F75520" w:rsidRDefault="00F75520">
      <w:pPr>
        <w:spacing w:before="60" w:after="60"/>
        <w:ind w:hanging="2"/>
        <w:rPr>
          <w:rFonts w:ascii="Times New Roman" w:eastAsia="Times New Roman" w:hAnsi="Times New Roman" w:cs="Times New Roman"/>
          <w:color w:val="000000"/>
        </w:rPr>
      </w:pPr>
      <w:bookmarkStart w:id="11" w:name="_heading=h.hzkqo5c5lzb4" w:colFirst="0" w:colLast="0"/>
      <w:bookmarkEnd w:id="11"/>
    </w:p>
    <w:p w14:paraId="711C98D5" w14:textId="77777777" w:rsidR="00F75520" w:rsidRDefault="0033421D">
      <w:pPr>
        <w:pStyle w:val="Heading2"/>
        <w:spacing w:before="60" w:after="60"/>
        <w:ind w:hanging="2"/>
        <w:rPr>
          <w:rFonts w:ascii="Times New Roman" w:eastAsia="Times New Roman" w:hAnsi="Times New Roman" w:cs="Times New Roman"/>
          <w:color w:val="000000"/>
          <w:sz w:val="22"/>
          <w:szCs w:val="22"/>
        </w:rPr>
      </w:pPr>
      <w:bookmarkStart w:id="12" w:name="_Toc281602233"/>
      <w:r>
        <w:rPr>
          <w:rFonts w:ascii="Times New Roman" w:eastAsia="Times New Roman" w:hAnsi="Times New Roman" w:cs="Times New Roman"/>
          <w:b/>
          <w:color w:val="000000"/>
          <w:sz w:val="22"/>
          <w:szCs w:val="22"/>
        </w:rPr>
        <w:t>2.2.  ОПРЕМЉЕНОСТ ШКОЛЕ</w:t>
      </w:r>
      <w:bookmarkEnd w:id="12"/>
    </w:p>
    <w:p w14:paraId="7120163E"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rPr>
        <w:t>Анализа опремљености наставним средствима показује да школа поседује наставна средства, која су по врсти, количини и намени делимично усклађена са потребама  школе. У протеклој школској години, набавка наставних средстава и школског намештаја вршена је у складу са финансијским планом.</w:t>
      </w:r>
    </w:p>
    <w:p w14:paraId="2A8DBD45" w14:textId="77777777" w:rsidR="00F75520" w:rsidRPr="00FB2004" w:rsidRDefault="00F75520" w:rsidP="00FB2004">
      <w:pPr>
        <w:spacing w:after="0" w:line="240" w:lineRule="auto"/>
        <w:jc w:val="both"/>
        <w:rPr>
          <w:rFonts w:ascii="Times New Roman" w:eastAsia="Times New Roman" w:hAnsi="Times New Roman" w:cs="Times New Roman"/>
          <w:sz w:val="24"/>
          <w:szCs w:val="24"/>
          <w:lang w:val="sr-Cyrl-RS"/>
        </w:rPr>
      </w:pPr>
    </w:p>
    <w:p w14:paraId="1AA2DB42" w14:textId="77777777" w:rsidR="00F75520" w:rsidRDefault="00F75520">
      <w:pPr>
        <w:ind w:hanging="2"/>
        <w:rPr>
          <w:rFonts w:ascii="Times New Roman" w:eastAsia="Times New Roman" w:hAnsi="Times New Roman" w:cs="Times New Roman"/>
        </w:rPr>
      </w:pPr>
      <w:bookmarkStart w:id="13" w:name="_heading=h.yqofl53sn4ge" w:colFirst="0" w:colLast="0"/>
      <w:bookmarkEnd w:id="13"/>
    </w:p>
    <w:p w14:paraId="74C2289F" w14:textId="77777777" w:rsidR="00F75520" w:rsidRDefault="0033421D">
      <w:pPr>
        <w:pStyle w:val="Heading2"/>
        <w:numPr>
          <w:ilvl w:val="1"/>
          <w:numId w:val="11"/>
        </w:numPr>
        <w:spacing w:before="60" w:after="60"/>
        <w:ind w:left="1" w:hanging="3"/>
        <w:rPr>
          <w:rFonts w:ascii="Times New Roman" w:eastAsia="Times New Roman" w:hAnsi="Times New Roman" w:cs="Times New Roman"/>
        </w:rPr>
      </w:pPr>
      <w:bookmarkStart w:id="14" w:name="_Toc281602234"/>
      <w:r>
        <w:rPr>
          <w:rFonts w:ascii="Times New Roman" w:eastAsia="Times New Roman" w:hAnsi="Times New Roman" w:cs="Times New Roman"/>
        </w:rPr>
        <w:t>РЕАЛИЗАЦИЈА ПРОГРАМА УНАПРЕЂЕЊА МАТЕРИЈАЛНО-ТЕХНИЧКИХ УСЛОВА РАДА</w:t>
      </w:r>
      <w:bookmarkEnd w:id="14"/>
    </w:p>
    <w:p w14:paraId="579D5E1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Сви ученици са територије коју покрива школа обухваћени су основним образовањем.</w:t>
      </w:r>
    </w:p>
    <w:p w14:paraId="4B2E60DB"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Школа је прошле године радила у отежаним условима јер је школски простор недовољан за овај број ученика и одељења.Финансијска средства којима је школа располагала била су недовољна да би решила проблеме неадекватних радних простора.</w:t>
      </w:r>
    </w:p>
    <w:p w14:paraId="4D46919E"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Школа је за грејање утрошила највећи део новца, тако да за остале видове материјалних трошкова није било довољно средстава.</w:t>
      </w:r>
    </w:p>
    <w:p w14:paraId="274D2EFF"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У току прошле школске године рађени су текући послови на одржавању просторија школе (санирање канализације и санитарних чворова ...).</w:t>
      </w:r>
    </w:p>
    <w:p w14:paraId="5710A2E2"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Такође извршена је  се топла проба система за грејање школе.</w:t>
      </w:r>
    </w:p>
    <w:p w14:paraId="3445A56C"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У јун месецу 2014.године, добили смо школски намештај за 8 учионица ( учионице за млађе разреде ), средства су обезбеђена од стране Министарства просвете у оквиру пројекта којим смо конкурисали прошле школске године, код Министарства.</w:t>
      </w:r>
    </w:p>
    <w:p w14:paraId="6EE7FA98"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Такође у току школске године Савет родитеља је покренуо акцију прикупљања новчаних средстава за видео надзор, упркос слабом одзиву родитеља прикупљења су одређена средства, која су искоришћена за постављање каблова на свим објектима школе и инсталирање видео надзора у школској кухињи.</w:t>
      </w:r>
    </w:p>
    <w:p w14:paraId="54859BAB"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Крајем јуна 2015.године у оквиру Програмског буџета Општине Ариље, школа је добила средства за реновирање  санитарних чворова у Главној школској згради (два спрата ), реализована је јавна набавка, извршен је избор извођача и извршено је реновирање санитарних чворова (2.173.406,10  динара ).</w:t>
      </w:r>
    </w:p>
    <w:p w14:paraId="24B1D21A"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Крајем августа 2015.године, наставили су  се радови на видео надзору (постављање 11 камера у фискултурној сали и школском дворишту )- 156.300,00 динара.</w:t>
      </w:r>
    </w:p>
    <w:p w14:paraId="54D6074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Завршено је ограђивање дела школског дворишта.</w:t>
      </w:r>
    </w:p>
    <w:p w14:paraId="31E16AA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У мају месецу 2016.године у просторије школе уведен је интернет путем оптичког кабла, извршено је реструктуирање локалних мрежа и постављање АП уређаја за бежични интернет.</w:t>
      </w:r>
    </w:p>
    <w:p w14:paraId="2FC6912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Током школске 2016/17.године извршени су следећи радови у и на објектима школе :</w:t>
      </w:r>
    </w:p>
    <w:p w14:paraId="6FBAFC8C" w14:textId="77777777" w:rsidR="00F75520" w:rsidRDefault="0033421D">
      <w:pPr>
        <w:numPr>
          <w:ilvl w:val="0"/>
          <w:numId w:val="22"/>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Реконструкција грејања у анексу школе,</w:t>
      </w:r>
    </w:p>
    <w:p w14:paraId="73778B54" w14:textId="77777777" w:rsidR="00F75520" w:rsidRDefault="0033421D">
      <w:pPr>
        <w:numPr>
          <w:ilvl w:val="0"/>
          <w:numId w:val="2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Израда громобранске инсталације,</w:t>
      </w:r>
    </w:p>
    <w:p w14:paraId="4C291B1D" w14:textId="77777777" w:rsidR="00F75520" w:rsidRDefault="0033421D">
      <w:pPr>
        <w:numPr>
          <w:ilvl w:val="0"/>
          <w:numId w:val="2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Поствљање видео надзора у једном делу школе ( Главна зграда – 10 камера ),</w:t>
      </w:r>
    </w:p>
    <w:p w14:paraId="6001FC47" w14:textId="77777777" w:rsidR="00F75520" w:rsidRDefault="0033421D">
      <w:pPr>
        <w:numPr>
          <w:ilvl w:val="0"/>
          <w:numId w:val="2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Поствљена је бежична интернет мрежа у главној згради по спратовима, као и у анексу школе,</w:t>
      </w:r>
    </w:p>
    <w:p w14:paraId="47381A57" w14:textId="77777777" w:rsidR="00F75520" w:rsidRDefault="0033421D">
      <w:pPr>
        <w:numPr>
          <w:ilvl w:val="0"/>
          <w:numId w:val="22"/>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Такође током школске године школа је добила прикључак на АМРЕС мрежу Републике Србије.</w:t>
      </w:r>
    </w:p>
    <w:p w14:paraId="4E5760A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Током школске 2017/18.године извршени су следећи радови у и на објектима школе :</w:t>
      </w:r>
    </w:p>
    <w:p w14:paraId="0924F4B1" w14:textId="77777777" w:rsidR="00F75520" w:rsidRDefault="0033421D">
      <w:pPr>
        <w:numPr>
          <w:ilvl w:val="0"/>
          <w:numId w:val="33"/>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Постављени су АП уређаји за АМРЕС мрежу на 4 локације ( донација МНПТР ).</w:t>
      </w:r>
    </w:p>
    <w:p w14:paraId="69CBD8FB" w14:textId="77777777" w:rsidR="00F75520" w:rsidRDefault="0033421D">
      <w:pPr>
        <w:numPr>
          <w:ilvl w:val="0"/>
          <w:numId w:val="33"/>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Извршена је реконструкција шахте која се налази у школском дворишту.</w:t>
      </w:r>
    </w:p>
    <w:p w14:paraId="4C4FF53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Током школске 2018/19.године извршени су следеће ативности у школи:</w:t>
      </w:r>
    </w:p>
    <w:p w14:paraId="3280201E" w14:textId="77777777" w:rsidR="00F75520" w:rsidRDefault="0033421D">
      <w:pPr>
        <w:numPr>
          <w:ilvl w:val="0"/>
          <w:numId w:val="44"/>
        </w:numPr>
        <w:pBdr>
          <w:top w:val="nil"/>
          <w:left w:val="nil"/>
          <w:bottom w:val="nil"/>
          <w:right w:val="nil"/>
          <w:between w:val="nil"/>
        </w:pBdr>
        <w:spacing w:before="60"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септембру 2018.године у оквиру пројекта “2000 дигиталних учионица“, 5 наставника у нашој школи је добило дигиталну учионицу ( лаптоп, пројектор, дигитални уџбеници ), а у септембру ове школске године још 15 наставника у оквиру овог пројекта добија дигиталне учионице.</w:t>
      </w:r>
    </w:p>
    <w:p w14:paraId="785CFB82" w14:textId="77777777" w:rsidR="00F75520" w:rsidRDefault="0033421D">
      <w:pPr>
        <w:numPr>
          <w:ilvl w:val="0"/>
          <w:numId w:val="44"/>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октобру месецу 2018. године у просторијама школе одржан је Фестивал науке где је од прикупљених средстава од улазница купљена Теслина кугла за потребе наставе,</w:t>
      </w:r>
    </w:p>
    <w:p w14:paraId="2229978D" w14:textId="77777777" w:rsidR="00F75520" w:rsidRDefault="0033421D">
      <w:pPr>
        <w:numPr>
          <w:ilvl w:val="0"/>
          <w:numId w:val="44"/>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мају месецу 2019. године у школском дворишту одржана је акција Тима за предузетништво ,,Очистимо – Усрећимо“ где је од прикупљених секундарних сировина купљено наставно средство за Специјално одељење – метална столица за љуљање.</w:t>
      </w:r>
    </w:p>
    <w:p w14:paraId="30A7B04D" w14:textId="77777777" w:rsidR="00F75520" w:rsidRDefault="0033421D">
      <w:pPr>
        <w:numPr>
          <w:ilvl w:val="0"/>
          <w:numId w:val="44"/>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августу месецу 2019.године, адаптиране су две учионице за просторије за продужени боравак ученика првог и другог разреда.</w:t>
      </w:r>
    </w:p>
    <w:p w14:paraId="2C2336AB" w14:textId="77777777" w:rsidR="00F75520" w:rsidRDefault="0033421D">
      <w:pPr>
        <w:numPr>
          <w:ilvl w:val="0"/>
          <w:numId w:val="44"/>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Почетком другог полугодишта наша школа је прешла на ЕС Дневник ( за успешно спровођење ове активности неопходно је било да се „освеже“  4 рачунара из дигиталног кабинета који је отписан, који су постављени у наставничку канцеларију ).</w:t>
      </w:r>
    </w:p>
    <w:p w14:paraId="5DF4F68A" w14:textId="77777777" w:rsidR="00F75520" w:rsidRDefault="0033421D">
      <w:pPr>
        <w:numPr>
          <w:ilvl w:val="0"/>
          <w:numId w:val="44"/>
        </w:numPr>
        <w:pBdr>
          <w:top w:val="nil"/>
          <w:left w:val="nil"/>
          <w:bottom w:val="nil"/>
          <w:right w:val="nil"/>
          <w:between w:val="nil"/>
        </w:pBdr>
        <w:spacing w:after="6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Такође наша школа је током ове школске године ушла у другу фазу пројекта АМРЕС ( бежични интеренет у свим просторијама школе ), али је та фаза одложена до марта-априла 2020.године, због најављене реконструкције и адаптације коплетних просторија школе ( пројекат канцеларије за јавна улагања ).</w:t>
      </w:r>
    </w:p>
    <w:p w14:paraId="19A303B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Током школске 2019/2020.године извршени су следеће ативности у школи :</w:t>
      </w:r>
    </w:p>
    <w:p w14:paraId="1DD27FCA" w14:textId="77777777" w:rsidR="00F75520" w:rsidRDefault="0033421D">
      <w:pPr>
        <w:numPr>
          <w:ilvl w:val="0"/>
          <w:numId w:val="52"/>
        </w:numPr>
        <w:pBdr>
          <w:top w:val="nil"/>
          <w:left w:val="nil"/>
          <w:bottom w:val="nil"/>
          <w:right w:val="nil"/>
          <w:between w:val="nil"/>
        </w:pBdr>
        <w:spacing w:before="60"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септембру 2019.године у оквиру пројекта “10000 дигиталних учионица“, 15 наставника у нашој школи је добило дигиталну учионицу ( лаптоп, пројектор, дигитални уџбеници ) – 6 комплета.</w:t>
      </w:r>
    </w:p>
    <w:p w14:paraId="2F7D28F9" w14:textId="77777777" w:rsidR="00F75520" w:rsidRDefault="0033421D">
      <w:pPr>
        <w:numPr>
          <w:ilvl w:val="0"/>
          <w:numId w:val="52"/>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Током септембра 2019.године, адаптирана је једна учионица за потребе продуженог боравка, који је кренуо са радом у новембру 2019.године.</w:t>
      </w:r>
    </w:p>
    <w:p w14:paraId="6F99A1F6" w14:textId="77777777" w:rsidR="00F75520" w:rsidRDefault="0033421D">
      <w:pPr>
        <w:numPr>
          <w:ilvl w:val="0"/>
          <w:numId w:val="52"/>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октобру месецу 2019. године у просторијама школе одржан је Фестивал науке где је од прикупљених средстава од улазница купљена одређена средства за наставу физичког васпитања у млађим разредима,</w:t>
      </w:r>
    </w:p>
    <w:p w14:paraId="73E73B79" w14:textId="77777777" w:rsidR="00F75520" w:rsidRDefault="0033421D">
      <w:pPr>
        <w:numPr>
          <w:ilvl w:val="0"/>
          <w:numId w:val="52"/>
        </w:numPr>
        <w:pBdr>
          <w:top w:val="nil"/>
          <w:left w:val="nil"/>
          <w:bottom w:val="nil"/>
          <w:right w:val="nil"/>
          <w:between w:val="nil"/>
        </w:pBdr>
        <w:spacing w:after="6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Током марта, априла и маја 2020.године, у школи реализована фаза 2 АМРЕС мреже ( 100% покривеност школе бежичним интернетом и ЛАН по учионицама.)</w:t>
      </w:r>
    </w:p>
    <w:p w14:paraId="08E17A63"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Током школске 2020/2021.године извршени су следеће ативности у школи :</w:t>
      </w:r>
    </w:p>
    <w:p w14:paraId="4D20CAF5" w14:textId="77777777" w:rsidR="00F75520" w:rsidRDefault="0033421D">
      <w:pPr>
        <w:numPr>
          <w:ilvl w:val="0"/>
          <w:numId w:val="61"/>
        </w:numPr>
        <w:pBdr>
          <w:top w:val="nil"/>
          <w:left w:val="nil"/>
          <w:bottom w:val="nil"/>
          <w:right w:val="nil"/>
          <w:between w:val="nil"/>
        </w:pBdr>
        <w:spacing w:before="60" w:after="6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Током децембра 2020.године, адаптиран је кабинет за наставу предмета техника и технологија.</w:t>
      </w:r>
    </w:p>
    <w:p w14:paraId="7E16EC2C" w14:textId="77777777" w:rsidR="00F75520" w:rsidRDefault="0033421D">
      <w:pPr>
        <w:shd w:val="clear" w:color="auto" w:fill="FFFFFF"/>
        <w:spacing w:after="0" w:line="240" w:lineRule="auto"/>
        <w:ind w:hanging="2"/>
        <w:rPr>
          <w:rFonts w:ascii="Times New Roman" w:eastAsia="Times New Roman" w:hAnsi="Times New Roman" w:cs="Times New Roman"/>
          <w:color w:val="222222"/>
          <w:sz w:val="24"/>
          <w:szCs w:val="24"/>
          <w:u w:val="single"/>
        </w:rPr>
      </w:pPr>
      <w:r>
        <w:rPr>
          <w:rFonts w:ascii="Times New Roman" w:eastAsia="Times New Roman" w:hAnsi="Times New Roman" w:cs="Times New Roman"/>
        </w:rPr>
        <w:t>Током фебруара  2021.године, у школи реализована завршна  фаза  АМРЕС мреже ( ЛАН по учионицама.)</w:t>
      </w:r>
      <w:r>
        <w:rPr>
          <w:rFonts w:ascii="Times New Roman" w:eastAsia="Times New Roman" w:hAnsi="Times New Roman" w:cs="Times New Roman"/>
          <w:b/>
          <w:i/>
          <w:color w:val="222222"/>
          <w:sz w:val="24"/>
          <w:szCs w:val="24"/>
          <w:u w:val="single"/>
        </w:rPr>
        <w:t xml:space="preserve"> </w:t>
      </w:r>
    </w:p>
    <w:p w14:paraId="506F45A6" w14:textId="77777777" w:rsidR="00F75520" w:rsidRDefault="0033421D">
      <w:pPr>
        <w:shd w:val="clear" w:color="auto" w:fill="FFFFFF"/>
        <w:spacing w:after="0" w:line="240" w:lineRule="auto"/>
        <w:ind w:hanging="2"/>
        <w:rPr>
          <w:rFonts w:ascii="Times New Roman" w:eastAsia="Times New Roman" w:hAnsi="Times New Roman" w:cs="Times New Roman"/>
          <w:color w:val="222222"/>
        </w:rPr>
      </w:pPr>
      <w:r>
        <w:rPr>
          <w:rFonts w:ascii="Times New Roman" w:eastAsia="Times New Roman" w:hAnsi="Times New Roman" w:cs="Times New Roman"/>
          <w:color w:val="222222"/>
        </w:rPr>
        <w:t>У току 2022.г. урађено је следеће:</w:t>
      </w:r>
    </w:p>
    <w:p w14:paraId="57CFE046" w14:textId="77777777" w:rsidR="00F75520" w:rsidRDefault="0033421D">
      <w:pPr>
        <w:shd w:val="clear" w:color="auto" w:fill="FFFFFF"/>
        <w:spacing w:after="0" w:line="240" w:lineRule="auto"/>
        <w:ind w:hanging="2"/>
        <w:jc w:val="both"/>
        <w:rPr>
          <w:rFonts w:ascii="Times New Roman" w:eastAsia="Times New Roman" w:hAnsi="Times New Roman" w:cs="Times New Roman"/>
          <w:color w:val="222222"/>
        </w:rPr>
      </w:pPr>
      <w:r>
        <w:rPr>
          <w:rFonts w:ascii="Times New Roman" w:eastAsia="Times New Roman" w:hAnsi="Times New Roman" w:cs="Times New Roman"/>
          <w:color w:val="222222"/>
        </w:rPr>
        <w:lastRenderedPageBreak/>
        <w:t xml:space="preserve">Замењене су водоводне цеви и окречен је подрум; набављене су столице за наставничку канцеларију; замењена су врата на анексу школе и клима; набављени су рачунари и опрема за надзор; </w:t>
      </w:r>
    </w:p>
    <w:p w14:paraId="5CDBB7A4" w14:textId="77777777" w:rsidR="00F75520" w:rsidRDefault="0033421D">
      <w:pPr>
        <w:pBdr>
          <w:top w:val="nil"/>
          <w:left w:val="nil"/>
          <w:bottom w:val="nil"/>
          <w:right w:val="nil"/>
          <w:between w:val="nil"/>
        </w:pBdr>
        <w:spacing w:before="60" w:after="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Током октобра месеца 2022.г.у оквиру Дечије недеље  организован је Дечији базар у оквиру кога су прикупљена новчана средства. Средства су намењена за сређивање школског дворишта ( направљене клупе) испред школе за потребе ученика .</w:t>
      </w:r>
    </w:p>
    <w:p w14:paraId="74210317" w14:textId="77777777" w:rsidR="00F75520" w:rsidRDefault="0033421D">
      <w:pPr>
        <w:pBdr>
          <w:top w:val="nil"/>
          <w:left w:val="nil"/>
          <w:bottom w:val="nil"/>
          <w:right w:val="nil"/>
          <w:between w:val="nil"/>
        </w:pBdr>
        <w:spacing w:after="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Током Ускршњих празника 2023.г. организована хуманитарна продаја Ускршњих украса у организацији Вршњачког тима, Ученичког парламента, ученика из Продуженог боравка и ученика из Одељења ученика са ометеним развојем. Прикупљена новчана средства су намењена ученику  из Одељења ученика ометених у развоју у циљу материјалне помоћи.</w:t>
      </w:r>
    </w:p>
    <w:p w14:paraId="31807481" w14:textId="77777777" w:rsidR="00F75520" w:rsidRDefault="0033421D">
      <w:pPr>
        <w:pBdr>
          <w:top w:val="nil"/>
          <w:left w:val="nil"/>
          <w:bottom w:val="nil"/>
          <w:right w:val="nil"/>
          <w:between w:val="nil"/>
        </w:pBdr>
        <w:spacing w:after="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Током априла месеца 2023.г. извршена замена школског намештаја у 9 учионица Анекса школе.</w:t>
      </w:r>
    </w:p>
    <w:p w14:paraId="2802491D" w14:textId="77777777" w:rsidR="00F75520" w:rsidRDefault="0033421D">
      <w:pPr>
        <w:pBdr>
          <w:top w:val="nil"/>
          <w:left w:val="nil"/>
          <w:bottom w:val="nil"/>
          <w:right w:val="nil"/>
          <w:between w:val="nil"/>
        </w:pBdr>
        <w:spacing w:after="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Током маја месеца 2023.г. у оквиру хуманитарне Акције ,, Очистимо – усрећимо“ у организацији Тима за развој мећупредметних компетенција и предузетништва прикупљена су новчана средства. Средства су намењена за помоћ ученику петог разреда који има отежану моторику за куповину помагала које ће му омогућити лакше кретање.</w:t>
      </w:r>
    </w:p>
    <w:p w14:paraId="7ABBA59D" w14:textId="77777777" w:rsidR="00F75520" w:rsidRDefault="0033421D">
      <w:pPr>
        <w:pBdr>
          <w:top w:val="nil"/>
          <w:left w:val="nil"/>
          <w:bottom w:val="nil"/>
          <w:right w:val="nil"/>
          <w:between w:val="nil"/>
        </w:pBdr>
        <w:spacing w:after="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Што се тиче реализације програма унапређења материјално техничких услова рада у 2023/24. години урађено је слесеће:</w:t>
      </w:r>
    </w:p>
    <w:p w14:paraId="0BCD6E33" w14:textId="77777777" w:rsidR="00F75520" w:rsidRDefault="0033421D">
      <w:pPr>
        <w:numPr>
          <w:ilvl w:val="2"/>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кречење ђачке кухиње</w:t>
      </w:r>
    </w:p>
    <w:p w14:paraId="63095F3C" w14:textId="77777777" w:rsidR="00F75520" w:rsidRDefault="0033421D">
      <w:pPr>
        <w:numPr>
          <w:ilvl w:val="2"/>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кречење 1. и 2. спрата школе</w:t>
      </w:r>
    </w:p>
    <w:p w14:paraId="79977049" w14:textId="77777777" w:rsidR="00F75520" w:rsidRDefault="0033421D">
      <w:pPr>
        <w:numPr>
          <w:ilvl w:val="2"/>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наставних средстава</w:t>
      </w:r>
    </w:p>
    <w:p w14:paraId="41BBAB83" w14:textId="77777777" w:rsidR="00F75520" w:rsidRDefault="0033421D">
      <w:pPr>
        <w:numPr>
          <w:ilvl w:val="2"/>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намештаја за учионице (поједине учионице комплет столови и столице, а поједине само плоче за столове)</w:t>
      </w:r>
    </w:p>
    <w:p w14:paraId="57AF9854" w14:textId="77777777" w:rsidR="00F75520" w:rsidRDefault="0033421D">
      <w:pPr>
        <w:numPr>
          <w:ilvl w:val="2"/>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дела компјутерске опреме</w:t>
      </w:r>
    </w:p>
    <w:p w14:paraId="0673C342" w14:textId="77777777" w:rsidR="00F75520" w:rsidRDefault="0033421D">
      <w:pPr>
        <w:numPr>
          <w:ilvl w:val="1"/>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експанзиони суд за централно грејање</w:t>
      </w:r>
    </w:p>
    <w:p w14:paraId="22166E4E" w14:textId="77777777" w:rsidR="00F75520" w:rsidRDefault="0033421D">
      <w:pPr>
        <w:numPr>
          <w:ilvl w:val="1"/>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табле „HUAWEI Idea Hub S2-86SA</w:t>
      </w:r>
    </w:p>
    <w:p w14:paraId="51926A12" w14:textId="77777777" w:rsidR="00F75520" w:rsidRDefault="0033421D">
      <w:pPr>
        <w:numPr>
          <w:ilvl w:val="1"/>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ICD OPS i5 D OPS,15-10500,DDR48GB,128GB SSD,Windows 10 Iot ent</w:t>
      </w:r>
    </w:p>
    <w:p w14:paraId="78FC162B" w14:textId="77777777" w:rsidR="00F75520" w:rsidRDefault="0033421D">
      <w:pPr>
        <w:numPr>
          <w:ilvl w:val="1"/>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зидног носача</w:t>
      </w:r>
    </w:p>
    <w:p w14:paraId="79EB6375" w14:textId="77777777" w:rsidR="00F75520" w:rsidRDefault="0033421D">
      <w:pPr>
        <w:numPr>
          <w:ilvl w:val="1"/>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носача са точкићима</w:t>
      </w:r>
    </w:p>
    <w:p w14:paraId="565378D0" w14:textId="77777777" w:rsidR="00F75520" w:rsidRDefault="0033421D">
      <w:pPr>
        <w:numPr>
          <w:ilvl w:val="1"/>
          <w:numId w:val="69"/>
        </w:numPr>
        <w:pBdr>
          <w:top w:val="nil"/>
          <w:left w:val="nil"/>
          <w:bottom w:val="nil"/>
          <w:right w:val="nil"/>
          <w:between w:val="nil"/>
        </w:pBdr>
        <w:spacing w:after="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уређаја за повезивање са PC или мобилним телефоном</w:t>
      </w:r>
    </w:p>
    <w:p w14:paraId="5B4EA066" w14:textId="77777777" w:rsidR="00F75520" w:rsidRDefault="0033421D">
      <w:pPr>
        <w:numPr>
          <w:ilvl w:val="1"/>
          <w:numId w:val="69"/>
        </w:numPr>
        <w:pBdr>
          <w:top w:val="nil"/>
          <w:left w:val="nil"/>
          <w:bottom w:val="nil"/>
          <w:right w:val="nil"/>
          <w:between w:val="nil"/>
        </w:pBdr>
        <w:spacing w:after="60"/>
        <w:ind w:left="0"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набавка даљинског управљача</w:t>
      </w:r>
    </w:p>
    <w:p w14:paraId="726C44EA" w14:textId="77777777" w:rsidR="00F75520" w:rsidRDefault="0033421D">
      <w:pPr>
        <w:numPr>
          <w:ilvl w:val="0"/>
          <w:numId w:val="69"/>
        </w:numPr>
        <w:spacing w:before="60" w:after="60"/>
        <w:ind w:left="0" w:hanging="2"/>
        <w:rPr>
          <w:rFonts w:ascii="Times New Roman" w:eastAsia="Times New Roman" w:hAnsi="Times New Roman" w:cs="Times New Roman"/>
        </w:rPr>
      </w:pPr>
      <w:r>
        <w:rPr>
          <w:rFonts w:ascii="Times New Roman" w:eastAsia="Times New Roman" w:hAnsi="Times New Roman" w:cs="Times New Roman"/>
        </w:rPr>
        <w:t>Опремање учионица новим белим таблама</w:t>
      </w:r>
    </w:p>
    <w:p w14:paraId="3E9CB95F" w14:textId="77777777" w:rsidR="00F75520" w:rsidRDefault="0033421D">
      <w:pPr>
        <w:numPr>
          <w:ilvl w:val="0"/>
          <w:numId w:val="69"/>
        </w:numPr>
        <w:spacing w:before="60" w:after="60"/>
        <w:ind w:left="0" w:hanging="2"/>
        <w:rPr>
          <w:rFonts w:ascii="Times New Roman" w:eastAsia="Times New Roman" w:hAnsi="Times New Roman" w:cs="Times New Roman"/>
        </w:rPr>
      </w:pPr>
      <w:r>
        <w:rPr>
          <w:rFonts w:ascii="Times New Roman" w:eastAsia="Times New Roman" w:hAnsi="Times New Roman" w:cs="Times New Roman"/>
        </w:rPr>
        <w:t>Опремање школске библиотеке књигама кроз пројекат МП</w:t>
      </w:r>
    </w:p>
    <w:p w14:paraId="1D804ECD" w14:textId="77777777" w:rsidR="00F65F6E" w:rsidRDefault="00F65F6E" w:rsidP="00F65F6E">
      <w:pPr>
        <w:spacing w:before="60" w:after="60"/>
        <w:rPr>
          <w:rFonts w:ascii="Times New Roman" w:eastAsia="Times New Roman" w:hAnsi="Times New Roman" w:cs="Times New Roman"/>
        </w:rPr>
      </w:pPr>
      <w:r>
        <w:rPr>
          <w:rFonts w:ascii="Times New Roman" w:eastAsia="Times New Roman" w:hAnsi="Times New Roman" w:cs="Times New Roman"/>
          <w:lang w:val="sr-Cyrl-RS"/>
        </w:rPr>
        <w:t xml:space="preserve">            </w:t>
      </w:r>
      <w:r>
        <w:rPr>
          <w:rFonts w:ascii="Times New Roman" w:eastAsia="Times New Roman" w:hAnsi="Times New Roman" w:cs="Times New Roman"/>
        </w:rPr>
        <w:t xml:space="preserve"> </w:t>
      </w:r>
      <w:r w:rsidR="0033421D">
        <w:rPr>
          <w:rFonts w:ascii="Times New Roman" w:eastAsia="Times New Roman" w:hAnsi="Times New Roman" w:cs="Times New Roman"/>
        </w:rPr>
        <w:t xml:space="preserve">Замена ламината и врата у једној учионици млађих разреда </w:t>
      </w:r>
    </w:p>
    <w:p w14:paraId="5E5BC76B" w14:textId="77777777" w:rsidR="00F65F6E" w:rsidRDefault="00F65F6E" w:rsidP="001852F9">
      <w:pPr>
        <w:pBdr>
          <w:top w:val="nil"/>
          <w:left w:val="nil"/>
          <w:bottom w:val="nil"/>
          <w:right w:val="nil"/>
          <w:between w:val="nil"/>
        </w:pBdr>
        <w:spacing w:after="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Што се тиче реализације програма унапређења материјално техничких услова рада у 2024/25</w:t>
      </w:r>
      <w:r w:rsidR="001852F9">
        <w:rPr>
          <w:rFonts w:ascii="Times New Roman" w:eastAsia="Times New Roman" w:hAnsi="Times New Roman" w:cs="Times New Roman"/>
          <w:color w:val="000000"/>
        </w:rPr>
        <w:t>. години урађено је след</w:t>
      </w:r>
      <w:r>
        <w:rPr>
          <w:rFonts w:ascii="Times New Roman" w:eastAsia="Times New Roman" w:hAnsi="Times New Roman" w:cs="Times New Roman"/>
          <w:color w:val="000000"/>
        </w:rPr>
        <w:t>еће:</w:t>
      </w:r>
    </w:p>
    <w:p w14:paraId="01FE2F83"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Репарација врата од канцеларија</w:t>
      </w:r>
    </w:p>
    <w:p w14:paraId="0F716DB0"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Окречен је објекат Анекса школе и једна канцеларија</w:t>
      </w:r>
    </w:p>
    <w:p w14:paraId="0D89BC27"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Унапређен је постојећи систем за видео надзор</w:t>
      </w:r>
    </w:p>
    <w:p w14:paraId="7803EC05"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Постављен је ламинат у три учионице</w:t>
      </w:r>
    </w:p>
    <w:p w14:paraId="49828370"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Оплемењен је и уређен Анекс школе</w:t>
      </w:r>
    </w:p>
    <w:p w14:paraId="2EF930D6"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Замењена је експанзиона посуда за грејање школе</w:t>
      </w:r>
    </w:p>
    <w:p w14:paraId="28D350B8"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Набављен је намештај и рачунарска опрема</w:t>
      </w:r>
    </w:p>
    <w:p w14:paraId="4DCC678D"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Набављен је нови скенер</w:t>
      </w:r>
    </w:p>
    <w:p w14:paraId="35AD7BB8" w14:textId="77777777" w:rsidR="00F65F6E" w:rsidRDefault="00F65F6E" w:rsidP="00F65F6E">
      <w:pPr>
        <w:pBdr>
          <w:top w:val="nil"/>
          <w:left w:val="nil"/>
          <w:bottom w:val="nil"/>
          <w:right w:val="nil"/>
          <w:between w:val="nil"/>
        </w:pBdr>
        <w:spacing w:after="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Набављена је опрема за сређивање школе и школског дворишта.</w:t>
      </w:r>
    </w:p>
    <w:p w14:paraId="73B53648" w14:textId="5747F2F3" w:rsidR="00F75520" w:rsidRPr="00FB2004" w:rsidRDefault="00880F1C" w:rsidP="00FB2004">
      <w:pPr>
        <w:pBdr>
          <w:top w:val="nil"/>
          <w:left w:val="nil"/>
          <w:bottom w:val="nil"/>
          <w:right w:val="nil"/>
          <w:between w:val="nil"/>
        </w:pBdr>
        <w:spacing w:after="60"/>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xml:space="preserve">- </w:t>
      </w:r>
      <w:r w:rsidR="00850925">
        <w:rPr>
          <w:rFonts w:ascii="Times New Roman" w:eastAsia="Times New Roman" w:hAnsi="Times New Roman" w:cs="Times New Roman"/>
          <w:color w:val="000000"/>
          <w:lang w:val="sr-Cyrl-RS"/>
        </w:rPr>
        <w:t>Средствима Дечјег базара у школској 2024/2025.години оплемењен је простор у школском</w:t>
      </w:r>
    </w:p>
    <w:p w14:paraId="39474933" w14:textId="0593E1D9" w:rsidR="00F75520" w:rsidRPr="00850925" w:rsidRDefault="00880F1C">
      <w:pPr>
        <w:ind w:hanging="2"/>
        <w:rPr>
          <w:rFonts w:ascii="Times New Roman" w:eastAsia="Times New Roman" w:hAnsi="Times New Roman" w:cs="Times New Roman"/>
          <w:lang w:val="sr-Cyrl-RS"/>
        </w:rPr>
      </w:pPr>
      <w:r>
        <w:rPr>
          <w:rFonts w:ascii="Times New Roman" w:eastAsia="Times New Roman" w:hAnsi="Times New Roman" w:cs="Times New Roman"/>
          <w:lang w:val="sr-Cyrl-RS"/>
        </w:rPr>
        <w:t xml:space="preserve">  </w:t>
      </w:r>
      <w:r w:rsidR="00850925">
        <w:rPr>
          <w:rFonts w:ascii="Times New Roman" w:eastAsia="Times New Roman" w:hAnsi="Times New Roman" w:cs="Times New Roman"/>
          <w:lang w:val="sr-Cyrl-RS"/>
        </w:rPr>
        <w:t>дворишту</w:t>
      </w:r>
      <w:r w:rsidR="004E525A">
        <w:rPr>
          <w:rFonts w:ascii="Times New Roman" w:eastAsia="Times New Roman" w:hAnsi="Times New Roman" w:cs="Times New Roman"/>
          <w:lang w:val="sr-Cyrl-RS"/>
        </w:rPr>
        <w:t xml:space="preserve"> клупама које су ученицима наше школе добродошле</w:t>
      </w:r>
      <w:r w:rsidR="009713EF">
        <w:rPr>
          <w:rFonts w:ascii="Times New Roman" w:eastAsia="Times New Roman" w:hAnsi="Times New Roman" w:cs="Times New Roman"/>
          <w:lang w:val="sr-Cyrl-RS"/>
        </w:rPr>
        <w:t>.</w:t>
      </w:r>
    </w:p>
    <w:p w14:paraId="7ECFFBCC" w14:textId="77777777" w:rsidR="00F75520" w:rsidRDefault="0033421D">
      <w:pPr>
        <w:ind w:hanging="2"/>
        <w:rPr>
          <w:rFonts w:ascii="Times New Roman" w:eastAsia="Times New Roman" w:hAnsi="Times New Roman" w:cs="Times New Roman"/>
        </w:rPr>
      </w:pPr>
      <w:bookmarkStart w:id="15" w:name="_heading=h.rn9nmiz9lynu" w:colFirst="0" w:colLast="0"/>
      <w:bookmarkEnd w:id="15"/>
      <w:r>
        <w:br w:type="page"/>
      </w:r>
    </w:p>
    <w:p w14:paraId="0BFBABE3" w14:textId="77777777" w:rsidR="00F75520" w:rsidRDefault="0033421D">
      <w:pPr>
        <w:pStyle w:val="Heading1"/>
        <w:numPr>
          <w:ilvl w:val="0"/>
          <w:numId w:val="11"/>
        </w:numPr>
        <w:spacing w:before="60" w:after="60"/>
        <w:ind w:left="1" w:hanging="3"/>
        <w:rPr>
          <w:rFonts w:ascii="Times New Roman" w:eastAsia="Times New Roman" w:hAnsi="Times New Roman" w:cs="Times New Roman"/>
        </w:rPr>
      </w:pPr>
      <w:bookmarkStart w:id="16" w:name="_Toc281602235"/>
      <w:r>
        <w:rPr>
          <w:rFonts w:ascii="Times New Roman" w:eastAsia="Times New Roman" w:hAnsi="Times New Roman" w:cs="Times New Roman"/>
        </w:rPr>
        <w:lastRenderedPageBreak/>
        <w:t>КАДРОВСКИ УСЛОВИ РАДА</w:t>
      </w:r>
      <w:bookmarkEnd w:id="16"/>
    </w:p>
    <w:p w14:paraId="50FDD0CC" w14:textId="77777777" w:rsidR="00F75520" w:rsidRDefault="0033421D">
      <w:pPr>
        <w:pStyle w:val="Heading2"/>
        <w:numPr>
          <w:ilvl w:val="1"/>
          <w:numId w:val="73"/>
        </w:numPr>
        <w:spacing w:before="60" w:after="60"/>
        <w:ind w:left="1" w:hanging="3"/>
        <w:rPr>
          <w:rFonts w:ascii="Times New Roman" w:eastAsia="Times New Roman" w:hAnsi="Times New Roman" w:cs="Times New Roman"/>
        </w:rPr>
      </w:pPr>
      <w:bookmarkStart w:id="17" w:name="_heading=h.h427n0pb47t7" w:colFirst="0" w:colLast="0"/>
      <w:bookmarkStart w:id="18" w:name="_Toc281602236"/>
      <w:bookmarkEnd w:id="17"/>
      <w:r>
        <w:rPr>
          <w:rFonts w:ascii="Times New Roman" w:eastAsia="Times New Roman" w:hAnsi="Times New Roman" w:cs="Times New Roman"/>
        </w:rPr>
        <w:t>НАСТАВНИ КАДАР</w:t>
      </w:r>
      <w:bookmarkEnd w:id="18"/>
      <w:r>
        <w:rPr>
          <w:rFonts w:ascii="Times New Roman" w:eastAsia="Times New Roman" w:hAnsi="Times New Roman" w:cs="Times New Roman"/>
        </w:rPr>
        <w:t xml:space="preserve"> </w:t>
      </w:r>
    </w:p>
    <w:p w14:paraId="343FF7D4" w14:textId="799292CB" w:rsidR="00F75520" w:rsidRPr="009B492A" w:rsidRDefault="0033421D">
      <w:pPr>
        <w:ind w:hanging="2"/>
        <w:rPr>
          <w:rFonts w:ascii="Times New Roman" w:eastAsia="Times New Roman" w:hAnsi="Times New Roman" w:cs="Times New Roman"/>
          <w:color w:val="000000" w:themeColor="text1"/>
        </w:rPr>
      </w:pPr>
      <w:bookmarkStart w:id="19" w:name="_heading=h.m6ypk2f3yff6" w:colFirst="0" w:colLast="0"/>
      <w:bookmarkEnd w:id="19"/>
      <w:r w:rsidRPr="009B492A">
        <w:rPr>
          <w:rFonts w:ascii="Times New Roman" w:eastAsia="Times New Roman" w:hAnsi="Times New Roman" w:cs="Times New Roman"/>
          <w:b/>
          <w:i/>
          <w:color w:val="000000" w:themeColor="text1"/>
        </w:rPr>
        <w:t>*Прилог број 1</w:t>
      </w:r>
      <w:r w:rsidRPr="009B492A">
        <w:rPr>
          <w:rFonts w:ascii="Times New Roman" w:eastAsia="Times New Roman" w:hAnsi="Times New Roman" w:cs="Times New Roman"/>
          <w:i/>
          <w:color w:val="000000" w:themeColor="text1"/>
        </w:rPr>
        <w:t>, наставни кадар – подела одељења и остала задужења, за школску 202</w:t>
      </w:r>
      <w:r w:rsidR="00756A98" w:rsidRPr="009B492A">
        <w:rPr>
          <w:rFonts w:ascii="Times New Roman" w:eastAsia="Times New Roman" w:hAnsi="Times New Roman" w:cs="Times New Roman"/>
          <w:i/>
          <w:color w:val="000000" w:themeColor="text1"/>
        </w:rPr>
        <w:t>4</w:t>
      </w:r>
      <w:r w:rsidRPr="009B492A">
        <w:rPr>
          <w:rFonts w:ascii="Times New Roman" w:eastAsia="Times New Roman" w:hAnsi="Times New Roman" w:cs="Times New Roman"/>
          <w:i/>
          <w:color w:val="000000" w:themeColor="text1"/>
        </w:rPr>
        <w:t>/2</w:t>
      </w:r>
      <w:r w:rsidR="00756A98" w:rsidRPr="009B492A">
        <w:rPr>
          <w:rFonts w:ascii="Times New Roman" w:eastAsia="Times New Roman" w:hAnsi="Times New Roman" w:cs="Times New Roman"/>
          <w:i/>
          <w:color w:val="000000" w:themeColor="text1"/>
        </w:rPr>
        <w:t>5</w:t>
      </w:r>
      <w:r w:rsidRPr="009B492A">
        <w:rPr>
          <w:rFonts w:ascii="Times New Roman" w:eastAsia="Times New Roman" w:hAnsi="Times New Roman" w:cs="Times New Roman"/>
          <w:i/>
          <w:color w:val="000000" w:themeColor="text1"/>
        </w:rPr>
        <w:t>. годину – фонд часова</w:t>
      </w:r>
    </w:p>
    <w:p w14:paraId="15135211" w14:textId="77777777" w:rsidR="00F75520" w:rsidRDefault="0033421D">
      <w:pPr>
        <w:pStyle w:val="Heading2"/>
        <w:numPr>
          <w:ilvl w:val="1"/>
          <w:numId w:val="73"/>
        </w:numPr>
        <w:spacing w:before="60" w:after="60"/>
        <w:ind w:left="1" w:hanging="3"/>
        <w:rPr>
          <w:rFonts w:ascii="Times New Roman" w:eastAsia="Times New Roman" w:hAnsi="Times New Roman" w:cs="Times New Roman"/>
        </w:rPr>
      </w:pPr>
      <w:bookmarkStart w:id="20" w:name="_Toc281602237"/>
      <w:r>
        <w:rPr>
          <w:rFonts w:ascii="Times New Roman" w:eastAsia="Times New Roman" w:hAnsi="Times New Roman" w:cs="Times New Roman"/>
        </w:rPr>
        <w:t>ВАННАСТАВНИ КАДАР</w:t>
      </w:r>
      <w:bookmarkEnd w:id="20"/>
      <w:r>
        <w:rPr>
          <w:rFonts w:ascii="Times New Roman" w:eastAsia="Times New Roman" w:hAnsi="Times New Roman" w:cs="Times New Roman"/>
        </w:rPr>
        <w:t xml:space="preserve"> </w:t>
      </w:r>
    </w:p>
    <w:tbl>
      <w:tblPr>
        <w:tblStyle w:val="ab"/>
        <w:tblW w:w="94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07"/>
        <w:gridCol w:w="2880"/>
        <w:gridCol w:w="2267"/>
        <w:gridCol w:w="1752"/>
      </w:tblGrid>
      <w:tr w:rsidR="00F75520" w14:paraId="5A91CA7B" w14:textId="77777777">
        <w:trPr>
          <w:jc w:val="center"/>
        </w:trPr>
        <w:tc>
          <w:tcPr>
            <w:tcW w:w="2507" w:type="dxa"/>
            <w:shd w:val="clear" w:color="auto" w:fill="F2F2F2"/>
            <w:vAlign w:val="center"/>
          </w:tcPr>
          <w:p w14:paraId="214005A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Презиме и име</w:t>
            </w:r>
          </w:p>
        </w:tc>
        <w:tc>
          <w:tcPr>
            <w:tcW w:w="2880" w:type="dxa"/>
            <w:shd w:val="clear" w:color="auto" w:fill="F2F2F2"/>
            <w:vAlign w:val="center"/>
          </w:tcPr>
          <w:p w14:paraId="3026C43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Врста стр. спреме</w:t>
            </w:r>
          </w:p>
        </w:tc>
        <w:tc>
          <w:tcPr>
            <w:tcW w:w="2267" w:type="dxa"/>
            <w:shd w:val="clear" w:color="auto" w:fill="F2F2F2"/>
            <w:vAlign w:val="center"/>
          </w:tcPr>
          <w:p w14:paraId="5A417FC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Послови на којима ради</w:t>
            </w:r>
          </w:p>
        </w:tc>
        <w:tc>
          <w:tcPr>
            <w:tcW w:w="1752" w:type="dxa"/>
            <w:shd w:val="clear" w:color="auto" w:fill="F2F2F2"/>
            <w:vAlign w:val="center"/>
          </w:tcPr>
          <w:p w14:paraId="1DD0491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 ангажовања у школи</w:t>
            </w:r>
          </w:p>
        </w:tc>
      </w:tr>
      <w:tr w:rsidR="00F75520" w14:paraId="5A09DE05" w14:textId="77777777">
        <w:trPr>
          <w:jc w:val="center"/>
        </w:trPr>
        <w:tc>
          <w:tcPr>
            <w:tcW w:w="2507" w:type="dxa"/>
            <w:vAlign w:val="center"/>
          </w:tcPr>
          <w:p w14:paraId="2611AE92"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Љиљана Лазовић</w:t>
            </w:r>
          </w:p>
        </w:tc>
        <w:tc>
          <w:tcPr>
            <w:tcW w:w="2880" w:type="dxa"/>
            <w:vAlign w:val="center"/>
          </w:tcPr>
          <w:p w14:paraId="0F62E15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професор технике и информатике</w:t>
            </w:r>
          </w:p>
        </w:tc>
        <w:tc>
          <w:tcPr>
            <w:tcW w:w="2267" w:type="dxa"/>
            <w:vAlign w:val="center"/>
          </w:tcPr>
          <w:p w14:paraId="5F6CB42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Директор школе</w:t>
            </w:r>
          </w:p>
        </w:tc>
        <w:tc>
          <w:tcPr>
            <w:tcW w:w="1752" w:type="dxa"/>
            <w:vAlign w:val="center"/>
          </w:tcPr>
          <w:p w14:paraId="68492B2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609D49DA" w14:textId="77777777">
        <w:trPr>
          <w:jc w:val="center"/>
        </w:trPr>
        <w:tc>
          <w:tcPr>
            <w:tcW w:w="2507" w:type="dxa"/>
            <w:vAlign w:val="center"/>
          </w:tcPr>
          <w:p w14:paraId="47975802"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Ружица Јоксимовић</w:t>
            </w:r>
          </w:p>
        </w:tc>
        <w:tc>
          <w:tcPr>
            <w:tcW w:w="2880" w:type="dxa"/>
            <w:vAlign w:val="center"/>
          </w:tcPr>
          <w:p w14:paraId="141817A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професор разредне наставе</w:t>
            </w:r>
          </w:p>
        </w:tc>
        <w:tc>
          <w:tcPr>
            <w:tcW w:w="2267" w:type="dxa"/>
            <w:vAlign w:val="center"/>
          </w:tcPr>
          <w:p w14:paraId="7B50FE3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Помоћник директора</w:t>
            </w:r>
          </w:p>
        </w:tc>
        <w:tc>
          <w:tcPr>
            <w:tcW w:w="1752" w:type="dxa"/>
            <w:vAlign w:val="center"/>
          </w:tcPr>
          <w:p w14:paraId="6D368BC7" w14:textId="77777777" w:rsidR="00F75520" w:rsidRPr="00CD760B" w:rsidRDefault="0033421D">
            <w:pPr>
              <w:spacing w:before="60" w:after="60"/>
              <w:ind w:hanging="2"/>
              <w:jc w:val="center"/>
              <w:rPr>
                <w:rFonts w:ascii="Times New Roman" w:eastAsia="Times New Roman" w:hAnsi="Times New Roman" w:cs="Times New Roman"/>
                <w:lang w:val="sr-Cyrl-RS"/>
              </w:rPr>
            </w:pPr>
            <w:r>
              <w:rPr>
                <w:rFonts w:ascii="Times New Roman" w:eastAsia="Times New Roman" w:hAnsi="Times New Roman" w:cs="Times New Roman"/>
              </w:rPr>
              <w:t>50</w:t>
            </w:r>
          </w:p>
        </w:tc>
      </w:tr>
      <w:tr w:rsidR="00F75520" w14:paraId="280DDA7E" w14:textId="77777777">
        <w:trPr>
          <w:jc w:val="center"/>
        </w:trPr>
        <w:tc>
          <w:tcPr>
            <w:tcW w:w="2507" w:type="dxa"/>
            <w:vAlign w:val="center"/>
          </w:tcPr>
          <w:p w14:paraId="0D271414" w14:textId="77777777" w:rsidR="00F75520" w:rsidRDefault="0033421D">
            <w:pPr>
              <w:spacing w:before="60" w:after="60"/>
              <w:ind w:hanging="2"/>
              <w:rPr>
                <w:rFonts w:ascii="Times New Roman" w:eastAsia="Times New Roman" w:hAnsi="Times New Roman" w:cs="Times New Roman"/>
              </w:rPr>
            </w:pPr>
            <w:bookmarkStart w:id="21" w:name="_heading=h.kq6g3fypv8c0" w:colFirst="0" w:colLast="0"/>
            <w:bookmarkEnd w:id="21"/>
            <w:r>
              <w:rPr>
                <w:rFonts w:ascii="Times New Roman" w:eastAsia="Times New Roman" w:hAnsi="Times New Roman" w:cs="Times New Roman"/>
              </w:rPr>
              <w:t>Ана Миловановић</w:t>
            </w:r>
          </w:p>
        </w:tc>
        <w:tc>
          <w:tcPr>
            <w:tcW w:w="2880" w:type="dxa"/>
            <w:vAlign w:val="center"/>
          </w:tcPr>
          <w:p w14:paraId="2F39FB9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професор разредне наставе</w:t>
            </w:r>
          </w:p>
        </w:tc>
        <w:tc>
          <w:tcPr>
            <w:tcW w:w="2267" w:type="dxa"/>
            <w:vAlign w:val="center"/>
          </w:tcPr>
          <w:p w14:paraId="5E76804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Помоћник директора</w:t>
            </w:r>
          </w:p>
        </w:tc>
        <w:tc>
          <w:tcPr>
            <w:tcW w:w="1752" w:type="dxa"/>
            <w:vAlign w:val="center"/>
          </w:tcPr>
          <w:p w14:paraId="032470F3"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50</w:t>
            </w:r>
          </w:p>
        </w:tc>
      </w:tr>
      <w:tr w:rsidR="00F75520" w14:paraId="77DAA8E4" w14:textId="77777777">
        <w:trPr>
          <w:jc w:val="center"/>
        </w:trPr>
        <w:tc>
          <w:tcPr>
            <w:tcW w:w="2507" w:type="dxa"/>
            <w:vAlign w:val="center"/>
          </w:tcPr>
          <w:p w14:paraId="3683E0CE"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 Снежана Илић</w:t>
            </w:r>
          </w:p>
        </w:tc>
        <w:tc>
          <w:tcPr>
            <w:tcW w:w="2880" w:type="dxa"/>
            <w:vAlign w:val="center"/>
          </w:tcPr>
          <w:p w14:paraId="7C53FED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дипломирани педагог</w:t>
            </w:r>
          </w:p>
        </w:tc>
        <w:tc>
          <w:tcPr>
            <w:tcW w:w="2267" w:type="dxa"/>
            <w:vAlign w:val="center"/>
          </w:tcPr>
          <w:p w14:paraId="3D63C323"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Педагог</w:t>
            </w:r>
          </w:p>
        </w:tc>
        <w:tc>
          <w:tcPr>
            <w:tcW w:w="1752" w:type="dxa"/>
            <w:vAlign w:val="center"/>
          </w:tcPr>
          <w:p w14:paraId="3741F18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4414A168" w14:textId="77777777">
        <w:trPr>
          <w:jc w:val="center"/>
        </w:trPr>
        <w:tc>
          <w:tcPr>
            <w:tcW w:w="2507" w:type="dxa"/>
            <w:vAlign w:val="center"/>
          </w:tcPr>
          <w:p w14:paraId="1A8E3A87" w14:textId="77777777" w:rsidR="00F75520" w:rsidRPr="002E7B48" w:rsidRDefault="002E7B48">
            <w:pPr>
              <w:spacing w:before="60" w:after="60"/>
              <w:ind w:hanging="2"/>
              <w:rPr>
                <w:rFonts w:ascii="Times New Roman" w:eastAsia="Times New Roman" w:hAnsi="Times New Roman" w:cs="Times New Roman"/>
                <w:lang w:val="sr-Cyrl-RS"/>
              </w:rPr>
            </w:pPr>
            <w:r>
              <w:rPr>
                <w:rFonts w:ascii="Times New Roman" w:eastAsia="Times New Roman" w:hAnsi="Times New Roman" w:cs="Times New Roman"/>
                <w:lang w:val="sr-Cyrl-RS"/>
              </w:rPr>
              <w:t>Гордана Ивановић</w:t>
            </w:r>
          </w:p>
        </w:tc>
        <w:tc>
          <w:tcPr>
            <w:tcW w:w="2880" w:type="dxa"/>
            <w:vAlign w:val="center"/>
          </w:tcPr>
          <w:p w14:paraId="5D67FEB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дипломирани психолог</w:t>
            </w:r>
          </w:p>
        </w:tc>
        <w:tc>
          <w:tcPr>
            <w:tcW w:w="2267" w:type="dxa"/>
            <w:vAlign w:val="center"/>
          </w:tcPr>
          <w:p w14:paraId="79A3C31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Психолог</w:t>
            </w:r>
          </w:p>
        </w:tc>
        <w:tc>
          <w:tcPr>
            <w:tcW w:w="1752" w:type="dxa"/>
            <w:vAlign w:val="center"/>
          </w:tcPr>
          <w:p w14:paraId="1A8038E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35D6C792" w14:textId="77777777">
        <w:trPr>
          <w:jc w:val="center"/>
        </w:trPr>
        <w:tc>
          <w:tcPr>
            <w:tcW w:w="2507" w:type="dxa"/>
            <w:vAlign w:val="center"/>
          </w:tcPr>
          <w:p w14:paraId="6680ED4B"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 Анђелка Ковачевић</w:t>
            </w:r>
          </w:p>
        </w:tc>
        <w:tc>
          <w:tcPr>
            <w:tcW w:w="2880" w:type="dxa"/>
          </w:tcPr>
          <w:p w14:paraId="7B1C4044"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професор разредне наставе</w:t>
            </w:r>
          </w:p>
        </w:tc>
        <w:tc>
          <w:tcPr>
            <w:tcW w:w="2267" w:type="dxa"/>
            <w:vAlign w:val="center"/>
          </w:tcPr>
          <w:p w14:paraId="05DA71B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Библиотекар</w:t>
            </w:r>
          </w:p>
        </w:tc>
        <w:tc>
          <w:tcPr>
            <w:tcW w:w="1752" w:type="dxa"/>
            <w:vAlign w:val="center"/>
          </w:tcPr>
          <w:p w14:paraId="2849E4A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098BD6C7" w14:textId="77777777">
        <w:trPr>
          <w:trHeight w:val="590"/>
          <w:jc w:val="center"/>
        </w:trPr>
        <w:tc>
          <w:tcPr>
            <w:tcW w:w="2507" w:type="dxa"/>
            <w:vAlign w:val="center"/>
          </w:tcPr>
          <w:p w14:paraId="0BB2F626"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 Нада Колев</w:t>
            </w:r>
          </w:p>
        </w:tc>
        <w:tc>
          <w:tcPr>
            <w:tcW w:w="2880" w:type="dxa"/>
            <w:vAlign w:val="center"/>
          </w:tcPr>
          <w:p w14:paraId="6B99B59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дипломирани економиста</w:t>
            </w:r>
          </w:p>
        </w:tc>
        <w:tc>
          <w:tcPr>
            <w:tcW w:w="2267" w:type="dxa"/>
            <w:vAlign w:val="center"/>
          </w:tcPr>
          <w:p w14:paraId="02D76A8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Руководилац рачуноводства</w:t>
            </w:r>
          </w:p>
        </w:tc>
        <w:tc>
          <w:tcPr>
            <w:tcW w:w="1752" w:type="dxa"/>
            <w:vAlign w:val="center"/>
          </w:tcPr>
          <w:p w14:paraId="1D1D567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761A1623" w14:textId="77777777">
        <w:trPr>
          <w:jc w:val="center"/>
        </w:trPr>
        <w:tc>
          <w:tcPr>
            <w:tcW w:w="2507" w:type="dxa"/>
            <w:vAlign w:val="center"/>
          </w:tcPr>
          <w:p w14:paraId="54BB40D8"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 Горги Андонов</w:t>
            </w:r>
          </w:p>
        </w:tc>
        <w:tc>
          <w:tcPr>
            <w:tcW w:w="2880" w:type="dxa"/>
            <w:vAlign w:val="center"/>
          </w:tcPr>
          <w:p w14:paraId="2EB3934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економски техничар</w:t>
            </w:r>
          </w:p>
        </w:tc>
        <w:tc>
          <w:tcPr>
            <w:tcW w:w="2267" w:type="dxa"/>
            <w:vAlign w:val="center"/>
          </w:tcPr>
          <w:p w14:paraId="3A2611D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Административно финансијси радник</w:t>
            </w:r>
          </w:p>
        </w:tc>
        <w:tc>
          <w:tcPr>
            <w:tcW w:w="1752" w:type="dxa"/>
            <w:vAlign w:val="center"/>
          </w:tcPr>
          <w:p w14:paraId="61863E8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64D28D87" w14:textId="77777777">
        <w:trPr>
          <w:jc w:val="center"/>
        </w:trPr>
        <w:tc>
          <w:tcPr>
            <w:tcW w:w="2507" w:type="dxa"/>
            <w:vAlign w:val="center"/>
          </w:tcPr>
          <w:p w14:paraId="61D02D08"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 Снежана Јојић</w:t>
            </w:r>
          </w:p>
        </w:tc>
        <w:tc>
          <w:tcPr>
            <w:tcW w:w="2880" w:type="dxa"/>
            <w:vAlign w:val="center"/>
          </w:tcPr>
          <w:p w14:paraId="0A5C708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дипломирани правник</w:t>
            </w:r>
          </w:p>
        </w:tc>
        <w:tc>
          <w:tcPr>
            <w:tcW w:w="2267" w:type="dxa"/>
            <w:vAlign w:val="center"/>
          </w:tcPr>
          <w:p w14:paraId="17560F7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Секретар школе</w:t>
            </w:r>
          </w:p>
        </w:tc>
        <w:tc>
          <w:tcPr>
            <w:tcW w:w="1752" w:type="dxa"/>
            <w:vAlign w:val="center"/>
          </w:tcPr>
          <w:p w14:paraId="5B9B031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79350036" w14:textId="77777777">
        <w:trPr>
          <w:jc w:val="center"/>
        </w:trPr>
        <w:tc>
          <w:tcPr>
            <w:tcW w:w="2507" w:type="dxa"/>
            <w:vAlign w:val="center"/>
          </w:tcPr>
          <w:p w14:paraId="7C8C5DC3"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Ратко Терзић</w:t>
            </w:r>
          </w:p>
        </w:tc>
        <w:tc>
          <w:tcPr>
            <w:tcW w:w="2880" w:type="dxa"/>
            <w:vAlign w:val="center"/>
          </w:tcPr>
          <w:p w14:paraId="2FF60D5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0D6B3E4B"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Домар школе</w:t>
            </w:r>
          </w:p>
        </w:tc>
        <w:tc>
          <w:tcPr>
            <w:tcW w:w="1752" w:type="dxa"/>
            <w:vAlign w:val="center"/>
          </w:tcPr>
          <w:p w14:paraId="66417BB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2AF106E0" w14:textId="77777777">
        <w:trPr>
          <w:jc w:val="center"/>
        </w:trPr>
        <w:tc>
          <w:tcPr>
            <w:tcW w:w="2507" w:type="dxa"/>
            <w:vAlign w:val="center"/>
          </w:tcPr>
          <w:p w14:paraId="01560FCE"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Зоран Буљевић</w:t>
            </w:r>
          </w:p>
        </w:tc>
        <w:tc>
          <w:tcPr>
            <w:tcW w:w="2880" w:type="dxa"/>
            <w:vAlign w:val="center"/>
          </w:tcPr>
          <w:p w14:paraId="5DA912CC" w14:textId="3556D7FD" w:rsidR="00F75520" w:rsidRDefault="005C5A6A">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               </w:t>
            </w:r>
            <w:r w:rsidR="0033421D">
              <w:rPr>
                <w:rFonts w:ascii="Times New Roman" w:eastAsia="Times New Roman" w:hAnsi="Times New Roman" w:cs="Times New Roman"/>
              </w:rPr>
              <w:t>НК радник</w:t>
            </w:r>
          </w:p>
        </w:tc>
        <w:tc>
          <w:tcPr>
            <w:tcW w:w="2267" w:type="dxa"/>
            <w:vAlign w:val="center"/>
          </w:tcPr>
          <w:p w14:paraId="3A43087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Ложач</w:t>
            </w:r>
          </w:p>
        </w:tc>
        <w:tc>
          <w:tcPr>
            <w:tcW w:w="1752" w:type="dxa"/>
            <w:vAlign w:val="center"/>
          </w:tcPr>
          <w:p w14:paraId="38A8487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19A450BE" w14:textId="77777777">
        <w:trPr>
          <w:jc w:val="center"/>
        </w:trPr>
        <w:tc>
          <w:tcPr>
            <w:tcW w:w="2507" w:type="dxa"/>
            <w:vAlign w:val="center"/>
          </w:tcPr>
          <w:p w14:paraId="7BA18CB3"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 Гордана Антонијевић</w:t>
            </w:r>
          </w:p>
        </w:tc>
        <w:tc>
          <w:tcPr>
            <w:tcW w:w="2880" w:type="dxa"/>
            <w:vAlign w:val="center"/>
          </w:tcPr>
          <w:p w14:paraId="7F9F9A3F" w14:textId="57DEE08B" w:rsidR="00F75520" w:rsidRDefault="005C5A6A" w:rsidP="005C5A6A">
            <w:pPr>
              <w:spacing w:before="60" w:after="60"/>
              <w:ind w:hanging="2"/>
              <w:rPr>
                <w:rFonts w:ascii="Times New Roman" w:eastAsia="Times New Roman" w:hAnsi="Times New Roman" w:cs="Times New Roman"/>
              </w:rPr>
            </w:pPr>
            <w:r>
              <w:rPr>
                <w:rFonts w:ascii="Times New Roman" w:eastAsia="Times New Roman" w:hAnsi="Times New Roman" w:cs="Times New Roman"/>
                <w:lang w:val="sr-Cyrl-RS"/>
              </w:rPr>
              <w:t xml:space="preserve">               </w:t>
            </w:r>
            <w:r w:rsidR="0033421D">
              <w:rPr>
                <w:rFonts w:ascii="Times New Roman" w:eastAsia="Times New Roman" w:hAnsi="Times New Roman" w:cs="Times New Roman"/>
              </w:rPr>
              <w:t>КВ кувар</w:t>
            </w:r>
          </w:p>
        </w:tc>
        <w:tc>
          <w:tcPr>
            <w:tcW w:w="2267" w:type="dxa"/>
            <w:vAlign w:val="center"/>
          </w:tcPr>
          <w:p w14:paraId="28ED606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Куварица</w:t>
            </w:r>
          </w:p>
        </w:tc>
        <w:tc>
          <w:tcPr>
            <w:tcW w:w="1752" w:type="dxa"/>
            <w:vAlign w:val="center"/>
          </w:tcPr>
          <w:p w14:paraId="3597BFC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1E5DD638" w14:textId="77777777">
        <w:trPr>
          <w:jc w:val="center"/>
        </w:trPr>
        <w:tc>
          <w:tcPr>
            <w:tcW w:w="2507" w:type="dxa"/>
            <w:vAlign w:val="center"/>
          </w:tcPr>
          <w:p w14:paraId="4FBA45A4"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Наташа Димитријевић</w:t>
            </w:r>
          </w:p>
        </w:tc>
        <w:tc>
          <w:tcPr>
            <w:tcW w:w="2880" w:type="dxa"/>
            <w:vAlign w:val="center"/>
          </w:tcPr>
          <w:p w14:paraId="380E7C6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1EC7040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Сервирка у школској кухињи</w:t>
            </w:r>
          </w:p>
        </w:tc>
        <w:tc>
          <w:tcPr>
            <w:tcW w:w="1752" w:type="dxa"/>
            <w:vAlign w:val="center"/>
          </w:tcPr>
          <w:p w14:paraId="53F2A2D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4039512D" w14:textId="77777777">
        <w:trPr>
          <w:jc w:val="center"/>
        </w:trPr>
        <w:tc>
          <w:tcPr>
            <w:tcW w:w="2507" w:type="dxa"/>
            <w:vAlign w:val="center"/>
          </w:tcPr>
          <w:p w14:paraId="10EFDA18"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Мирјана Драшкић</w:t>
            </w:r>
          </w:p>
        </w:tc>
        <w:tc>
          <w:tcPr>
            <w:tcW w:w="2880" w:type="dxa"/>
            <w:vAlign w:val="center"/>
          </w:tcPr>
          <w:p w14:paraId="5C8E839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625B0C8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Сервирка у школској кухињи</w:t>
            </w:r>
          </w:p>
        </w:tc>
        <w:tc>
          <w:tcPr>
            <w:tcW w:w="1752" w:type="dxa"/>
            <w:vAlign w:val="center"/>
          </w:tcPr>
          <w:p w14:paraId="59FC544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0231C71A" w14:textId="77777777">
        <w:trPr>
          <w:jc w:val="center"/>
        </w:trPr>
        <w:tc>
          <w:tcPr>
            <w:tcW w:w="2507" w:type="dxa"/>
            <w:vAlign w:val="center"/>
          </w:tcPr>
          <w:p w14:paraId="71EC0615"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Марица Јовановић</w:t>
            </w:r>
          </w:p>
        </w:tc>
        <w:tc>
          <w:tcPr>
            <w:tcW w:w="2880" w:type="dxa"/>
            <w:vAlign w:val="center"/>
          </w:tcPr>
          <w:p w14:paraId="06B2529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0216066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220057B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34418F61" w14:textId="77777777">
        <w:trPr>
          <w:jc w:val="center"/>
        </w:trPr>
        <w:tc>
          <w:tcPr>
            <w:tcW w:w="2507" w:type="dxa"/>
            <w:vAlign w:val="center"/>
          </w:tcPr>
          <w:p w14:paraId="4AAFDCBA"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Гордана Павловић</w:t>
            </w:r>
          </w:p>
        </w:tc>
        <w:tc>
          <w:tcPr>
            <w:tcW w:w="2880" w:type="dxa"/>
            <w:vAlign w:val="center"/>
          </w:tcPr>
          <w:p w14:paraId="57B3B2D3"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23E01EA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6805740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6ED870A9" w14:textId="77777777">
        <w:trPr>
          <w:jc w:val="center"/>
        </w:trPr>
        <w:tc>
          <w:tcPr>
            <w:tcW w:w="2507" w:type="dxa"/>
            <w:vAlign w:val="center"/>
          </w:tcPr>
          <w:p w14:paraId="52265DB8"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Славица Обрадовић</w:t>
            </w:r>
          </w:p>
        </w:tc>
        <w:tc>
          <w:tcPr>
            <w:tcW w:w="2880" w:type="dxa"/>
            <w:vAlign w:val="center"/>
          </w:tcPr>
          <w:p w14:paraId="24E641C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3075176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17107EA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0F894022" w14:textId="77777777">
        <w:trPr>
          <w:jc w:val="center"/>
        </w:trPr>
        <w:tc>
          <w:tcPr>
            <w:tcW w:w="2507" w:type="dxa"/>
            <w:vAlign w:val="center"/>
          </w:tcPr>
          <w:p w14:paraId="0066FDFB"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Дивна Глишић</w:t>
            </w:r>
          </w:p>
        </w:tc>
        <w:tc>
          <w:tcPr>
            <w:tcW w:w="2880" w:type="dxa"/>
            <w:vAlign w:val="center"/>
          </w:tcPr>
          <w:p w14:paraId="0A2A3FF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11E44F3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7EBF64C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27A797C8" w14:textId="77777777">
        <w:trPr>
          <w:jc w:val="center"/>
        </w:trPr>
        <w:tc>
          <w:tcPr>
            <w:tcW w:w="2507" w:type="dxa"/>
            <w:vAlign w:val="center"/>
          </w:tcPr>
          <w:p w14:paraId="1F6E0589"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Драгица Радошевић</w:t>
            </w:r>
          </w:p>
        </w:tc>
        <w:tc>
          <w:tcPr>
            <w:tcW w:w="2880" w:type="dxa"/>
            <w:vAlign w:val="center"/>
          </w:tcPr>
          <w:p w14:paraId="5AD7208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0A089B84"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0742C5B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2EDCE342" w14:textId="77777777">
        <w:trPr>
          <w:jc w:val="center"/>
        </w:trPr>
        <w:tc>
          <w:tcPr>
            <w:tcW w:w="2507" w:type="dxa"/>
            <w:vAlign w:val="center"/>
          </w:tcPr>
          <w:p w14:paraId="6376A421"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Миланка Аврамовић</w:t>
            </w:r>
          </w:p>
        </w:tc>
        <w:tc>
          <w:tcPr>
            <w:tcW w:w="2880" w:type="dxa"/>
            <w:vAlign w:val="center"/>
          </w:tcPr>
          <w:p w14:paraId="598362F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2078D44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5673ADB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0E769C44" w14:textId="77777777">
        <w:trPr>
          <w:jc w:val="center"/>
        </w:trPr>
        <w:tc>
          <w:tcPr>
            <w:tcW w:w="2507" w:type="dxa"/>
            <w:vAlign w:val="center"/>
          </w:tcPr>
          <w:p w14:paraId="6B072C45"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Наташа Ћурчић</w:t>
            </w:r>
          </w:p>
        </w:tc>
        <w:tc>
          <w:tcPr>
            <w:tcW w:w="2880" w:type="dxa"/>
            <w:vAlign w:val="center"/>
          </w:tcPr>
          <w:p w14:paraId="0D3A565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120F2A7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6ADBD49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3179FFE6" w14:textId="77777777">
        <w:trPr>
          <w:jc w:val="center"/>
        </w:trPr>
        <w:tc>
          <w:tcPr>
            <w:tcW w:w="2507" w:type="dxa"/>
            <w:vAlign w:val="center"/>
          </w:tcPr>
          <w:p w14:paraId="77558B3B"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Предраг Стојић</w:t>
            </w:r>
          </w:p>
        </w:tc>
        <w:tc>
          <w:tcPr>
            <w:tcW w:w="2880" w:type="dxa"/>
            <w:vAlign w:val="center"/>
          </w:tcPr>
          <w:p w14:paraId="27CB4EE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3D9F6A3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vAlign w:val="center"/>
          </w:tcPr>
          <w:p w14:paraId="27BA4F1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145053C3" w14:textId="77777777">
        <w:trPr>
          <w:jc w:val="center"/>
        </w:trPr>
        <w:tc>
          <w:tcPr>
            <w:tcW w:w="2507" w:type="dxa"/>
            <w:vAlign w:val="center"/>
          </w:tcPr>
          <w:p w14:paraId="305AF7C4"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Слађана Луковић</w:t>
            </w:r>
          </w:p>
        </w:tc>
        <w:tc>
          <w:tcPr>
            <w:tcW w:w="2880" w:type="dxa"/>
            <w:vAlign w:val="center"/>
          </w:tcPr>
          <w:p w14:paraId="2CDFF28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26689E4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tcPr>
          <w:p w14:paraId="168C02B3"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625D9362" w14:textId="77777777">
        <w:trPr>
          <w:jc w:val="center"/>
        </w:trPr>
        <w:tc>
          <w:tcPr>
            <w:tcW w:w="2507" w:type="dxa"/>
            <w:vAlign w:val="center"/>
          </w:tcPr>
          <w:p w14:paraId="68AA254C"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Стојановић Ката</w:t>
            </w:r>
          </w:p>
        </w:tc>
        <w:tc>
          <w:tcPr>
            <w:tcW w:w="2880" w:type="dxa"/>
            <w:vAlign w:val="center"/>
          </w:tcPr>
          <w:p w14:paraId="6265BD0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7412CA3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tcPr>
          <w:p w14:paraId="0FE514D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r w:rsidR="00F75520" w14:paraId="3CEC8D67" w14:textId="77777777">
        <w:trPr>
          <w:jc w:val="center"/>
        </w:trPr>
        <w:tc>
          <w:tcPr>
            <w:tcW w:w="2507" w:type="dxa"/>
            <w:vAlign w:val="center"/>
          </w:tcPr>
          <w:p w14:paraId="3AEC0C8A"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Сузана Спасојевић</w:t>
            </w:r>
          </w:p>
        </w:tc>
        <w:tc>
          <w:tcPr>
            <w:tcW w:w="2880" w:type="dxa"/>
            <w:vAlign w:val="center"/>
          </w:tcPr>
          <w:p w14:paraId="0CA9E03B"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НК радник</w:t>
            </w:r>
          </w:p>
        </w:tc>
        <w:tc>
          <w:tcPr>
            <w:tcW w:w="2267" w:type="dxa"/>
            <w:vAlign w:val="center"/>
          </w:tcPr>
          <w:p w14:paraId="6C0BDF9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Чистачица</w:t>
            </w:r>
          </w:p>
        </w:tc>
        <w:tc>
          <w:tcPr>
            <w:tcW w:w="1752" w:type="dxa"/>
          </w:tcPr>
          <w:p w14:paraId="1E8DB1D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100</w:t>
            </w:r>
          </w:p>
        </w:tc>
      </w:tr>
    </w:tbl>
    <w:p w14:paraId="59F96B67" w14:textId="77777777" w:rsidR="00F75520" w:rsidRDefault="0033421D">
      <w:pPr>
        <w:ind w:hanging="2"/>
        <w:rPr>
          <w:rFonts w:ascii="Times New Roman" w:eastAsia="Times New Roman" w:hAnsi="Times New Roman" w:cs="Times New Roman"/>
        </w:rPr>
      </w:pPr>
      <w:bookmarkStart w:id="22" w:name="_heading=h.jd9umlpkopit" w:colFirst="0" w:colLast="0"/>
      <w:bookmarkEnd w:id="22"/>
      <w:r>
        <w:br w:type="page"/>
      </w:r>
    </w:p>
    <w:p w14:paraId="509A3718" w14:textId="77777777" w:rsidR="00F75520" w:rsidRDefault="0033421D" w:rsidP="008C309F">
      <w:pPr>
        <w:pStyle w:val="Heading1"/>
        <w:numPr>
          <w:ilvl w:val="0"/>
          <w:numId w:val="73"/>
        </w:numPr>
        <w:spacing w:before="60" w:after="60"/>
        <w:ind w:left="1" w:hanging="3"/>
        <w:jc w:val="center"/>
        <w:rPr>
          <w:rFonts w:ascii="Times New Roman" w:eastAsia="Times New Roman" w:hAnsi="Times New Roman" w:cs="Times New Roman"/>
        </w:rPr>
      </w:pPr>
      <w:bookmarkStart w:id="23" w:name="_Toc281602238"/>
      <w:r>
        <w:rPr>
          <w:rFonts w:ascii="Times New Roman" w:eastAsia="Times New Roman" w:hAnsi="Times New Roman" w:cs="Times New Roman"/>
        </w:rPr>
        <w:lastRenderedPageBreak/>
        <w:t>ОРГАНИЗАЦИЈА ВАСПИТНО-ОБРАЗОВНОГ РАДА ШКОЛЕ</w:t>
      </w:r>
      <w:bookmarkEnd w:id="23"/>
    </w:p>
    <w:p w14:paraId="4740640B" w14:textId="77777777" w:rsidR="00F75520" w:rsidRDefault="0033421D">
      <w:pPr>
        <w:pStyle w:val="Heading2"/>
        <w:numPr>
          <w:ilvl w:val="1"/>
          <w:numId w:val="73"/>
        </w:numPr>
        <w:spacing w:before="60" w:after="60"/>
        <w:ind w:left="1" w:hanging="3"/>
        <w:rPr>
          <w:rFonts w:ascii="Times New Roman" w:eastAsia="Times New Roman" w:hAnsi="Times New Roman" w:cs="Times New Roman"/>
        </w:rPr>
      </w:pPr>
      <w:bookmarkStart w:id="24" w:name="_Toc281602239"/>
      <w:r>
        <w:rPr>
          <w:rFonts w:ascii="Times New Roman" w:eastAsia="Times New Roman" w:hAnsi="Times New Roman" w:cs="Times New Roman"/>
        </w:rPr>
        <w:t>БРОЈНО СТАЊЕ УЧЕНИКА И ОДЕЉЕЊА</w:t>
      </w:r>
      <w:bookmarkEnd w:id="24"/>
    </w:p>
    <w:p w14:paraId="0C4AC90D" w14:textId="77777777" w:rsidR="00F75520" w:rsidRDefault="0033421D">
      <w:pPr>
        <w:pStyle w:val="Heading3"/>
        <w:numPr>
          <w:ilvl w:val="2"/>
          <w:numId w:val="73"/>
        </w:numPr>
        <w:spacing w:before="60" w:after="60"/>
        <w:ind w:left="0" w:hanging="2"/>
        <w:rPr>
          <w:rFonts w:ascii="Times New Roman" w:eastAsia="Times New Roman" w:hAnsi="Times New Roman" w:cs="Times New Roman"/>
        </w:rPr>
      </w:pPr>
      <w:bookmarkStart w:id="25" w:name="_Toc281602240"/>
      <w:r>
        <w:rPr>
          <w:rFonts w:ascii="Times New Roman" w:eastAsia="Times New Roman" w:hAnsi="Times New Roman" w:cs="Times New Roman"/>
        </w:rPr>
        <w:t>Матична школа</w:t>
      </w:r>
      <w:bookmarkEnd w:id="25"/>
    </w:p>
    <w:tbl>
      <w:tblPr>
        <w:tblStyle w:val="ac"/>
        <w:tblW w:w="48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10"/>
        <w:gridCol w:w="1683"/>
        <w:gridCol w:w="1683"/>
      </w:tblGrid>
      <w:tr w:rsidR="00F75520" w14:paraId="7FED3545" w14:textId="77777777">
        <w:trPr>
          <w:jc w:val="center"/>
        </w:trPr>
        <w:tc>
          <w:tcPr>
            <w:tcW w:w="1510" w:type="dxa"/>
            <w:tcBorders>
              <w:top w:val="single" w:sz="18" w:space="0" w:color="000000"/>
              <w:left w:val="single" w:sz="18" w:space="0" w:color="000000"/>
              <w:bottom w:val="single" w:sz="18" w:space="0" w:color="000000"/>
              <w:right w:val="single" w:sz="18" w:space="0" w:color="000000"/>
            </w:tcBorders>
            <w:shd w:val="clear" w:color="auto" w:fill="B4C6E7"/>
            <w:vAlign w:val="center"/>
          </w:tcPr>
          <w:p w14:paraId="2C0F9D0A"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Разред</w:t>
            </w:r>
          </w:p>
        </w:tc>
        <w:tc>
          <w:tcPr>
            <w:tcW w:w="1683" w:type="dxa"/>
            <w:tcBorders>
              <w:top w:val="single" w:sz="18" w:space="0" w:color="000000"/>
              <w:left w:val="single" w:sz="18" w:space="0" w:color="000000"/>
              <w:bottom w:val="single" w:sz="18" w:space="0" w:color="000000"/>
              <w:right w:val="single" w:sz="18" w:space="0" w:color="000000"/>
            </w:tcBorders>
            <w:shd w:val="clear" w:color="auto" w:fill="B4C6E7"/>
            <w:vAlign w:val="center"/>
          </w:tcPr>
          <w:p w14:paraId="6E084DA4"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Број одељења</w:t>
            </w:r>
          </w:p>
        </w:tc>
        <w:tc>
          <w:tcPr>
            <w:tcW w:w="1683" w:type="dxa"/>
            <w:tcBorders>
              <w:top w:val="single" w:sz="18" w:space="0" w:color="000000"/>
              <w:left w:val="single" w:sz="18" w:space="0" w:color="000000"/>
              <w:bottom w:val="single" w:sz="18" w:space="0" w:color="000000"/>
              <w:right w:val="single" w:sz="18" w:space="0" w:color="000000"/>
            </w:tcBorders>
            <w:shd w:val="clear" w:color="auto" w:fill="B4C6E7"/>
            <w:vAlign w:val="center"/>
          </w:tcPr>
          <w:p w14:paraId="4F977195"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Број ученика</w:t>
            </w:r>
          </w:p>
        </w:tc>
      </w:tr>
      <w:tr w:rsidR="00F75520" w14:paraId="03881EE9" w14:textId="77777777">
        <w:trPr>
          <w:jc w:val="center"/>
        </w:trPr>
        <w:tc>
          <w:tcPr>
            <w:tcW w:w="1510" w:type="dxa"/>
            <w:tcBorders>
              <w:top w:val="single" w:sz="18" w:space="0" w:color="000000"/>
              <w:left w:val="single" w:sz="18" w:space="0" w:color="000000"/>
              <w:right w:val="single" w:sz="18" w:space="0" w:color="000000"/>
            </w:tcBorders>
            <w:vAlign w:val="center"/>
          </w:tcPr>
          <w:p w14:paraId="4A219798"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1683" w:type="dxa"/>
            <w:tcBorders>
              <w:top w:val="single" w:sz="18" w:space="0" w:color="000000"/>
              <w:left w:val="single" w:sz="18" w:space="0" w:color="000000"/>
              <w:right w:val="single" w:sz="18" w:space="0" w:color="000000"/>
            </w:tcBorders>
            <w:vAlign w:val="center"/>
          </w:tcPr>
          <w:p w14:paraId="05C1820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1683" w:type="dxa"/>
            <w:tcBorders>
              <w:top w:val="single" w:sz="18" w:space="0" w:color="000000"/>
              <w:left w:val="single" w:sz="18" w:space="0" w:color="000000"/>
              <w:right w:val="single" w:sz="18" w:space="0" w:color="000000"/>
            </w:tcBorders>
            <w:vAlign w:val="center"/>
          </w:tcPr>
          <w:p w14:paraId="6BA712C6" w14:textId="1065D66A"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124</w:t>
            </w:r>
          </w:p>
        </w:tc>
      </w:tr>
      <w:tr w:rsidR="00F75520" w14:paraId="5217B245" w14:textId="77777777">
        <w:trPr>
          <w:jc w:val="center"/>
        </w:trPr>
        <w:tc>
          <w:tcPr>
            <w:tcW w:w="1510" w:type="dxa"/>
            <w:tcBorders>
              <w:left w:val="single" w:sz="18" w:space="0" w:color="000000"/>
              <w:right w:val="single" w:sz="18" w:space="0" w:color="000000"/>
            </w:tcBorders>
            <w:vAlign w:val="center"/>
          </w:tcPr>
          <w:p w14:paraId="18167031"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1683" w:type="dxa"/>
            <w:tcBorders>
              <w:left w:val="single" w:sz="18" w:space="0" w:color="000000"/>
              <w:right w:val="single" w:sz="18" w:space="0" w:color="000000"/>
            </w:tcBorders>
            <w:vAlign w:val="center"/>
          </w:tcPr>
          <w:p w14:paraId="2FDACD56"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1683" w:type="dxa"/>
            <w:tcBorders>
              <w:left w:val="single" w:sz="18" w:space="0" w:color="000000"/>
              <w:right w:val="single" w:sz="18" w:space="0" w:color="000000"/>
            </w:tcBorders>
            <w:vAlign w:val="center"/>
          </w:tcPr>
          <w:p w14:paraId="7804254B" w14:textId="3CA49246"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114</w:t>
            </w:r>
          </w:p>
        </w:tc>
      </w:tr>
      <w:tr w:rsidR="00F75520" w14:paraId="5563478D" w14:textId="77777777">
        <w:trPr>
          <w:jc w:val="center"/>
        </w:trPr>
        <w:tc>
          <w:tcPr>
            <w:tcW w:w="1510" w:type="dxa"/>
            <w:tcBorders>
              <w:left w:val="single" w:sz="18" w:space="0" w:color="000000"/>
              <w:right w:val="single" w:sz="18" w:space="0" w:color="000000"/>
            </w:tcBorders>
            <w:vAlign w:val="center"/>
          </w:tcPr>
          <w:p w14:paraId="721EDD00"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3.</w:t>
            </w:r>
          </w:p>
        </w:tc>
        <w:tc>
          <w:tcPr>
            <w:tcW w:w="1683" w:type="dxa"/>
            <w:tcBorders>
              <w:left w:val="single" w:sz="18" w:space="0" w:color="000000"/>
              <w:right w:val="single" w:sz="18" w:space="0" w:color="000000"/>
            </w:tcBorders>
            <w:vAlign w:val="center"/>
          </w:tcPr>
          <w:p w14:paraId="25114455"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1683" w:type="dxa"/>
            <w:tcBorders>
              <w:left w:val="single" w:sz="18" w:space="0" w:color="000000"/>
              <w:right w:val="single" w:sz="18" w:space="0" w:color="000000"/>
            </w:tcBorders>
            <w:vAlign w:val="center"/>
          </w:tcPr>
          <w:p w14:paraId="22774A1F" w14:textId="6473DBDC"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119</w:t>
            </w:r>
          </w:p>
        </w:tc>
      </w:tr>
      <w:tr w:rsidR="00F75520" w14:paraId="1E892A19" w14:textId="77777777">
        <w:trPr>
          <w:jc w:val="center"/>
        </w:trPr>
        <w:tc>
          <w:tcPr>
            <w:tcW w:w="1510" w:type="dxa"/>
            <w:tcBorders>
              <w:left w:val="single" w:sz="18" w:space="0" w:color="000000"/>
              <w:right w:val="single" w:sz="18" w:space="0" w:color="000000"/>
            </w:tcBorders>
            <w:vAlign w:val="center"/>
          </w:tcPr>
          <w:p w14:paraId="5CBCC037"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1683" w:type="dxa"/>
            <w:tcBorders>
              <w:left w:val="single" w:sz="18" w:space="0" w:color="000000"/>
              <w:right w:val="single" w:sz="18" w:space="0" w:color="000000"/>
            </w:tcBorders>
            <w:vAlign w:val="center"/>
          </w:tcPr>
          <w:p w14:paraId="5026EF9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1683" w:type="dxa"/>
            <w:tcBorders>
              <w:left w:val="single" w:sz="18" w:space="0" w:color="000000"/>
              <w:right w:val="single" w:sz="18" w:space="0" w:color="000000"/>
            </w:tcBorders>
            <w:vAlign w:val="center"/>
          </w:tcPr>
          <w:p w14:paraId="00C19BF8" w14:textId="45213C7E"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116</w:t>
            </w:r>
          </w:p>
        </w:tc>
      </w:tr>
      <w:tr w:rsidR="00F75520" w14:paraId="0EFD2B0C" w14:textId="77777777">
        <w:trPr>
          <w:jc w:val="center"/>
        </w:trPr>
        <w:tc>
          <w:tcPr>
            <w:tcW w:w="1510" w:type="dxa"/>
            <w:tcBorders>
              <w:left w:val="single" w:sz="18" w:space="0" w:color="000000"/>
              <w:right w:val="single" w:sz="18" w:space="0" w:color="000000"/>
            </w:tcBorders>
            <w:vAlign w:val="center"/>
          </w:tcPr>
          <w:p w14:paraId="0F20D2FC"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1683" w:type="dxa"/>
            <w:tcBorders>
              <w:left w:val="single" w:sz="18" w:space="0" w:color="000000"/>
              <w:right w:val="single" w:sz="18" w:space="0" w:color="000000"/>
            </w:tcBorders>
            <w:vAlign w:val="center"/>
          </w:tcPr>
          <w:p w14:paraId="794ABA9D"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1683" w:type="dxa"/>
            <w:tcBorders>
              <w:left w:val="single" w:sz="18" w:space="0" w:color="000000"/>
              <w:right w:val="single" w:sz="18" w:space="0" w:color="000000"/>
            </w:tcBorders>
            <w:vAlign w:val="center"/>
          </w:tcPr>
          <w:p w14:paraId="42E60FE9" w14:textId="77B637C2"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112</w:t>
            </w:r>
          </w:p>
        </w:tc>
      </w:tr>
      <w:tr w:rsidR="00F75520" w14:paraId="3F95D7AE" w14:textId="77777777">
        <w:trPr>
          <w:jc w:val="center"/>
        </w:trPr>
        <w:tc>
          <w:tcPr>
            <w:tcW w:w="1510" w:type="dxa"/>
            <w:tcBorders>
              <w:left w:val="single" w:sz="18" w:space="0" w:color="000000"/>
              <w:right w:val="single" w:sz="18" w:space="0" w:color="000000"/>
            </w:tcBorders>
            <w:vAlign w:val="center"/>
          </w:tcPr>
          <w:p w14:paraId="21693730"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6.</w:t>
            </w:r>
          </w:p>
        </w:tc>
        <w:tc>
          <w:tcPr>
            <w:tcW w:w="1683" w:type="dxa"/>
            <w:tcBorders>
              <w:left w:val="single" w:sz="18" w:space="0" w:color="000000"/>
              <w:right w:val="single" w:sz="18" w:space="0" w:color="000000"/>
            </w:tcBorders>
            <w:vAlign w:val="center"/>
          </w:tcPr>
          <w:p w14:paraId="5C76FF6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1683" w:type="dxa"/>
            <w:tcBorders>
              <w:left w:val="single" w:sz="18" w:space="0" w:color="000000"/>
              <w:right w:val="single" w:sz="18" w:space="0" w:color="000000"/>
            </w:tcBorders>
            <w:vAlign w:val="center"/>
          </w:tcPr>
          <w:p w14:paraId="5C302F5D" w14:textId="1E026BCE"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104</w:t>
            </w:r>
          </w:p>
        </w:tc>
      </w:tr>
      <w:tr w:rsidR="00F75520" w14:paraId="03FD26D8" w14:textId="77777777">
        <w:trPr>
          <w:jc w:val="center"/>
        </w:trPr>
        <w:tc>
          <w:tcPr>
            <w:tcW w:w="1510" w:type="dxa"/>
            <w:tcBorders>
              <w:left w:val="single" w:sz="18" w:space="0" w:color="000000"/>
              <w:right w:val="single" w:sz="18" w:space="0" w:color="000000"/>
            </w:tcBorders>
            <w:vAlign w:val="center"/>
          </w:tcPr>
          <w:p w14:paraId="72800054"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7.</w:t>
            </w:r>
          </w:p>
        </w:tc>
        <w:tc>
          <w:tcPr>
            <w:tcW w:w="1683" w:type="dxa"/>
            <w:tcBorders>
              <w:left w:val="single" w:sz="18" w:space="0" w:color="000000"/>
              <w:right w:val="single" w:sz="18" w:space="0" w:color="000000"/>
            </w:tcBorders>
            <w:vAlign w:val="center"/>
          </w:tcPr>
          <w:p w14:paraId="339999B7"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1683" w:type="dxa"/>
            <w:tcBorders>
              <w:left w:val="single" w:sz="18" w:space="0" w:color="000000"/>
              <w:right w:val="single" w:sz="18" w:space="0" w:color="000000"/>
            </w:tcBorders>
            <w:vAlign w:val="center"/>
          </w:tcPr>
          <w:p w14:paraId="26AADD6B" w14:textId="64CB5DC2"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139</w:t>
            </w:r>
          </w:p>
        </w:tc>
      </w:tr>
      <w:tr w:rsidR="00F75520" w14:paraId="7184894C" w14:textId="77777777">
        <w:trPr>
          <w:jc w:val="center"/>
        </w:trPr>
        <w:tc>
          <w:tcPr>
            <w:tcW w:w="1510" w:type="dxa"/>
            <w:tcBorders>
              <w:left w:val="single" w:sz="18" w:space="0" w:color="000000"/>
              <w:bottom w:val="single" w:sz="18" w:space="0" w:color="000000"/>
              <w:right w:val="single" w:sz="18" w:space="0" w:color="000000"/>
            </w:tcBorders>
            <w:vAlign w:val="center"/>
          </w:tcPr>
          <w:p w14:paraId="21C7DF33"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8.</w:t>
            </w:r>
          </w:p>
        </w:tc>
        <w:tc>
          <w:tcPr>
            <w:tcW w:w="1683" w:type="dxa"/>
            <w:tcBorders>
              <w:left w:val="single" w:sz="18" w:space="0" w:color="000000"/>
              <w:bottom w:val="single" w:sz="18" w:space="0" w:color="000000"/>
              <w:right w:val="single" w:sz="18" w:space="0" w:color="000000"/>
            </w:tcBorders>
            <w:vAlign w:val="center"/>
          </w:tcPr>
          <w:p w14:paraId="0BCA59E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1683" w:type="dxa"/>
            <w:tcBorders>
              <w:left w:val="single" w:sz="18" w:space="0" w:color="000000"/>
              <w:bottom w:val="single" w:sz="18" w:space="0" w:color="000000"/>
              <w:right w:val="single" w:sz="18" w:space="0" w:color="000000"/>
            </w:tcBorders>
            <w:vAlign w:val="center"/>
          </w:tcPr>
          <w:p w14:paraId="6CE6E8F9" w14:textId="5F9F7A18" w:rsidR="00F75520" w:rsidRDefault="00155CDC">
            <w:pPr>
              <w:ind w:hanging="2"/>
              <w:jc w:val="center"/>
              <w:rPr>
                <w:rFonts w:ascii="Times New Roman" w:eastAsia="Times New Roman" w:hAnsi="Times New Roman" w:cs="Times New Roman"/>
              </w:rPr>
            </w:pPr>
            <w:r>
              <w:rPr>
                <w:rFonts w:ascii="Times New Roman" w:eastAsia="Times New Roman" w:hAnsi="Times New Roman" w:cs="Times New Roman"/>
              </w:rPr>
              <w:t>135</w:t>
            </w:r>
          </w:p>
        </w:tc>
      </w:tr>
      <w:tr w:rsidR="00F75520" w14:paraId="0EB38353" w14:textId="77777777">
        <w:trPr>
          <w:jc w:val="center"/>
        </w:trPr>
        <w:tc>
          <w:tcPr>
            <w:tcW w:w="1510" w:type="dxa"/>
            <w:tcBorders>
              <w:top w:val="single" w:sz="18" w:space="0" w:color="000000"/>
              <w:left w:val="single" w:sz="18" w:space="0" w:color="000000"/>
              <w:bottom w:val="single" w:sz="18" w:space="0" w:color="000000"/>
              <w:right w:val="single" w:sz="18" w:space="0" w:color="000000"/>
            </w:tcBorders>
            <w:shd w:val="clear" w:color="auto" w:fill="D9E2F3"/>
            <w:vAlign w:val="center"/>
          </w:tcPr>
          <w:p w14:paraId="049417BB"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УКУПНО</w:t>
            </w:r>
          </w:p>
        </w:tc>
        <w:tc>
          <w:tcPr>
            <w:tcW w:w="1683" w:type="dxa"/>
            <w:tcBorders>
              <w:top w:val="single" w:sz="18" w:space="0" w:color="000000"/>
              <w:left w:val="single" w:sz="18" w:space="0" w:color="000000"/>
              <w:bottom w:val="single" w:sz="18" w:space="0" w:color="000000"/>
              <w:right w:val="single" w:sz="18" w:space="0" w:color="000000"/>
            </w:tcBorders>
            <w:shd w:val="clear" w:color="auto" w:fill="D9E2F3"/>
            <w:vAlign w:val="center"/>
          </w:tcPr>
          <w:p w14:paraId="405F22CC"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38</w:t>
            </w:r>
          </w:p>
        </w:tc>
        <w:tc>
          <w:tcPr>
            <w:tcW w:w="1683" w:type="dxa"/>
            <w:tcBorders>
              <w:top w:val="single" w:sz="18" w:space="0" w:color="000000"/>
              <w:left w:val="single" w:sz="18" w:space="0" w:color="000000"/>
              <w:bottom w:val="single" w:sz="18" w:space="0" w:color="000000"/>
              <w:right w:val="single" w:sz="18" w:space="0" w:color="000000"/>
            </w:tcBorders>
            <w:shd w:val="clear" w:color="auto" w:fill="D9E2F3"/>
            <w:vAlign w:val="center"/>
          </w:tcPr>
          <w:p w14:paraId="1CC6B8FD" w14:textId="3F8D9742" w:rsidR="00F75520" w:rsidRDefault="000E33D8">
            <w:pPr>
              <w:ind w:hanging="2"/>
              <w:jc w:val="center"/>
              <w:rPr>
                <w:rFonts w:ascii="Times New Roman" w:eastAsia="Times New Roman" w:hAnsi="Times New Roman" w:cs="Times New Roman"/>
              </w:rPr>
            </w:pPr>
            <w:r>
              <w:rPr>
                <w:rFonts w:ascii="Times New Roman" w:eastAsia="Times New Roman" w:hAnsi="Times New Roman" w:cs="Times New Roman"/>
                <w:b/>
              </w:rPr>
              <w:t>963</w:t>
            </w:r>
          </w:p>
        </w:tc>
      </w:tr>
    </w:tbl>
    <w:p w14:paraId="17C1D096" w14:textId="77777777" w:rsidR="00F75520" w:rsidRDefault="00F75520">
      <w:pPr>
        <w:ind w:hanging="2"/>
      </w:pPr>
      <w:bookmarkStart w:id="26" w:name="_heading=h.pne6ibzi198j" w:colFirst="0" w:colLast="0"/>
      <w:bookmarkEnd w:id="26"/>
    </w:p>
    <w:p w14:paraId="016BBE46" w14:textId="0F01E299" w:rsidR="00F75520" w:rsidRDefault="0033421D">
      <w:pPr>
        <w:pStyle w:val="Heading3"/>
        <w:numPr>
          <w:ilvl w:val="2"/>
          <w:numId w:val="73"/>
        </w:numPr>
        <w:spacing w:before="60" w:after="60"/>
        <w:ind w:left="0" w:hanging="2"/>
        <w:jc w:val="both"/>
        <w:rPr>
          <w:rFonts w:ascii="Times New Roman" w:eastAsia="Times New Roman" w:hAnsi="Times New Roman" w:cs="Times New Roman"/>
        </w:rPr>
      </w:pPr>
      <w:bookmarkStart w:id="27" w:name="_Toc281602241"/>
      <w:r>
        <w:rPr>
          <w:rFonts w:ascii="Times New Roman" w:eastAsia="Times New Roman" w:hAnsi="Times New Roman" w:cs="Times New Roman"/>
        </w:rPr>
        <w:t>Одеље</w:t>
      </w:r>
      <w:r w:rsidR="009B789E">
        <w:rPr>
          <w:rFonts w:ascii="Times New Roman" w:eastAsia="Times New Roman" w:hAnsi="Times New Roman" w:cs="Times New Roman"/>
        </w:rPr>
        <w:t>њe ученика којима је потребна додатна подршка</w:t>
      </w:r>
      <w:bookmarkEnd w:id="27"/>
    </w:p>
    <w:tbl>
      <w:tblPr>
        <w:tblStyle w:val="ad"/>
        <w:tblW w:w="64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17"/>
        <w:gridCol w:w="3063"/>
      </w:tblGrid>
      <w:tr w:rsidR="00F75520" w14:paraId="4A4AFDC2" w14:textId="77777777">
        <w:trPr>
          <w:jc w:val="center"/>
        </w:trPr>
        <w:tc>
          <w:tcPr>
            <w:tcW w:w="3417" w:type="dxa"/>
            <w:tcBorders>
              <w:top w:val="single" w:sz="18" w:space="0" w:color="000000"/>
              <w:left w:val="single" w:sz="18" w:space="0" w:color="000000"/>
              <w:bottom w:val="single" w:sz="18" w:space="0" w:color="000000"/>
              <w:right w:val="single" w:sz="18" w:space="0" w:color="000000"/>
            </w:tcBorders>
            <w:shd w:val="clear" w:color="auto" w:fill="B4C6E7"/>
            <w:vAlign w:val="center"/>
          </w:tcPr>
          <w:p w14:paraId="1D6F2440"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Разреди</w:t>
            </w:r>
          </w:p>
        </w:tc>
        <w:tc>
          <w:tcPr>
            <w:tcW w:w="3063" w:type="dxa"/>
            <w:tcBorders>
              <w:top w:val="single" w:sz="18" w:space="0" w:color="000000"/>
              <w:left w:val="single" w:sz="18" w:space="0" w:color="000000"/>
              <w:bottom w:val="single" w:sz="18" w:space="0" w:color="000000"/>
              <w:right w:val="single" w:sz="18" w:space="0" w:color="000000"/>
            </w:tcBorders>
            <w:shd w:val="clear" w:color="auto" w:fill="B4C6E7"/>
            <w:vAlign w:val="center"/>
          </w:tcPr>
          <w:p w14:paraId="4BCE7428"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Број ученика</w:t>
            </w:r>
          </w:p>
        </w:tc>
      </w:tr>
      <w:tr w:rsidR="00F75520" w14:paraId="1AFBF844" w14:textId="77777777">
        <w:trPr>
          <w:jc w:val="center"/>
        </w:trPr>
        <w:tc>
          <w:tcPr>
            <w:tcW w:w="3417" w:type="dxa"/>
            <w:tcBorders>
              <w:left w:val="single" w:sz="18" w:space="0" w:color="000000"/>
              <w:bottom w:val="single" w:sz="18" w:space="0" w:color="000000"/>
              <w:right w:val="single" w:sz="18" w:space="0" w:color="000000"/>
            </w:tcBorders>
            <w:vAlign w:val="center"/>
          </w:tcPr>
          <w:p w14:paraId="39F5C7C1"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5.- 8.</w:t>
            </w:r>
          </w:p>
        </w:tc>
        <w:tc>
          <w:tcPr>
            <w:tcW w:w="3063" w:type="dxa"/>
            <w:tcBorders>
              <w:left w:val="single" w:sz="18" w:space="0" w:color="000000"/>
              <w:bottom w:val="single" w:sz="18" w:space="0" w:color="000000"/>
              <w:right w:val="single" w:sz="18" w:space="0" w:color="000000"/>
            </w:tcBorders>
            <w:vAlign w:val="center"/>
          </w:tcPr>
          <w:p w14:paraId="24FD0D82" w14:textId="77777777" w:rsidR="00F75520" w:rsidRDefault="00A50F52">
            <w:pPr>
              <w:ind w:hanging="2"/>
              <w:jc w:val="center"/>
              <w:rPr>
                <w:rFonts w:ascii="Times New Roman" w:eastAsia="Times New Roman" w:hAnsi="Times New Roman" w:cs="Times New Roman"/>
              </w:rPr>
            </w:pPr>
            <w:r>
              <w:rPr>
                <w:rFonts w:ascii="Times New Roman" w:eastAsia="Times New Roman" w:hAnsi="Times New Roman" w:cs="Times New Roman"/>
              </w:rPr>
              <w:t>3</w:t>
            </w:r>
          </w:p>
        </w:tc>
      </w:tr>
      <w:tr w:rsidR="00F75520" w14:paraId="6C5A9EED" w14:textId="77777777">
        <w:trPr>
          <w:jc w:val="center"/>
        </w:trPr>
        <w:tc>
          <w:tcPr>
            <w:tcW w:w="3417" w:type="dxa"/>
            <w:tcBorders>
              <w:top w:val="single" w:sz="18" w:space="0" w:color="000000"/>
              <w:left w:val="single" w:sz="18" w:space="0" w:color="000000"/>
              <w:bottom w:val="single" w:sz="18" w:space="0" w:color="000000"/>
              <w:right w:val="single" w:sz="18" w:space="0" w:color="000000"/>
            </w:tcBorders>
            <w:shd w:val="clear" w:color="auto" w:fill="D9E2F3"/>
            <w:vAlign w:val="center"/>
          </w:tcPr>
          <w:p w14:paraId="4F6FF97B"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УКУПНО</w:t>
            </w:r>
          </w:p>
        </w:tc>
        <w:tc>
          <w:tcPr>
            <w:tcW w:w="3063" w:type="dxa"/>
            <w:tcBorders>
              <w:top w:val="single" w:sz="18" w:space="0" w:color="000000"/>
              <w:left w:val="single" w:sz="18" w:space="0" w:color="000000"/>
              <w:bottom w:val="single" w:sz="18" w:space="0" w:color="000000"/>
              <w:right w:val="single" w:sz="18" w:space="0" w:color="000000"/>
            </w:tcBorders>
            <w:shd w:val="clear" w:color="auto" w:fill="D9E2F3"/>
            <w:vAlign w:val="center"/>
          </w:tcPr>
          <w:p w14:paraId="15C2C70B" w14:textId="77777777" w:rsidR="00F75520" w:rsidRDefault="00A50F52">
            <w:pPr>
              <w:ind w:hanging="2"/>
              <w:jc w:val="center"/>
              <w:rPr>
                <w:rFonts w:ascii="Times New Roman" w:eastAsia="Times New Roman" w:hAnsi="Times New Roman" w:cs="Times New Roman"/>
              </w:rPr>
            </w:pPr>
            <w:r>
              <w:rPr>
                <w:rFonts w:ascii="Times New Roman" w:eastAsia="Times New Roman" w:hAnsi="Times New Roman" w:cs="Times New Roman"/>
              </w:rPr>
              <w:t>3</w:t>
            </w:r>
          </w:p>
        </w:tc>
      </w:tr>
    </w:tbl>
    <w:p w14:paraId="6B8FD132" w14:textId="77777777" w:rsidR="00F75520" w:rsidRDefault="00F75520">
      <w:pPr>
        <w:ind w:hanging="2"/>
      </w:pPr>
      <w:bookmarkStart w:id="28" w:name="_heading=h.grcbyn4opxwc" w:colFirst="0" w:colLast="0"/>
      <w:bookmarkEnd w:id="28"/>
    </w:p>
    <w:p w14:paraId="075968F9" w14:textId="77777777" w:rsidR="00F75520" w:rsidRDefault="0033421D">
      <w:pPr>
        <w:pStyle w:val="Heading3"/>
        <w:numPr>
          <w:ilvl w:val="2"/>
          <w:numId w:val="73"/>
        </w:numPr>
        <w:spacing w:before="60" w:after="60"/>
        <w:ind w:left="0" w:hanging="2"/>
        <w:rPr>
          <w:rFonts w:ascii="Times New Roman" w:eastAsia="Times New Roman" w:hAnsi="Times New Roman" w:cs="Times New Roman"/>
        </w:rPr>
      </w:pPr>
      <w:bookmarkStart w:id="29" w:name="_Toc281602242"/>
      <w:r>
        <w:rPr>
          <w:rFonts w:ascii="Times New Roman" w:eastAsia="Times New Roman" w:hAnsi="Times New Roman" w:cs="Times New Roman"/>
        </w:rPr>
        <w:t>Приказ  укупног бројног стање ученика 12 година уназад (КРЕТАЊЕ БРОЈА УЧЕНИКА):</w:t>
      </w:r>
      <w:bookmarkEnd w:id="29"/>
    </w:p>
    <w:tbl>
      <w:tblPr>
        <w:tblStyle w:val="ae"/>
        <w:tblW w:w="50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0"/>
        <w:gridCol w:w="2391"/>
      </w:tblGrid>
      <w:tr w:rsidR="00F75520" w14:paraId="420427D7" w14:textId="77777777">
        <w:trPr>
          <w:jc w:val="center"/>
        </w:trPr>
        <w:tc>
          <w:tcPr>
            <w:tcW w:w="2700" w:type="dxa"/>
            <w:tcBorders>
              <w:top w:val="single" w:sz="18" w:space="0" w:color="000000"/>
              <w:left w:val="single" w:sz="18" w:space="0" w:color="000000"/>
              <w:bottom w:val="single" w:sz="18" w:space="0" w:color="000000"/>
              <w:right w:val="single" w:sz="18" w:space="0" w:color="000000"/>
            </w:tcBorders>
            <w:shd w:val="clear" w:color="auto" w:fill="B4C6E7"/>
            <w:vAlign w:val="center"/>
          </w:tcPr>
          <w:p w14:paraId="0C1CCB0A"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Школска година</w:t>
            </w:r>
          </w:p>
        </w:tc>
        <w:tc>
          <w:tcPr>
            <w:tcW w:w="2391" w:type="dxa"/>
            <w:tcBorders>
              <w:top w:val="single" w:sz="18" w:space="0" w:color="000000"/>
              <w:left w:val="single" w:sz="18" w:space="0" w:color="000000"/>
              <w:bottom w:val="single" w:sz="18" w:space="0" w:color="000000"/>
              <w:right w:val="single" w:sz="18" w:space="0" w:color="000000"/>
            </w:tcBorders>
            <w:shd w:val="clear" w:color="auto" w:fill="B4C6E7"/>
            <w:vAlign w:val="center"/>
          </w:tcPr>
          <w:p w14:paraId="47A5E30C"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Укупан број ученика у школи (матична школа и  ИО)</w:t>
            </w:r>
          </w:p>
        </w:tc>
      </w:tr>
      <w:tr w:rsidR="00F75520" w14:paraId="206F2264" w14:textId="77777777">
        <w:trPr>
          <w:jc w:val="center"/>
        </w:trPr>
        <w:tc>
          <w:tcPr>
            <w:tcW w:w="2700" w:type="dxa"/>
            <w:tcBorders>
              <w:left w:val="single" w:sz="18" w:space="0" w:color="000000"/>
              <w:right w:val="single" w:sz="18" w:space="0" w:color="000000"/>
            </w:tcBorders>
            <w:vAlign w:val="center"/>
          </w:tcPr>
          <w:p w14:paraId="34792CD6"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2012/2013.</w:t>
            </w:r>
          </w:p>
        </w:tc>
        <w:tc>
          <w:tcPr>
            <w:tcW w:w="2391" w:type="dxa"/>
            <w:tcBorders>
              <w:left w:val="single" w:sz="18" w:space="0" w:color="000000"/>
              <w:right w:val="single" w:sz="18" w:space="0" w:color="000000"/>
            </w:tcBorders>
            <w:vAlign w:val="center"/>
          </w:tcPr>
          <w:p w14:paraId="27B9DD65"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1217</w:t>
            </w:r>
          </w:p>
        </w:tc>
      </w:tr>
      <w:tr w:rsidR="00F75520" w14:paraId="0AF4E82A" w14:textId="77777777">
        <w:trPr>
          <w:jc w:val="center"/>
        </w:trPr>
        <w:tc>
          <w:tcPr>
            <w:tcW w:w="2700" w:type="dxa"/>
            <w:tcBorders>
              <w:left w:val="single" w:sz="18" w:space="0" w:color="000000"/>
              <w:right w:val="single" w:sz="18" w:space="0" w:color="000000"/>
            </w:tcBorders>
            <w:vAlign w:val="center"/>
          </w:tcPr>
          <w:p w14:paraId="628720BB"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2013/2014.</w:t>
            </w:r>
          </w:p>
        </w:tc>
        <w:tc>
          <w:tcPr>
            <w:tcW w:w="2391" w:type="dxa"/>
            <w:tcBorders>
              <w:left w:val="single" w:sz="18" w:space="0" w:color="000000"/>
              <w:right w:val="single" w:sz="18" w:space="0" w:color="000000"/>
            </w:tcBorders>
            <w:vAlign w:val="center"/>
          </w:tcPr>
          <w:p w14:paraId="74FF8DE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1180</w:t>
            </w:r>
          </w:p>
        </w:tc>
      </w:tr>
      <w:tr w:rsidR="00F75520" w14:paraId="3019B421" w14:textId="77777777">
        <w:trPr>
          <w:jc w:val="center"/>
        </w:trPr>
        <w:tc>
          <w:tcPr>
            <w:tcW w:w="2700" w:type="dxa"/>
            <w:tcBorders>
              <w:left w:val="single" w:sz="18" w:space="0" w:color="000000"/>
              <w:right w:val="single" w:sz="18" w:space="0" w:color="000000"/>
            </w:tcBorders>
            <w:vAlign w:val="center"/>
          </w:tcPr>
          <w:p w14:paraId="707B3AB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2014/2015.</w:t>
            </w:r>
          </w:p>
        </w:tc>
        <w:tc>
          <w:tcPr>
            <w:tcW w:w="2391" w:type="dxa"/>
            <w:tcBorders>
              <w:left w:val="single" w:sz="18" w:space="0" w:color="000000"/>
              <w:right w:val="single" w:sz="18" w:space="0" w:color="000000"/>
            </w:tcBorders>
            <w:vAlign w:val="center"/>
          </w:tcPr>
          <w:p w14:paraId="428980A9"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1160</w:t>
            </w:r>
          </w:p>
        </w:tc>
      </w:tr>
      <w:tr w:rsidR="00F75520" w14:paraId="1DE5506E" w14:textId="77777777">
        <w:trPr>
          <w:jc w:val="center"/>
        </w:trPr>
        <w:tc>
          <w:tcPr>
            <w:tcW w:w="2700" w:type="dxa"/>
            <w:tcBorders>
              <w:left w:val="single" w:sz="18" w:space="0" w:color="000000"/>
              <w:right w:val="single" w:sz="18" w:space="0" w:color="000000"/>
            </w:tcBorders>
            <w:vAlign w:val="center"/>
          </w:tcPr>
          <w:p w14:paraId="65201C9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2015/2016.</w:t>
            </w:r>
          </w:p>
        </w:tc>
        <w:tc>
          <w:tcPr>
            <w:tcW w:w="2391" w:type="dxa"/>
            <w:tcBorders>
              <w:left w:val="single" w:sz="18" w:space="0" w:color="000000"/>
              <w:right w:val="single" w:sz="18" w:space="0" w:color="000000"/>
            </w:tcBorders>
            <w:vAlign w:val="center"/>
          </w:tcPr>
          <w:p w14:paraId="1BF4EAED"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1143</w:t>
            </w:r>
          </w:p>
        </w:tc>
      </w:tr>
      <w:tr w:rsidR="00F75520" w14:paraId="46B6C151" w14:textId="77777777">
        <w:trPr>
          <w:jc w:val="center"/>
        </w:trPr>
        <w:tc>
          <w:tcPr>
            <w:tcW w:w="2700" w:type="dxa"/>
            <w:tcBorders>
              <w:left w:val="single" w:sz="18" w:space="0" w:color="000000"/>
              <w:bottom w:val="single" w:sz="4" w:space="0" w:color="000000"/>
              <w:right w:val="single" w:sz="18" w:space="0" w:color="000000"/>
            </w:tcBorders>
            <w:vAlign w:val="center"/>
          </w:tcPr>
          <w:p w14:paraId="014B46A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2016/2017.</w:t>
            </w:r>
          </w:p>
        </w:tc>
        <w:tc>
          <w:tcPr>
            <w:tcW w:w="2391" w:type="dxa"/>
            <w:tcBorders>
              <w:left w:val="single" w:sz="18" w:space="0" w:color="000000"/>
              <w:bottom w:val="single" w:sz="4" w:space="0" w:color="000000"/>
              <w:right w:val="single" w:sz="18" w:space="0" w:color="000000"/>
            </w:tcBorders>
            <w:vAlign w:val="center"/>
          </w:tcPr>
          <w:p w14:paraId="3FE170F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1097</w:t>
            </w:r>
          </w:p>
        </w:tc>
      </w:tr>
      <w:tr w:rsidR="00F75520" w14:paraId="6F2A4FFB" w14:textId="77777777">
        <w:trPr>
          <w:jc w:val="center"/>
        </w:trPr>
        <w:tc>
          <w:tcPr>
            <w:tcW w:w="2700" w:type="dxa"/>
            <w:tcBorders>
              <w:left w:val="single" w:sz="18" w:space="0" w:color="000000"/>
              <w:right w:val="single" w:sz="18" w:space="0" w:color="000000"/>
            </w:tcBorders>
            <w:vAlign w:val="center"/>
          </w:tcPr>
          <w:p w14:paraId="6C2317B7"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2017/2018.</w:t>
            </w:r>
          </w:p>
        </w:tc>
        <w:tc>
          <w:tcPr>
            <w:tcW w:w="2391" w:type="dxa"/>
            <w:tcBorders>
              <w:left w:val="single" w:sz="18" w:space="0" w:color="000000"/>
              <w:right w:val="single" w:sz="18" w:space="0" w:color="000000"/>
            </w:tcBorders>
            <w:vAlign w:val="center"/>
          </w:tcPr>
          <w:p w14:paraId="1951B8C6"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1091</w:t>
            </w:r>
          </w:p>
        </w:tc>
      </w:tr>
      <w:tr w:rsidR="00F75520" w14:paraId="41CE12E1" w14:textId="77777777">
        <w:trPr>
          <w:jc w:val="center"/>
        </w:trPr>
        <w:tc>
          <w:tcPr>
            <w:tcW w:w="2700" w:type="dxa"/>
            <w:tcBorders>
              <w:left w:val="single" w:sz="18" w:space="0" w:color="000000"/>
              <w:right w:val="single" w:sz="18" w:space="0" w:color="000000"/>
            </w:tcBorders>
            <w:vAlign w:val="center"/>
          </w:tcPr>
          <w:p w14:paraId="454B3809"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2018/2019</w:t>
            </w:r>
          </w:p>
        </w:tc>
        <w:tc>
          <w:tcPr>
            <w:tcW w:w="2391" w:type="dxa"/>
            <w:tcBorders>
              <w:left w:val="single" w:sz="18" w:space="0" w:color="000000"/>
              <w:right w:val="single" w:sz="18" w:space="0" w:color="000000"/>
            </w:tcBorders>
            <w:vAlign w:val="center"/>
          </w:tcPr>
          <w:p w14:paraId="71B181D1"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1080</w:t>
            </w:r>
          </w:p>
        </w:tc>
      </w:tr>
      <w:tr w:rsidR="00F75520" w14:paraId="1963A696" w14:textId="77777777">
        <w:trPr>
          <w:jc w:val="center"/>
        </w:trPr>
        <w:tc>
          <w:tcPr>
            <w:tcW w:w="2700" w:type="dxa"/>
            <w:tcBorders>
              <w:left w:val="single" w:sz="18" w:space="0" w:color="000000"/>
              <w:right w:val="single" w:sz="18" w:space="0" w:color="000000"/>
            </w:tcBorders>
            <w:vAlign w:val="center"/>
          </w:tcPr>
          <w:p w14:paraId="19B7279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2019/2020</w:t>
            </w:r>
          </w:p>
        </w:tc>
        <w:tc>
          <w:tcPr>
            <w:tcW w:w="2391" w:type="dxa"/>
            <w:tcBorders>
              <w:left w:val="single" w:sz="18" w:space="0" w:color="000000"/>
              <w:right w:val="single" w:sz="18" w:space="0" w:color="000000"/>
            </w:tcBorders>
            <w:vAlign w:val="center"/>
          </w:tcPr>
          <w:p w14:paraId="2275B9BF"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1033</w:t>
            </w:r>
          </w:p>
        </w:tc>
      </w:tr>
      <w:tr w:rsidR="00F75520" w14:paraId="36A2FE0D" w14:textId="77777777">
        <w:trPr>
          <w:jc w:val="center"/>
        </w:trPr>
        <w:tc>
          <w:tcPr>
            <w:tcW w:w="2700" w:type="dxa"/>
            <w:tcBorders>
              <w:left w:val="single" w:sz="18" w:space="0" w:color="000000"/>
              <w:right w:val="single" w:sz="18" w:space="0" w:color="000000"/>
            </w:tcBorders>
            <w:vAlign w:val="center"/>
          </w:tcPr>
          <w:p w14:paraId="1EFA85F0"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2020/2021</w:t>
            </w:r>
          </w:p>
        </w:tc>
        <w:tc>
          <w:tcPr>
            <w:tcW w:w="2391" w:type="dxa"/>
            <w:tcBorders>
              <w:left w:val="single" w:sz="18" w:space="0" w:color="000000"/>
              <w:right w:val="single" w:sz="18" w:space="0" w:color="000000"/>
            </w:tcBorders>
            <w:vAlign w:val="center"/>
          </w:tcPr>
          <w:p w14:paraId="0BF0F99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1003</w:t>
            </w:r>
          </w:p>
        </w:tc>
      </w:tr>
      <w:tr w:rsidR="00F75520" w14:paraId="55FB9C27" w14:textId="77777777">
        <w:trPr>
          <w:jc w:val="center"/>
        </w:trPr>
        <w:tc>
          <w:tcPr>
            <w:tcW w:w="2700" w:type="dxa"/>
            <w:tcBorders>
              <w:left w:val="single" w:sz="18" w:space="0" w:color="000000"/>
              <w:right w:val="single" w:sz="18" w:space="0" w:color="000000"/>
            </w:tcBorders>
            <w:vAlign w:val="center"/>
          </w:tcPr>
          <w:p w14:paraId="25F9126A"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2021/2022</w:t>
            </w:r>
          </w:p>
        </w:tc>
        <w:tc>
          <w:tcPr>
            <w:tcW w:w="2391" w:type="dxa"/>
            <w:tcBorders>
              <w:left w:val="single" w:sz="18" w:space="0" w:color="000000"/>
              <w:right w:val="single" w:sz="18" w:space="0" w:color="000000"/>
            </w:tcBorders>
            <w:vAlign w:val="center"/>
          </w:tcPr>
          <w:p w14:paraId="5F44303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1003</w:t>
            </w:r>
          </w:p>
        </w:tc>
      </w:tr>
      <w:tr w:rsidR="00F75520" w14:paraId="0BA75E82" w14:textId="77777777">
        <w:trPr>
          <w:jc w:val="center"/>
        </w:trPr>
        <w:tc>
          <w:tcPr>
            <w:tcW w:w="2700" w:type="dxa"/>
            <w:tcBorders>
              <w:left w:val="single" w:sz="18" w:space="0" w:color="000000"/>
              <w:right w:val="single" w:sz="18" w:space="0" w:color="000000"/>
            </w:tcBorders>
            <w:vAlign w:val="center"/>
          </w:tcPr>
          <w:p w14:paraId="30A2780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lastRenderedPageBreak/>
              <w:t>2022/2023</w:t>
            </w:r>
          </w:p>
        </w:tc>
        <w:tc>
          <w:tcPr>
            <w:tcW w:w="2391" w:type="dxa"/>
            <w:tcBorders>
              <w:left w:val="single" w:sz="18" w:space="0" w:color="000000"/>
              <w:right w:val="single" w:sz="18" w:space="0" w:color="000000"/>
            </w:tcBorders>
            <w:vAlign w:val="center"/>
          </w:tcPr>
          <w:p w14:paraId="63E2B785"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987</w:t>
            </w:r>
          </w:p>
        </w:tc>
      </w:tr>
      <w:tr w:rsidR="00F75520" w14:paraId="2AAF2565" w14:textId="77777777">
        <w:trPr>
          <w:jc w:val="center"/>
        </w:trPr>
        <w:tc>
          <w:tcPr>
            <w:tcW w:w="2700" w:type="dxa"/>
            <w:tcBorders>
              <w:left w:val="single" w:sz="18" w:space="0" w:color="000000"/>
              <w:right w:val="single" w:sz="18" w:space="0" w:color="000000"/>
            </w:tcBorders>
            <w:vAlign w:val="center"/>
          </w:tcPr>
          <w:p w14:paraId="2EE15800"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2023/2024</w:t>
            </w:r>
          </w:p>
        </w:tc>
        <w:tc>
          <w:tcPr>
            <w:tcW w:w="2391" w:type="dxa"/>
            <w:tcBorders>
              <w:left w:val="single" w:sz="18" w:space="0" w:color="000000"/>
              <w:right w:val="single" w:sz="18" w:space="0" w:color="000000"/>
            </w:tcBorders>
            <w:vAlign w:val="center"/>
          </w:tcPr>
          <w:p w14:paraId="15F9C960"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966</w:t>
            </w:r>
          </w:p>
        </w:tc>
      </w:tr>
      <w:tr w:rsidR="00F75520" w14:paraId="76170F87" w14:textId="77777777">
        <w:trPr>
          <w:jc w:val="center"/>
        </w:trPr>
        <w:tc>
          <w:tcPr>
            <w:tcW w:w="2700" w:type="dxa"/>
            <w:tcBorders>
              <w:left w:val="single" w:sz="18" w:space="0" w:color="000000"/>
              <w:bottom w:val="single" w:sz="18" w:space="0" w:color="000000"/>
              <w:right w:val="single" w:sz="18" w:space="0" w:color="000000"/>
            </w:tcBorders>
            <w:vAlign w:val="center"/>
          </w:tcPr>
          <w:p w14:paraId="1C3A4C0A"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2024/2025</w:t>
            </w:r>
          </w:p>
        </w:tc>
        <w:tc>
          <w:tcPr>
            <w:tcW w:w="2391" w:type="dxa"/>
            <w:tcBorders>
              <w:left w:val="single" w:sz="18" w:space="0" w:color="000000"/>
              <w:bottom w:val="single" w:sz="18" w:space="0" w:color="000000"/>
              <w:right w:val="single" w:sz="18" w:space="0" w:color="000000"/>
            </w:tcBorders>
            <w:vAlign w:val="center"/>
          </w:tcPr>
          <w:p w14:paraId="0383E5E4" w14:textId="0AB67DDB" w:rsidR="00F75520" w:rsidRDefault="00611672">
            <w:pPr>
              <w:ind w:hanging="2"/>
              <w:jc w:val="center"/>
              <w:rPr>
                <w:rFonts w:ascii="Times New Roman" w:eastAsia="Times New Roman" w:hAnsi="Times New Roman" w:cs="Times New Roman"/>
              </w:rPr>
            </w:pPr>
            <w:r>
              <w:rPr>
                <w:rFonts w:ascii="Times New Roman" w:eastAsia="Times New Roman" w:hAnsi="Times New Roman" w:cs="Times New Roman"/>
              </w:rPr>
              <w:t>963</w:t>
            </w:r>
          </w:p>
        </w:tc>
      </w:tr>
    </w:tbl>
    <w:p w14:paraId="6DBB949E" w14:textId="77777777" w:rsidR="00F75520" w:rsidRDefault="00F75520">
      <w:pPr>
        <w:ind w:hanging="2"/>
      </w:pPr>
      <w:bookmarkStart w:id="30" w:name="_heading=h.yrba3qjl39ah" w:colFirst="0" w:colLast="0"/>
      <w:bookmarkEnd w:id="30"/>
    </w:p>
    <w:p w14:paraId="504164DD" w14:textId="77777777" w:rsidR="00F75520" w:rsidRDefault="0033421D">
      <w:pPr>
        <w:pStyle w:val="Heading3"/>
        <w:numPr>
          <w:ilvl w:val="2"/>
          <w:numId w:val="73"/>
        </w:numPr>
        <w:spacing w:before="60" w:after="60"/>
        <w:ind w:left="0" w:hanging="2"/>
        <w:jc w:val="both"/>
        <w:rPr>
          <w:rFonts w:ascii="Times New Roman" w:eastAsia="Times New Roman" w:hAnsi="Times New Roman" w:cs="Times New Roman"/>
        </w:rPr>
      </w:pPr>
      <w:bookmarkStart w:id="31" w:name="_Toc281602243"/>
      <w:r>
        <w:rPr>
          <w:rFonts w:ascii="Times New Roman" w:eastAsia="Times New Roman" w:hAnsi="Times New Roman" w:cs="Times New Roman"/>
        </w:rPr>
        <w:t>Путовање ученика до школе</w:t>
      </w:r>
      <w:bookmarkEnd w:id="31"/>
    </w:p>
    <w:tbl>
      <w:tblPr>
        <w:tblStyle w:val="af"/>
        <w:tblW w:w="7424"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4973"/>
        <w:gridCol w:w="2451"/>
      </w:tblGrid>
      <w:tr w:rsidR="00F75520" w14:paraId="1FBBEB08" w14:textId="77777777">
        <w:trPr>
          <w:trHeight w:val="795"/>
          <w:jc w:val="center"/>
        </w:trPr>
        <w:tc>
          <w:tcPr>
            <w:tcW w:w="4973" w:type="dxa"/>
            <w:vAlign w:val="center"/>
          </w:tcPr>
          <w:p w14:paraId="77C748AD" w14:textId="77777777" w:rsidR="00F75520" w:rsidRDefault="0033421D">
            <w:pP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Број ученика који путују аутобуским превозом</w:t>
            </w:r>
          </w:p>
        </w:tc>
        <w:tc>
          <w:tcPr>
            <w:tcW w:w="2451" w:type="dxa"/>
            <w:vAlign w:val="center"/>
          </w:tcPr>
          <w:p w14:paraId="333BFF3F" w14:textId="77777777" w:rsidR="00F75520" w:rsidRDefault="0033421D">
            <w:pPr>
              <w:spacing w:after="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39</w:t>
            </w:r>
          </w:p>
        </w:tc>
      </w:tr>
    </w:tbl>
    <w:p w14:paraId="07344EE7" w14:textId="77777777" w:rsidR="00F75520" w:rsidRDefault="00F75520">
      <w:pPr>
        <w:spacing w:after="0"/>
        <w:ind w:hanging="2"/>
        <w:rPr>
          <w:color w:val="000000"/>
        </w:rPr>
      </w:pPr>
      <w:bookmarkStart w:id="32" w:name="_heading=h.7t6kmbmmkc3s" w:colFirst="0" w:colLast="0"/>
      <w:bookmarkEnd w:id="32"/>
    </w:p>
    <w:p w14:paraId="7CC3A1D8" w14:textId="77777777" w:rsidR="00F75520" w:rsidRDefault="0033421D">
      <w:pPr>
        <w:pStyle w:val="Heading2"/>
        <w:numPr>
          <w:ilvl w:val="1"/>
          <w:numId w:val="73"/>
        </w:numPr>
        <w:spacing w:before="60" w:after="60"/>
        <w:ind w:left="1" w:hanging="3"/>
        <w:rPr>
          <w:rFonts w:ascii="Times New Roman" w:eastAsia="Times New Roman" w:hAnsi="Times New Roman" w:cs="Times New Roman"/>
        </w:rPr>
      </w:pPr>
      <w:bookmarkStart w:id="33" w:name="_Toc281602244"/>
      <w:r>
        <w:rPr>
          <w:rFonts w:ascii="Times New Roman" w:eastAsia="Times New Roman" w:hAnsi="Times New Roman" w:cs="Times New Roman"/>
        </w:rPr>
        <w:t>РИТАМ РАДА</w:t>
      </w:r>
      <w:bookmarkEnd w:id="33"/>
    </w:p>
    <w:p w14:paraId="7824E8EE" w14:textId="77777777" w:rsidR="00F75520" w:rsidRDefault="0033421D">
      <w:pPr>
        <w:spacing w:before="60" w:after="60"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Школа  ради у две смене.</w:t>
      </w:r>
    </w:p>
    <w:p w14:paraId="3B08F044" w14:textId="77777777" w:rsidR="00F75520" w:rsidRDefault="0033421D">
      <w:pPr>
        <w:spacing w:before="60" w:after="60"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У прву (преподневну смену) долазе ученици од 1 до 8 разреда, парна смена , а у другу смену (послеподне) долазе ученици од 1 до 8 разреда, непарна смена. </w:t>
      </w:r>
    </w:p>
    <w:p w14:paraId="60F639A4" w14:textId="77777777" w:rsidR="00F75520" w:rsidRDefault="0033421D">
      <w:pPr>
        <w:spacing w:before="60" w:after="60"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Настава се редовно одвија и часови трају 45 минута. </w:t>
      </w:r>
    </w:p>
    <w:p w14:paraId="610E39B8" w14:textId="77777777" w:rsidR="00F75520" w:rsidRDefault="0033421D">
      <w:pPr>
        <w:spacing w:before="60" w:after="60"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У парној смени се налазе ученици: </w:t>
      </w:r>
    </w:p>
    <w:tbl>
      <w:tblPr>
        <w:tblStyle w:val="af0"/>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52"/>
        <w:gridCol w:w="1151"/>
        <w:gridCol w:w="1157"/>
        <w:gridCol w:w="1154"/>
        <w:gridCol w:w="1155"/>
        <w:gridCol w:w="1155"/>
        <w:gridCol w:w="1159"/>
        <w:gridCol w:w="1159"/>
      </w:tblGrid>
      <w:tr w:rsidR="00F75520" w14:paraId="245312C7" w14:textId="77777777">
        <w:tc>
          <w:tcPr>
            <w:tcW w:w="1152" w:type="dxa"/>
            <w:vAlign w:val="center"/>
          </w:tcPr>
          <w:p w14:paraId="79C92C52"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w:t>
            </w:r>
            <w:r>
              <w:rPr>
                <w:rFonts w:ascii="Times New Roman" w:eastAsia="Times New Roman" w:hAnsi="Times New Roman" w:cs="Times New Roman"/>
                <w:color w:val="000000"/>
                <w:vertAlign w:val="subscript"/>
              </w:rPr>
              <w:t>2,4,5</w:t>
            </w:r>
          </w:p>
        </w:tc>
        <w:tc>
          <w:tcPr>
            <w:tcW w:w="1151" w:type="dxa"/>
            <w:vAlign w:val="center"/>
          </w:tcPr>
          <w:p w14:paraId="35B635E2"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w:t>
            </w:r>
            <w:r>
              <w:rPr>
                <w:rFonts w:ascii="Times New Roman" w:eastAsia="Times New Roman" w:hAnsi="Times New Roman" w:cs="Times New Roman"/>
                <w:color w:val="000000"/>
                <w:vertAlign w:val="subscript"/>
              </w:rPr>
              <w:t>2,4</w:t>
            </w:r>
          </w:p>
        </w:tc>
        <w:tc>
          <w:tcPr>
            <w:tcW w:w="1157" w:type="dxa"/>
            <w:vAlign w:val="center"/>
          </w:tcPr>
          <w:p w14:paraId="2A3DEEC1"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III</w:t>
            </w:r>
            <w:r>
              <w:rPr>
                <w:rFonts w:ascii="Times New Roman" w:eastAsia="Times New Roman" w:hAnsi="Times New Roman" w:cs="Times New Roman"/>
                <w:color w:val="000000"/>
                <w:vertAlign w:val="subscript"/>
              </w:rPr>
              <w:t>2,3,4</w:t>
            </w:r>
          </w:p>
        </w:tc>
        <w:tc>
          <w:tcPr>
            <w:tcW w:w="1154" w:type="dxa"/>
            <w:vAlign w:val="center"/>
          </w:tcPr>
          <w:p w14:paraId="24FD18D0"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IV</w:t>
            </w:r>
            <w:r>
              <w:rPr>
                <w:rFonts w:ascii="Times New Roman" w:eastAsia="Times New Roman" w:hAnsi="Times New Roman" w:cs="Times New Roman"/>
                <w:color w:val="000000"/>
                <w:vertAlign w:val="subscript"/>
              </w:rPr>
              <w:t>2,4</w:t>
            </w:r>
          </w:p>
        </w:tc>
        <w:tc>
          <w:tcPr>
            <w:tcW w:w="1155" w:type="dxa"/>
            <w:vAlign w:val="center"/>
          </w:tcPr>
          <w:p w14:paraId="1CADADF8"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w:t>
            </w:r>
            <w:r>
              <w:rPr>
                <w:rFonts w:ascii="Times New Roman" w:eastAsia="Times New Roman" w:hAnsi="Times New Roman" w:cs="Times New Roman"/>
                <w:color w:val="000000"/>
                <w:vertAlign w:val="subscript"/>
              </w:rPr>
              <w:t>2,4,5</w:t>
            </w:r>
          </w:p>
        </w:tc>
        <w:tc>
          <w:tcPr>
            <w:tcW w:w="1155" w:type="dxa"/>
            <w:vAlign w:val="center"/>
          </w:tcPr>
          <w:p w14:paraId="4DF7C4BB"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VI</w:t>
            </w:r>
            <w:r>
              <w:rPr>
                <w:rFonts w:ascii="Times New Roman" w:eastAsia="Times New Roman" w:hAnsi="Times New Roman" w:cs="Times New Roman"/>
                <w:color w:val="000000"/>
                <w:vertAlign w:val="subscript"/>
              </w:rPr>
              <w:t>2,,4</w:t>
            </w:r>
          </w:p>
        </w:tc>
        <w:tc>
          <w:tcPr>
            <w:tcW w:w="1159" w:type="dxa"/>
            <w:vAlign w:val="center"/>
          </w:tcPr>
          <w:p w14:paraId="35431845"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VII</w:t>
            </w:r>
            <w:r>
              <w:rPr>
                <w:rFonts w:ascii="Times New Roman" w:eastAsia="Times New Roman" w:hAnsi="Times New Roman" w:cs="Times New Roman"/>
                <w:color w:val="000000"/>
                <w:vertAlign w:val="subscript"/>
              </w:rPr>
              <w:t>2,3,4</w:t>
            </w:r>
          </w:p>
        </w:tc>
        <w:tc>
          <w:tcPr>
            <w:tcW w:w="1159" w:type="dxa"/>
            <w:vAlign w:val="center"/>
          </w:tcPr>
          <w:p w14:paraId="6A06DCD7"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VIII</w:t>
            </w:r>
            <w:r>
              <w:rPr>
                <w:rFonts w:ascii="Times New Roman" w:eastAsia="Times New Roman" w:hAnsi="Times New Roman" w:cs="Times New Roman"/>
                <w:color w:val="000000"/>
                <w:vertAlign w:val="subscript"/>
              </w:rPr>
              <w:t>2,4,</w:t>
            </w:r>
          </w:p>
        </w:tc>
      </w:tr>
    </w:tbl>
    <w:p w14:paraId="22041AA3"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У непарној смени се налазе ученици:  </w:t>
      </w:r>
    </w:p>
    <w:tbl>
      <w:tblPr>
        <w:tblStyle w:val="af1"/>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50"/>
        <w:gridCol w:w="1152"/>
        <w:gridCol w:w="1155"/>
        <w:gridCol w:w="1158"/>
        <w:gridCol w:w="1153"/>
        <w:gridCol w:w="1155"/>
        <w:gridCol w:w="1157"/>
        <w:gridCol w:w="1162"/>
      </w:tblGrid>
      <w:tr w:rsidR="00F75520" w14:paraId="612CD0CD" w14:textId="77777777">
        <w:tc>
          <w:tcPr>
            <w:tcW w:w="1150" w:type="dxa"/>
            <w:vAlign w:val="center"/>
          </w:tcPr>
          <w:p w14:paraId="127E977D"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w:t>
            </w:r>
            <w:r>
              <w:rPr>
                <w:rFonts w:ascii="Times New Roman" w:eastAsia="Times New Roman" w:hAnsi="Times New Roman" w:cs="Times New Roman"/>
                <w:color w:val="000000"/>
                <w:vertAlign w:val="subscript"/>
              </w:rPr>
              <w:t>1,3</w:t>
            </w:r>
          </w:p>
        </w:tc>
        <w:tc>
          <w:tcPr>
            <w:tcW w:w="1152" w:type="dxa"/>
            <w:vAlign w:val="center"/>
          </w:tcPr>
          <w:p w14:paraId="1D8659B3"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w:t>
            </w:r>
            <w:r>
              <w:rPr>
                <w:rFonts w:ascii="Times New Roman" w:eastAsia="Times New Roman" w:hAnsi="Times New Roman" w:cs="Times New Roman"/>
                <w:color w:val="000000"/>
                <w:vertAlign w:val="subscript"/>
              </w:rPr>
              <w:t>1,3</w:t>
            </w:r>
          </w:p>
        </w:tc>
        <w:tc>
          <w:tcPr>
            <w:tcW w:w="1155" w:type="dxa"/>
            <w:vAlign w:val="center"/>
          </w:tcPr>
          <w:p w14:paraId="462BDFD9"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III</w:t>
            </w:r>
            <w:r>
              <w:rPr>
                <w:rFonts w:ascii="Times New Roman" w:eastAsia="Times New Roman" w:hAnsi="Times New Roman" w:cs="Times New Roman"/>
                <w:color w:val="000000"/>
                <w:vertAlign w:val="subscript"/>
              </w:rPr>
              <w:t>1,5</w:t>
            </w:r>
          </w:p>
        </w:tc>
        <w:tc>
          <w:tcPr>
            <w:tcW w:w="1158" w:type="dxa"/>
            <w:vAlign w:val="center"/>
          </w:tcPr>
          <w:p w14:paraId="1C376E09"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IV</w:t>
            </w:r>
            <w:r>
              <w:rPr>
                <w:rFonts w:ascii="Times New Roman" w:eastAsia="Times New Roman" w:hAnsi="Times New Roman" w:cs="Times New Roman"/>
                <w:color w:val="000000"/>
                <w:vertAlign w:val="subscript"/>
              </w:rPr>
              <w:t>1,3,5</w:t>
            </w:r>
          </w:p>
        </w:tc>
        <w:tc>
          <w:tcPr>
            <w:tcW w:w="1153" w:type="dxa"/>
            <w:vAlign w:val="center"/>
          </w:tcPr>
          <w:p w14:paraId="15851FD2"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w:t>
            </w:r>
            <w:r>
              <w:rPr>
                <w:rFonts w:ascii="Times New Roman" w:eastAsia="Times New Roman" w:hAnsi="Times New Roman" w:cs="Times New Roman"/>
                <w:color w:val="000000"/>
                <w:vertAlign w:val="subscript"/>
              </w:rPr>
              <w:t>1,3</w:t>
            </w:r>
          </w:p>
        </w:tc>
        <w:tc>
          <w:tcPr>
            <w:tcW w:w="1155" w:type="dxa"/>
            <w:vAlign w:val="center"/>
          </w:tcPr>
          <w:p w14:paraId="2F2278E2"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VI</w:t>
            </w:r>
            <w:r>
              <w:rPr>
                <w:rFonts w:ascii="Times New Roman" w:eastAsia="Times New Roman" w:hAnsi="Times New Roman" w:cs="Times New Roman"/>
                <w:color w:val="000000"/>
                <w:vertAlign w:val="subscript"/>
              </w:rPr>
              <w:t>1,3</w:t>
            </w:r>
          </w:p>
        </w:tc>
        <w:tc>
          <w:tcPr>
            <w:tcW w:w="1157" w:type="dxa"/>
            <w:vAlign w:val="center"/>
          </w:tcPr>
          <w:p w14:paraId="5884356A"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VII</w:t>
            </w:r>
            <w:r>
              <w:rPr>
                <w:rFonts w:ascii="Times New Roman" w:eastAsia="Times New Roman" w:hAnsi="Times New Roman" w:cs="Times New Roman"/>
                <w:color w:val="000000"/>
                <w:vertAlign w:val="subscript"/>
              </w:rPr>
              <w:t>1,5</w:t>
            </w:r>
          </w:p>
        </w:tc>
        <w:tc>
          <w:tcPr>
            <w:tcW w:w="1162" w:type="dxa"/>
            <w:vAlign w:val="center"/>
          </w:tcPr>
          <w:p w14:paraId="63021001" w14:textId="77777777" w:rsidR="00F75520" w:rsidRDefault="0033421D">
            <w:pPr>
              <w:spacing w:before="60" w:after="6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VIII</w:t>
            </w:r>
            <w:r>
              <w:rPr>
                <w:rFonts w:ascii="Times New Roman" w:eastAsia="Times New Roman" w:hAnsi="Times New Roman" w:cs="Times New Roman"/>
                <w:color w:val="000000"/>
                <w:vertAlign w:val="subscript"/>
              </w:rPr>
              <w:t>1,3,5</w:t>
            </w:r>
          </w:p>
        </w:tc>
      </w:tr>
    </w:tbl>
    <w:p w14:paraId="0F532B88"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Промена смена ће се вршити седмично. </w:t>
      </w:r>
    </w:p>
    <w:p w14:paraId="04B9B8D5"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Редовна настава за ученике преподневне смене почиње у 7:15 сати, а за ученике поподневне смене у 13:35 сати.</w:t>
      </w:r>
    </w:p>
    <w:p w14:paraId="63F46E3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b/>
        </w:rPr>
        <w:t xml:space="preserve">РАСПОРЕД ЗВОЊЕЊА </w:t>
      </w:r>
    </w:p>
    <w:p w14:paraId="3335F01B"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ПРЕ ПОДНЕ – од 1. до 8.разреда</w:t>
      </w:r>
    </w:p>
    <w:tbl>
      <w:tblPr>
        <w:tblStyle w:val="af2"/>
        <w:tblW w:w="61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01"/>
        <w:gridCol w:w="3928"/>
      </w:tblGrid>
      <w:tr w:rsidR="00F75520" w14:paraId="6D5AB50E" w14:textId="77777777">
        <w:trPr>
          <w:trHeight w:val="534"/>
          <w:jc w:val="center"/>
        </w:trPr>
        <w:tc>
          <w:tcPr>
            <w:tcW w:w="2201" w:type="dxa"/>
            <w:shd w:val="clear" w:color="auto" w:fill="B4C6E7"/>
            <w:vAlign w:val="center"/>
          </w:tcPr>
          <w:p w14:paraId="3748FC66"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Редни број часа</w:t>
            </w:r>
          </w:p>
        </w:tc>
        <w:tc>
          <w:tcPr>
            <w:tcW w:w="3928" w:type="dxa"/>
            <w:shd w:val="clear" w:color="auto" w:fill="B4C6E7"/>
            <w:vAlign w:val="center"/>
          </w:tcPr>
          <w:p w14:paraId="06079E90"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Трајање часа</w:t>
            </w:r>
          </w:p>
        </w:tc>
      </w:tr>
      <w:tr w:rsidR="00F75520" w14:paraId="4623B416" w14:textId="77777777">
        <w:trPr>
          <w:jc w:val="center"/>
        </w:trPr>
        <w:tc>
          <w:tcPr>
            <w:tcW w:w="2201" w:type="dxa"/>
            <w:vAlign w:val="center"/>
          </w:tcPr>
          <w:p w14:paraId="4BE0C382"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1.</w:t>
            </w:r>
          </w:p>
        </w:tc>
        <w:tc>
          <w:tcPr>
            <w:tcW w:w="3928" w:type="dxa"/>
            <w:shd w:val="clear" w:color="auto" w:fill="FFFFFF"/>
            <w:vAlign w:val="center"/>
          </w:tcPr>
          <w:p w14:paraId="08B941F3"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07:10 – 07:15 - 08:00</w:t>
            </w:r>
          </w:p>
        </w:tc>
      </w:tr>
      <w:tr w:rsidR="00F75520" w14:paraId="7251C752" w14:textId="77777777">
        <w:trPr>
          <w:jc w:val="center"/>
        </w:trPr>
        <w:tc>
          <w:tcPr>
            <w:tcW w:w="2201" w:type="dxa"/>
            <w:vAlign w:val="center"/>
          </w:tcPr>
          <w:p w14:paraId="62C07B4B"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Велики одмор</w:t>
            </w:r>
          </w:p>
        </w:tc>
        <w:tc>
          <w:tcPr>
            <w:tcW w:w="3928" w:type="dxa"/>
            <w:shd w:val="clear" w:color="auto" w:fill="FFFFFF"/>
            <w:vAlign w:val="center"/>
          </w:tcPr>
          <w:p w14:paraId="0D46DB25"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20 минута</w:t>
            </w:r>
          </w:p>
        </w:tc>
      </w:tr>
      <w:tr w:rsidR="00F75520" w14:paraId="15210717" w14:textId="77777777">
        <w:trPr>
          <w:jc w:val="center"/>
        </w:trPr>
        <w:tc>
          <w:tcPr>
            <w:tcW w:w="2201" w:type="dxa"/>
            <w:vAlign w:val="center"/>
          </w:tcPr>
          <w:p w14:paraId="46588D6C"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2.</w:t>
            </w:r>
          </w:p>
        </w:tc>
        <w:tc>
          <w:tcPr>
            <w:tcW w:w="3928" w:type="dxa"/>
            <w:shd w:val="clear" w:color="auto" w:fill="FFFFFF"/>
            <w:vAlign w:val="center"/>
          </w:tcPr>
          <w:p w14:paraId="4E365328"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08:15 – 08:25 - 09:05</w:t>
            </w:r>
          </w:p>
        </w:tc>
      </w:tr>
      <w:tr w:rsidR="00F75520" w14:paraId="4A55B557" w14:textId="77777777">
        <w:trPr>
          <w:jc w:val="center"/>
        </w:trPr>
        <w:tc>
          <w:tcPr>
            <w:tcW w:w="2201" w:type="dxa"/>
            <w:vAlign w:val="center"/>
          </w:tcPr>
          <w:p w14:paraId="2F19C3DD"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Велики одмор</w:t>
            </w:r>
          </w:p>
        </w:tc>
        <w:tc>
          <w:tcPr>
            <w:tcW w:w="3928" w:type="dxa"/>
            <w:shd w:val="clear" w:color="auto" w:fill="FFFFFF"/>
            <w:vAlign w:val="center"/>
          </w:tcPr>
          <w:p w14:paraId="0A7BCC35"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20 минута</w:t>
            </w:r>
          </w:p>
        </w:tc>
      </w:tr>
      <w:tr w:rsidR="00F75520" w14:paraId="713D786E" w14:textId="77777777">
        <w:trPr>
          <w:jc w:val="center"/>
        </w:trPr>
        <w:tc>
          <w:tcPr>
            <w:tcW w:w="2201" w:type="dxa"/>
            <w:vAlign w:val="center"/>
          </w:tcPr>
          <w:p w14:paraId="551AAB43"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3.</w:t>
            </w:r>
          </w:p>
        </w:tc>
        <w:tc>
          <w:tcPr>
            <w:tcW w:w="3928" w:type="dxa"/>
            <w:shd w:val="clear" w:color="auto" w:fill="FFFFFF"/>
            <w:vAlign w:val="center"/>
          </w:tcPr>
          <w:p w14:paraId="7B290F50"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09:20 – 09:25 - 10:10</w:t>
            </w:r>
          </w:p>
        </w:tc>
      </w:tr>
      <w:tr w:rsidR="00F75520" w14:paraId="2BA292E7" w14:textId="77777777">
        <w:trPr>
          <w:jc w:val="center"/>
        </w:trPr>
        <w:tc>
          <w:tcPr>
            <w:tcW w:w="2201" w:type="dxa"/>
            <w:vAlign w:val="center"/>
          </w:tcPr>
          <w:p w14:paraId="5E420447"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4.</w:t>
            </w:r>
          </w:p>
        </w:tc>
        <w:tc>
          <w:tcPr>
            <w:tcW w:w="3928" w:type="dxa"/>
            <w:shd w:val="clear" w:color="auto" w:fill="FFFFFF"/>
            <w:vAlign w:val="center"/>
          </w:tcPr>
          <w:p w14:paraId="25AAFC6C"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10:15 – 11:00</w:t>
            </w:r>
          </w:p>
        </w:tc>
      </w:tr>
      <w:tr w:rsidR="00F75520" w14:paraId="17D4E718" w14:textId="77777777">
        <w:trPr>
          <w:jc w:val="center"/>
        </w:trPr>
        <w:tc>
          <w:tcPr>
            <w:tcW w:w="2201" w:type="dxa"/>
            <w:vAlign w:val="center"/>
          </w:tcPr>
          <w:p w14:paraId="16EA6F54"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5.</w:t>
            </w:r>
          </w:p>
        </w:tc>
        <w:tc>
          <w:tcPr>
            <w:tcW w:w="3928" w:type="dxa"/>
            <w:shd w:val="clear" w:color="auto" w:fill="FFFFFF"/>
            <w:vAlign w:val="center"/>
          </w:tcPr>
          <w:p w14:paraId="3ABDA0F7"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11:05 – 11:50</w:t>
            </w:r>
          </w:p>
        </w:tc>
      </w:tr>
      <w:tr w:rsidR="00F75520" w14:paraId="2D5842A0" w14:textId="77777777">
        <w:trPr>
          <w:jc w:val="center"/>
        </w:trPr>
        <w:tc>
          <w:tcPr>
            <w:tcW w:w="2201" w:type="dxa"/>
            <w:vAlign w:val="center"/>
          </w:tcPr>
          <w:p w14:paraId="5DB24282"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6.</w:t>
            </w:r>
          </w:p>
        </w:tc>
        <w:tc>
          <w:tcPr>
            <w:tcW w:w="3928" w:type="dxa"/>
            <w:shd w:val="clear" w:color="auto" w:fill="FFFFFF"/>
            <w:vAlign w:val="center"/>
          </w:tcPr>
          <w:p w14:paraId="1AAE574F"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11:55 – 12:40</w:t>
            </w:r>
          </w:p>
        </w:tc>
      </w:tr>
      <w:tr w:rsidR="00F75520" w14:paraId="662F3D2A" w14:textId="77777777">
        <w:trPr>
          <w:jc w:val="center"/>
        </w:trPr>
        <w:tc>
          <w:tcPr>
            <w:tcW w:w="2201" w:type="dxa"/>
            <w:vAlign w:val="center"/>
          </w:tcPr>
          <w:p w14:paraId="2E00AE32"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rPr>
              <w:t>7.</w:t>
            </w:r>
          </w:p>
        </w:tc>
        <w:tc>
          <w:tcPr>
            <w:tcW w:w="3928" w:type="dxa"/>
            <w:shd w:val="clear" w:color="auto" w:fill="FFFFFF"/>
            <w:vAlign w:val="center"/>
          </w:tcPr>
          <w:p w14:paraId="6B27853C"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rPr>
              <w:t>12:45 – 13:30</w:t>
            </w:r>
          </w:p>
        </w:tc>
      </w:tr>
    </w:tbl>
    <w:p w14:paraId="3D4A6387" w14:textId="77777777" w:rsidR="00F75520" w:rsidRDefault="00F75520">
      <w:pPr>
        <w:ind w:hanging="2"/>
        <w:jc w:val="center"/>
        <w:rPr>
          <w:rFonts w:ascii="Times New Roman" w:eastAsia="Times New Roman" w:hAnsi="Times New Roman" w:cs="Times New Roman"/>
        </w:rPr>
      </w:pPr>
    </w:p>
    <w:p w14:paraId="1F64E402" w14:textId="77777777" w:rsidR="008C309F" w:rsidRDefault="008C309F">
      <w:pPr>
        <w:ind w:hanging="2"/>
        <w:jc w:val="center"/>
        <w:rPr>
          <w:rFonts w:ascii="Times New Roman" w:eastAsia="Times New Roman" w:hAnsi="Times New Roman" w:cs="Times New Roman"/>
          <w:b/>
        </w:rPr>
      </w:pPr>
    </w:p>
    <w:p w14:paraId="235D5975" w14:textId="77777777" w:rsidR="008C309F" w:rsidRDefault="008C309F">
      <w:pPr>
        <w:ind w:hanging="2"/>
        <w:jc w:val="center"/>
        <w:rPr>
          <w:rFonts w:ascii="Times New Roman" w:eastAsia="Times New Roman" w:hAnsi="Times New Roman" w:cs="Times New Roman"/>
          <w:b/>
        </w:rPr>
      </w:pPr>
    </w:p>
    <w:p w14:paraId="5FE45FA9" w14:textId="77777777" w:rsidR="008C309F" w:rsidRDefault="008C309F">
      <w:pPr>
        <w:ind w:hanging="2"/>
        <w:jc w:val="center"/>
        <w:rPr>
          <w:rFonts w:ascii="Times New Roman" w:eastAsia="Times New Roman" w:hAnsi="Times New Roman" w:cs="Times New Roman"/>
          <w:b/>
        </w:rPr>
      </w:pPr>
    </w:p>
    <w:p w14:paraId="2A9162C6" w14:textId="77777777" w:rsidR="008C309F" w:rsidRDefault="008C309F">
      <w:pPr>
        <w:ind w:hanging="2"/>
        <w:jc w:val="center"/>
        <w:rPr>
          <w:rFonts w:ascii="Times New Roman" w:eastAsia="Times New Roman" w:hAnsi="Times New Roman" w:cs="Times New Roman"/>
          <w:b/>
        </w:rPr>
      </w:pPr>
    </w:p>
    <w:p w14:paraId="3FED2D34" w14:textId="77777777" w:rsidR="008C309F" w:rsidRDefault="008C309F">
      <w:pPr>
        <w:ind w:hanging="2"/>
        <w:jc w:val="center"/>
        <w:rPr>
          <w:rFonts w:ascii="Times New Roman" w:eastAsia="Times New Roman" w:hAnsi="Times New Roman" w:cs="Times New Roman"/>
          <w:b/>
        </w:rPr>
      </w:pPr>
    </w:p>
    <w:p w14:paraId="425696EF" w14:textId="77777777" w:rsidR="008C309F" w:rsidRDefault="008C309F">
      <w:pPr>
        <w:ind w:hanging="2"/>
        <w:jc w:val="center"/>
        <w:rPr>
          <w:rFonts w:ascii="Times New Roman" w:eastAsia="Times New Roman" w:hAnsi="Times New Roman" w:cs="Times New Roman"/>
          <w:b/>
        </w:rPr>
      </w:pPr>
    </w:p>
    <w:p w14:paraId="69D901C4" w14:textId="7DFBDCE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lastRenderedPageBreak/>
        <w:t>ПО ПОДНЕ – од 1. до 8.разреда</w:t>
      </w:r>
    </w:p>
    <w:p w14:paraId="4525A03B" w14:textId="77777777" w:rsidR="00F75520" w:rsidRDefault="00F75520">
      <w:pPr>
        <w:jc w:val="center"/>
        <w:rPr>
          <w:rFonts w:ascii="Times New Roman" w:eastAsia="Times New Roman" w:hAnsi="Times New Roman" w:cs="Times New Roman"/>
          <w:sz w:val="10"/>
          <w:szCs w:val="10"/>
        </w:rPr>
      </w:pPr>
    </w:p>
    <w:tbl>
      <w:tblPr>
        <w:tblStyle w:val="af3"/>
        <w:tblW w:w="62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58"/>
        <w:gridCol w:w="4070"/>
      </w:tblGrid>
      <w:tr w:rsidR="00F75520" w14:paraId="7CBD5D63" w14:textId="77777777">
        <w:trPr>
          <w:trHeight w:val="534"/>
          <w:jc w:val="center"/>
        </w:trPr>
        <w:tc>
          <w:tcPr>
            <w:tcW w:w="2158" w:type="dxa"/>
            <w:shd w:val="clear" w:color="auto" w:fill="B4C6E7"/>
            <w:vAlign w:val="center"/>
          </w:tcPr>
          <w:p w14:paraId="4F80E414"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Редни број часа</w:t>
            </w:r>
          </w:p>
        </w:tc>
        <w:tc>
          <w:tcPr>
            <w:tcW w:w="4070" w:type="dxa"/>
            <w:shd w:val="clear" w:color="auto" w:fill="B4C6E7"/>
            <w:vAlign w:val="center"/>
          </w:tcPr>
          <w:p w14:paraId="1EBABBA5"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Трајање часа</w:t>
            </w:r>
          </w:p>
        </w:tc>
      </w:tr>
      <w:tr w:rsidR="00F75520" w14:paraId="11279433" w14:textId="77777777">
        <w:trPr>
          <w:jc w:val="center"/>
        </w:trPr>
        <w:tc>
          <w:tcPr>
            <w:tcW w:w="2158" w:type="dxa"/>
            <w:vAlign w:val="center"/>
          </w:tcPr>
          <w:p w14:paraId="07B4A4D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1.</w:t>
            </w:r>
          </w:p>
        </w:tc>
        <w:tc>
          <w:tcPr>
            <w:tcW w:w="4070" w:type="dxa"/>
            <w:shd w:val="clear" w:color="auto" w:fill="FFFFFF"/>
            <w:vAlign w:val="center"/>
          </w:tcPr>
          <w:p w14:paraId="38257C8A"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13:35- 14:20</w:t>
            </w:r>
          </w:p>
        </w:tc>
      </w:tr>
      <w:tr w:rsidR="00F75520" w14:paraId="43AD9812" w14:textId="77777777">
        <w:trPr>
          <w:jc w:val="center"/>
        </w:trPr>
        <w:tc>
          <w:tcPr>
            <w:tcW w:w="2158" w:type="dxa"/>
            <w:vAlign w:val="center"/>
          </w:tcPr>
          <w:p w14:paraId="366D28B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2.</w:t>
            </w:r>
          </w:p>
        </w:tc>
        <w:tc>
          <w:tcPr>
            <w:tcW w:w="4070" w:type="dxa"/>
            <w:shd w:val="clear" w:color="auto" w:fill="FFFFFF"/>
            <w:vAlign w:val="center"/>
          </w:tcPr>
          <w:p w14:paraId="14C0CE0D"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14:25 – 15:10</w:t>
            </w:r>
          </w:p>
        </w:tc>
      </w:tr>
      <w:tr w:rsidR="00F75520" w14:paraId="3E860C1A" w14:textId="77777777">
        <w:trPr>
          <w:jc w:val="center"/>
        </w:trPr>
        <w:tc>
          <w:tcPr>
            <w:tcW w:w="2158" w:type="dxa"/>
            <w:vAlign w:val="center"/>
          </w:tcPr>
          <w:p w14:paraId="75AFD216"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Велики одмор</w:t>
            </w:r>
          </w:p>
        </w:tc>
        <w:tc>
          <w:tcPr>
            <w:tcW w:w="4070" w:type="dxa"/>
            <w:shd w:val="clear" w:color="auto" w:fill="FFFFFF"/>
            <w:vAlign w:val="center"/>
          </w:tcPr>
          <w:p w14:paraId="751B973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20 минута</w:t>
            </w:r>
          </w:p>
        </w:tc>
      </w:tr>
      <w:tr w:rsidR="00F75520" w14:paraId="32E68CC7" w14:textId="77777777">
        <w:trPr>
          <w:jc w:val="center"/>
        </w:trPr>
        <w:tc>
          <w:tcPr>
            <w:tcW w:w="2158" w:type="dxa"/>
            <w:vAlign w:val="center"/>
          </w:tcPr>
          <w:p w14:paraId="378B0E8C"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3.</w:t>
            </w:r>
          </w:p>
        </w:tc>
        <w:tc>
          <w:tcPr>
            <w:tcW w:w="4070" w:type="dxa"/>
            <w:shd w:val="clear" w:color="auto" w:fill="FFFFFF"/>
            <w:vAlign w:val="center"/>
          </w:tcPr>
          <w:p w14:paraId="6CB9E72D"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15:25 – 15:30 - 16:15</w:t>
            </w:r>
          </w:p>
        </w:tc>
      </w:tr>
      <w:tr w:rsidR="00F75520" w14:paraId="6029CF61" w14:textId="77777777">
        <w:trPr>
          <w:jc w:val="center"/>
        </w:trPr>
        <w:tc>
          <w:tcPr>
            <w:tcW w:w="2158" w:type="dxa"/>
            <w:vAlign w:val="center"/>
          </w:tcPr>
          <w:p w14:paraId="51B389A1"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4.</w:t>
            </w:r>
          </w:p>
        </w:tc>
        <w:tc>
          <w:tcPr>
            <w:tcW w:w="4070" w:type="dxa"/>
            <w:shd w:val="clear" w:color="auto" w:fill="FFFFFF"/>
            <w:vAlign w:val="center"/>
          </w:tcPr>
          <w:p w14:paraId="6FB3CF6F"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16:20 – 17:05</w:t>
            </w:r>
          </w:p>
        </w:tc>
      </w:tr>
      <w:tr w:rsidR="00F75520" w14:paraId="17E99881" w14:textId="77777777">
        <w:trPr>
          <w:jc w:val="center"/>
        </w:trPr>
        <w:tc>
          <w:tcPr>
            <w:tcW w:w="2158" w:type="dxa"/>
            <w:vAlign w:val="center"/>
          </w:tcPr>
          <w:p w14:paraId="3F05B865"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5.</w:t>
            </w:r>
          </w:p>
        </w:tc>
        <w:tc>
          <w:tcPr>
            <w:tcW w:w="4070" w:type="dxa"/>
            <w:shd w:val="clear" w:color="auto" w:fill="FFFFFF"/>
            <w:vAlign w:val="center"/>
          </w:tcPr>
          <w:p w14:paraId="597FD3B4"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17:10 – 16:55</w:t>
            </w:r>
          </w:p>
        </w:tc>
      </w:tr>
      <w:tr w:rsidR="00F75520" w14:paraId="6C4A48BE" w14:textId="77777777">
        <w:trPr>
          <w:jc w:val="center"/>
        </w:trPr>
        <w:tc>
          <w:tcPr>
            <w:tcW w:w="2158" w:type="dxa"/>
            <w:vAlign w:val="center"/>
          </w:tcPr>
          <w:p w14:paraId="778C46DB"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6.</w:t>
            </w:r>
          </w:p>
        </w:tc>
        <w:tc>
          <w:tcPr>
            <w:tcW w:w="4070" w:type="dxa"/>
            <w:shd w:val="clear" w:color="auto" w:fill="FFFFFF"/>
            <w:vAlign w:val="center"/>
          </w:tcPr>
          <w:p w14:paraId="5B873006"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rPr>
              <w:t>18:40 – 18:45</w:t>
            </w:r>
          </w:p>
        </w:tc>
      </w:tr>
    </w:tbl>
    <w:p w14:paraId="0638FDC2" w14:textId="1E2B80A4" w:rsidR="00462AD1" w:rsidRDefault="00462AD1" w:rsidP="00462AD1">
      <w:pPr>
        <w:rPr>
          <w:lang w:val="sr-Cyrl-RS"/>
        </w:rPr>
      </w:pPr>
      <w:r>
        <w:rPr>
          <w:lang w:val="sr-Cyrl-RS"/>
        </w:rPr>
        <w:t xml:space="preserve">                        </w:t>
      </w:r>
    </w:p>
    <w:p w14:paraId="78D596CF" w14:textId="6E5B11DE" w:rsidR="00F75520" w:rsidRDefault="00462AD1" w:rsidP="00462AD1">
      <w:pPr>
        <w:rPr>
          <w:rFonts w:ascii="Times New Roman" w:eastAsia="Times New Roman" w:hAnsi="Times New Roman" w:cs="Times New Roman"/>
        </w:rPr>
      </w:pPr>
      <w:r>
        <w:rPr>
          <w:lang w:val="sr-Cyrl-RS"/>
        </w:rPr>
        <w:t xml:space="preserve">                                                       </w:t>
      </w:r>
      <w:r w:rsidR="0033421D">
        <w:rPr>
          <w:rFonts w:ascii="Times New Roman" w:eastAsia="Times New Roman" w:hAnsi="Times New Roman" w:cs="Times New Roman"/>
          <w:b/>
        </w:rPr>
        <w:t>РАСПОРЕД ПО УЧИОНИЦАМА</w:t>
      </w:r>
    </w:p>
    <w:p w14:paraId="350771B8"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МЛАЂИ РАЗРЕДИ: од 1. до 4. разреда</w:t>
      </w:r>
    </w:p>
    <w:tbl>
      <w:tblPr>
        <w:tblStyle w:val="af4"/>
        <w:tblW w:w="88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85"/>
        <w:gridCol w:w="3240"/>
        <w:gridCol w:w="2855"/>
      </w:tblGrid>
      <w:tr w:rsidR="00F75520" w14:paraId="20C08BA7" w14:textId="77777777">
        <w:trPr>
          <w:trHeight w:val="522"/>
          <w:jc w:val="center"/>
        </w:trPr>
        <w:tc>
          <w:tcPr>
            <w:tcW w:w="2785" w:type="dxa"/>
            <w:shd w:val="clear" w:color="auto" w:fill="F2F2F2"/>
            <w:vAlign w:val="center"/>
          </w:tcPr>
          <w:p w14:paraId="79A276A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УЧИТЕЉ</w:t>
            </w:r>
          </w:p>
        </w:tc>
        <w:tc>
          <w:tcPr>
            <w:tcW w:w="3240" w:type="dxa"/>
            <w:shd w:val="clear" w:color="auto" w:fill="F2F2F2"/>
            <w:vAlign w:val="center"/>
          </w:tcPr>
          <w:p w14:paraId="68B0056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РАЗРЕД И ОДЕЉЕЊЕ</w:t>
            </w:r>
          </w:p>
        </w:tc>
        <w:tc>
          <w:tcPr>
            <w:tcW w:w="2855" w:type="dxa"/>
            <w:shd w:val="clear" w:color="auto" w:fill="F2F2F2"/>
            <w:vAlign w:val="center"/>
          </w:tcPr>
          <w:p w14:paraId="43CCBEC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БРОЈ УЧИОНИЦЕ</w:t>
            </w:r>
          </w:p>
        </w:tc>
      </w:tr>
      <w:tr w:rsidR="00F75520" w14:paraId="2CAAAAA7" w14:textId="77777777">
        <w:trPr>
          <w:jc w:val="center"/>
        </w:trPr>
        <w:tc>
          <w:tcPr>
            <w:tcW w:w="2785" w:type="dxa"/>
            <w:vAlign w:val="center"/>
          </w:tcPr>
          <w:p w14:paraId="15BA3C98"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Марина Марјановић</w:t>
            </w:r>
          </w:p>
        </w:tc>
        <w:tc>
          <w:tcPr>
            <w:tcW w:w="3240" w:type="dxa"/>
          </w:tcPr>
          <w:p w14:paraId="24B34C2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 – 1</w:t>
            </w:r>
          </w:p>
        </w:tc>
        <w:tc>
          <w:tcPr>
            <w:tcW w:w="2855" w:type="dxa"/>
            <w:vAlign w:val="center"/>
          </w:tcPr>
          <w:p w14:paraId="0D7DC2E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 19</w:t>
            </w:r>
          </w:p>
        </w:tc>
      </w:tr>
      <w:tr w:rsidR="00F75520" w14:paraId="162A5AFB" w14:textId="77777777">
        <w:trPr>
          <w:jc w:val="center"/>
        </w:trPr>
        <w:tc>
          <w:tcPr>
            <w:tcW w:w="2785" w:type="dxa"/>
            <w:vAlign w:val="center"/>
          </w:tcPr>
          <w:p w14:paraId="2A618BE1"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Весна Миливојевић</w:t>
            </w:r>
          </w:p>
        </w:tc>
        <w:tc>
          <w:tcPr>
            <w:tcW w:w="3240" w:type="dxa"/>
          </w:tcPr>
          <w:p w14:paraId="7B400DF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 – 2</w:t>
            </w:r>
          </w:p>
        </w:tc>
        <w:tc>
          <w:tcPr>
            <w:tcW w:w="2855" w:type="dxa"/>
            <w:vAlign w:val="center"/>
          </w:tcPr>
          <w:p w14:paraId="636433F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бр.5</w:t>
            </w:r>
          </w:p>
        </w:tc>
      </w:tr>
      <w:tr w:rsidR="00F75520" w14:paraId="023E5889" w14:textId="77777777">
        <w:trPr>
          <w:jc w:val="center"/>
        </w:trPr>
        <w:tc>
          <w:tcPr>
            <w:tcW w:w="2785" w:type="dxa"/>
            <w:vAlign w:val="center"/>
          </w:tcPr>
          <w:p w14:paraId="71F11743"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Славица Петровић</w:t>
            </w:r>
          </w:p>
        </w:tc>
        <w:tc>
          <w:tcPr>
            <w:tcW w:w="3240" w:type="dxa"/>
          </w:tcPr>
          <w:p w14:paraId="49165B8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 – 3</w:t>
            </w:r>
          </w:p>
        </w:tc>
        <w:tc>
          <w:tcPr>
            <w:tcW w:w="2855" w:type="dxa"/>
            <w:vAlign w:val="center"/>
          </w:tcPr>
          <w:p w14:paraId="79C1289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бр.15</w:t>
            </w:r>
          </w:p>
        </w:tc>
      </w:tr>
      <w:tr w:rsidR="00F75520" w14:paraId="65B70953" w14:textId="77777777">
        <w:trPr>
          <w:jc w:val="center"/>
        </w:trPr>
        <w:tc>
          <w:tcPr>
            <w:tcW w:w="2785" w:type="dxa"/>
            <w:vAlign w:val="center"/>
          </w:tcPr>
          <w:p w14:paraId="2CD73E09"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Наташа Раковић</w:t>
            </w:r>
          </w:p>
        </w:tc>
        <w:tc>
          <w:tcPr>
            <w:tcW w:w="3240" w:type="dxa"/>
          </w:tcPr>
          <w:p w14:paraId="5873B6F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 – 4</w:t>
            </w:r>
          </w:p>
        </w:tc>
        <w:tc>
          <w:tcPr>
            <w:tcW w:w="2855" w:type="dxa"/>
            <w:vAlign w:val="center"/>
          </w:tcPr>
          <w:p w14:paraId="6A3DF398"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бр.15</w:t>
            </w:r>
          </w:p>
        </w:tc>
      </w:tr>
      <w:tr w:rsidR="00F75520" w14:paraId="325B53C7" w14:textId="77777777">
        <w:trPr>
          <w:jc w:val="center"/>
        </w:trPr>
        <w:tc>
          <w:tcPr>
            <w:tcW w:w="2785" w:type="dxa"/>
            <w:vAlign w:val="center"/>
          </w:tcPr>
          <w:p w14:paraId="39ED9FB3"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Весна Вуковић</w:t>
            </w:r>
          </w:p>
        </w:tc>
        <w:tc>
          <w:tcPr>
            <w:tcW w:w="3240" w:type="dxa"/>
          </w:tcPr>
          <w:p w14:paraId="6C147B1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I – 5 </w:t>
            </w:r>
          </w:p>
        </w:tc>
        <w:tc>
          <w:tcPr>
            <w:tcW w:w="2855" w:type="dxa"/>
            <w:vAlign w:val="center"/>
          </w:tcPr>
          <w:p w14:paraId="68C395E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бр.18</w:t>
            </w:r>
          </w:p>
        </w:tc>
      </w:tr>
      <w:tr w:rsidR="00F75520" w14:paraId="7937CBF6" w14:textId="77777777">
        <w:trPr>
          <w:jc w:val="center"/>
        </w:trPr>
        <w:tc>
          <w:tcPr>
            <w:tcW w:w="2785" w:type="dxa"/>
            <w:vAlign w:val="center"/>
          </w:tcPr>
          <w:p w14:paraId="74A9D959"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Горан Дукић</w:t>
            </w:r>
          </w:p>
        </w:tc>
        <w:tc>
          <w:tcPr>
            <w:tcW w:w="3240" w:type="dxa"/>
          </w:tcPr>
          <w:p w14:paraId="3304264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 – 1</w:t>
            </w:r>
          </w:p>
        </w:tc>
        <w:tc>
          <w:tcPr>
            <w:tcW w:w="2855" w:type="dxa"/>
            <w:vAlign w:val="center"/>
          </w:tcPr>
          <w:p w14:paraId="413DC19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бр.16</w:t>
            </w:r>
          </w:p>
        </w:tc>
      </w:tr>
      <w:tr w:rsidR="00F75520" w14:paraId="63CA9A7A" w14:textId="77777777">
        <w:trPr>
          <w:jc w:val="center"/>
        </w:trPr>
        <w:tc>
          <w:tcPr>
            <w:tcW w:w="2785" w:type="dxa"/>
            <w:vAlign w:val="center"/>
          </w:tcPr>
          <w:p w14:paraId="6C9898F8"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Мира Бјекић</w:t>
            </w:r>
          </w:p>
        </w:tc>
        <w:tc>
          <w:tcPr>
            <w:tcW w:w="3240" w:type="dxa"/>
          </w:tcPr>
          <w:p w14:paraId="353164FF"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 – 2</w:t>
            </w:r>
          </w:p>
        </w:tc>
        <w:tc>
          <w:tcPr>
            <w:tcW w:w="2855" w:type="dxa"/>
            <w:vAlign w:val="center"/>
          </w:tcPr>
          <w:p w14:paraId="42FC4AB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бр.17</w:t>
            </w:r>
          </w:p>
        </w:tc>
      </w:tr>
      <w:tr w:rsidR="00F75520" w14:paraId="3650AA36" w14:textId="77777777">
        <w:trPr>
          <w:jc w:val="center"/>
        </w:trPr>
        <w:tc>
          <w:tcPr>
            <w:tcW w:w="2785" w:type="dxa"/>
            <w:vAlign w:val="center"/>
          </w:tcPr>
          <w:p w14:paraId="6E953846"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Љиљана Савић</w:t>
            </w:r>
          </w:p>
        </w:tc>
        <w:tc>
          <w:tcPr>
            <w:tcW w:w="3240" w:type="dxa"/>
          </w:tcPr>
          <w:p w14:paraId="6D9CBC3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 – 3</w:t>
            </w:r>
          </w:p>
        </w:tc>
        <w:tc>
          <w:tcPr>
            <w:tcW w:w="2855" w:type="dxa"/>
            <w:vAlign w:val="center"/>
          </w:tcPr>
          <w:p w14:paraId="30EE055E"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бр.17</w:t>
            </w:r>
          </w:p>
        </w:tc>
      </w:tr>
      <w:tr w:rsidR="00F75520" w14:paraId="6D07E812" w14:textId="77777777">
        <w:trPr>
          <w:jc w:val="center"/>
        </w:trPr>
        <w:tc>
          <w:tcPr>
            <w:tcW w:w="2785" w:type="dxa"/>
            <w:vAlign w:val="center"/>
          </w:tcPr>
          <w:p w14:paraId="4F9EA2E5"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Зоран Радовић</w:t>
            </w:r>
          </w:p>
        </w:tc>
        <w:tc>
          <w:tcPr>
            <w:tcW w:w="3240" w:type="dxa"/>
          </w:tcPr>
          <w:p w14:paraId="13DC1DC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 – 4</w:t>
            </w:r>
          </w:p>
        </w:tc>
        <w:tc>
          <w:tcPr>
            <w:tcW w:w="2855" w:type="dxa"/>
            <w:vAlign w:val="center"/>
          </w:tcPr>
          <w:p w14:paraId="7E6E6AE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бр.16</w:t>
            </w:r>
          </w:p>
        </w:tc>
      </w:tr>
      <w:tr w:rsidR="00F75520" w14:paraId="77E07317" w14:textId="77777777">
        <w:trPr>
          <w:jc w:val="center"/>
        </w:trPr>
        <w:tc>
          <w:tcPr>
            <w:tcW w:w="2785" w:type="dxa"/>
            <w:vAlign w:val="center"/>
          </w:tcPr>
          <w:p w14:paraId="635EF7BE"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Анка Јоксимовић</w:t>
            </w:r>
          </w:p>
        </w:tc>
        <w:tc>
          <w:tcPr>
            <w:tcW w:w="3240" w:type="dxa"/>
          </w:tcPr>
          <w:p w14:paraId="4D5321F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III – 1</w:t>
            </w:r>
          </w:p>
        </w:tc>
        <w:tc>
          <w:tcPr>
            <w:tcW w:w="2855" w:type="dxa"/>
            <w:vAlign w:val="center"/>
          </w:tcPr>
          <w:p w14:paraId="094A064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бр.20</w:t>
            </w:r>
          </w:p>
        </w:tc>
      </w:tr>
      <w:tr w:rsidR="00F75520" w14:paraId="5DBFFC2B" w14:textId="77777777">
        <w:trPr>
          <w:jc w:val="center"/>
        </w:trPr>
        <w:tc>
          <w:tcPr>
            <w:tcW w:w="2785" w:type="dxa"/>
            <w:vAlign w:val="center"/>
          </w:tcPr>
          <w:p w14:paraId="78AC1F41"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Милка Радељић</w:t>
            </w:r>
          </w:p>
        </w:tc>
        <w:tc>
          <w:tcPr>
            <w:tcW w:w="3240" w:type="dxa"/>
          </w:tcPr>
          <w:p w14:paraId="7E38020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III – 2</w:t>
            </w:r>
          </w:p>
        </w:tc>
        <w:tc>
          <w:tcPr>
            <w:tcW w:w="2855" w:type="dxa"/>
            <w:vAlign w:val="center"/>
          </w:tcPr>
          <w:p w14:paraId="45B2219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бр.19</w:t>
            </w:r>
          </w:p>
        </w:tc>
      </w:tr>
      <w:tr w:rsidR="00F75520" w14:paraId="78DD0966" w14:textId="77777777">
        <w:trPr>
          <w:jc w:val="center"/>
        </w:trPr>
        <w:tc>
          <w:tcPr>
            <w:tcW w:w="2785" w:type="dxa"/>
            <w:vAlign w:val="center"/>
          </w:tcPr>
          <w:p w14:paraId="2939D4B1"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Жељко Илић</w:t>
            </w:r>
          </w:p>
        </w:tc>
        <w:tc>
          <w:tcPr>
            <w:tcW w:w="3240" w:type="dxa"/>
          </w:tcPr>
          <w:p w14:paraId="2AA1405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III – 3</w:t>
            </w:r>
          </w:p>
        </w:tc>
        <w:tc>
          <w:tcPr>
            <w:tcW w:w="2855" w:type="dxa"/>
            <w:vAlign w:val="center"/>
          </w:tcPr>
          <w:p w14:paraId="072D8892"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бр.21</w:t>
            </w:r>
          </w:p>
        </w:tc>
      </w:tr>
      <w:tr w:rsidR="00F75520" w14:paraId="397519DD" w14:textId="77777777">
        <w:trPr>
          <w:jc w:val="center"/>
        </w:trPr>
        <w:tc>
          <w:tcPr>
            <w:tcW w:w="2785" w:type="dxa"/>
            <w:vAlign w:val="center"/>
          </w:tcPr>
          <w:p w14:paraId="52BE8F61"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Мира Вукотић</w:t>
            </w:r>
          </w:p>
        </w:tc>
        <w:tc>
          <w:tcPr>
            <w:tcW w:w="3240" w:type="dxa"/>
          </w:tcPr>
          <w:p w14:paraId="738F69D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III – 4</w:t>
            </w:r>
          </w:p>
        </w:tc>
        <w:tc>
          <w:tcPr>
            <w:tcW w:w="2855" w:type="dxa"/>
            <w:vAlign w:val="center"/>
          </w:tcPr>
          <w:p w14:paraId="5FDCECC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бр.20</w:t>
            </w:r>
          </w:p>
        </w:tc>
      </w:tr>
      <w:tr w:rsidR="00F75520" w14:paraId="0DCE87B8" w14:textId="77777777">
        <w:trPr>
          <w:jc w:val="center"/>
        </w:trPr>
        <w:tc>
          <w:tcPr>
            <w:tcW w:w="2785" w:type="dxa"/>
            <w:vAlign w:val="center"/>
          </w:tcPr>
          <w:p w14:paraId="5C6DFF43"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Жанка Селаковић</w:t>
            </w:r>
          </w:p>
        </w:tc>
        <w:tc>
          <w:tcPr>
            <w:tcW w:w="3240" w:type="dxa"/>
          </w:tcPr>
          <w:p w14:paraId="02E68E3A"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III – 5</w:t>
            </w:r>
          </w:p>
        </w:tc>
        <w:tc>
          <w:tcPr>
            <w:tcW w:w="2855" w:type="dxa"/>
            <w:vAlign w:val="center"/>
          </w:tcPr>
          <w:p w14:paraId="61EAF539"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бр.21</w:t>
            </w:r>
          </w:p>
        </w:tc>
      </w:tr>
      <w:tr w:rsidR="00F75520" w14:paraId="4B345895" w14:textId="77777777">
        <w:trPr>
          <w:jc w:val="center"/>
        </w:trPr>
        <w:tc>
          <w:tcPr>
            <w:tcW w:w="2785" w:type="dxa"/>
            <w:vAlign w:val="center"/>
          </w:tcPr>
          <w:p w14:paraId="47395990"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Данијела Гачановић</w:t>
            </w:r>
          </w:p>
        </w:tc>
        <w:tc>
          <w:tcPr>
            <w:tcW w:w="3240" w:type="dxa"/>
          </w:tcPr>
          <w:p w14:paraId="7E2DBA3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IV – 1</w:t>
            </w:r>
          </w:p>
        </w:tc>
        <w:tc>
          <w:tcPr>
            <w:tcW w:w="2855" w:type="dxa"/>
            <w:vAlign w:val="center"/>
          </w:tcPr>
          <w:p w14:paraId="3B4E703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бр.10</w:t>
            </w:r>
          </w:p>
        </w:tc>
      </w:tr>
      <w:tr w:rsidR="00F75520" w14:paraId="74194C0A" w14:textId="77777777">
        <w:trPr>
          <w:jc w:val="center"/>
        </w:trPr>
        <w:tc>
          <w:tcPr>
            <w:tcW w:w="2785" w:type="dxa"/>
            <w:vAlign w:val="center"/>
          </w:tcPr>
          <w:p w14:paraId="32371B1B"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Нена Булатовић</w:t>
            </w:r>
          </w:p>
        </w:tc>
        <w:tc>
          <w:tcPr>
            <w:tcW w:w="3240" w:type="dxa"/>
          </w:tcPr>
          <w:p w14:paraId="07179F86"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IV – 2</w:t>
            </w:r>
          </w:p>
        </w:tc>
        <w:tc>
          <w:tcPr>
            <w:tcW w:w="2855" w:type="dxa"/>
            <w:vAlign w:val="center"/>
          </w:tcPr>
          <w:p w14:paraId="304F7A7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бр.10</w:t>
            </w:r>
          </w:p>
        </w:tc>
      </w:tr>
      <w:tr w:rsidR="00F75520" w14:paraId="09D9B4AF" w14:textId="77777777">
        <w:trPr>
          <w:jc w:val="center"/>
        </w:trPr>
        <w:tc>
          <w:tcPr>
            <w:tcW w:w="2785" w:type="dxa"/>
            <w:vAlign w:val="center"/>
          </w:tcPr>
          <w:p w14:paraId="098719AA"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Марија Дукић</w:t>
            </w:r>
          </w:p>
        </w:tc>
        <w:tc>
          <w:tcPr>
            <w:tcW w:w="3240" w:type="dxa"/>
          </w:tcPr>
          <w:p w14:paraId="1EF05651"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IV – 3</w:t>
            </w:r>
          </w:p>
        </w:tc>
        <w:tc>
          <w:tcPr>
            <w:tcW w:w="2855" w:type="dxa"/>
            <w:vAlign w:val="center"/>
          </w:tcPr>
          <w:p w14:paraId="052C26D0"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бр.5</w:t>
            </w:r>
          </w:p>
        </w:tc>
      </w:tr>
      <w:tr w:rsidR="00F75520" w14:paraId="7A02495F" w14:textId="77777777">
        <w:trPr>
          <w:jc w:val="center"/>
        </w:trPr>
        <w:tc>
          <w:tcPr>
            <w:tcW w:w="2785" w:type="dxa"/>
            <w:vAlign w:val="center"/>
          </w:tcPr>
          <w:p w14:paraId="7FF55D1C"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Верица Јеремић</w:t>
            </w:r>
          </w:p>
        </w:tc>
        <w:tc>
          <w:tcPr>
            <w:tcW w:w="3240" w:type="dxa"/>
          </w:tcPr>
          <w:p w14:paraId="0301FC94"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IV – 4</w:t>
            </w:r>
          </w:p>
        </w:tc>
        <w:tc>
          <w:tcPr>
            <w:tcW w:w="2855" w:type="dxa"/>
            <w:vAlign w:val="center"/>
          </w:tcPr>
          <w:p w14:paraId="7E43618D"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бр.11</w:t>
            </w:r>
          </w:p>
        </w:tc>
      </w:tr>
      <w:tr w:rsidR="00F75520" w14:paraId="0BEBC258" w14:textId="77777777">
        <w:trPr>
          <w:jc w:val="center"/>
        </w:trPr>
        <w:tc>
          <w:tcPr>
            <w:tcW w:w="2785" w:type="dxa"/>
            <w:vAlign w:val="center"/>
          </w:tcPr>
          <w:p w14:paraId="44C5A8B0" w14:textId="77777777" w:rsidR="00F75520" w:rsidRDefault="0033421D">
            <w:pPr>
              <w:spacing w:before="60"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Даница Колев</w:t>
            </w:r>
          </w:p>
        </w:tc>
        <w:tc>
          <w:tcPr>
            <w:tcW w:w="3240" w:type="dxa"/>
          </w:tcPr>
          <w:p w14:paraId="6DE5466B"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IV – 5</w:t>
            </w:r>
          </w:p>
        </w:tc>
        <w:tc>
          <w:tcPr>
            <w:tcW w:w="2855" w:type="dxa"/>
            <w:vAlign w:val="center"/>
          </w:tcPr>
          <w:p w14:paraId="0FCB78F3" w14:textId="77777777" w:rsidR="00F75520" w:rsidRDefault="0033421D">
            <w:pPr>
              <w:spacing w:before="60" w:after="60"/>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бр.11</w:t>
            </w:r>
          </w:p>
        </w:tc>
      </w:tr>
    </w:tbl>
    <w:p w14:paraId="6E8B690E" w14:textId="77777777" w:rsidR="00F75520" w:rsidRDefault="00F75520">
      <w:pPr>
        <w:ind w:hanging="2"/>
        <w:jc w:val="center"/>
        <w:rPr>
          <w:rFonts w:ascii="Times New Roman" w:eastAsia="Times New Roman" w:hAnsi="Times New Roman" w:cs="Times New Roman"/>
        </w:rPr>
      </w:pPr>
    </w:p>
    <w:p w14:paraId="754A3C0A" w14:textId="77777777" w:rsidR="00F75520" w:rsidRPr="005B21D9" w:rsidRDefault="00F75520">
      <w:pPr>
        <w:ind w:hanging="2"/>
        <w:rPr>
          <w:rFonts w:ascii="Times New Roman" w:eastAsia="Times New Roman" w:hAnsi="Times New Roman" w:cs="Times New Roman"/>
          <w:lang w:val="sr-Cyrl-RS"/>
        </w:rPr>
      </w:pPr>
    </w:p>
    <w:p w14:paraId="677499FF" w14:textId="77777777" w:rsidR="008C309F" w:rsidRDefault="008C309F">
      <w:pPr>
        <w:ind w:hanging="2"/>
        <w:jc w:val="center"/>
        <w:rPr>
          <w:rFonts w:ascii="Times New Roman" w:eastAsia="Times New Roman" w:hAnsi="Times New Roman" w:cs="Times New Roman"/>
          <w:b/>
        </w:rPr>
      </w:pPr>
    </w:p>
    <w:p w14:paraId="3BEE3283" w14:textId="3F096BAD"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lastRenderedPageBreak/>
        <w:t>СТАРИЈИ РАЗРЕДИ: од 5. до 8.разреда</w:t>
      </w:r>
    </w:p>
    <w:tbl>
      <w:tblPr>
        <w:tblStyle w:val="af5"/>
        <w:tblW w:w="86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31"/>
        <w:gridCol w:w="2593"/>
        <w:gridCol w:w="2822"/>
      </w:tblGrid>
      <w:tr w:rsidR="00F75520" w14:paraId="271347F8" w14:textId="77777777">
        <w:trPr>
          <w:trHeight w:val="522"/>
          <w:jc w:val="center"/>
        </w:trPr>
        <w:tc>
          <w:tcPr>
            <w:tcW w:w="3231" w:type="dxa"/>
            <w:shd w:val="clear" w:color="auto" w:fill="F2F2F2"/>
            <w:vAlign w:val="center"/>
          </w:tcPr>
          <w:p w14:paraId="3C148E34"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ОДЕЉ. СТАРЕШИНА</w:t>
            </w:r>
          </w:p>
        </w:tc>
        <w:tc>
          <w:tcPr>
            <w:tcW w:w="2593" w:type="dxa"/>
            <w:shd w:val="clear" w:color="auto" w:fill="F2F2F2"/>
            <w:vAlign w:val="center"/>
          </w:tcPr>
          <w:p w14:paraId="7BA026B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РАЗРЕД И ОДЕЉЕЊЕ</w:t>
            </w:r>
          </w:p>
        </w:tc>
        <w:tc>
          <w:tcPr>
            <w:tcW w:w="2822" w:type="dxa"/>
            <w:shd w:val="clear" w:color="auto" w:fill="F2F2F2"/>
            <w:vAlign w:val="center"/>
          </w:tcPr>
          <w:p w14:paraId="49FA6C23" w14:textId="77777777" w:rsidR="00F75520" w:rsidRDefault="00F75520">
            <w:pPr>
              <w:spacing w:before="60" w:after="60"/>
              <w:ind w:hanging="2"/>
              <w:jc w:val="center"/>
              <w:rPr>
                <w:rFonts w:ascii="Times New Roman" w:eastAsia="Times New Roman" w:hAnsi="Times New Roman" w:cs="Times New Roman"/>
              </w:rPr>
            </w:pPr>
          </w:p>
        </w:tc>
      </w:tr>
      <w:tr w:rsidR="00F75520" w14:paraId="1D5422A4" w14:textId="77777777">
        <w:trPr>
          <w:jc w:val="center"/>
        </w:trPr>
        <w:tc>
          <w:tcPr>
            <w:tcW w:w="3231" w:type="dxa"/>
            <w:vAlign w:val="center"/>
          </w:tcPr>
          <w:p w14:paraId="29BCB2FC"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Татјана  Цветковић</w:t>
            </w:r>
          </w:p>
        </w:tc>
        <w:tc>
          <w:tcPr>
            <w:tcW w:w="2593" w:type="dxa"/>
            <w:vAlign w:val="center"/>
          </w:tcPr>
          <w:p w14:paraId="472B48B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 – 1</w:t>
            </w:r>
          </w:p>
        </w:tc>
        <w:tc>
          <w:tcPr>
            <w:tcW w:w="2822" w:type="dxa"/>
            <w:vAlign w:val="center"/>
          </w:tcPr>
          <w:p w14:paraId="6292304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29</w:t>
            </w:r>
          </w:p>
        </w:tc>
      </w:tr>
      <w:tr w:rsidR="00F75520" w14:paraId="6AF1F3B1" w14:textId="77777777">
        <w:trPr>
          <w:jc w:val="center"/>
        </w:trPr>
        <w:tc>
          <w:tcPr>
            <w:tcW w:w="3231" w:type="dxa"/>
            <w:vAlign w:val="center"/>
          </w:tcPr>
          <w:p w14:paraId="3FC19C2F"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Наташа Митровић</w:t>
            </w:r>
          </w:p>
        </w:tc>
        <w:tc>
          <w:tcPr>
            <w:tcW w:w="2593" w:type="dxa"/>
            <w:vAlign w:val="center"/>
          </w:tcPr>
          <w:p w14:paraId="0191902B"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 2</w:t>
            </w:r>
          </w:p>
        </w:tc>
        <w:tc>
          <w:tcPr>
            <w:tcW w:w="2822" w:type="dxa"/>
            <w:vAlign w:val="center"/>
          </w:tcPr>
          <w:p w14:paraId="485473F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14</w:t>
            </w:r>
          </w:p>
        </w:tc>
      </w:tr>
      <w:tr w:rsidR="00F75520" w14:paraId="726D2677" w14:textId="77777777">
        <w:trPr>
          <w:jc w:val="center"/>
        </w:trPr>
        <w:tc>
          <w:tcPr>
            <w:tcW w:w="3231" w:type="dxa"/>
            <w:vAlign w:val="center"/>
          </w:tcPr>
          <w:p w14:paraId="5F1EC99B"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Сања  Перовић</w:t>
            </w:r>
          </w:p>
        </w:tc>
        <w:tc>
          <w:tcPr>
            <w:tcW w:w="2593" w:type="dxa"/>
            <w:vAlign w:val="center"/>
          </w:tcPr>
          <w:p w14:paraId="3B29265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 3</w:t>
            </w:r>
          </w:p>
        </w:tc>
        <w:tc>
          <w:tcPr>
            <w:tcW w:w="2822" w:type="dxa"/>
            <w:vAlign w:val="center"/>
          </w:tcPr>
          <w:p w14:paraId="34B081B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27</w:t>
            </w:r>
          </w:p>
        </w:tc>
      </w:tr>
      <w:tr w:rsidR="00F75520" w14:paraId="4E477824" w14:textId="77777777">
        <w:trPr>
          <w:jc w:val="center"/>
        </w:trPr>
        <w:tc>
          <w:tcPr>
            <w:tcW w:w="3231" w:type="dxa"/>
            <w:vAlign w:val="center"/>
          </w:tcPr>
          <w:p w14:paraId="60698D07"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Славица Дуканић</w:t>
            </w:r>
          </w:p>
        </w:tc>
        <w:tc>
          <w:tcPr>
            <w:tcW w:w="2593" w:type="dxa"/>
            <w:vAlign w:val="center"/>
          </w:tcPr>
          <w:p w14:paraId="4C5431A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V- 4</w:t>
            </w:r>
          </w:p>
        </w:tc>
        <w:tc>
          <w:tcPr>
            <w:tcW w:w="2822" w:type="dxa"/>
            <w:vAlign w:val="center"/>
          </w:tcPr>
          <w:p w14:paraId="550224B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9</w:t>
            </w:r>
          </w:p>
        </w:tc>
      </w:tr>
      <w:tr w:rsidR="00F75520" w14:paraId="2F3ADE81" w14:textId="77777777">
        <w:trPr>
          <w:jc w:val="center"/>
        </w:trPr>
        <w:tc>
          <w:tcPr>
            <w:tcW w:w="3231" w:type="dxa"/>
            <w:vAlign w:val="center"/>
          </w:tcPr>
          <w:p w14:paraId="26D8D9FE"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Горан Ћирковић</w:t>
            </w:r>
          </w:p>
        </w:tc>
        <w:tc>
          <w:tcPr>
            <w:tcW w:w="2593" w:type="dxa"/>
            <w:vAlign w:val="center"/>
          </w:tcPr>
          <w:p w14:paraId="682FA1B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 – 5</w:t>
            </w:r>
          </w:p>
        </w:tc>
        <w:tc>
          <w:tcPr>
            <w:tcW w:w="2822" w:type="dxa"/>
            <w:vAlign w:val="center"/>
          </w:tcPr>
          <w:p w14:paraId="065CBFE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7</w:t>
            </w:r>
          </w:p>
        </w:tc>
      </w:tr>
      <w:tr w:rsidR="00F75520" w14:paraId="120F10FF" w14:textId="77777777">
        <w:trPr>
          <w:jc w:val="center"/>
        </w:trPr>
        <w:tc>
          <w:tcPr>
            <w:tcW w:w="3231" w:type="dxa"/>
            <w:vAlign w:val="center"/>
          </w:tcPr>
          <w:p w14:paraId="0076CFB0"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Петар Тодоровић</w:t>
            </w:r>
          </w:p>
        </w:tc>
        <w:tc>
          <w:tcPr>
            <w:tcW w:w="2593" w:type="dxa"/>
            <w:vAlign w:val="center"/>
          </w:tcPr>
          <w:p w14:paraId="690A37B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 – 1</w:t>
            </w:r>
          </w:p>
        </w:tc>
        <w:tc>
          <w:tcPr>
            <w:tcW w:w="2822" w:type="dxa"/>
            <w:vAlign w:val="center"/>
          </w:tcPr>
          <w:p w14:paraId="4808BB8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Фискултурна сала</w:t>
            </w:r>
          </w:p>
        </w:tc>
      </w:tr>
      <w:tr w:rsidR="00F75520" w14:paraId="0E59A1C9" w14:textId="77777777">
        <w:trPr>
          <w:jc w:val="center"/>
        </w:trPr>
        <w:tc>
          <w:tcPr>
            <w:tcW w:w="3231" w:type="dxa"/>
            <w:vAlign w:val="center"/>
          </w:tcPr>
          <w:p w14:paraId="670BD024"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Марина Недељковић </w:t>
            </w:r>
          </w:p>
        </w:tc>
        <w:tc>
          <w:tcPr>
            <w:tcW w:w="2593" w:type="dxa"/>
            <w:vAlign w:val="center"/>
          </w:tcPr>
          <w:p w14:paraId="4B3CD62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 – 2</w:t>
            </w:r>
          </w:p>
        </w:tc>
        <w:tc>
          <w:tcPr>
            <w:tcW w:w="2822" w:type="dxa"/>
            <w:vAlign w:val="center"/>
          </w:tcPr>
          <w:p w14:paraId="77F1B27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28</w:t>
            </w:r>
          </w:p>
        </w:tc>
      </w:tr>
      <w:tr w:rsidR="00F75520" w14:paraId="5A6E9C95" w14:textId="77777777">
        <w:trPr>
          <w:jc w:val="center"/>
        </w:trPr>
        <w:tc>
          <w:tcPr>
            <w:tcW w:w="3231" w:type="dxa"/>
            <w:vAlign w:val="center"/>
          </w:tcPr>
          <w:p w14:paraId="1FA04203"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Лела Међедовић</w:t>
            </w:r>
          </w:p>
        </w:tc>
        <w:tc>
          <w:tcPr>
            <w:tcW w:w="2593" w:type="dxa"/>
            <w:vAlign w:val="center"/>
          </w:tcPr>
          <w:p w14:paraId="6211241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 – 3</w:t>
            </w:r>
          </w:p>
        </w:tc>
        <w:tc>
          <w:tcPr>
            <w:tcW w:w="2822" w:type="dxa"/>
            <w:vAlign w:val="center"/>
          </w:tcPr>
          <w:p w14:paraId="46A2464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8</w:t>
            </w:r>
          </w:p>
        </w:tc>
      </w:tr>
      <w:tr w:rsidR="00F75520" w14:paraId="3A194DAA" w14:textId="77777777">
        <w:trPr>
          <w:jc w:val="center"/>
        </w:trPr>
        <w:tc>
          <w:tcPr>
            <w:tcW w:w="3231" w:type="dxa"/>
            <w:vAlign w:val="center"/>
          </w:tcPr>
          <w:p w14:paraId="6079DFF6"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Јелена  Теофиловић</w:t>
            </w:r>
          </w:p>
        </w:tc>
        <w:tc>
          <w:tcPr>
            <w:tcW w:w="2593" w:type="dxa"/>
            <w:vAlign w:val="center"/>
          </w:tcPr>
          <w:p w14:paraId="3E91C66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 – 4</w:t>
            </w:r>
          </w:p>
        </w:tc>
        <w:tc>
          <w:tcPr>
            <w:tcW w:w="2822" w:type="dxa"/>
            <w:vAlign w:val="center"/>
          </w:tcPr>
          <w:p w14:paraId="7975DFD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27</w:t>
            </w:r>
          </w:p>
        </w:tc>
      </w:tr>
      <w:tr w:rsidR="00F75520" w14:paraId="071E6058" w14:textId="77777777">
        <w:trPr>
          <w:jc w:val="center"/>
        </w:trPr>
        <w:tc>
          <w:tcPr>
            <w:tcW w:w="3231" w:type="dxa"/>
            <w:vAlign w:val="center"/>
          </w:tcPr>
          <w:p w14:paraId="77C557AF"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Драгица  Стојановић</w:t>
            </w:r>
          </w:p>
        </w:tc>
        <w:tc>
          <w:tcPr>
            <w:tcW w:w="2593" w:type="dxa"/>
            <w:vAlign w:val="center"/>
          </w:tcPr>
          <w:p w14:paraId="68C1C81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 – 1</w:t>
            </w:r>
          </w:p>
        </w:tc>
        <w:tc>
          <w:tcPr>
            <w:tcW w:w="2822" w:type="dxa"/>
            <w:vAlign w:val="center"/>
          </w:tcPr>
          <w:p w14:paraId="6D26DDF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23</w:t>
            </w:r>
          </w:p>
        </w:tc>
      </w:tr>
      <w:tr w:rsidR="00F75520" w14:paraId="59B7CBDE" w14:textId="77777777">
        <w:trPr>
          <w:jc w:val="center"/>
        </w:trPr>
        <w:tc>
          <w:tcPr>
            <w:tcW w:w="3231" w:type="dxa"/>
            <w:vAlign w:val="center"/>
          </w:tcPr>
          <w:p w14:paraId="3362BD27"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Славица Недељковић</w:t>
            </w:r>
          </w:p>
        </w:tc>
        <w:tc>
          <w:tcPr>
            <w:tcW w:w="2593" w:type="dxa"/>
            <w:vAlign w:val="center"/>
          </w:tcPr>
          <w:p w14:paraId="6DFF48F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 – 2</w:t>
            </w:r>
          </w:p>
        </w:tc>
        <w:tc>
          <w:tcPr>
            <w:tcW w:w="2822" w:type="dxa"/>
            <w:vAlign w:val="center"/>
          </w:tcPr>
          <w:p w14:paraId="759E6C9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28</w:t>
            </w:r>
          </w:p>
        </w:tc>
      </w:tr>
      <w:tr w:rsidR="00F75520" w14:paraId="6F22CDDC" w14:textId="77777777">
        <w:trPr>
          <w:jc w:val="center"/>
        </w:trPr>
        <w:tc>
          <w:tcPr>
            <w:tcW w:w="3231" w:type="dxa"/>
            <w:vAlign w:val="center"/>
          </w:tcPr>
          <w:p w14:paraId="7B14F1B7"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Вера Исаиловић</w:t>
            </w:r>
          </w:p>
        </w:tc>
        <w:tc>
          <w:tcPr>
            <w:tcW w:w="2593" w:type="dxa"/>
            <w:vAlign w:val="center"/>
          </w:tcPr>
          <w:p w14:paraId="6D89F32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 – 3</w:t>
            </w:r>
          </w:p>
        </w:tc>
        <w:tc>
          <w:tcPr>
            <w:tcW w:w="2822" w:type="dxa"/>
            <w:vAlign w:val="center"/>
          </w:tcPr>
          <w:p w14:paraId="60426B7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бр.25</w:t>
            </w:r>
          </w:p>
        </w:tc>
      </w:tr>
      <w:tr w:rsidR="00F75520" w14:paraId="3435F80D" w14:textId="77777777">
        <w:trPr>
          <w:jc w:val="center"/>
        </w:trPr>
        <w:tc>
          <w:tcPr>
            <w:tcW w:w="3231" w:type="dxa"/>
            <w:vAlign w:val="center"/>
          </w:tcPr>
          <w:p w14:paraId="25407240"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Данијела Симићевић</w:t>
            </w:r>
          </w:p>
        </w:tc>
        <w:tc>
          <w:tcPr>
            <w:tcW w:w="2593" w:type="dxa"/>
            <w:vAlign w:val="center"/>
          </w:tcPr>
          <w:p w14:paraId="346BC88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 – 4</w:t>
            </w:r>
          </w:p>
        </w:tc>
        <w:tc>
          <w:tcPr>
            <w:tcW w:w="2822" w:type="dxa"/>
            <w:vAlign w:val="center"/>
          </w:tcPr>
          <w:p w14:paraId="25F7F31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22</w:t>
            </w:r>
          </w:p>
        </w:tc>
      </w:tr>
      <w:tr w:rsidR="00F75520" w14:paraId="5736F756" w14:textId="77777777">
        <w:trPr>
          <w:jc w:val="center"/>
        </w:trPr>
        <w:tc>
          <w:tcPr>
            <w:tcW w:w="3231" w:type="dxa"/>
            <w:vAlign w:val="center"/>
          </w:tcPr>
          <w:p w14:paraId="1579C8C4"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Вера  Матијевић</w:t>
            </w:r>
          </w:p>
        </w:tc>
        <w:tc>
          <w:tcPr>
            <w:tcW w:w="2593" w:type="dxa"/>
            <w:vAlign w:val="center"/>
          </w:tcPr>
          <w:p w14:paraId="7C17C9F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 – 5</w:t>
            </w:r>
          </w:p>
        </w:tc>
        <w:tc>
          <w:tcPr>
            <w:tcW w:w="2822" w:type="dxa"/>
            <w:vAlign w:val="center"/>
          </w:tcPr>
          <w:p w14:paraId="37ABDC8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25</w:t>
            </w:r>
          </w:p>
        </w:tc>
      </w:tr>
      <w:tr w:rsidR="00F75520" w14:paraId="5805515B" w14:textId="77777777">
        <w:trPr>
          <w:jc w:val="center"/>
        </w:trPr>
        <w:tc>
          <w:tcPr>
            <w:tcW w:w="3231" w:type="dxa"/>
            <w:vAlign w:val="center"/>
          </w:tcPr>
          <w:p w14:paraId="72BB7A1A"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Милош  Мићић</w:t>
            </w:r>
          </w:p>
        </w:tc>
        <w:tc>
          <w:tcPr>
            <w:tcW w:w="2593" w:type="dxa"/>
            <w:vAlign w:val="center"/>
          </w:tcPr>
          <w:p w14:paraId="1D482BD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VIII – 1</w:t>
            </w:r>
          </w:p>
        </w:tc>
        <w:tc>
          <w:tcPr>
            <w:tcW w:w="2822" w:type="dxa"/>
            <w:vAlign w:val="center"/>
          </w:tcPr>
          <w:p w14:paraId="74C5817B"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22</w:t>
            </w:r>
          </w:p>
        </w:tc>
      </w:tr>
      <w:tr w:rsidR="00F75520" w14:paraId="37ED01F6" w14:textId="77777777">
        <w:trPr>
          <w:jc w:val="center"/>
        </w:trPr>
        <w:tc>
          <w:tcPr>
            <w:tcW w:w="3231" w:type="dxa"/>
            <w:vAlign w:val="center"/>
          </w:tcPr>
          <w:p w14:paraId="5F0EEBB2"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Душанка Гавриловић</w:t>
            </w:r>
          </w:p>
        </w:tc>
        <w:tc>
          <w:tcPr>
            <w:tcW w:w="2593" w:type="dxa"/>
            <w:vAlign w:val="center"/>
          </w:tcPr>
          <w:p w14:paraId="5A74EB1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VIII – 2</w:t>
            </w:r>
          </w:p>
        </w:tc>
        <w:tc>
          <w:tcPr>
            <w:tcW w:w="2822" w:type="dxa"/>
            <w:vAlign w:val="center"/>
          </w:tcPr>
          <w:p w14:paraId="526CEDD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бр.13</w:t>
            </w:r>
          </w:p>
        </w:tc>
      </w:tr>
      <w:tr w:rsidR="00F75520" w14:paraId="12CF8D81" w14:textId="77777777">
        <w:trPr>
          <w:jc w:val="center"/>
        </w:trPr>
        <w:tc>
          <w:tcPr>
            <w:tcW w:w="3231" w:type="dxa"/>
            <w:vAlign w:val="center"/>
          </w:tcPr>
          <w:p w14:paraId="1A70FE54"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Александар Чоланић</w:t>
            </w:r>
          </w:p>
        </w:tc>
        <w:tc>
          <w:tcPr>
            <w:tcW w:w="2593" w:type="dxa"/>
            <w:vAlign w:val="center"/>
          </w:tcPr>
          <w:p w14:paraId="7BD9ACB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VIII – 3</w:t>
            </w:r>
          </w:p>
        </w:tc>
        <w:tc>
          <w:tcPr>
            <w:tcW w:w="2822" w:type="dxa"/>
            <w:vAlign w:val="center"/>
          </w:tcPr>
          <w:p w14:paraId="68C2C36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бр.13</w:t>
            </w:r>
          </w:p>
        </w:tc>
      </w:tr>
      <w:tr w:rsidR="00F75520" w14:paraId="6AB2CAB9" w14:textId="77777777">
        <w:trPr>
          <w:jc w:val="center"/>
        </w:trPr>
        <w:tc>
          <w:tcPr>
            <w:tcW w:w="3231" w:type="dxa"/>
            <w:vAlign w:val="center"/>
          </w:tcPr>
          <w:p w14:paraId="3F745917"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Весна Ђорђевић</w:t>
            </w:r>
          </w:p>
        </w:tc>
        <w:tc>
          <w:tcPr>
            <w:tcW w:w="2593" w:type="dxa"/>
            <w:vAlign w:val="center"/>
          </w:tcPr>
          <w:p w14:paraId="6D8AAF4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VIII – 4</w:t>
            </w:r>
          </w:p>
        </w:tc>
        <w:tc>
          <w:tcPr>
            <w:tcW w:w="2822" w:type="dxa"/>
            <w:vAlign w:val="center"/>
          </w:tcPr>
          <w:p w14:paraId="7C73348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3</w:t>
            </w:r>
          </w:p>
        </w:tc>
      </w:tr>
      <w:tr w:rsidR="00F75520" w14:paraId="0C1A822F" w14:textId="77777777">
        <w:trPr>
          <w:jc w:val="center"/>
        </w:trPr>
        <w:tc>
          <w:tcPr>
            <w:tcW w:w="3231" w:type="dxa"/>
            <w:vAlign w:val="center"/>
          </w:tcPr>
          <w:p w14:paraId="68181783"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Славица Ристивојевић</w:t>
            </w:r>
          </w:p>
        </w:tc>
        <w:tc>
          <w:tcPr>
            <w:tcW w:w="2593" w:type="dxa"/>
            <w:vAlign w:val="center"/>
          </w:tcPr>
          <w:p w14:paraId="7F4AE38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VIII – 5</w:t>
            </w:r>
          </w:p>
        </w:tc>
        <w:tc>
          <w:tcPr>
            <w:tcW w:w="2822" w:type="dxa"/>
            <w:vAlign w:val="center"/>
          </w:tcPr>
          <w:p w14:paraId="770814F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Кабинетска настава бр. 27</w:t>
            </w:r>
          </w:p>
        </w:tc>
      </w:tr>
      <w:tr w:rsidR="00F75520" w14:paraId="475BB790" w14:textId="77777777">
        <w:trPr>
          <w:jc w:val="center"/>
        </w:trPr>
        <w:tc>
          <w:tcPr>
            <w:tcW w:w="3231" w:type="dxa"/>
            <w:vAlign w:val="center"/>
          </w:tcPr>
          <w:p w14:paraId="70010F2D"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Кабинет за немачки језик:</w:t>
            </w:r>
          </w:p>
        </w:tc>
        <w:tc>
          <w:tcPr>
            <w:tcW w:w="5415" w:type="dxa"/>
            <w:gridSpan w:val="2"/>
            <w:vAlign w:val="center"/>
          </w:tcPr>
          <w:p w14:paraId="73B023D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бр.23</w:t>
            </w:r>
          </w:p>
        </w:tc>
      </w:tr>
      <w:tr w:rsidR="00F75520" w14:paraId="5888F32D" w14:textId="77777777">
        <w:trPr>
          <w:jc w:val="center"/>
        </w:trPr>
        <w:tc>
          <w:tcPr>
            <w:tcW w:w="3231" w:type="dxa"/>
            <w:vAlign w:val="center"/>
          </w:tcPr>
          <w:p w14:paraId="249DDBAB"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Кабинет за француски језик:</w:t>
            </w:r>
          </w:p>
        </w:tc>
        <w:tc>
          <w:tcPr>
            <w:tcW w:w="5415" w:type="dxa"/>
            <w:gridSpan w:val="2"/>
            <w:vAlign w:val="center"/>
          </w:tcPr>
          <w:p w14:paraId="5700E61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бр.23</w:t>
            </w:r>
          </w:p>
        </w:tc>
      </w:tr>
      <w:tr w:rsidR="00F75520" w14:paraId="326066F4" w14:textId="77777777">
        <w:trPr>
          <w:jc w:val="center"/>
        </w:trPr>
        <w:tc>
          <w:tcPr>
            <w:tcW w:w="3231" w:type="dxa"/>
            <w:vAlign w:val="center"/>
          </w:tcPr>
          <w:p w14:paraId="18E5DCDE"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Кабинет за руски језик:</w:t>
            </w:r>
          </w:p>
        </w:tc>
        <w:tc>
          <w:tcPr>
            <w:tcW w:w="5415" w:type="dxa"/>
            <w:gridSpan w:val="2"/>
            <w:vAlign w:val="center"/>
          </w:tcPr>
          <w:p w14:paraId="4556EA1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бр.23</w:t>
            </w:r>
          </w:p>
        </w:tc>
      </w:tr>
      <w:tr w:rsidR="00F75520" w14:paraId="2C098F25" w14:textId="77777777">
        <w:trPr>
          <w:jc w:val="center"/>
        </w:trPr>
        <w:tc>
          <w:tcPr>
            <w:tcW w:w="3231" w:type="dxa"/>
            <w:vAlign w:val="center"/>
          </w:tcPr>
          <w:p w14:paraId="375A6141"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Драгица Ломовић</w:t>
            </w:r>
          </w:p>
        </w:tc>
        <w:tc>
          <w:tcPr>
            <w:tcW w:w="2593" w:type="dxa"/>
            <w:vAlign w:val="center"/>
          </w:tcPr>
          <w:p w14:paraId="2151C073"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Одељење ученика са посебним потребама</w:t>
            </w:r>
          </w:p>
        </w:tc>
        <w:tc>
          <w:tcPr>
            <w:tcW w:w="2822" w:type="dxa"/>
            <w:vAlign w:val="center"/>
          </w:tcPr>
          <w:p w14:paraId="5850BA5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кабинет бр. 24</w:t>
            </w:r>
          </w:p>
        </w:tc>
      </w:tr>
      <w:tr w:rsidR="00F75520" w14:paraId="5B0E9E68" w14:textId="77777777">
        <w:trPr>
          <w:jc w:val="center"/>
        </w:trPr>
        <w:tc>
          <w:tcPr>
            <w:tcW w:w="3231" w:type="dxa"/>
          </w:tcPr>
          <w:p w14:paraId="05C55BBB"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Зорица Стојић</w:t>
            </w:r>
          </w:p>
        </w:tc>
        <w:tc>
          <w:tcPr>
            <w:tcW w:w="2593" w:type="dxa"/>
            <w:vAlign w:val="center"/>
          </w:tcPr>
          <w:p w14:paraId="7F5CCDE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Продужени боравак</w:t>
            </w:r>
          </w:p>
        </w:tc>
        <w:tc>
          <w:tcPr>
            <w:tcW w:w="2822" w:type="dxa"/>
            <w:vAlign w:val="center"/>
          </w:tcPr>
          <w:p w14:paraId="26530C6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бр. 1 и 6</w:t>
            </w:r>
          </w:p>
        </w:tc>
      </w:tr>
      <w:tr w:rsidR="00F75520" w14:paraId="68D08D24" w14:textId="77777777">
        <w:trPr>
          <w:jc w:val="center"/>
        </w:trPr>
        <w:tc>
          <w:tcPr>
            <w:tcW w:w="3231" w:type="dxa"/>
          </w:tcPr>
          <w:p w14:paraId="5ADFEC52"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Бранко Илић</w:t>
            </w:r>
          </w:p>
        </w:tc>
        <w:tc>
          <w:tcPr>
            <w:tcW w:w="2593" w:type="dxa"/>
            <w:vAlign w:val="center"/>
          </w:tcPr>
          <w:p w14:paraId="5B79FF3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Продужени боравак</w:t>
            </w:r>
          </w:p>
        </w:tc>
        <w:tc>
          <w:tcPr>
            <w:tcW w:w="2822" w:type="dxa"/>
            <w:vAlign w:val="center"/>
          </w:tcPr>
          <w:p w14:paraId="7241FE9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бр. 1 и 6</w:t>
            </w:r>
          </w:p>
        </w:tc>
      </w:tr>
    </w:tbl>
    <w:p w14:paraId="23C39764" w14:textId="77777777" w:rsidR="00F75520" w:rsidRDefault="00F75520">
      <w:pPr>
        <w:ind w:hanging="2"/>
        <w:rPr>
          <w:rFonts w:ascii="Times New Roman" w:eastAsia="Times New Roman" w:hAnsi="Times New Roman" w:cs="Times New Roman"/>
        </w:rPr>
      </w:pPr>
    </w:p>
    <w:p w14:paraId="078CF67D" w14:textId="77777777" w:rsidR="008C309F" w:rsidRDefault="008C309F">
      <w:pPr>
        <w:ind w:hanging="2"/>
        <w:jc w:val="center"/>
        <w:rPr>
          <w:rFonts w:ascii="Times New Roman" w:eastAsia="Times New Roman" w:hAnsi="Times New Roman" w:cs="Times New Roman"/>
          <w:b/>
        </w:rPr>
      </w:pPr>
    </w:p>
    <w:p w14:paraId="2315BEB3" w14:textId="77777777" w:rsidR="008C309F" w:rsidRDefault="008C309F">
      <w:pPr>
        <w:ind w:hanging="2"/>
        <w:jc w:val="center"/>
        <w:rPr>
          <w:rFonts w:ascii="Times New Roman" w:eastAsia="Times New Roman" w:hAnsi="Times New Roman" w:cs="Times New Roman"/>
          <w:b/>
        </w:rPr>
      </w:pPr>
    </w:p>
    <w:p w14:paraId="0BEF1527" w14:textId="77777777" w:rsidR="008C309F" w:rsidRDefault="008C309F">
      <w:pPr>
        <w:ind w:hanging="2"/>
        <w:jc w:val="center"/>
        <w:rPr>
          <w:rFonts w:ascii="Times New Roman" w:eastAsia="Times New Roman" w:hAnsi="Times New Roman" w:cs="Times New Roman"/>
          <w:b/>
        </w:rPr>
      </w:pPr>
    </w:p>
    <w:p w14:paraId="39892ADD" w14:textId="77777777" w:rsidR="008C309F" w:rsidRDefault="008C309F">
      <w:pPr>
        <w:ind w:hanging="2"/>
        <w:jc w:val="center"/>
        <w:rPr>
          <w:rFonts w:ascii="Times New Roman" w:eastAsia="Times New Roman" w:hAnsi="Times New Roman" w:cs="Times New Roman"/>
          <w:b/>
        </w:rPr>
      </w:pPr>
    </w:p>
    <w:p w14:paraId="43D50596" w14:textId="77777777" w:rsidR="008C309F" w:rsidRDefault="008C309F">
      <w:pPr>
        <w:ind w:hanging="2"/>
        <w:jc w:val="center"/>
        <w:rPr>
          <w:rFonts w:ascii="Times New Roman" w:eastAsia="Times New Roman" w:hAnsi="Times New Roman" w:cs="Times New Roman"/>
          <w:b/>
        </w:rPr>
      </w:pPr>
    </w:p>
    <w:p w14:paraId="706E81A8" w14:textId="77777777" w:rsidR="008C309F" w:rsidRDefault="008C309F">
      <w:pPr>
        <w:ind w:hanging="2"/>
        <w:jc w:val="center"/>
        <w:rPr>
          <w:rFonts w:ascii="Times New Roman" w:eastAsia="Times New Roman" w:hAnsi="Times New Roman" w:cs="Times New Roman"/>
          <w:b/>
        </w:rPr>
      </w:pPr>
    </w:p>
    <w:p w14:paraId="3B1BA942" w14:textId="77777777" w:rsidR="008C309F" w:rsidRDefault="008C309F">
      <w:pPr>
        <w:ind w:hanging="2"/>
        <w:jc w:val="center"/>
        <w:rPr>
          <w:rFonts w:ascii="Times New Roman" w:eastAsia="Times New Roman" w:hAnsi="Times New Roman" w:cs="Times New Roman"/>
          <w:b/>
        </w:rPr>
      </w:pPr>
    </w:p>
    <w:p w14:paraId="78FF0BF6" w14:textId="77777777" w:rsidR="008C309F" w:rsidRDefault="008C309F">
      <w:pPr>
        <w:ind w:hanging="2"/>
        <w:jc w:val="center"/>
        <w:rPr>
          <w:rFonts w:ascii="Times New Roman" w:eastAsia="Times New Roman" w:hAnsi="Times New Roman" w:cs="Times New Roman"/>
          <w:b/>
        </w:rPr>
      </w:pPr>
    </w:p>
    <w:p w14:paraId="21938DBA" w14:textId="6EFCF2E4"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lastRenderedPageBreak/>
        <w:t>ДАН ШКОЛЕ</w:t>
      </w:r>
    </w:p>
    <w:p w14:paraId="34B0ED77" w14:textId="77777777" w:rsidR="00F75520" w:rsidRDefault="0033421D" w:rsidP="008C309F">
      <w:pPr>
        <w:spacing w:before="60" w:after="60"/>
        <w:jc w:val="both"/>
        <w:rPr>
          <w:rFonts w:ascii="Times New Roman" w:eastAsia="Times New Roman" w:hAnsi="Times New Roman" w:cs="Times New Roman"/>
          <w:color w:val="000000"/>
        </w:rPr>
      </w:pPr>
      <w:bookmarkStart w:id="34" w:name="_heading=h.hw91ofzgsdva" w:colFirst="0" w:colLast="0"/>
      <w:bookmarkEnd w:id="34"/>
      <w:r>
        <w:rPr>
          <w:rFonts w:ascii="Times New Roman" w:eastAsia="Times New Roman" w:hAnsi="Times New Roman" w:cs="Times New Roman"/>
          <w:color w:val="000000"/>
        </w:rPr>
        <w:t>За Дан школе изабран је 18. мај, који је прослављен пригодним програмом и активностима.</w:t>
      </w:r>
    </w:p>
    <w:p w14:paraId="0292C05B" w14:textId="77777777" w:rsidR="00F75520" w:rsidRDefault="0033421D">
      <w:pPr>
        <w:pStyle w:val="Heading2"/>
        <w:numPr>
          <w:ilvl w:val="1"/>
          <w:numId w:val="73"/>
        </w:numPr>
        <w:spacing w:before="60" w:after="60"/>
        <w:ind w:left="1" w:hanging="3"/>
        <w:rPr>
          <w:rFonts w:ascii="Times New Roman" w:eastAsia="Times New Roman" w:hAnsi="Times New Roman" w:cs="Times New Roman"/>
        </w:rPr>
      </w:pPr>
      <w:bookmarkStart w:id="35" w:name="_Toc281602245"/>
      <w:r>
        <w:rPr>
          <w:rFonts w:ascii="Times New Roman" w:eastAsia="Times New Roman" w:hAnsi="Times New Roman" w:cs="Times New Roman"/>
        </w:rPr>
        <w:t>ПОДЕЛА ОДЕЉЕЊА НА НАСТАВНИКЕ И ОСТАЛА ЗАДУЖЕЊА</w:t>
      </w:r>
      <w:bookmarkEnd w:id="35"/>
      <w:r>
        <w:rPr>
          <w:rFonts w:ascii="Times New Roman" w:eastAsia="Times New Roman" w:hAnsi="Times New Roman" w:cs="Times New Roman"/>
        </w:rPr>
        <w:t xml:space="preserve"> </w:t>
      </w:r>
    </w:p>
    <w:p w14:paraId="52EA1988" w14:textId="77777777" w:rsidR="00F75520" w:rsidRPr="00D52088" w:rsidRDefault="0033421D">
      <w:pPr>
        <w:ind w:hanging="2"/>
        <w:rPr>
          <w:rFonts w:ascii="Times New Roman" w:eastAsia="Times New Roman" w:hAnsi="Times New Roman" w:cs="Times New Roman"/>
          <w:lang w:val="sr-Cyrl-RS"/>
        </w:rPr>
      </w:pPr>
      <w:r>
        <w:rPr>
          <w:rFonts w:ascii="Times New Roman" w:eastAsia="Times New Roman" w:hAnsi="Times New Roman" w:cs="Times New Roman"/>
        </w:rPr>
        <w:t>(наставни предмети и одељења у којима наставници/васпитачи реализују наставу/активност);</w:t>
      </w:r>
    </w:p>
    <w:p w14:paraId="79E25244" w14:textId="77777777" w:rsidR="00F75520" w:rsidRDefault="0033421D">
      <w:pPr>
        <w:pStyle w:val="Heading2"/>
        <w:numPr>
          <w:ilvl w:val="1"/>
          <w:numId w:val="73"/>
        </w:numPr>
        <w:ind w:left="1" w:hanging="3"/>
        <w:jc w:val="both"/>
        <w:rPr>
          <w:rFonts w:ascii="Times New Roman" w:eastAsia="Times New Roman" w:hAnsi="Times New Roman" w:cs="Times New Roman"/>
          <w:sz w:val="18"/>
          <w:szCs w:val="18"/>
        </w:rPr>
      </w:pPr>
      <w:bookmarkStart w:id="36" w:name="_Toc281602246"/>
      <w:r>
        <w:rPr>
          <w:rFonts w:ascii="Times New Roman" w:eastAsia="Times New Roman" w:hAnsi="Times New Roman" w:cs="Times New Roman"/>
        </w:rPr>
        <w:t>СТРУКТУРА И РАСПОРЕД ОБАВЕЗА НАСТАВНИКА, ВАСПИТАЧА И СТРУЧНИХ САРАДНИКА У ОКВИРУ РАДНЕ НЕДЕЉЕ</w:t>
      </w:r>
      <w:bookmarkEnd w:id="36"/>
      <w:r>
        <w:rPr>
          <w:rFonts w:ascii="Times New Roman" w:eastAsia="Times New Roman" w:hAnsi="Times New Roman" w:cs="Times New Roman"/>
          <w:sz w:val="18"/>
          <w:szCs w:val="18"/>
        </w:rPr>
        <w:t xml:space="preserve"> </w:t>
      </w:r>
    </w:p>
    <w:p w14:paraId="7A7B0611" w14:textId="79B0302A"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40 –то ЧАСОВНА НЕДЕЉА </w:t>
      </w:r>
    </w:p>
    <w:p w14:paraId="7734C127" w14:textId="77777777" w:rsidR="008C309F" w:rsidRDefault="008C309F">
      <w:pPr>
        <w:ind w:hanging="2"/>
        <w:rPr>
          <w:rFonts w:ascii="Times New Roman" w:eastAsia="Times New Roman" w:hAnsi="Times New Roman" w:cs="Times New Roman"/>
        </w:rPr>
      </w:pPr>
    </w:p>
    <w:tbl>
      <w:tblPr>
        <w:tblStyle w:val="af6"/>
        <w:tblW w:w="90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9"/>
        <w:gridCol w:w="7258"/>
        <w:gridCol w:w="1122"/>
      </w:tblGrid>
      <w:tr w:rsidR="00F75520" w14:paraId="35B476D1" w14:textId="77777777">
        <w:trPr>
          <w:jc w:val="center"/>
        </w:trPr>
        <w:tc>
          <w:tcPr>
            <w:tcW w:w="9049" w:type="dxa"/>
            <w:gridSpan w:val="3"/>
            <w:shd w:val="clear" w:color="auto" w:fill="F2F2F2"/>
          </w:tcPr>
          <w:p w14:paraId="5CA4B4A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ДИРЕКТОР ШКОЛЕ</w:t>
            </w:r>
          </w:p>
        </w:tc>
      </w:tr>
      <w:tr w:rsidR="00F75520" w14:paraId="71EEB748" w14:textId="77777777">
        <w:trPr>
          <w:jc w:val="center"/>
        </w:trPr>
        <w:tc>
          <w:tcPr>
            <w:tcW w:w="669" w:type="dxa"/>
          </w:tcPr>
          <w:p w14:paraId="673EF03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58" w:type="dxa"/>
          </w:tcPr>
          <w:p w14:paraId="749241F9"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Студијско-аналитички послови</w:t>
            </w:r>
          </w:p>
        </w:tc>
        <w:tc>
          <w:tcPr>
            <w:tcW w:w="1122" w:type="dxa"/>
          </w:tcPr>
          <w:p w14:paraId="29F9DF0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6CCDD35B" w14:textId="77777777">
        <w:trPr>
          <w:jc w:val="center"/>
        </w:trPr>
        <w:tc>
          <w:tcPr>
            <w:tcW w:w="669" w:type="dxa"/>
          </w:tcPr>
          <w:p w14:paraId="6DFA42E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58" w:type="dxa"/>
          </w:tcPr>
          <w:p w14:paraId="34E4D083"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Организациони послови</w:t>
            </w:r>
          </w:p>
        </w:tc>
        <w:tc>
          <w:tcPr>
            <w:tcW w:w="1122" w:type="dxa"/>
          </w:tcPr>
          <w:p w14:paraId="4920078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r>
      <w:tr w:rsidR="00F75520" w14:paraId="04B0249A" w14:textId="77777777">
        <w:trPr>
          <w:jc w:val="center"/>
        </w:trPr>
        <w:tc>
          <w:tcPr>
            <w:tcW w:w="669" w:type="dxa"/>
          </w:tcPr>
          <w:p w14:paraId="2F3239EE"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3.</w:t>
            </w:r>
          </w:p>
        </w:tc>
        <w:tc>
          <w:tcPr>
            <w:tcW w:w="7258" w:type="dxa"/>
          </w:tcPr>
          <w:p w14:paraId="34E51A48"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Праћење реализације Програма рада школе</w:t>
            </w:r>
          </w:p>
        </w:tc>
        <w:tc>
          <w:tcPr>
            <w:tcW w:w="1122" w:type="dxa"/>
          </w:tcPr>
          <w:p w14:paraId="542E062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2A3950B1" w14:textId="77777777">
        <w:trPr>
          <w:jc w:val="center"/>
        </w:trPr>
        <w:tc>
          <w:tcPr>
            <w:tcW w:w="669" w:type="dxa"/>
          </w:tcPr>
          <w:p w14:paraId="7478CE2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7258" w:type="dxa"/>
          </w:tcPr>
          <w:p w14:paraId="5989C6CC"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Саветодавни рад са наставницима и стручно усавршавње</w:t>
            </w:r>
          </w:p>
        </w:tc>
        <w:tc>
          <w:tcPr>
            <w:tcW w:w="1122" w:type="dxa"/>
          </w:tcPr>
          <w:p w14:paraId="159C5A1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r>
      <w:tr w:rsidR="00F75520" w14:paraId="1825F49A" w14:textId="77777777">
        <w:trPr>
          <w:jc w:val="center"/>
        </w:trPr>
        <w:tc>
          <w:tcPr>
            <w:tcW w:w="669" w:type="dxa"/>
          </w:tcPr>
          <w:p w14:paraId="73D9677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7258" w:type="dxa"/>
          </w:tcPr>
          <w:p w14:paraId="766275C0"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Педагошко-инструктивни рад</w:t>
            </w:r>
          </w:p>
        </w:tc>
        <w:tc>
          <w:tcPr>
            <w:tcW w:w="1122" w:type="dxa"/>
          </w:tcPr>
          <w:p w14:paraId="3A4C31F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w:t>
            </w:r>
          </w:p>
        </w:tc>
      </w:tr>
      <w:tr w:rsidR="00F75520" w14:paraId="5EB49576" w14:textId="77777777">
        <w:trPr>
          <w:jc w:val="center"/>
        </w:trPr>
        <w:tc>
          <w:tcPr>
            <w:tcW w:w="669" w:type="dxa"/>
          </w:tcPr>
          <w:p w14:paraId="032574F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c>
          <w:tcPr>
            <w:tcW w:w="7258" w:type="dxa"/>
          </w:tcPr>
          <w:p w14:paraId="4F03EF7B"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Саветодавни рад са родитељима</w:t>
            </w:r>
          </w:p>
        </w:tc>
        <w:tc>
          <w:tcPr>
            <w:tcW w:w="1122" w:type="dxa"/>
          </w:tcPr>
          <w:p w14:paraId="650728C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w:t>
            </w:r>
          </w:p>
        </w:tc>
      </w:tr>
      <w:tr w:rsidR="00F75520" w14:paraId="59D160C8" w14:textId="77777777">
        <w:trPr>
          <w:jc w:val="center"/>
        </w:trPr>
        <w:tc>
          <w:tcPr>
            <w:tcW w:w="669" w:type="dxa"/>
          </w:tcPr>
          <w:p w14:paraId="50D6C60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7.</w:t>
            </w:r>
          </w:p>
        </w:tc>
        <w:tc>
          <w:tcPr>
            <w:tcW w:w="7258" w:type="dxa"/>
          </w:tcPr>
          <w:p w14:paraId="5A77E58A"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Рад у стручним и управним органима школе</w:t>
            </w:r>
          </w:p>
        </w:tc>
        <w:tc>
          <w:tcPr>
            <w:tcW w:w="1122" w:type="dxa"/>
          </w:tcPr>
          <w:p w14:paraId="44ADC7A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6690492F" w14:textId="77777777">
        <w:trPr>
          <w:jc w:val="center"/>
        </w:trPr>
        <w:tc>
          <w:tcPr>
            <w:tcW w:w="669" w:type="dxa"/>
          </w:tcPr>
          <w:p w14:paraId="507AAFF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8.</w:t>
            </w:r>
          </w:p>
        </w:tc>
        <w:tc>
          <w:tcPr>
            <w:tcW w:w="7258" w:type="dxa"/>
          </w:tcPr>
          <w:p w14:paraId="0DBCC836"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Праћење законских прописа и нормативна делатност</w:t>
            </w:r>
          </w:p>
        </w:tc>
        <w:tc>
          <w:tcPr>
            <w:tcW w:w="1122" w:type="dxa"/>
          </w:tcPr>
          <w:p w14:paraId="1E59654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3</w:t>
            </w:r>
          </w:p>
        </w:tc>
      </w:tr>
      <w:tr w:rsidR="00F75520" w14:paraId="6F810B83" w14:textId="77777777">
        <w:trPr>
          <w:jc w:val="center"/>
        </w:trPr>
        <w:tc>
          <w:tcPr>
            <w:tcW w:w="669" w:type="dxa"/>
          </w:tcPr>
          <w:p w14:paraId="485486D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9.</w:t>
            </w:r>
          </w:p>
        </w:tc>
        <w:tc>
          <w:tcPr>
            <w:tcW w:w="7258" w:type="dxa"/>
          </w:tcPr>
          <w:p w14:paraId="6DC595C2"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Финансијска питања</w:t>
            </w:r>
          </w:p>
        </w:tc>
        <w:tc>
          <w:tcPr>
            <w:tcW w:w="1122" w:type="dxa"/>
          </w:tcPr>
          <w:p w14:paraId="500F216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r>
      <w:tr w:rsidR="00F75520" w14:paraId="555C7B12" w14:textId="77777777">
        <w:trPr>
          <w:jc w:val="center"/>
        </w:trPr>
        <w:tc>
          <w:tcPr>
            <w:tcW w:w="669" w:type="dxa"/>
          </w:tcPr>
          <w:p w14:paraId="44A3890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w:t>
            </w:r>
          </w:p>
        </w:tc>
        <w:tc>
          <w:tcPr>
            <w:tcW w:w="7258" w:type="dxa"/>
          </w:tcPr>
          <w:p w14:paraId="50CD2690"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Сарадња са друштвеном средином</w:t>
            </w:r>
          </w:p>
        </w:tc>
        <w:tc>
          <w:tcPr>
            <w:tcW w:w="1122" w:type="dxa"/>
          </w:tcPr>
          <w:p w14:paraId="694D4BA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r>
      <w:tr w:rsidR="00F75520" w14:paraId="480440EB" w14:textId="77777777">
        <w:trPr>
          <w:jc w:val="center"/>
        </w:trPr>
        <w:tc>
          <w:tcPr>
            <w:tcW w:w="7927" w:type="dxa"/>
            <w:gridSpan w:val="2"/>
          </w:tcPr>
          <w:p w14:paraId="57EA31D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 xml:space="preserve">С  В  Е  Г  А  </w:t>
            </w:r>
          </w:p>
        </w:tc>
        <w:tc>
          <w:tcPr>
            <w:tcW w:w="1122" w:type="dxa"/>
          </w:tcPr>
          <w:p w14:paraId="4E87BA5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40</w:t>
            </w:r>
          </w:p>
        </w:tc>
      </w:tr>
    </w:tbl>
    <w:p w14:paraId="0F47F808" w14:textId="77777777" w:rsidR="00F75520" w:rsidRPr="00D52088" w:rsidRDefault="00F75520" w:rsidP="00462AD1">
      <w:pPr>
        <w:rPr>
          <w:rFonts w:ascii="Times New Roman" w:eastAsia="Times New Roman" w:hAnsi="Times New Roman" w:cs="Times New Roman"/>
          <w:lang w:val="sr-Cyrl-RS"/>
        </w:rPr>
      </w:pPr>
    </w:p>
    <w:tbl>
      <w:tblPr>
        <w:tblStyle w:val="af7"/>
        <w:tblW w:w="90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9"/>
        <w:gridCol w:w="7258"/>
        <w:gridCol w:w="1122"/>
      </w:tblGrid>
      <w:tr w:rsidR="00F75520" w14:paraId="280B511B" w14:textId="77777777">
        <w:trPr>
          <w:jc w:val="center"/>
        </w:trPr>
        <w:tc>
          <w:tcPr>
            <w:tcW w:w="9049" w:type="dxa"/>
            <w:gridSpan w:val="3"/>
            <w:shd w:val="clear" w:color="auto" w:fill="F2F2F2"/>
          </w:tcPr>
          <w:p w14:paraId="5702F8B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ПОМОЋНИК ДИРЕКТОРА ШКОЛЕ</w:t>
            </w:r>
          </w:p>
        </w:tc>
      </w:tr>
      <w:tr w:rsidR="00F75520" w14:paraId="683190D7" w14:textId="77777777">
        <w:trPr>
          <w:jc w:val="center"/>
        </w:trPr>
        <w:tc>
          <w:tcPr>
            <w:tcW w:w="669" w:type="dxa"/>
          </w:tcPr>
          <w:p w14:paraId="5533322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58" w:type="dxa"/>
          </w:tcPr>
          <w:p w14:paraId="2816F41B"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Организациони послови у школи</w:t>
            </w:r>
          </w:p>
        </w:tc>
        <w:tc>
          <w:tcPr>
            <w:tcW w:w="1122" w:type="dxa"/>
          </w:tcPr>
          <w:p w14:paraId="139F7AA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r>
      <w:tr w:rsidR="00F75520" w14:paraId="56140665" w14:textId="77777777">
        <w:trPr>
          <w:jc w:val="center"/>
        </w:trPr>
        <w:tc>
          <w:tcPr>
            <w:tcW w:w="669" w:type="dxa"/>
          </w:tcPr>
          <w:p w14:paraId="508E7414"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58" w:type="dxa"/>
          </w:tcPr>
          <w:p w14:paraId="0407F34B"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Рад у стручним активима</w:t>
            </w:r>
          </w:p>
        </w:tc>
        <w:tc>
          <w:tcPr>
            <w:tcW w:w="1122" w:type="dxa"/>
          </w:tcPr>
          <w:p w14:paraId="400D376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15A95BBA" w14:textId="77777777">
        <w:trPr>
          <w:jc w:val="center"/>
        </w:trPr>
        <w:tc>
          <w:tcPr>
            <w:tcW w:w="669" w:type="dxa"/>
          </w:tcPr>
          <w:p w14:paraId="59463A9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3.</w:t>
            </w:r>
          </w:p>
        </w:tc>
        <w:tc>
          <w:tcPr>
            <w:tcW w:w="7258" w:type="dxa"/>
          </w:tcPr>
          <w:p w14:paraId="76419966"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Рад у стручним органима школе</w:t>
            </w:r>
          </w:p>
        </w:tc>
        <w:tc>
          <w:tcPr>
            <w:tcW w:w="1122" w:type="dxa"/>
          </w:tcPr>
          <w:p w14:paraId="4DA6DE4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r>
      <w:tr w:rsidR="00F75520" w14:paraId="258D077A" w14:textId="77777777">
        <w:trPr>
          <w:jc w:val="center"/>
        </w:trPr>
        <w:tc>
          <w:tcPr>
            <w:tcW w:w="669" w:type="dxa"/>
          </w:tcPr>
          <w:p w14:paraId="1D30A89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7258" w:type="dxa"/>
          </w:tcPr>
          <w:p w14:paraId="6EBF8CC7"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Рад на школској документацији</w:t>
            </w:r>
          </w:p>
        </w:tc>
        <w:tc>
          <w:tcPr>
            <w:tcW w:w="1122" w:type="dxa"/>
          </w:tcPr>
          <w:p w14:paraId="4588A0C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r>
      <w:tr w:rsidR="00F75520" w14:paraId="3542F0B4" w14:textId="77777777">
        <w:trPr>
          <w:jc w:val="center"/>
        </w:trPr>
        <w:tc>
          <w:tcPr>
            <w:tcW w:w="669" w:type="dxa"/>
          </w:tcPr>
          <w:p w14:paraId="2E649F9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7258" w:type="dxa"/>
          </w:tcPr>
          <w:p w14:paraId="654B86F9"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Сарадња са друштвеном средином</w:t>
            </w:r>
          </w:p>
        </w:tc>
        <w:tc>
          <w:tcPr>
            <w:tcW w:w="1122" w:type="dxa"/>
          </w:tcPr>
          <w:p w14:paraId="1D85E8D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3</w:t>
            </w:r>
          </w:p>
        </w:tc>
      </w:tr>
      <w:tr w:rsidR="00F75520" w14:paraId="4D0CC5B0" w14:textId="77777777">
        <w:trPr>
          <w:jc w:val="center"/>
        </w:trPr>
        <w:tc>
          <w:tcPr>
            <w:tcW w:w="669" w:type="dxa"/>
          </w:tcPr>
          <w:p w14:paraId="6418E66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c>
          <w:tcPr>
            <w:tcW w:w="7258" w:type="dxa"/>
          </w:tcPr>
          <w:p w14:paraId="2A4B11E6"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Праћење реализације наставног процеса</w:t>
            </w:r>
          </w:p>
        </w:tc>
        <w:tc>
          <w:tcPr>
            <w:tcW w:w="1122" w:type="dxa"/>
          </w:tcPr>
          <w:p w14:paraId="1CFA654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7</w:t>
            </w:r>
          </w:p>
        </w:tc>
      </w:tr>
      <w:tr w:rsidR="00F75520" w14:paraId="75EC76B8" w14:textId="77777777">
        <w:trPr>
          <w:jc w:val="center"/>
        </w:trPr>
        <w:tc>
          <w:tcPr>
            <w:tcW w:w="669" w:type="dxa"/>
          </w:tcPr>
          <w:p w14:paraId="7E08C9C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7.</w:t>
            </w:r>
          </w:p>
        </w:tc>
        <w:tc>
          <w:tcPr>
            <w:tcW w:w="7258" w:type="dxa"/>
          </w:tcPr>
          <w:p w14:paraId="3232A7A6"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Састављање извештаја, анализа програма</w:t>
            </w:r>
          </w:p>
        </w:tc>
        <w:tc>
          <w:tcPr>
            <w:tcW w:w="1122" w:type="dxa"/>
          </w:tcPr>
          <w:p w14:paraId="5C564D9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3</w:t>
            </w:r>
          </w:p>
        </w:tc>
      </w:tr>
      <w:tr w:rsidR="00F75520" w14:paraId="109D1D88" w14:textId="77777777">
        <w:trPr>
          <w:jc w:val="center"/>
        </w:trPr>
        <w:tc>
          <w:tcPr>
            <w:tcW w:w="669" w:type="dxa"/>
          </w:tcPr>
          <w:p w14:paraId="0B936643"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8.</w:t>
            </w:r>
          </w:p>
        </w:tc>
        <w:tc>
          <w:tcPr>
            <w:tcW w:w="7258" w:type="dxa"/>
          </w:tcPr>
          <w:p w14:paraId="30C6BDBB"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Учешће у културним манифестацијама</w:t>
            </w:r>
          </w:p>
        </w:tc>
        <w:tc>
          <w:tcPr>
            <w:tcW w:w="1122" w:type="dxa"/>
          </w:tcPr>
          <w:p w14:paraId="53697AE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w:t>
            </w:r>
          </w:p>
        </w:tc>
      </w:tr>
      <w:tr w:rsidR="00F75520" w14:paraId="0131827E" w14:textId="77777777">
        <w:trPr>
          <w:jc w:val="center"/>
        </w:trPr>
        <w:tc>
          <w:tcPr>
            <w:tcW w:w="669" w:type="dxa"/>
          </w:tcPr>
          <w:p w14:paraId="7682988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9.</w:t>
            </w:r>
          </w:p>
        </w:tc>
        <w:tc>
          <w:tcPr>
            <w:tcW w:w="7258" w:type="dxa"/>
          </w:tcPr>
          <w:p w14:paraId="0B23A1F6"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Сарадња са родитељима</w:t>
            </w:r>
          </w:p>
        </w:tc>
        <w:tc>
          <w:tcPr>
            <w:tcW w:w="1122" w:type="dxa"/>
          </w:tcPr>
          <w:p w14:paraId="7108FF2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03BD98EF" w14:textId="77777777">
        <w:trPr>
          <w:jc w:val="center"/>
        </w:trPr>
        <w:tc>
          <w:tcPr>
            <w:tcW w:w="669" w:type="dxa"/>
          </w:tcPr>
          <w:p w14:paraId="6367D10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w:t>
            </w:r>
          </w:p>
        </w:tc>
        <w:tc>
          <w:tcPr>
            <w:tcW w:w="7258" w:type="dxa"/>
          </w:tcPr>
          <w:p w14:paraId="20CB98D2"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Рад у настави</w:t>
            </w:r>
          </w:p>
        </w:tc>
        <w:tc>
          <w:tcPr>
            <w:tcW w:w="1122" w:type="dxa"/>
          </w:tcPr>
          <w:p w14:paraId="3DB27EF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w:t>
            </w:r>
          </w:p>
        </w:tc>
      </w:tr>
      <w:tr w:rsidR="00F75520" w14:paraId="65AD00A8" w14:textId="77777777">
        <w:trPr>
          <w:jc w:val="center"/>
        </w:trPr>
        <w:tc>
          <w:tcPr>
            <w:tcW w:w="7927" w:type="dxa"/>
            <w:gridSpan w:val="2"/>
          </w:tcPr>
          <w:p w14:paraId="1BA0BC14"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 xml:space="preserve">С  В  Е  Г  А  </w:t>
            </w:r>
          </w:p>
        </w:tc>
        <w:tc>
          <w:tcPr>
            <w:tcW w:w="1122" w:type="dxa"/>
          </w:tcPr>
          <w:p w14:paraId="005C080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40</w:t>
            </w:r>
          </w:p>
        </w:tc>
      </w:tr>
    </w:tbl>
    <w:p w14:paraId="38FF207F" w14:textId="6F2BDECA" w:rsidR="00F75520" w:rsidRDefault="00F75520">
      <w:pPr>
        <w:ind w:hanging="2"/>
        <w:rPr>
          <w:rFonts w:ascii="Times New Roman" w:eastAsia="Times New Roman" w:hAnsi="Times New Roman" w:cs="Times New Roman"/>
          <w:lang w:val="sr-Cyrl-RS"/>
        </w:rPr>
      </w:pPr>
    </w:p>
    <w:p w14:paraId="010EDFAD" w14:textId="0208A297" w:rsidR="008C309F" w:rsidRDefault="008C309F">
      <w:pPr>
        <w:ind w:hanging="2"/>
        <w:rPr>
          <w:rFonts w:ascii="Times New Roman" w:eastAsia="Times New Roman" w:hAnsi="Times New Roman" w:cs="Times New Roman"/>
          <w:lang w:val="sr-Cyrl-RS"/>
        </w:rPr>
      </w:pPr>
    </w:p>
    <w:p w14:paraId="20523334" w14:textId="729E249B" w:rsidR="008C309F" w:rsidRDefault="008C309F">
      <w:pPr>
        <w:ind w:hanging="2"/>
        <w:rPr>
          <w:rFonts w:ascii="Times New Roman" w:eastAsia="Times New Roman" w:hAnsi="Times New Roman" w:cs="Times New Roman"/>
          <w:lang w:val="sr-Cyrl-RS"/>
        </w:rPr>
      </w:pPr>
    </w:p>
    <w:p w14:paraId="37EF3BB4" w14:textId="77777777" w:rsidR="008C309F" w:rsidRPr="00D52088" w:rsidRDefault="008C309F">
      <w:pPr>
        <w:ind w:hanging="2"/>
        <w:rPr>
          <w:rFonts w:ascii="Times New Roman" w:eastAsia="Times New Roman" w:hAnsi="Times New Roman" w:cs="Times New Roman"/>
          <w:lang w:val="sr-Cyrl-RS"/>
        </w:rPr>
      </w:pPr>
    </w:p>
    <w:tbl>
      <w:tblPr>
        <w:tblStyle w:val="af8"/>
        <w:tblW w:w="90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9"/>
        <w:gridCol w:w="7258"/>
        <w:gridCol w:w="1122"/>
      </w:tblGrid>
      <w:tr w:rsidR="00F75520" w14:paraId="2DBDF2BE" w14:textId="77777777">
        <w:trPr>
          <w:jc w:val="center"/>
        </w:trPr>
        <w:tc>
          <w:tcPr>
            <w:tcW w:w="9049" w:type="dxa"/>
            <w:gridSpan w:val="3"/>
            <w:shd w:val="clear" w:color="auto" w:fill="F2F2F2"/>
          </w:tcPr>
          <w:p w14:paraId="2E8E8CD7"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lastRenderedPageBreak/>
              <w:t>СЕКРЕТАР ШКОЛЕ</w:t>
            </w:r>
          </w:p>
        </w:tc>
      </w:tr>
      <w:tr w:rsidR="00F75520" w14:paraId="7298A6C0" w14:textId="77777777">
        <w:trPr>
          <w:jc w:val="center"/>
        </w:trPr>
        <w:tc>
          <w:tcPr>
            <w:tcW w:w="669" w:type="dxa"/>
          </w:tcPr>
          <w:p w14:paraId="6B16264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58" w:type="dxa"/>
          </w:tcPr>
          <w:p w14:paraId="4BC882E2"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Пријем и отпрема поште</w:t>
            </w:r>
          </w:p>
        </w:tc>
        <w:tc>
          <w:tcPr>
            <w:tcW w:w="1122" w:type="dxa"/>
          </w:tcPr>
          <w:p w14:paraId="6651FE6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r>
      <w:tr w:rsidR="00F75520" w14:paraId="4849B97A" w14:textId="77777777">
        <w:trPr>
          <w:jc w:val="center"/>
        </w:trPr>
        <w:tc>
          <w:tcPr>
            <w:tcW w:w="669" w:type="dxa"/>
          </w:tcPr>
          <w:p w14:paraId="654219F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58" w:type="dxa"/>
          </w:tcPr>
          <w:p w14:paraId="33EA3F0B"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Организација и контрола рада помоћних радника</w:t>
            </w:r>
          </w:p>
        </w:tc>
        <w:tc>
          <w:tcPr>
            <w:tcW w:w="1122" w:type="dxa"/>
          </w:tcPr>
          <w:p w14:paraId="3C815294"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r>
      <w:tr w:rsidR="00F75520" w14:paraId="0A7EE66E" w14:textId="77777777">
        <w:trPr>
          <w:jc w:val="center"/>
        </w:trPr>
        <w:tc>
          <w:tcPr>
            <w:tcW w:w="669" w:type="dxa"/>
          </w:tcPr>
          <w:p w14:paraId="4F5D629F"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3.</w:t>
            </w:r>
          </w:p>
        </w:tc>
        <w:tc>
          <w:tcPr>
            <w:tcW w:w="7258" w:type="dxa"/>
          </w:tcPr>
          <w:p w14:paraId="4C9D5DC7"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Персонална документација</w:t>
            </w:r>
          </w:p>
        </w:tc>
        <w:tc>
          <w:tcPr>
            <w:tcW w:w="1122" w:type="dxa"/>
          </w:tcPr>
          <w:p w14:paraId="4C238A5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r>
      <w:tr w:rsidR="00F75520" w14:paraId="2C5C5401" w14:textId="77777777">
        <w:trPr>
          <w:jc w:val="center"/>
        </w:trPr>
        <w:tc>
          <w:tcPr>
            <w:tcW w:w="669" w:type="dxa"/>
          </w:tcPr>
          <w:p w14:paraId="415AADA1"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7258" w:type="dxa"/>
          </w:tcPr>
          <w:p w14:paraId="4EC3BEA6"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Нормативна делатност</w:t>
            </w:r>
          </w:p>
        </w:tc>
        <w:tc>
          <w:tcPr>
            <w:tcW w:w="1122" w:type="dxa"/>
          </w:tcPr>
          <w:p w14:paraId="4675B2E2"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r>
      <w:tr w:rsidR="00F75520" w14:paraId="00EEA0B2" w14:textId="77777777">
        <w:trPr>
          <w:jc w:val="center"/>
        </w:trPr>
        <w:tc>
          <w:tcPr>
            <w:tcW w:w="669" w:type="dxa"/>
          </w:tcPr>
          <w:p w14:paraId="6D0F8446"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7258" w:type="dxa"/>
          </w:tcPr>
          <w:p w14:paraId="07527070"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Издавање јавних исправа ученика</w:t>
            </w:r>
          </w:p>
        </w:tc>
        <w:tc>
          <w:tcPr>
            <w:tcW w:w="1122" w:type="dxa"/>
          </w:tcPr>
          <w:p w14:paraId="00B027A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333F775B" w14:textId="77777777">
        <w:trPr>
          <w:jc w:val="center"/>
        </w:trPr>
        <w:tc>
          <w:tcPr>
            <w:tcW w:w="669" w:type="dxa"/>
          </w:tcPr>
          <w:p w14:paraId="5D976A6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c>
          <w:tcPr>
            <w:tcW w:w="7258" w:type="dxa"/>
          </w:tcPr>
          <w:p w14:paraId="14DA27C2"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Контрола вођења матичних књига</w:t>
            </w:r>
          </w:p>
        </w:tc>
        <w:tc>
          <w:tcPr>
            <w:tcW w:w="1122" w:type="dxa"/>
          </w:tcPr>
          <w:p w14:paraId="1033EE09"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6</w:t>
            </w:r>
          </w:p>
        </w:tc>
      </w:tr>
      <w:tr w:rsidR="00F75520" w14:paraId="34A9058C" w14:textId="77777777">
        <w:trPr>
          <w:jc w:val="center"/>
        </w:trPr>
        <w:tc>
          <w:tcPr>
            <w:tcW w:w="669" w:type="dxa"/>
          </w:tcPr>
          <w:p w14:paraId="24D2BEB8"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7.</w:t>
            </w:r>
          </w:p>
        </w:tc>
        <w:tc>
          <w:tcPr>
            <w:tcW w:w="7258" w:type="dxa"/>
          </w:tcPr>
          <w:p w14:paraId="43EB5875"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Дактилографски послови ( без Програма  и Извештаја)</w:t>
            </w:r>
          </w:p>
        </w:tc>
        <w:tc>
          <w:tcPr>
            <w:tcW w:w="1122" w:type="dxa"/>
          </w:tcPr>
          <w:p w14:paraId="36AD6283"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3</w:t>
            </w:r>
          </w:p>
        </w:tc>
      </w:tr>
      <w:tr w:rsidR="00F75520" w14:paraId="5D8BB546" w14:textId="77777777">
        <w:trPr>
          <w:jc w:val="center"/>
        </w:trPr>
        <w:tc>
          <w:tcPr>
            <w:tcW w:w="669" w:type="dxa"/>
          </w:tcPr>
          <w:p w14:paraId="53468A0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8.</w:t>
            </w:r>
          </w:p>
        </w:tc>
        <w:tc>
          <w:tcPr>
            <w:tcW w:w="7258" w:type="dxa"/>
          </w:tcPr>
          <w:p w14:paraId="542AE56B"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Евиденција зарада запослених – подаци за ПИО</w:t>
            </w:r>
          </w:p>
        </w:tc>
        <w:tc>
          <w:tcPr>
            <w:tcW w:w="1122" w:type="dxa"/>
          </w:tcPr>
          <w:p w14:paraId="0CB02BC4"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w:t>
            </w:r>
          </w:p>
        </w:tc>
      </w:tr>
      <w:tr w:rsidR="00F75520" w14:paraId="4EC5C177" w14:textId="77777777">
        <w:trPr>
          <w:jc w:val="center"/>
        </w:trPr>
        <w:tc>
          <w:tcPr>
            <w:tcW w:w="669" w:type="dxa"/>
          </w:tcPr>
          <w:p w14:paraId="53B62BAD"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9.</w:t>
            </w:r>
          </w:p>
        </w:tc>
        <w:tc>
          <w:tcPr>
            <w:tcW w:w="7258" w:type="dxa"/>
          </w:tcPr>
          <w:p w14:paraId="0EB65F3F"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Рад у Школском одбору и припрема седница</w:t>
            </w:r>
          </w:p>
        </w:tc>
        <w:tc>
          <w:tcPr>
            <w:tcW w:w="1122" w:type="dxa"/>
          </w:tcPr>
          <w:p w14:paraId="0570ADB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09B96927" w14:textId="77777777">
        <w:trPr>
          <w:jc w:val="center"/>
        </w:trPr>
        <w:tc>
          <w:tcPr>
            <w:tcW w:w="669" w:type="dxa"/>
          </w:tcPr>
          <w:p w14:paraId="139BC69A"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10.</w:t>
            </w:r>
          </w:p>
        </w:tc>
        <w:tc>
          <w:tcPr>
            <w:tcW w:w="7258" w:type="dxa"/>
          </w:tcPr>
          <w:p w14:paraId="5A1EC9A7" w14:textId="77777777" w:rsidR="00F75520" w:rsidRDefault="0033421D">
            <w:pPr>
              <w:spacing w:before="60" w:after="60"/>
              <w:ind w:hanging="2"/>
              <w:jc w:val="both"/>
              <w:rPr>
                <w:rFonts w:ascii="Times New Roman" w:eastAsia="Times New Roman" w:hAnsi="Times New Roman" w:cs="Times New Roman"/>
              </w:rPr>
            </w:pPr>
            <w:r>
              <w:rPr>
                <w:rFonts w:ascii="Times New Roman" w:eastAsia="Times New Roman" w:hAnsi="Times New Roman" w:cs="Times New Roman"/>
              </w:rPr>
              <w:t>Рад са странкама</w:t>
            </w:r>
          </w:p>
        </w:tc>
        <w:tc>
          <w:tcPr>
            <w:tcW w:w="1122" w:type="dxa"/>
          </w:tcPr>
          <w:p w14:paraId="6A2ADEFC"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7047CABA" w14:textId="77777777">
        <w:trPr>
          <w:jc w:val="center"/>
        </w:trPr>
        <w:tc>
          <w:tcPr>
            <w:tcW w:w="7927" w:type="dxa"/>
            <w:gridSpan w:val="2"/>
          </w:tcPr>
          <w:p w14:paraId="2903BD75"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 xml:space="preserve">С  В  Е  Г  А  </w:t>
            </w:r>
          </w:p>
        </w:tc>
        <w:tc>
          <w:tcPr>
            <w:tcW w:w="1122" w:type="dxa"/>
          </w:tcPr>
          <w:p w14:paraId="0F880580" w14:textId="77777777" w:rsidR="00F75520" w:rsidRDefault="0033421D">
            <w:pPr>
              <w:spacing w:before="60" w:after="60"/>
              <w:ind w:hanging="2"/>
              <w:jc w:val="center"/>
              <w:rPr>
                <w:rFonts w:ascii="Times New Roman" w:eastAsia="Times New Roman" w:hAnsi="Times New Roman" w:cs="Times New Roman"/>
              </w:rPr>
            </w:pPr>
            <w:r>
              <w:rPr>
                <w:rFonts w:ascii="Times New Roman" w:eastAsia="Times New Roman" w:hAnsi="Times New Roman" w:cs="Times New Roman"/>
                <w:b/>
              </w:rPr>
              <w:t>40</w:t>
            </w:r>
          </w:p>
        </w:tc>
      </w:tr>
    </w:tbl>
    <w:p w14:paraId="13911CAA" w14:textId="77777777" w:rsidR="00F75520" w:rsidRPr="00462AD1" w:rsidRDefault="00F75520" w:rsidP="00462AD1">
      <w:pPr>
        <w:rPr>
          <w:rFonts w:ascii="Times New Roman" w:eastAsia="Times New Roman" w:hAnsi="Times New Roman" w:cs="Times New Roman"/>
          <w:sz w:val="8"/>
          <w:szCs w:val="8"/>
          <w:lang w:val="sr-Cyrl-RS"/>
        </w:rPr>
      </w:pPr>
    </w:p>
    <w:p w14:paraId="410567FF" w14:textId="77777777" w:rsidR="00F75520" w:rsidRPr="00D52088" w:rsidRDefault="00F75520">
      <w:pPr>
        <w:rPr>
          <w:rFonts w:ascii="Times New Roman" w:eastAsia="Times New Roman" w:hAnsi="Times New Roman" w:cs="Times New Roman"/>
          <w:sz w:val="8"/>
          <w:szCs w:val="8"/>
          <w:lang w:val="sr-Cyrl-RS"/>
        </w:rPr>
      </w:pPr>
    </w:p>
    <w:tbl>
      <w:tblPr>
        <w:tblStyle w:val="af9"/>
        <w:tblW w:w="904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9"/>
        <w:gridCol w:w="7258"/>
        <w:gridCol w:w="1122"/>
      </w:tblGrid>
      <w:tr w:rsidR="00F75520" w14:paraId="71DC6571" w14:textId="77777777">
        <w:trPr>
          <w:jc w:val="center"/>
        </w:trPr>
        <w:tc>
          <w:tcPr>
            <w:tcW w:w="9049" w:type="dxa"/>
            <w:gridSpan w:val="3"/>
            <w:shd w:val="clear" w:color="auto" w:fill="F2F2F2"/>
            <w:vAlign w:val="center"/>
          </w:tcPr>
          <w:p w14:paraId="07736AFF"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ПЕДАГОГ,  ПСИХОЛОГ И ЛОГОПЕД  ШКОЛЕ</w:t>
            </w:r>
          </w:p>
        </w:tc>
      </w:tr>
      <w:tr w:rsidR="00F75520" w14:paraId="2F43C76D" w14:textId="77777777">
        <w:trPr>
          <w:jc w:val="center"/>
        </w:trPr>
        <w:tc>
          <w:tcPr>
            <w:tcW w:w="669" w:type="dxa"/>
          </w:tcPr>
          <w:p w14:paraId="2F2C91B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w:t>
            </w:r>
          </w:p>
        </w:tc>
        <w:tc>
          <w:tcPr>
            <w:tcW w:w="7258" w:type="dxa"/>
          </w:tcPr>
          <w:p w14:paraId="5BDF087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Планирање-програмирање образовно васпитног рада и вредновање остварених резултата</w:t>
            </w:r>
          </w:p>
        </w:tc>
        <w:tc>
          <w:tcPr>
            <w:tcW w:w="1122" w:type="dxa"/>
          </w:tcPr>
          <w:p w14:paraId="1653FDF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w:t>
            </w:r>
          </w:p>
        </w:tc>
      </w:tr>
      <w:tr w:rsidR="00F75520" w14:paraId="20C116D0" w14:textId="77777777">
        <w:trPr>
          <w:jc w:val="center"/>
        </w:trPr>
        <w:tc>
          <w:tcPr>
            <w:tcW w:w="669" w:type="dxa"/>
          </w:tcPr>
          <w:p w14:paraId="5646656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w:t>
            </w:r>
          </w:p>
        </w:tc>
        <w:tc>
          <w:tcPr>
            <w:tcW w:w="7258" w:type="dxa"/>
          </w:tcPr>
          <w:p w14:paraId="65AC30B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Унапређивање образовно-васпитног рада и инструктивно педагошко-психолошки рад са наставницима</w:t>
            </w:r>
          </w:p>
        </w:tc>
        <w:tc>
          <w:tcPr>
            <w:tcW w:w="1122" w:type="dxa"/>
          </w:tcPr>
          <w:p w14:paraId="19D5238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7</w:t>
            </w:r>
          </w:p>
        </w:tc>
      </w:tr>
      <w:tr w:rsidR="00F75520" w14:paraId="714BF933" w14:textId="77777777">
        <w:trPr>
          <w:jc w:val="center"/>
        </w:trPr>
        <w:tc>
          <w:tcPr>
            <w:tcW w:w="669" w:type="dxa"/>
          </w:tcPr>
          <w:p w14:paraId="2A94ED7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w:t>
            </w:r>
          </w:p>
        </w:tc>
        <w:tc>
          <w:tcPr>
            <w:tcW w:w="7258" w:type="dxa"/>
          </w:tcPr>
          <w:p w14:paraId="2E661DF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Рад са ученицима</w:t>
            </w:r>
          </w:p>
        </w:tc>
        <w:tc>
          <w:tcPr>
            <w:tcW w:w="1122" w:type="dxa"/>
          </w:tcPr>
          <w:p w14:paraId="1E9911C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10</w:t>
            </w:r>
          </w:p>
        </w:tc>
      </w:tr>
      <w:tr w:rsidR="00F75520" w14:paraId="7A52272A" w14:textId="77777777">
        <w:trPr>
          <w:jc w:val="center"/>
        </w:trPr>
        <w:tc>
          <w:tcPr>
            <w:tcW w:w="669" w:type="dxa"/>
          </w:tcPr>
          <w:p w14:paraId="0AA407A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4.</w:t>
            </w:r>
          </w:p>
        </w:tc>
        <w:tc>
          <w:tcPr>
            <w:tcW w:w="7258" w:type="dxa"/>
          </w:tcPr>
          <w:p w14:paraId="51C72BE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Сарадња са родитељима</w:t>
            </w:r>
          </w:p>
        </w:tc>
        <w:tc>
          <w:tcPr>
            <w:tcW w:w="1122" w:type="dxa"/>
          </w:tcPr>
          <w:p w14:paraId="60ECDFC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w:t>
            </w:r>
          </w:p>
        </w:tc>
      </w:tr>
      <w:tr w:rsidR="00F75520" w14:paraId="7A3EB495" w14:textId="77777777">
        <w:trPr>
          <w:jc w:val="center"/>
        </w:trPr>
        <w:tc>
          <w:tcPr>
            <w:tcW w:w="669" w:type="dxa"/>
          </w:tcPr>
          <w:p w14:paraId="3CB56DD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5.</w:t>
            </w:r>
          </w:p>
        </w:tc>
        <w:tc>
          <w:tcPr>
            <w:tcW w:w="7258" w:type="dxa"/>
          </w:tcPr>
          <w:p w14:paraId="1743CD6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Истраживање васпитно-образовног програма</w:t>
            </w:r>
          </w:p>
        </w:tc>
        <w:tc>
          <w:tcPr>
            <w:tcW w:w="1122" w:type="dxa"/>
          </w:tcPr>
          <w:p w14:paraId="1F2C1C1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w:t>
            </w:r>
          </w:p>
        </w:tc>
      </w:tr>
      <w:tr w:rsidR="00F75520" w14:paraId="3D56A0EE" w14:textId="77777777">
        <w:trPr>
          <w:jc w:val="center"/>
        </w:trPr>
        <w:tc>
          <w:tcPr>
            <w:tcW w:w="669" w:type="dxa"/>
          </w:tcPr>
          <w:p w14:paraId="52A2BF9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6.</w:t>
            </w:r>
          </w:p>
        </w:tc>
        <w:tc>
          <w:tcPr>
            <w:tcW w:w="7258" w:type="dxa"/>
          </w:tcPr>
          <w:p w14:paraId="489D3A0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Рад у стручним органима</w:t>
            </w:r>
          </w:p>
        </w:tc>
        <w:tc>
          <w:tcPr>
            <w:tcW w:w="1122" w:type="dxa"/>
          </w:tcPr>
          <w:p w14:paraId="52C7280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w:t>
            </w:r>
          </w:p>
        </w:tc>
      </w:tr>
      <w:tr w:rsidR="00F75520" w14:paraId="109C0CEC" w14:textId="77777777">
        <w:trPr>
          <w:jc w:val="center"/>
        </w:trPr>
        <w:tc>
          <w:tcPr>
            <w:tcW w:w="669" w:type="dxa"/>
          </w:tcPr>
          <w:p w14:paraId="3F6899E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7.</w:t>
            </w:r>
          </w:p>
        </w:tc>
        <w:tc>
          <w:tcPr>
            <w:tcW w:w="7258" w:type="dxa"/>
          </w:tcPr>
          <w:p w14:paraId="2AE4619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Сарадња са стручним институцијама, друштвеном средином и стручно усавршавање</w:t>
            </w:r>
          </w:p>
        </w:tc>
        <w:tc>
          <w:tcPr>
            <w:tcW w:w="1122" w:type="dxa"/>
          </w:tcPr>
          <w:p w14:paraId="1681E78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w:t>
            </w:r>
          </w:p>
        </w:tc>
      </w:tr>
      <w:tr w:rsidR="00F75520" w14:paraId="1236866A" w14:textId="77777777">
        <w:trPr>
          <w:jc w:val="center"/>
        </w:trPr>
        <w:tc>
          <w:tcPr>
            <w:tcW w:w="669" w:type="dxa"/>
          </w:tcPr>
          <w:p w14:paraId="4DA87C4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8.</w:t>
            </w:r>
          </w:p>
        </w:tc>
        <w:tc>
          <w:tcPr>
            <w:tcW w:w="7258" w:type="dxa"/>
          </w:tcPr>
          <w:p w14:paraId="53B4484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Вођење документације</w:t>
            </w:r>
          </w:p>
        </w:tc>
        <w:tc>
          <w:tcPr>
            <w:tcW w:w="1122" w:type="dxa"/>
          </w:tcPr>
          <w:p w14:paraId="46464E4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w:t>
            </w:r>
          </w:p>
        </w:tc>
      </w:tr>
      <w:tr w:rsidR="00F75520" w14:paraId="62C39261" w14:textId="77777777">
        <w:trPr>
          <w:jc w:val="center"/>
        </w:trPr>
        <w:tc>
          <w:tcPr>
            <w:tcW w:w="669" w:type="dxa"/>
          </w:tcPr>
          <w:p w14:paraId="50CF4AF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9.</w:t>
            </w:r>
          </w:p>
        </w:tc>
        <w:tc>
          <w:tcPr>
            <w:tcW w:w="7258" w:type="dxa"/>
          </w:tcPr>
          <w:p w14:paraId="3B7B403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Припрема за рад</w:t>
            </w:r>
          </w:p>
        </w:tc>
        <w:tc>
          <w:tcPr>
            <w:tcW w:w="1122" w:type="dxa"/>
          </w:tcPr>
          <w:p w14:paraId="025A719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10</w:t>
            </w:r>
          </w:p>
        </w:tc>
      </w:tr>
      <w:tr w:rsidR="00F75520" w14:paraId="5335B284" w14:textId="77777777">
        <w:trPr>
          <w:jc w:val="center"/>
        </w:trPr>
        <w:tc>
          <w:tcPr>
            <w:tcW w:w="7927" w:type="dxa"/>
            <w:gridSpan w:val="2"/>
          </w:tcPr>
          <w:p w14:paraId="03D370C1"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 xml:space="preserve">С  В  Е  Г  А  </w:t>
            </w:r>
          </w:p>
        </w:tc>
        <w:tc>
          <w:tcPr>
            <w:tcW w:w="1122" w:type="dxa"/>
          </w:tcPr>
          <w:p w14:paraId="61995A9A"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40</w:t>
            </w:r>
          </w:p>
        </w:tc>
      </w:tr>
    </w:tbl>
    <w:p w14:paraId="4E0E535C" w14:textId="77777777" w:rsidR="00F75520" w:rsidRDefault="00F75520">
      <w:pPr>
        <w:ind w:hanging="2"/>
        <w:rPr>
          <w:rFonts w:ascii="Times New Roman" w:eastAsia="Times New Roman" w:hAnsi="Times New Roman" w:cs="Times New Roman"/>
          <w:color w:val="FF0000"/>
        </w:rPr>
      </w:pPr>
    </w:p>
    <w:p w14:paraId="3F93997D" w14:textId="77777777" w:rsidR="00F75520" w:rsidRPr="00462AD1" w:rsidRDefault="00F75520" w:rsidP="00462AD1">
      <w:pPr>
        <w:rPr>
          <w:rFonts w:ascii="Times New Roman" w:eastAsia="Times New Roman" w:hAnsi="Times New Roman" w:cs="Times New Roman"/>
          <w:color w:val="FF0000"/>
          <w:lang w:val="sr-Cyrl-RS"/>
        </w:rPr>
      </w:pPr>
    </w:p>
    <w:p w14:paraId="1C742EAC" w14:textId="77777777" w:rsidR="00F75520" w:rsidRPr="00462AD1" w:rsidRDefault="0033421D" w:rsidP="00462AD1">
      <w:pPr>
        <w:pStyle w:val="CommentText"/>
        <w:ind w:hanging="2"/>
        <w:rPr>
          <w:b/>
          <w:bCs/>
          <w:i/>
          <w:iCs/>
          <w:sz w:val="24"/>
          <w:szCs w:val="24"/>
        </w:rPr>
      </w:pPr>
      <w:r w:rsidRPr="00462AD1">
        <w:rPr>
          <w:b/>
          <w:bCs/>
          <w:i/>
          <w:iCs/>
          <w:sz w:val="24"/>
          <w:szCs w:val="24"/>
        </w:rPr>
        <w:t>Табела са подацима за 40-часовну радну недељу наставника</w:t>
      </w:r>
    </w:p>
    <w:tbl>
      <w:tblPr>
        <w:tblStyle w:val="afa"/>
        <w:tblpPr w:leftFromText="180" w:rightFromText="180" w:vertAnchor="page" w:horzAnchor="margin" w:tblpXSpec="center" w:tblpY="1393"/>
        <w:tblW w:w="110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30"/>
        <w:gridCol w:w="1271"/>
        <w:gridCol w:w="496"/>
        <w:gridCol w:w="496"/>
        <w:gridCol w:w="595"/>
        <w:gridCol w:w="496"/>
        <w:gridCol w:w="397"/>
        <w:gridCol w:w="397"/>
        <w:gridCol w:w="496"/>
        <w:gridCol w:w="595"/>
        <w:gridCol w:w="793"/>
        <w:gridCol w:w="694"/>
        <w:gridCol w:w="496"/>
        <w:gridCol w:w="496"/>
        <w:gridCol w:w="397"/>
        <w:gridCol w:w="694"/>
        <w:gridCol w:w="397"/>
        <w:gridCol w:w="397"/>
        <w:gridCol w:w="397"/>
        <w:gridCol w:w="515"/>
      </w:tblGrid>
      <w:tr w:rsidR="00F75520" w14:paraId="42BEBDEE" w14:textId="77777777">
        <w:trPr>
          <w:cantSplit/>
          <w:trHeight w:val="1511"/>
        </w:trPr>
        <w:tc>
          <w:tcPr>
            <w:tcW w:w="530" w:type="dxa"/>
            <w:tcBorders>
              <w:top w:val="single" w:sz="6" w:space="0" w:color="000000"/>
              <w:left w:val="single" w:sz="6" w:space="0" w:color="000000"/>
              <w:bottom w:val="single" w:sz="6" w:space="0" w:color="000000"/>
              <w:right w:val="single" w:sz="6" w:space="0" w:color="000000"/>
            </w:tcBorders>
            <w:vAlign w:val="center"/>
          </w:tcPr>
          <w:p w14:paraId="302F434B" w14:textId="77777777" w:rsidR="00F75520" w:rsidRDefault="0033421D">
            <w:pPr>
              <w:spacing w:after="0" w:line="240" w:lineRule="auto"/>
              <w:ind w:hanging="2"/>
              <w:jc w:val="both"/>
              <w:rPr>
                <w:rFonts w:ascii="Cambria" w:eastAsia="Cambria" w:hAnsi="Cambria" w:cs="Cambria"/>
                <w:sz w:val="16"/>
                <w:szCs w:val="16"/>
              </w:rPr>
            </w:pPr>
            <w:bookmarkStart w:id="37" w:name="_heading=h.vsgtvgxbf359" w:colFirst="0" w:colLast="0"/>
            <w:bookmarkEnd w:id="37"/>
            <w:r>
              <w:rPr>
                <w:rFonts w:ascii="Cambria" w:eastAsia="Cambria" w:hAnsi="Cambria" w:cs="Cambria"/>
                <w:sz w:val="16"/>
                <w:szCs w:val="16"/>
              </w:rPr>
              <w:lastRenderedPageBreak/>
              <w:t>Ред. број</w:t>
            </w:r>
          </w:p>
        </w:tc>
        <w:tc>
          <w:tcPr>
            <w:tcW w:w="1271" w:type="dxa"/>
            <w:tcBorders>
              <w:top w:val="single" w:sz="6" w:space="0" w:color="000000"/>
              <w:left w:val="single" w:sz="6" w:space="0" w:color="000000"/>
              <w:bottom w:val="single" w:sz="6" w:space="0" w:color="000000"/>
              <w:right w:val="single" w:sz="6" w:space="0" w:color="000000"/>
            </w:tcBorders>
            <w:vAlign w:val="center"/>
          </w:tcPr>
          <w:p w14:paraId="203560A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Име и презиме</w:t>
            </w:r>
            <w:r>
              <w:rPr>
                <w:rFonts w:ascii="Cambria" w:eastAsia="Cambria" w:hAnsi="Cambria" w:cs="Cambria"/>
                <w:sz w:val="16"/>
                <w:szCs w:val="16"/>
              </w:rPr>
              <w:br/>
            </w:r>
          </w:p>
          <w:p w14:paraId="3ACA8AD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наставника</w:t>
            </w:r>
          </w:p>
        </w:tc>
        <w:tc>
          <w:tcPr>
            <w:tcW w:w="496" w:type="dxa"/>
            <w:tcBorders>
              <w:top w:val="single" w:sz="6" w:space="0" w:color="000000"/>
              <w:left w:val="single" w:sz="6" w:space="0" w:color="000000"/>
              <w:bottom w:val="single" w:sz="6" w:space="0" w:color="000000"/>
              <w:right w:val="single" w:sz="6" w:space="0" w:color="000000"/>
            </w:tcBorders>
            <w:vAlign w:val="center"/>
          </w:tcPr>
          <w:p w14:paraId="073C2FB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Обавезни наставни предмети</w:t>
            </w:r>
          </w:p>
        </w:tc>
        <w:tc>
          <w:tcPr>
            <w:tcW w:w="496" w:type="dxa"/>
            <w:tcBorders>
              <w:top w:val="single" w:sz="6" w:space="0" w:color="000000"/>
              <w:left w:val="single" w:sz="6" w:space="0" w:color="000000"/>
              <w:bottom w:val="single" w:sz="6" w:space="0" w:color="000000"/>
              <w:right w:val="single" w:sz="6" w:space="0" w:color="000000"/>
            </w:tcBorders>
            <w:vAlign w:val="center"/>
          </w:tcPr>
          <w:p w14:paraId="2AFF7DB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Обавезан изборни наставни предмети</w:t>
            </w:r>
          </w:p>
        </w:tc>
        <w:tc>
          <w:tcPr>
            <w:tcW w:w="595" w:type="dxa"/>
            <w:tcBorders>
              <w:top w:val="single" w:sz="6" w:space="0" w:color="000000"/>
              <w:left w:val="single" w:sz="6" w:space="0" w:color="000000"/>
              <w:bottom w:val="single" w:sz="6" w:space="0" w:color="000000"/>
              <w:right w:val="single" w:sz="6" w:space="0" w:color="000000"/>
            </w:tcBorders>
            <w:vAlign w:val="center"/>
          </w:tcPr>
          <w:p w14:paraId="268771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Припр.за такм.</w:t>
            </w:r>
          </w:p>
        </w:tc>
        <w:tc>
          <w:tcPr>
            <w:tcW w:w="496" w:type="dxa"/>
            <w:tcBorders>
              <w:top w:val="single" w:sz="6" w:space="0" w:color="000000"/>
              <w:left w:val="single" w:sz="6" w:space="0" w:color="000000"/>
              <w:bottom w:val="single" w:sz="6" w:space="0" w:color="000000"/>
              <w:right w:val="single" w:sz="6" w:space="0" w:color="000000"/>
            </w:tcBorders>
            <w:vAlign w:val="center"/>
          </w:tcPr>
          <w:p w14:paraId="351E3F1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Корективни рад</w:t>
            </w:r>
          </w:p>
        </w:tc>
        <w:tc>
          <w:tcPr>
            <w:tcW w:w="397" w:type="dxa"/>
            <w:tcBorders>
              <w:top w:val="single" w:sz="6" w:space="0" w:color="000000"/>
              <w:left w:val="single" w:sz="6" w:space="0" w:color="000000"/>
              <w:bottom w:val="single" w:sz="6" w:space="0" w:color="000000"/>
              <w:right w:val="single" w:sz="6" w:space="0" w:color="000000"/>
            </w:tcBorders>
            <w:vAlign w:val="center"/>
          </w:tcPr>
          <w:p w14:paraId="64684CB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Допунска настава</w:t>
            </w:r>
          </w:p>
        </w:tc>
        <w:tc>
          <w:tcPr>
            <w:tcW w:w="397" w:type="dxa"/>
            <w:tcBorders>
              <w:top w:val="single" w:sz="6" w:space="0" w:color="000000"/>
              <w:left w:val="single" w:sz="6" w:space="0" w:color="000000"/>
              <w:bottom w:val="single" w:sz="6" w:space="0" w:color="000000"/>
              <w:right w:val="single" w:sz="6" w:space="0" w:color="000000"/>
            </w:tcBorders>
            <w:vAlign w:val="center"/>
          </w:tcPr>
          <w:p w14:paraId="105515F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Додатна настава</w:t>
            </w:r>
          </w:p>
        </w:tc>
        <w:tc>
          <w:tcPr>
            <w:tcW w:w="496" w:type="dxa"/>
            <w:tcBorders>
              <w:top w:val="single" w:sz="6" w:space="0" w:color="000000"/>
              <w:left w:val="single" w:sz="6" w:space="0" w:color="000000"/>
              <w:bottom w:val="single" w:sz="6" w:space="0" w:color="000000"/>
              <w:right w:val="single" w:sz="6" w:space="0" w:color="000000"/>
            </w:tcBorders>
            <w:vAlign w:val="center"/>
          </w:tcPr>
          <w:p w14:paraId="2B38E2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Час одељенског старешине</w:t>
            </w:r>
          </w:p>
        </w:tc>
        <w:tc>
          <w:tcPr>
            <w:tcW w:w="595" w:type="dxa"/>
            <w:tcBorders>
              <w:top w:val="single" w:sz="6" w:space="0" w:color="000000"/>
              <w:left w:val="single" w:sz="6" w:space="0" w:color="000000"/>
              <w:bottom w:val="single" w:sz="6" w:space="0" w:color="000000"/>
              <w:right w:val="single" w:sz="6" w:space="0" w:color="000000"/>
            </w:tcBorders>
          </w:tcPr>
          <w:p w14:paraId="40542C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Слободне наставне активности</w:t>
            </w:r>
          </w:p>
        </w:tc>
        <w:tc>
          <w:tcPr>
            <w:tcW w:w="793" w:type="dxa"/>
            <w:tcBorders>
              <w:top w:val="single" w:sz="6" w:space="0" w:color="000000"/>
              <w:left w:val="single" w:sz="6" w:space="0" w:color="000000"/>
              <w:bottom w:val="single" w:sz="6" w:space="0" w:color="000000"/>
              <w:right w:val="single" w:sz="6" w:space="0" w:color="000000"/>
            </w:tcBorders>
            <w:vAlign w:val="center"/>
          </w:tcPr>
          <w:p w14:paraId="783517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Друштвене, техничке, хуманитарне, спортске и културне активности</w:t>
            </w:r>
          </w:p>
        </w:tc>
        <w:tc>
          <w:tcPr>
            <w:tcW w:w="694" w:type="dxa"/>
            <w:tcBorders>
              <w:top w:val="single" w:sz="6" w:space="0" w:color="000000"/>
              <w:left w:val="single" w:sz="6" w:space="0" w:color="000000"/>
              <w:bottom w:val="single" w:sz="6" w:space="0" w:color="000000"/>
              <w:right w:val="single" w:sz="6" w:space="0" w:color="000000"/>
            </w:tcBorders>
            <w:vAlign w:val="center"/>
          </w:tcPr>
          <w:p w14:paraId="27DD62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Непосредан рад са ученицима</w:t>
            </w:r>
          </w:p>
        </w:tc>
        <w:tc>
          <w:tcPr>
            <w:tcW w:w="496" w:type="dxa"/>
            <w:tcBorders>
              <w:top w:val="single" w:sz="6" w:space="0" w:color="000000"/>
              <w:left w:val="single" w:sz="6" w:space="0" w:color="000000"/>
              <w:bottom w:val="single" w:sz="6" w:space="0" w:color="000000"/>
              <w:right w:val="single" w:sz="6" w:space="0" w:color="000000"/>
            </w:tcBorders>
            <w:vAlign w:val="center"/>
          </w:tcPr>
          <w:p w14:paraId="7321D0D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Припрема и планирање</w:t>
            </w:r>
          </w:p>
        </w:tc>
        <w:tc>
          <w:tcPr>
            <w:tcW w:w="496" w:type="dxa"/>
            <w:tcBorders>
              <w:top w:val="single" w:sz="6" w:space="0" w:color="000000"/>
              <w:left w:val="single" w:sz="6" w:space="0" w:color="000000"/>
              <w:bottom w:val="single" w:sz="6" w:space="0" w:color="000000"/>
              <w:right w:val="single" w:sz="6" w:space="0" w:color="000000"/>
            </w:tcBorders>
            <w:vAlign w:val="center"/>
          </w:tcPr>
          <w:p w14:paraId="73559C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Вођење школске документације</w:t>
            </w:r>
          </w:p>
        </w:tc>
        <w:tc>
          <w:tcPr>
            <w:tcW w:w="397" w:type="dxa"/>
            <w:tcBorders>
              <w:top w:val="single" w:sz="6" w:space="0" w:color="000000"/>
              <w:left w:val="single" w:sz="6" w:space="0" w:color="000000"/>
              <w:bottom w:val="single" w:sz="6" w:space="0" w:color="000000"/>
              <w:right w:val="single" w:sz="6" w:space="0" w:color="000000"/>
            </w:tcBorders>
            <w:vAlign w:val="center"/>
          </w:tcPr>
          <w:p w14:paraId="365AFC4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Рад у стручним органима</w:t>
            </w:r>
          </w:p>
        </w:tc>
        <w:tc>
          <w:tcPr>
            <w:tcW w:w="694" w:type="dxa"/>
            <w:tcBorders>
              <w:top w:val="single" w:sz="6" w:space="0" w:color="000000"/>
              <w:left w:val="single" w:sz="6" w:space="0" w:color="000000"/>
              <w:bottom w:val="single" w:sz="6" w:space="0" w:color="000000"/>
              <w:right w:val="single" w:sz="6" w:space="0" w:color="000000"/>
            </w:tcBorders>
            <w:vAlign w:val="center"/>
          </w:tcPr>
          <w:p w14:paraId="5B8D582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Стручно усавршавршавање</w:t>
            </w:r>
          </w:p>
        </w:tc>
        <w:tc>
          <w:tcPr>
            <w:tcW w:w="397" w:type="dxa"/>
            <w:tcBorders>
              <w:top w:val="single" w:sz="6" w:space="0" w:color="000000"/>
              <w:left w:val="single" w:sz="6" w:space="0" w:color="000000"/>
              <w:bottom w:val="single" w:sz="6" w:space="0" w:color="000000"/>
              <w:right w:val="single" w:sz="6" w:space="0" w:color="000000"/>
            </w:tcBorders>
            <w:vAlign w:val="center"/>
          </w:tcPr>
          <w:p w14:paraId="587BD5F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Рад са родитељима</w:t>
            </w:r>
          </w:p>
        </w:tc>
        <w:tc>
          <w:tcPr>
            <w:tcW w:w="397" w:type="dxa"/>
            <w:tcBorders>
              <w:top w:val="single" w:sz="6" w:space="0" w:color="000000"/>
              <w:left w:val="single" w:sz="6" w:space="0" w:color="000000"/>
              <w:bottom w:val="single" w:sz="6" w:space="0" w:color="000000"/>
              <w:right w:val="single" w:sz="6" w:space="0" w:color="000000"/>
            </w:tcBorders>
            <w:vAlign w:val="center"/>
          </w:tcPr>
          <w:p w14:paraId="21CD34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Дежурство</w:t>
            </w:r>
          </w:p>
        </w:tc>
        <w:tc>
          <w:tcPr>
            <w:tcW w:w="397" w:type="dxa"/>
            <w:tcBorders>
              <w:top w:val="single" w:sz="6" w:space="0" w:color="000000"/>
              <w:left w:val="single" w:sz="6" w:space="0" w:color="000000"/>
              <w:bottom w:val="single" w:sz="6" w:space="0" w:color="000000"/>
              <w:right w:val="single" w:sz="6" w:space="0" w:color="000000"/>
            </w:tcBorders>
          </w:tcPr>
          <w:p w14:paraId="5863504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Остало</w:t>
            </w:r>
          </w:p>
        </w:tc>
        <w:tc>
          <w:tcPr>
            <w:tcW w:w="515" w:type="dxa"/>
            <w:tcBorders>
              <w:top w:val="single" w:sz="6" w:space="0" w:color="000000"/>
              <w:left w:val="single" w:sz="6" w:space="0" w:color="000000"/>
              <w:bottom w:val="single" w:sz="6" w:space="0" w:color="000000"/>
              <w:right w:val="single" w:sz="6" w:space="0" w:color="000000"/>
            </w:tcBorders>
            <w:vAlign w:val="center"/>
          </w:tcPr>
          <w:p w14:paraId="750B04A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УКУПНО</w:t>
            </w:r>
          </w:p>
        </w:tc>
      </w:tr>
      <w:tr w:rsidR="00F75520" w14:paraId="72FEB6F3"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2A893B17"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w:t>
            </w:r>
          </w:p>
        </w:tc>
        <w:tc>
          <w:tcPr>
            <w:tcW w:w="1271" w:type="dxa"/>
            <w:tcBorders>
              <w:top w:val="single" w:sz="6" w:space="0" w:color="000000"/>
              <w:left w:val="single" w:sz="6" w:space="0" w:color="000000"/>
              <w:bottom w:val="single" w:sz="6" w:space="0" w:color="000000"/>
              <w:right w:val="single" w:sz="6" w:space="0" w:color="000000"/>
            </w:tcBorders>
            <w:vAlign w:val="center"/>
          </w:tcPr>
          <w:p w14:paraId="6DAC9CD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Татјана Цветковић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120A133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17</w:t>
            </w:r>
          </w:p>
        </w:tc>
        <w:tc>
          <w:tcPr>
            <w:tcW w:w="496" w:type="dxa"/>
            <w:tcBorders>
              <w:top w:val="single" w:sz="6" w:space="0" w:color="000000"/>
              <w:left w:val="single" w:sz="6" w:space="0" w:color="000000"/>
              <w:bottom w:val="single" w:sz="6" w:space="0" w:color="000000"/>
              <w:right w:val="single" w:sz="6" w:space="0" w:color="000000"/>
            </w:tcBorders>
            <w:vAlign w:val="center"/>
          </w:tcPr>
          <w:p w14:paraId="278FEB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5749F1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4ABBF1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73E716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190C8F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4A79A78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381DE2E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6D969C7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45FD9EA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DBC5EA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2E87514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84513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D130D6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EF711A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76CDB3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6233CA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30DB956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69EBD03C"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30BD8D20"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w:t>
            </w:r>
          </w:p>
        </w:tc>
        <w:tc>
          <w:tcPr>
            <w:tcW w:w="1271" w:type="dxa"/>
            <w:tcBorders>
              <w:top w:val="single" w:sz="6" w:space="0" w:color="000000"/>
              <w:left w:val="single" w:sz="6" w:space="0" w:color="000000"/>
              <w:bottom w:val="single" w:sz="6" w:space="0" w:color="000000"/>
              <w:right w:val="single" w:sz="6" w:space="0" w:color="000000"/>
            </w:tcBorders>
            <w:vAlign w:val="center"/>
          </w:tcPr>
          <w:p w14:paraId="72DBE06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Славка Петровић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83D098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8</w:t>
            </w:r>
          </w:p>
        </w:tc>
        <w:tc>
          <w:tcPr>
            <w:tcW w:w="496" w:type="dxa"/>
            <w:tcBorders>
              <w:top w:val="single" w:sz="6" w:space="0" w:color="000000"/>
              <w:left w:val="single" w:sz="6" w:space="0" w:color="000000"/>
              <w:bottom w:val="single" w:sz="6" w:space="0" w:color="000000"/>
              <w:right w:val="single" w:sz="6" w:space="0" w:color="000000"/>
            </w:tcBorders>
            <w:vAlign w:val="center"/>
          </w:tcPr>
          <w:p w14:paraId="58A3D47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01AB14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3B0F8E5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ED382A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347461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10588D8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303AAEFE" w14:textId="77777777" w:rsidR="00F75520" w:rsidRDefault="00F75520">
            <w:pPr>
              <w:spacing w:after="0" w:line="240" w:lineRule="auto"/>
              <w:ind w:hanging="2"/>
              <w:jc w:val="center"/>
              <w:rPr>
                <w:rFonts w:ascii="Cambria" w:eastAsia="Cambria" w:hAnsi="Cambria" w:cs="Cambria"/>
                <w:sz w:val="16"/>
                <w:szCs w:val="16"/>
              </w:rPr>
            </w:pPr>
          </w:p>
        </w:tc>
        <w:tc>
          <w:tcPr>
            <w:tcW w:w="793" w:type="dxa"/>
            <w:tcBorders>
              <w:top w:val="single" w:sz="6" w:space="0" w:color="000000"/>
              <w:left w:val="single" w:sz="6" w:space="0" w:color="000000"/>
              <w:bottom w:val="single" w:sz="6" w:space="0" w:color="000000"/>
              <w:right w:val="single" w:sz="6" w:space="0" w:color="000000"/>
            </w:tcBorders>
            <w:vAlign w:val="center"/>
          </w:tcPr>
          <w:p w14:paraId="5658012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9319F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4FC557C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60C6206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BD6BDF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8430B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F1CBB4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C49C98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75C5B4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3CA03A5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20</w:t>
            </w:r>
          </w:p>
        </w:tc>
      </w:tr>
      <w:tr w:rsidR="00F75520" w14:paraId="6F81DF3F"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16A06E7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w:t>
            </w:r>
          </w:p>
        </w:tc>
        <w:tc>
          <w:tcPr>
            <w:tcW w:w="1271" w:type="dxa"/>
            <w:tcBorders>
              <w:top w:val="single" w:sz="6" w:space="0" w:color="000000"/>
              <w:left w:val="single" w:sz="6" w:space="0" w:color="000000"/>
              <w:bottom w:val="single" w:sz="6" w:space="0" w:color="000000"/>
              <w:right w:val="single" w:sz="6" w:space="0" w:color="000000"/>
            </w:tcBorders>
            <w:vAlign w:val="center"/>
          </w:tcPr>
          <w:p w14:paraId="23BA3E1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Јелена Теофиловић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3AEDE6E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17</w:t>
            </w:r>
          </w:p>
        </w:tc>
        <w:tc>
          <w:tcPr>
            <w:tcW w:w="496" w:type="dxa"/>
            <w:tcBorders>
              <w:top w:val="single" w:sz="6" w:space="0" w:color="000000"/>
              <w:left w:val="single" w:sz="6" w:space="0" w:color="000000"/>
              <w:bottom w:val="single" w:sz="6" w:space="0" w:color="000000"/>
              <w:right w:val="single" w:sz="6" w:space="0" w:color="000000"/>
            </w:tcBorders>
            <w:vAlign w:val="center"/>
          </w:tcPr>
          <w:p w14:paraId="53C01C3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C080E5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2C1B636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1C0E53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02672C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6E0E298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305C668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63D629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29FC3EA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4CFC5CE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08856B7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17810F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62EB22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8769D9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988EAF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tcPr>
          <w:p w14:paraId="14AA233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w:t>
            </w:r>
          </w:p>
        </w:tc>
        <w:tc>
          <w:tcPr>
            <w:tcW w:w="515" w:type="dxa"/>
            <w:tcBorders>
              <w:top w:val="single" w:sz="6" w:space="0" w:color="000000"/>
              <w:left w:val="single" w:sz="6" w:space="0" w:color="000000"/>
              <w:bottom w:val="single" w:sz="6" w:space="0" w:color="000000"/>
              <w:right w:val="single" w:sz="6" w:space="0" w:color="000000"/>
            </w:tcBorders>
            <w:vAlign w:val="center"/>
          </w:tcPr>
          <w:p w14:paraId="5E153A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1952394C"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645E7596"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w:t>
            </w:r>
          </w:p>
        </w:tc>
        <w:tc>
          <w:tcPr>
            <w:tcW w:w="1271" w:type="dxa"/>
            <w:tcBorders>
              <w:top w:val="single" w:sz="6" w:space="0" w:color="000000"/>
              <w:left w:val="single" w:sz="6" w:space="0" w:color="000000"/>
              <w:bottom w:val="single" w:sz="6" w:space="0" w:color="000000"/>
              <w:right w:val="single" w:sz="6" w:space="0" w:color="000000"/>
            </w:tcBorders>
            <w:vAlign w:val="center"/>
          </w:tcPr>
          <w:p w14:paraId="16D1E58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Сања Перовић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0D5ED3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09E9260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50637A0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134E63C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15754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E510E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16B5CFC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57F08B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2197DD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6FE93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4F5B442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7B52EA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6EEC84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185C5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3FF2F1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FBD3F0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A278FB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AC16BD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C763A3C"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026CE291"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w:t>
            </w:r>
          </w:p>
        </w:tc>
        <w:tc>
          <w:tcPr>
            <w:tcW w:w="1271" w:type="dxa"/>
            <w:tcBorders>
              <w:top w:val="single" w:sz="6" w:space="0" w:color="000000"/>
              <w:left w:val="single" w:sz="6" w:space="0" w:color="000000"/>
              <w:bottom w:val="single" w:sz="6" w:space="0" w:color="000000"/>
              <w:right w:val="single" w:sz="6" w:space="0" w:color="000000"/>
            </w:tcBorders>
            <w:vAlign w:val="center"/>
          </w:tcPr>
          <w:p w14:paraId="263C92D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Славица Ристивојевић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CDB1F5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21</w:t>
            </w:r>
          </w:p>
        </w:tc>
        <w:tc>
          <w:tcPr>
            <w:tcW w:w="496" w:type="dxa"/>
            <w:tcBorders>
              <w:top w:val="single" w:sz="6" w:space="0" w:color="000000"/>
              <w:left w:val="single" w:sz="6" w:space="0" w:color="000000"/>
              <w:bottom w:val="single" w:sz="6" w:space="0" w:color="000000"/>
              <w:right w:val="single" w:sz="6" w:space="0" w:color="000000"/>
            </w:tcBorders>
            <w:vAlign w:val="center"/>
          </w:tcPr>
          <w:p w14:paraId="7D4E7BD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46F2A1B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653351A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7CD17CB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0BAB5A8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47BC5D8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205D13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2DC5FC0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F6330E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3B58C26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572695C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E4CBB2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0B4820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7EE70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1705C5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E9360A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6F0BC5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0F673B3E"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1EA4E777"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w:t>
            </w:r>
          </w:p>
        </w:tc>
        <w:tc>
          <w:tcPr>
            <w:tcW w:w="1271" w:type="dxa"/>
            <w:tcBorders>
              <w:top w:val="single" w:sz="6" w:space="0" w:color="000000"/>
              <w:left w:val="single" w:sz="6" w:space="0" w:color="000000"/>
              <w:bottom w:val="single" w:sz="6" w:space="0" w:color="000000"/>
              <w:right w:val="single" w:sz="6" w:space="0" w:color="000000"/>
            </w:tcBorders>
            <w:vAlign w:val="center"/>
          </w:tcPr>
          <w:p w14:paraId="375087A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Јелена Лађевац</w:t>
            </w:r>
          </w:p>
        </w:tc>
        <w:tc>
          <w:tcPr>
            <w:tcW w:w="496" w:type="dxa"/>
            <w:tcBorders>
              <w:top w:val="single" w:sz="6" w:space="0" w:color="000000"/>
              <w:left w:val="single" w:sz="6" w:space="0" w:color="000000"/>
              <w:bottom w:val="single" w:sz="6" w:space="0" w:color="000000"/>
              <w:right w:val="single" w:sz="6" w:space="0" w:color="000000"/>
            </w:tcBorders>
            <w:vAlign w:val="center"/>
          </w:tcPr>
          <w:p w14:paraId="2770560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1BA10DE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C9F3C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53D060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C1784A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D4A0E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0D0833E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0EBAE75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334A2C6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3F965A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062A814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27AE321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0C4B0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4B3893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6A413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F7C586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058507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3713D88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27B29F26"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06587ED6"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7.</w:t>
            </w:r>
          </w:p>
        </w:tc>
        <w:tc>
          <w:tcPr>
            <w:tcW w:w="1271" w:type="dxa"/>
            <w:tcBorders>
              <w:top w:val="single" w:sz="6" w:space="0" w:color="000000"/>
              <w:left w:val="single" w:sz="6" w:space="0" w:color="000000"/>
              <w:bottom w:val="single" w:sz="6" w:space="0" w:color="000000"/>
              <w:right w:val="single" w:sz="6" w:space="0" w:color="000000"/>
            </w:tcBorders>
            <w:vAlign w:val="center"/>
          </w:tcPr>
          <w:p w14:paraId="0C068BE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Славица Недељковић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23193D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7301ECD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BE885A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125CD18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DE005A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645EC6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238AF4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24C904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EAB828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4BAC7D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C922ED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7F1AF75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88FC8A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4F10A46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C80BE9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21B99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77E6CCEA" w14:textId="77777777" w:rsidR="00F75520" w:rsidRDefault="00F75520">
            <w:pPr>
              <w:spacing w:after="0" w:line="240" w:lineRule="auto"/>
              <w:ind w:hanging="2"/>
              <w:jc w:val="center"/>
              <w:rPr>
                <w:rFonts w:ascii="Cambria" w:eastAsia="Cambria" w:hAnsi="Cambria" w:cs="Cambria"/>
                <w:sz w:val="16"/>
                <w:szCs w:val="16"/>
              </w:rPr>
            </w:pPr>
          </w:p>
          <w:p w14:paraId="6C502F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B3F552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0E94C80E"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0A903074"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8.</w:t>
            </w:r>
          </w:p>
        </w:tc>
        <w:tc>
          <w:tcPr>
            <w:tcW w:w="1271" w:type="dxa"/>
            <w:tcBorders>
              <w:top w:val="single" w:sz="6" w:space="0" w:color="000000"/>
              <w:left w:val="single" w:sz="6" w:space="0" w:color="000000"/>
              <w:bottom w:val="single" w:sz="6" w:space="0" w:color="000000"/>
              <w:right w:val="single" w:sz="6" w:space="0" w:color="000000"/>
            </w:tcBorders>
            <w:vAlign w:val="center"/>
          </w:tcPr>
          <w:p w14:paraId="589F75BB"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Неда Вукашиновић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8746B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6</w:t>
            </w:r>
          </w:p>
        </w:tc>
        <w:tc>
          <w:tcPr>
            <w:tcW w:w="496" w:type="dxa"/>
            <w:tcBorders>
              <w:top w:val="single" w:sz="6" w:space="0" w:color="000000"/>
              <w:left w:val="single" w:sz="6" w:space="0" w:color="000000"/>
              <w:bottom w:val="single" w:sz="6" w:space="0" w:color="000000"/>
              <w:right w:val="single" w:sz="6" w:space="0" w:color="000000"/>
            </w:tcBorders>
            <w:vAlign w:val="center"/>
          </w:tcPr>
          <w:p w14:paraId="254C6B1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7FB5DC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7EE37C5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825B20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592AA43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3EA68F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2CA5C51" w14:textId="77777777" w:rsidR="00F75520" w:rsidRDefault="00F75520">
            <w:pPr>
              <w:spacing w:after="0" w:line="240" w:lineRule="auto"/>
              <w:ind w:hanging="2"/>
              <w:jc w:val="center"/>
              <w:rPr>
                <w:rFonts w:ascii="Cambria" w:eastAsia="Cambria" w:hAnsi="Cambria" w:cs="Cambria"/>
                <w:sz w:val="16"/>
                <w:szCs w:val="16"/>
              </w:rPr>
            </w:pPr>
          </w:p>
        </w:tc>
        <w:tc>
          <w:tcPr>
            <w:tcW w:w="793" w:type="dxa"/>
            <w:tcBorders>
              <w:top w:val="single" w:sz="6" w:space="0" w:color="000000"/>
              <w:left w:val="single" w:sz="6" w:space="0" w:color="000000"/>
              <w:bottom w:val="single" w:sz="6" w:space="0" w:color="000000"/>
              <w:right w:val="single" w:sz="6" w:space="0" w:color="000000"/>
            </w:tcBorders>
            <w:vAlign w:val="center"/>
          </w:tcPr>
          <w:p w14:paraId="0844884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482D31D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10,5</w:t>
            </w:r>
          </w:p>
        </w:tc>
        <w:tc>
          <w:tcPr>
            <w:tcW w:w="496" w:type="dxa"/>
            <w:tcBorders>
              <w:top w:val="single" w:sz="6" w:space="0" w:color="000000"/>
              <w:left w:val="single" w:sz="6" w:space="0" w:color="000000"/>
              <w:bottom w:val="single" w:sz="6" w:space="0" w:color="000000"/>
              <w:right w:val="single" w:sz="6" w:space="0" w:color="000000"/>
            </w:tcBorders>
            <w:vAlign w:val="center"/>
          </w:tcPr>
          <w:p w14:paraId="08DDA60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3A361DE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924E5F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7978C3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BEB4FD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D62722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14C1F8A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06C877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18</w:t>
            </w:r>
          </w:p>
        </w:tc>
      </w:tr>
      <w:tr w:rsidR="00F75520" w14:paraId="2E163733"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7CCB7801"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9.</w:t>
            </w:r>
          </w:p>
        </w:tc>
        <w:tc>
          <w:tcPr>
            <w:tcW w:w="1271" w:type="dxa"/>
            <w:tcBorders>
              <w:top w:val="single" w:sz="6" w:space="0" w:color="000000"/>
              <w:left w:val="single" w:sz="6" w:space="0" w:color="000000"/>
              <w:bottom w:val="single" w:sz="6" w:space="0" w:color="000000"/>
              <w:right w:val="single" w:sz="6" w:space="0" w:color="000000"/>
            </w:tcBorders>
            <w:vAlign w:val="center"/>
          </w:tcPr>
          <w:p w14:paraId="24C7C40A"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Марина Недељковић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1EB868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239D6B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693B1B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1B90A40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6F0F16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46A3FA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6B19DDA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5A5A7CD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5C74C82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73078C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6995817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2794AE0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DE485A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2E7317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A61F3C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AD3018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7BEF3E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24355BF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496EE497"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25506DE7"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10.</w:t>
            </w:r>
          </w:p>
        </w:tc>
        <w:tc>
          <w:tcPr>
            <w:tcW w:w="1271" w:type="dxa"/>
            <w:tcBorders>
              <w:top w:val="single" w:sz="6" w:space="0" w:color="000000"/>
              <w:left w:val="single" w:sz="6" w:space="0" w:color="000000"/>
              <w:bottom w:val="single" w:sz="6" w:space="0" w:color="000000"/>
              <w:right w:val="single" w:sz="6" w:space="0" w:color="000000"/>
            </w:tcBorders>
            <w:vAlign w:val="center"/>
          </w:tcPr>
          <w:p w14:paraId="1995109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Игор Јовановић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06AAF46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14</w:t>
            </w:r>
          </w:p>
        </w:tc>
        <w:tc>
          <w:tcPr>
            <w:tcW w:w="496" w:type="dxa"/>
            <w:tcBorders>
              <w:top w:val="single" w:sz="6" w:space="0" w:color="000000"/>
              <w:left w:val="single" w:sz="6" w:space="0" w:color="000000"/>
              <w:bottom w:val="single" w:sz="6" w:space="0" w:color="000000"/>
              <w:right w:val="single" w:sz="6" w:space="0" w:color="000000"/>
            </w:tcBorders>
            <w:vAlign w:val="center"/>
          </w:tcPr>
          <w:p w14:paraId="676F1B6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C7B7EF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18C35C5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9BA6AC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F9FCAE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5037117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BA632D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61F91A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C789E6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2A6162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8</w:t>
            </w:r>
          </w:p>
        </w:tc>
        <w:tc>
          <w:tcPr>
            <w:tcW w:w="496" w:type="dxa"/>
            <w:tcBorders>
              <w:top w:val="single" w:sz="6" w:space="0" w:color="000000"/>
              <w:left w:val="single" w:sz="6" w:space="0" w:color="000000"/>
              <w:bottom w:val="single" w:sz="6" w:space="0" w:color="000000"/>
              <w:right w:val="single" w:sz="6" w:space="0" w:color="000000"/>
            </w:tcBorders>
            <w:vAlign w:val="center"/>
          </w:tcPr>
          <w:p w14:paraId="75166CB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0,8</w:t>
            </w:r>
          </w:p>
        </w:tc>
        <w:tc>
          <w:tcPr>
            <w:tcW w:w="397" w:type="dxa"/>
            <w:tcBorders>
              <w:top w:val="single" w:sz="6" w:space="0" w:color="000000"/>
              <w:left w:val="single" w:sz="6" w:space="0" w:color="000000"/>
              <w:bottom w:val="single" w:sz="6" w:space="0" w:color="000000"/>
              <w:right w:val="single" w:sz="6" w:space="0" w:color="000000"/>
            </w:tcBorders>
            <w:vAlign w:val="center"/>
          </w:tcPr>
          <w:p w14:paraId="78548F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5F0B58D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0,7</w:t>
            </w:r>
          </w:p>
        </w:tc>
        <w:tc>
          <w:tcPr>
            <w:tcW w:w="397" w:type="dxa"/>
            <w:tcBorders>
              <w:top w:val="single" w:sz="6" w:space="0" w:color="000000"/>
              <w:left w:val="single" w:sz="6" w:space="0" w:color="000000"/>
              <w:bottom w:val="single" w:sz="6" w:space="0" w:color="000000"/>
              <w:right w:val="single" w:sz="6" w:space="0" w:color="000000"/>
            </w:tcBorders>
            <w:vAlign w:val="center"/>
          </w:tcPr>
          <w:p w14:paraId="515CFD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785B57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tcPr>
          <w:p w14:paraId="5F90D1E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1D091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30</w:t>
            </w:r>
          </w:p>
        </w:tc>
      </w:tr>
      <w:tr w:rsidR="00F75520" w14:paraId="243CFB6A"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3E44434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11.</w:t>
            </w:r>
          </w:p>
        </w:tc>
        <w:tc>
          <w:tcPr>
            <w:tcW w:w="1271" w:type="dxa"/>
            <w:tcBorders>
              <w:top w:val="single" w:sz="6" w:space="0" w:color="000000"/>
              <w:left w:val="single" w:sz="6" w:space="0" w:color="000000"/>
              <w:bottom w:val="single" w:sz="6" w:space="0" w:color="000000"/>
              <w:right w:val="single" w:sz="6" w:space="0" w:color="000000"/>
            </w:tcBorders>
            <w:vAlign w:val="center"/>
          </w:tcPr>
          <w:p w14:paraId="5BD6E7F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Драгица Стојановић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5E8EE1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22</w:t>
            </w:r>
          </w:p>
        </w:tc>
        <w:tc>
          <w:tcPr>
            <w:tcW w:w="496" w:type="dxa"/>
            <w:tcBorders>
              <w:top w:val="single" w:sz="6" w:space="0" w:color="000000"/>
              <w:left w:val="single" w:sz="6" w:space="0" w:color="000000"/>
              <w:bottom w:val="single" w:sz="6" w:space="0" w:color="000000"/>
              <w:right w:val="single" w:sz="6" w:space="0" w:color="000000"/>
            </w:tcBorders>
            <w:vAlign w:val="center"/>
          </w:tcPr>
          <w:p w14:paraId="2A64364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61824BE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EA7CE0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6974026"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5384E3B2"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2C20011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62D709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6E8DAE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694" w:type="dxa"/>
            <w:tcBorders>
              <w:top w:val="single" w:sz="6" w:space="0" w:color="000000"/>
              <w:left w:val="single" w:sz="6" w:space="0" w:color="000000"/>
              <w:bottom w:val="single" w:sz="6" w:space="0" w:color="000000"/>
              <w:right w:val="single" w:sz="6" w:space="0" w:color="000000"/>
            </w:tcBorders>
            <w:vAlign w:val="center"/>
          </w:tcPr>
          <w:p w14:paraId="4C7C00D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4C398D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56FEECF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CD4A14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43B344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E5220D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FC30B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89C68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355F8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2C9E947E" w14:textId="77777777">
        <w:trPr>
          <w:trHeight w:val="519"/>
        </w:trPr>
        <w:tc>
          <w:tcPr>
            <w:tcW w:w="530" w:type="dxa"/>
            <w:tcBorders>
              <w:top w:val="single" w:sz="6" w:space="0" w:color="000000"/>
              <w:left w:val="single" w:sz="6" w:space="0" w:color="000000"/>
              <w:bottom w:val="single" w:sz="6" w:space="0" w:color="000000"/>
              <w:right w:val="single" w:sz="6" w:space="0" w:color="000000"/>
            </w:tcBorders>
            <w:vAlign w:val="center"/>
          </w:tcPr>
          <w:p w14:paraId="5285E99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12.</w:t>
            </w:r>
          </w:p>
        </w:tc>
        <w:tc>
          <w:tcPr>
            <w:tcW w:w="1271" w:type="dxa"/>
            <w:tcBorders>
              <w:top w:val="single" w:sz="6" w:space="0" w:color="000000"/>
              <w:left w:val="single" w:sz="6" w:space="0" w:color="000000"/>
              <w:bottom w:val="single" w:sz="6" w:space="0" w:color="000000"/>
              <w:right w:val="single" w:sz="6" w:space="0" w:color="000000"/>
            </w:tcBorders>
            <w:vAlign w:val="center"/>
          </w:tcPr>
          <w:p w14:paraId="766069FA"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Марина Бенка</w:t>
            </w:r>
          </w:p>
        </w:tc>
        <w:tc>
          <w:tcPr>
            <w:tcW w:w="496" w:type="dxa"/>
            <w:tcBorders>
              <w:top w:val="single" w:sz="6" w:space="0" w:color="000000"/>
              <w:left w:val="single" w:sz="6" w:space="0" w:color="000000"/>
              <w:bottom w:val="single" w:sz="6" w:space="0" w:color="000000"/>
              <w:right w:val="single" w:sz="6" w:space="0" w:color="000000"/>
            </w:tcBorders>
            <w:vAlign w:val="center"/>
          </w:tcPr>
          <w:p w14:paraId="6BCE874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6D2827D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595" w:type="dxa"/>
            <w:tcBorders>
              <w:top w:val="single" w:sz="6" w:space="0" w:color="000000"/>
              <w:left w:val="single" w:sz="6" w:space="0" w:color="000000"/>
              <w:bottom w:val="single" w:sz="6" w:space="0" w:color="000000"/>
              <w:right w:val="single" w:sz="6" w:space="0" w:color="000000"/>
            </w:tcBorders>
            <w:vAlign w:val="center"/>
          </w:tcPr>
          <w:p w14:paraId="388CA7B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0709E3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160FA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078D24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628E76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7A4352C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03CBAB1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7700C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17</w:t>
            </w:r>
          </w:p>
        </w:tc>
        <w:tc>
          <w:tcPr>
            <w:tcW w:w="496" w:type="dxa"/>
            <w:tcBorders>
              <w:top w:val="single" w:sz="6" w:space="0" w:color="000000"/>
              <w:left w:val="single" w:sz="6" w:space="0" w:color="000000"/>
              <w:bottom w:val="single" w:sz="6" w:space="0" w:color="000000"/>
              <w:right w:val="single" w:sz="6" w:space="0" w:color="000000"/>
            </w:tcBorders>
            <w:vAlign w:val="center"/>
          </w:tcPr>
          <w:p w14:paraId="60A598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7,8</w:t>
            </w:r>
          </w:p>
        </w:tc>
        <w:tc>
          <w:tcPr>
            <w:tcW w:w="496" w:type="dxa"/>
            <w:tcBorders>
              <w:top w:val="single" w:sz="6" w:space="0" w:color="000000"/>
              <w:left w:val="single" w:sz="6" w:space="0" w:color="000000"/>
              <w:bottom w:val="single" w:sz="6" w:space="0" w:color="000000"/>
              <w:right w:val="single" w:sz="6" w:space="0" w:color="000000"/>
            </w:tcBorders>
            <w:vAlign w:val="center"/>
          </w:tcPr>
          <w:p w14:paraId="4BC56D6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002D8B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3841C0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D7264A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397" w:type="dxa"/>
            <w:tcBorders>
              <w:top w:val="single" w:sz="6" w:space="0" w:color="000000"/>
              <w:left w:val="single" w:sz="6" w:space="0" w:color="000000"/>
              <w:bottom w:val="single" w:sz="6" w:space="0" w:color="000000"/>
              <w:right w:val="single" w:sz="6" w:space="0" w:color="000000"/>
            </w:tcBorders>
            <w:vAlign w:val="center"/>
          </w:tcPr>
          <w:p w14:paraId="388C4D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0,7</w:t>
            </w:r>
          </w:p>
        </w:tc>
        <w:tc>
          <w:tcPr>
            <w:tcW w:w="397" w:type="dxa"/>
            <w:tcBorders>
              <w:top w:val="single" w:sz="6" w:space="0" w:color="000000"/>
              <w:left w:val="single" w:sz="6" w:space="0" w:color="000000"/>
              <w:bottom w:val="single" w:sz="6" w:space="0" w:color="000000"/>
              <w:right w:val="single" w:sz="6" w:space="0" w:color="000000"/>
            </w:tcBorders>
          </w:tcPr>
          <w:p w14:paraId="7973269B" w14:textId="77777777" w:rsidR="00F75520" w:rsidRDefault="00F75520">
            <w:pPr>
              <w:spacing w:after="0" w:line="240" w:lineRule="auto"/>
              <w:ind w:hanging="2"/>
              <w:jc w:val="center"/>
              <w:rPr>
                <w:rFonts w:ascii="Cambria" w:eastAsia="Cambria" w:hAnsi="Cambria" w:cs="Cambria"/>
                <w:sz w:val="16"/>
                <w:szCs w:val="16"/>
              </w:rPr>
            </w:pPr>
          </w:p>
          <w:p w14:paraId="519D033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0F90447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30</w:t>
            </w:r>
          </w:p>
        </w:tc>
      </w:tr>
      <w:tr w:rsidR="00F75520" w14:paraId="0B7E7BEB"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5AB37FC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13.</w:t>
            </w:r>
          </w:p>
        </w:tc>
        <w:tc>
          <w:tcPr>
            <w:tcW w:w="1271" w:type="dxa"/>
            <w:tcBorders>
              <w:top w:val="single" w:sz="6" w:space="0" w:color="000000"/>
              <w:left w:val="single" w:sz="6" w:space="0" w:color="000000"/>
              <w:bottom w:val="single" w:sz="6" w:space="0" w:color="000000"/>
              <w:right w:val="single" w:sz="6" w:space="0" w:color="000000"/>
            </w:tcBorders>
            <w:vAlign w:val="center"/>
          </w:tcPr>
          <w:p w14:paraId="33393B7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Александра Живковић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35AA7BE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686102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6C9957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51C2EB2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DC48EE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8AA722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7DE949C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79BF754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41035B3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38D03EC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80434C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446A694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155833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89888B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EC187E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186B3C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7ACC358" w14:textId="77777777" w:rsidR="00F75520" w:rsidRDefault="00F75520">
            <w:pPr>
              <w:spacing w:after="0" w:line="240" w:lineRule="auto"/>
              <w:ind w:hanging="2"/>
              <w:jc w:val="center"/>
              <w:rPr>
                <w:rFonts w:ascii="Cambria" w:eastAsia="Cambria" w:hAnsi="Cambria" w:cs="Cambria"/>
                <w:sz w:val="16"/>
                <w:szCs w:val="16"/>
              </w:rPr>
            </w:pPr>
          </w:p>
          <w:p w14:paraId="69CEFB2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1,5</w:t>
            </w:r>
          </w:p>
        </w:tc>
        <w:tc>
          <w:tcPr>
            <w:tcW w:w="515" w:type="dxa"/>
            <w:tcBorders>
              <w:top w:val="single" w:sz="6" w:space="0" w:color="000000"/>
              <w:left w:val="single" w:sz="6" w:space="0" w:color="000000"/>
              <w:bottom w:val="single" w:sz="6" w:space="0" w:color="000000"/>
              <w:right w:val="single" w:sz="6" w:space="0" w:color="000000"/>
            </w:tcBorders>
            <w:vAlign w:val="center"/>
          </w:tcPr>
          <w:p w14:paraId="4487095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4F0757A4" w14:textId="77777777">
        <w:trPr>
          <w:trHeight w:val="222"/>
        </w:trPr>
        <w:tc>
          <w:tcPr>
            <w:tcW w:w="530" w:type="dxa"/>
            <w:tcBorders>
              <w:top w:val="single" w:sz="6" w:space="0" w:color="000000"/>
              <w:left w:val="single" w:sz="6" w:space="0" w:color="000000"/>
              <w:bottom w:val="single" w:sz="6" w:space="0" w:color="000000"/>
              <w:right w:val="single" w:sz="6" w:space="0" w:color="000000"/>
            </w:tcBorders>
            <w:vAlign w:val="center"/>
          </w:tcPr>
          <w:p w14:paraId="0E649F0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14.</w:t>
            </w:r>
          </w:p>
        </w:tc>
        <w:tc>
          <w:tcPr>
            <w:tcW w:w="1271" w:type="dxa"/>
            <w:tcBorders>
              <w:top w:val="single" w:sz="6" w:space="0" w:color="000000"/>
              <w:left w:val="single" w:sz="6" w:space="0" w:color="000000"/>
              <w:bottom w:val="single" w:sz="6" w:space="0" w:color="000000"/>
              <w:right w:val="single" w:sz="6" w:space="0" w:color="000000"/>
            </w:tcBorders>
            <w:vAlign w:val="center"/>
          </w:tcPr>
          <w:p w14:paraId="4535429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Сузана Божовић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74817B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13C262D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35644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0,25</w:t>
            </w:r>
          </w:p>
        </w:tc>
        <w:tc>
          <w:tcPr>
            <w:tcW w:w="496" w:type="dxa"/>
            <w:tcBorders>
              <w:top w:val="single" w:sz="6" w:space="0" w:color="000000"/>
              <w:left w:val="single" w:sz="6" w:space="0" w:color="000000"/>
              <w:bottom w:val="single" w:sz="6" w:space="0" w:color="000000"/>
              <w:right w:val="single" w:sz="6" w:space="0" w:color="000000"/>
            </w:tcBorders>
            <w:vAlign w:val="center"/>
          </w:tcPr>
          <w:p w14:paraId="3F87C77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0,25</w:t>
            </w:r>
          </w:p>
        </w:tc>
        <w:tc>
          <w:tcPr>
            <w:tcW w:w="397" w:type="dxa"/>
            <w:tcBorders>
              <w:top w:val="single" w:sz="6" w:space="0" w:color="000000"/>
              <w:left w:val="single" w:sz="6" w:space="0" w:color="000000"/>
              <w:bottom w:val="single" w:sz="6" w:space="0" w:color="000000"/>
              <w:right w:val="single" w:sz="6" w:space="0" w:color="000000"/>
            </w:tcBorders>
            <w:vAlign w:val="center"/>
          </w:tcPr>
          <w:p w14:paraId="56FB291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C645E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31998DF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AE7686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A9E5D4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386CC5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 xml:space="preserve">         3,5</w:t>
            </w:r>
          </w:p>
        </w:tc>
        <w:tc>
          <w:tcPr>
            <w:tcW w:w="496" w:type="dxa"/>
            <w:tcBorders>
              <w:top w:val="single" w:sz="6" w:space="0" w:color="000000"/>
              <w:left w:val="single" w:sz="6" w:space="0" w:color="000000"/>
              <w:bottom w:val="single" w:sz="6" w:space="0" w:color="000000"/>
              <w:right w:val="single" w:sz="6" w:space="0" w:color="000000"/>
            </w:tcBorders>
            <w:vAlign w:val="center"/>
          </w:tcPr>
          <w:p w14:paraId="3FEB64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w:t>
            </w:r>
          </w:p>
        </w:tc>
        <w:tc>
          <w:tcPr>
            <w:tcW w:w="496" w:type="dxa"/>
            <w:tcBorders>
              <w:top w:val="single" w:sz="6" w:space="0" w:color="000000"/>
              <w:left w:val="single" w:sz="6" w:space="0" w:color="000000"/>
              <w:bottom w:val="single" w:sz="6" w:space="0" w:color="000000"/>
              <w:right w:val="single" w:sz="6" w:space="0" w:color="000000"/>
            </w:tcBorders>
            <w:vAlign w:val="center"/>
          </w:tcPr>
          <w:p w14:paraId="448D282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0,6</w:t>
            </w:r>
          </w:p>
        </w:tc>
        <w:tc>
          <w:tcPr>
            <w:tcW w:w="397" w:type="dxa"/>
            <w:tcBorders>
              <w:top w:val="single" w:sz="6" w:space="0" w:color="000000"/>
              <w:left w:val="single" w:sz="6" w:space="0" w:color="000000"/>
              <w:bottom w:val="single" w:sz="6" w:space="0" w:color="000000"/>
              <w:right w:val="single" w:sz="6" w:space="0" w:color="000000"/>
            </w:tcBorders>
            <w:vAlign w:val="center"/>
          </w:tcPr>
          <w:p w14:paraId="7649500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758F24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0,7</w:t>
            </w:r>
          </w:p>
        </w:tc>
        <w:tc>
          <w:tcPr>
            <w:tcW w:w="397" w:type="dxa"/>
            <w:tcBorders>
              <w:top w:val="single" w:sz="6" w:space="0" w:color="000000"/>
              <w:left w:val="single" w:sz="6" w:space="0" w:color="000000"/>
              <w:bottom w:val="single" w:sz="6" w:space="0" w:color="000000"/>
              <w:right w:val="single" w:sz="6" w:space="0" w:color="000000"/>
            </w:tcBorders>
            <w:vAlign w:val="center"/>
          </w:tcPr>
          <w:p w14:paraId="0F6FC9F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4EA4645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tcPr>
          <w:p w14:paraId="13AA6CB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0,5</w:t>
            </w:r>
          </w:p>
        </w:tc>
        <w:tc>
          <w:tcPr>
            <w:tcW w:w="515" w:type="dxa"/>
            <w:tcBorders>
              <w:top w:val="single" w:sz="6" w:space="0" w:color="000000"/>
              <w:left w:val="single" w:sz="6" w:space="0" w:color="000000"/>
              <w:bottom w:val="single" w:sz="6" w:space="0" w:color="000000"/>
              <w:right w:val="single" w:sz="6" w:space="0" w:color="000000"/>
            </w:tcBorders>
            <w:vAlign w:val="center"/>
          </w:tcPr>
          <w:p w14:paraId="0C19A62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w:t>
            </w:r>
          </w:p>
        </w:tc>
      </w:tr>
      <w:tr w:rsidR="00F75520" w14:paraId="580560F9"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67BA20F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15.</w:t>
            </w:r>
          </w:p>
        </w:tc>
        <w:tc>
          <w:tcPr>
            <w:tcW w:w="1271" w:type="dxa"/>
            <w:tcBorders>
              <w:top w:val="single" w:sz="6" w:space="0" w:color="000000"/>
              <w:left w:val="single" w:sz="6" w:space="0" w:color="000000"/>
              <w:bottom w:val="single" w:sz="6" w:space="0" w:color="000000"/>
              <w:right w:val="single" w:sz="6" w:space="0" w:color="000000"/>
            </w:tcBorders>
            <w:vAlign w:val="center"/>
          </w:tcPr>
          <w:p w14:paraId="6A90981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Саша Дукић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4828D4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6</w:t>
            </w:r>
          </w:p>
        </w:tc>
        <w:tc>
          <w:tcPr>
            <w:tcW w:w="496" w:type="dxa"/>
            <w:tcBorders>
              <w:top w:val="single" w:sz="6" w:space="0" w:color="000000"/>
              <w:left w:val="single" w:sz="6" w:space="0" w:color="000000"/>
              <w:bottom w:val="single" w:sz="6" w:space="0" w:color="000000"/>
              <w:right w:val="single" w:sz="6" w:space="0" w:color="000000"/>
            </w:tcBorders>
            <w:vAlign w:val="center"/>
          </w:tcPr>
          <w:p w14:paraId="615AC03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718C2C1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29840D6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0,25</w:t>
            </w:r>
          </w:p>
        </w:tc>
        <w:tc>
          <w:tcPr>
            <w:tcW w:w="397" w:type="dxa"/>
            <w:tcBorders>
              <w:top w:val="single" w:sz="6" w:space="0" w:color="000000"/>
              <w:left w:val="single" w:sz="6" w:space="0" w:color="000000"/>
              <w:bottom w:val="single" w:sz="6" w:space="0" w:color="000000"/>
              <w:right w:val="single" w:sz="6" w:space="0" w:color="000000"/>
            </w:tcBorders>
            <w:vAlign w:val="center"/>
          </w:tcPr>
          <w:p w14:paraId="4A01FD8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496731B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16EA99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4103954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4182087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3.25</w:t>
            </w:r>
          </w:p>
        </w:tc>
        <w:tc>
          <w:tcPr>
            <w:tcW w:w="694" w:type="dxa"/>
            <w:tcBorders>
              <w:top w:val="single" w:sz="6" w:space="0" w:color="000000"/>
              <w:left w:val="single" w:sz="6" w:space="0" w:color="000000"/>
              <w:bottom w:val="single" w:sz="6" w:space="0" w:color="000000"/>
              <w:right w:val="single" w:sz="6" w:space="0" w:color="000000"/>
            </w:tcBorders>
            <w:vAlign w:val="center"/>
          </w:tcPr>
          <w:p w14:paraId="348C01B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10,5</w:t>
            </w:r>
          </w:p>
        </w:tc>
        <w:tc>
          <w:tcPr>
            <w:tcW w:w="496" w:type="dxa"/>
            <w:tcBorders>
              <w:top w:val="single" w:sz="6" w:space="0" w:color="000000"/>
              <w:left w:val="single" w:sz="6" w:space="0" w:color="000000"/>
              <w:bottom w:val="single" w:sz="6" w:space="0" w:color="000000"/>
              <w:right w:val="single" w:sz="6" w:space="0" w:color="000000"/>
            </w:tcBorders>
            <w:vAlign w:val="center"/>
          </w:tcPr>
          <w:p w14:paraId="7A29C7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5,5</w:t>
            </w:r>
          </w:p>
        </w:tc>
        <w:tc>
          <w:tcPr>
            <w:tcW w:w="496" w:type="dxa"/>
            <w:tcBorders>
              <w:top w:val="single" w:sz="6" w:space="0" w:color="000000"/>
              <w:left w:val="single" w:sz="6" w:space="0" w:color="000000"/>
              <w:bottom w:val="single" w:sz="6" w:space="0" w:color="000000"/>
              <w:right w:val="single" w:sz="6" w:space="0" w:color="000000"/>
            </w:tcBorders>
            <w:vAlign w:val="center"/>
          </w:tcPr>
          <w:p w14:paraId="2FCB0E6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0,9</w:t>
            </w:r>
          </w:p>
        </w:tc>
        <w:tc>
          <w:tcPr>
            <w:tcW w:w="397" w:type="dxa"/>
            <w:tcBorders>
              <w:top w:val="single" w:sz="6" w:space="0" w:color="000000"/>
              <w:left w:val="single" w:sz="6" w:space="0" w:color="000000"/>
              <w:bottom w:val="single" w:sz="6" w:space="0" w:color="000000"/>
              <w:right w:val="single" w:sz="6" w:space="0" w:color="000000"/>
            </w:tcBorders>
            <w:vAlign w:val="center"/>
          </w:tcPr>
          <w:p w14:paraId="1BF50F7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2360087A"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3631F08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397" w:type="dxa"/>
            <w:tcBorders>
              <w:top w:val="single" w:sz="6" w:space="0" w:color="000000"/>
              <w:left w:val="single" w:sz="6" w:space="0" w:color="000000"/>
              <w:bottom w:val="single" w:sz="6" w:space="0" w:color="000000"/>
              <w:right w:val="single" w:sz="6" w:space="0" w:color="000000"/>
            </w:tcBorders>
            <w:vAlign w:val="center"/>
          </w:tcPr>
          <w:p w14:paraId="34E584C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tcPr>
          <w:p w14:paraId="64245575" w14:textId="77777777" w:rsidR="00F75520" w:rsidRDefault="00F75520">
            <w:pPr>
              <w:spacing w:after="0" w:line="240" w:lineRule="auto"/>
              <w:ind w:hanging="2"/>
              <w:jc w:val="center"/>
              <w:rPr>
                <w:rFonts w:ascii="Cambria" w:eastAsia="Cambria" w:hAnsi="Cambria" w:cs="Cambria"/>
                <w:sz w:val="16"/>
                <w:szCs w:val="16"/>
              </w:rPr>
            </w:pPr>
          </w:p>
        </w:tc>
        <w:tc>
          <w:tcPr>
            <w:tcW w:w="515" w:type="dxa"/>
            <w:tcBorders>
              <w:top w:val="single" w:sz="6" w:space="0" w:color="000000"/>
              <w:left w:val="single" w:sz="6" w:space="0" w:color="000000"/>
              <w:bottom w:val="single" w:sz="6" w:space="0" w:color="000000"/>
              <w:right w:val="single" w:sz="6" w:space="0" w:color="000000"/>
            </w:tcBorders>
            <w:vAlign w:val="center"/>
          </w:tcPr>
          <w:p w14:paraId="60EF510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18</w:t>
            </w:r>
          </w:p>
        </w:tc>
      </w:tr>
      <w:tr w:rsidR="00F75520" w14:paraId="09623A1A"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616616F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16.</w:t>
            </w:r>
          </w:p>
        </w:tc>
        <w:tc>
          <w:tcPr>
            <w:tcW w:w="1271" w:type="dxa"/>
            <w:tcBorders>
              <w:top w:val="single" w:sz="6" w:space="0" w:color="000000"/>
              <w:left w:val="single" w:sz="6" w:space="0" w:color="000000"/>
              <w:bottom w:val="single" w:sz="6" w:space="0" w:color="000000"/>
              <w:right w:val="single" w:sz="6" w:space="0" w:color="000000"/>
            </w:tcBorders>
            <w:vAlign w:val="center"/>
          </w:tcPr>
          <w:p w14:paraId="248BA16D"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Јелена Василијевић Вукотић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1BBCA6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2F3BC15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275781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0,25</w:t>
            </w:r>
          </w:p>
        </w:tc>
        <w:tc>
          <w:tcPr>
            <w:tcW w:w="496" w:type="dxa"/>
            <w:tcBorders>
              <w:top w:val="single" w:sz="6" w:space="0" w:color="000000"/>
              <w:left w:val="single" w:sz="6" w:space="0" w:color="000000"/>
              <w:bottom w:val="single" w:sz="6" w:space="0" w:color="000000"/>
              <w:right w:val="single" w:sz="6" w:space="0" w:color="000000"/>
            </w:tcBorders>
            <w:vAlign w:val="center"/>
          </w:tcPr>
          <w:p w14:paraId="0F8D78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0,25</w:t>
            </w:r>
          </w:p>
        </w:tc>
        <w:tc>
          <w:tcPr>
            <w:tcW w:w="397" w:type="dxa"/>
            <w:tcBorders>
              <w:top w:val="single" w:sz="6" w:space="0" w:color="000000"/>
              <w:left w:val="single" w:sz="6" w:space="0" w:color="000000"/>
              <w:bottom w:val="single" w:sz="6" w:space="0" w:color="000000"/>
              <w:right w:val="single" w:sz="6" w:space="0" w:color="000000"/>
            </w:tcBorders>
            <w:vAlign w:val="center"/>
          </w:tcPr>
          <w:p w14:paraId="4156A3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33D5A1A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25A7120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156C782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7D496A0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047622F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5</w:t>
            </w:r>
          </w:p>
        </w:tc>
        <w:tc>
          <w:tcPr>
            <w:tcW w:w="496" w:type="dxa"/>
            <w:tcBorders>
              <w:top w:val="single" w:sz="6" w:space="0" w:color="000000"/>
              <w:left w:val="single" w:sz="6" w:space="0" w:color="000000"/>
              <w:bottom w:val="single" w:sz="6" w:space="0" w:color="000000"/>
              <w:right w:val="single" w:sz="6" w:space="0" w:color="000000"/>
            </w:tcBorders>
            <w:vAlign w:val="center"/>
          </w:tcPr>
          <w:p w14:paraId="4327C75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6816AF7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955584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6A2911B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4992C2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33F1D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397" w:type="dxa"/>
            <w:tcBorders>
              <w:top w:val="single" w:sz="6" w:space="0" w:color="000000"/>
              <w:left w:val="single" w:sz="6" w:space="0" w:color="000000"/>
              <w:bottom w:val="single" w:sz="6" w:space="0" w:color="000000"/>
              <w:right w:val="single" w:sz="6" w:space="0" w:color="000000"/>
            </w:tcBorders>
          </w:tcPr>
          <w:p w14:paraId="6754AE2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0,7</w:t>
            </w:r>
          </w:p>
        </w:tc>
        <w:tc>
          <w:tcPr>
            <w:tcW w:w="515" w:type="dxa"/>
            <w:tcBorders>
              <w:top w:val="single" w:sz="6" w:space="0" w:color="000000"/>
              <w:left w:val="single" w:sz="6" w:space="0" w:color="000000"/>
              <w:bottom w:val="single" w:sz="6" w:space="0" w:color="000000"/>
              <w:right w:val="single" w:sz="6" w:space="0" w:color="000000"/>
            </w:tcBorders>
            <w:vAlign w:val="center"/>
          </w:tcPr>
          <w:p w14:paraId="36A8EB9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w:t>
            </w:r>
          </w:p>
        </w:tc>
      </w:tr>
      <w:tr w:rsidR="00F75520" w14:paraId="5F783F20"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185BA6C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17.</w:t>
            </w:r>
          </w:p>
        </w:tc>
        <w:tc>
          <w:tcPr>
            <w:tcW w:w="1271" w:type="dxa"/>
            <w:tcBorders>
              <w:top w:val="single" w:sz="6" w:space="0" w:color="000000"/>
              <w:left w:val="single" w:sz="6" w:space="0" w:color="000000"/>
              <w:bottom w:val="single" w:sz="6" w:space="0" w:color="000000"/>
              <w:right w:val="single" w:sz="6" w:space="0" w:color="000000"/>
            </w:tcBorders>
            <w:vAlign w:val="center"/>
          </w:tcPr>
          <w:p w14:paraId="0F1AD886"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Марија Ђорђевић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13F13C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289EB70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6BE188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462E21A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2CD30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44D8BFD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4A456E0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49A0BB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04BFF5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3</w:t>
            </w:r>
          </w:p>
        </w:tc>
        <w:tc>
          <w:tcPr>
            <w:tcW w:w="694" w:type="dxa"/>
            <w:tcBorders>
              <w:top w:val="single" w:sz="6" w:space="0" w:color="000000"/>
              <w:left w:val="single" w:sz="6" w:space="0" w:color="000000"/>
              <w:bottom w:val="single" w:sz="6" w:space="0" w:color="000000"/>
              <w:right w:val="single" w:sz="6" w:space="0" w:color="000000"/>
            </w:tcBorders>
            <w:vAlign w:val="center"/>
          </w:tcPr>
          <w:p w14:paraId="5337F6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4F194D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62E6AE0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6B0154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C2DBFA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21E489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ED41B2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3A23886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1,5</w:t>
            </w:r>
          </w:p>
        </w:tc>
        <w:tc>
          <w:tcPr>
            <w:tcW w:w="515" w:type="dxa"/>
            <w:tcBorders>
              <w:top w:val="single" w:sz="6" w:space="0" w:color="000000"/>
              <w:left w:val="single" w:sz="6" w:space="0" w:color="000000"/>
              <w:bottom w:val="single" w:sz="6" w:space="0" w:color="000000"/>
              <w:right w:val="single" w:sz="6" w:space="0" w:color="000000"/>
            </w:tcBorders>
            <w:vAlign w:val="center"/>
          </w:tcPr>
          <w:p w14:paraId="0033D4D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716E047F"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231A895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18.</w:t>
            </w:r>
          </w:p>
        </w:tc>
        <w:tc>
          <w:tcPr>
            <w:tcW w:w="1271" w:type="dxa"/>
            <w:tcBorders>
              <w:top w:val="single" w:sz="6" w:space="0" w:color="000000"/>
              <w:left w:val="single" w:sz="6" w:space="0" w:color="000000"/>
              <w:bottom w:val="single" w:sz="6" w:space="0" w:color="000000"/>
              <w:right w:val="single" w:sz="6" w:space="0" w:color="000000"/>
            </w:tcBorders>
            <w:vAlign w:val="center"/>
          </w:tcPr>
          <w:p w14:paraId="4C149BB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Вера Матијевић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4DA76B2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13</w:t>
            </w:r>
          </w:p>
        </w:tc>
        <w:tc>
          <w:tcPr>
            <w:tcW w:w="496" w:type="dxa"/>
            <w:tcBorders>
              <w:top w:val="single" w:sz="6" w:space="0" w:color="000000"/>
              <w:left w:val="single" w:sz="6" w:space="0" w:color="000000"/>
              <w:bottom w:val="single" w:sz="6" w:space="0" w:color="000000"/>
              <w:right w:val="single" w:sz="6" w:space="0" w:color="000000"/>
            </w:tcBorders>
            <w:vAlign w:val="center"/>
          </w:tcPr>
          <w:p w14:paraId="2AC70B5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310BD8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2E7258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3C93BC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0,7</w:t>
            </w:r>
          </w:p>
        </w:tc>
        <w:tc>
          <w:tcPr>
            <w:tcW w:w="397" w:type="dxa"/>
            <w:tcBorders>
              <w:top w:val="single" w:sz="6" w:space="0" w:color="000000"/>
              <w:left w:val="single" w:sz="6" w:space="0" w:color="000000"/>
              <w:bottom w:val="single" w:sz="6" w:space="0" w:color="000000"/>
              <w:right w:val="single" w:sz="6" w:space="0" w:color="000000"/>
            </w:tcBorders>
            <w:vAlign w:val="center"/>
          </w:tcPr>
          <w:p w14:paraId="0A0650E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496" w:type="dxa"/>
            <w:tcBorders>
              <w:top w:val="single" w:sz="6" w:space="0" w:color="000000"/>
              <w:left w:val="single" w:sz="6" w:space="0" w:color="000000"/>
              <w:bottom w:val="single" w:sz="6" w:space="0" w:color="000000"/>
              <w:right w:val="single" w:sz="6" w:space="0" w:color="000000"/>
            </w:tcBorders>
            <w:vAlign w:val="center"/>
          </w:tcPr>
          <w:p w14:paraId="2F5A76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3C708DAB" w14:textId="77777777" w:rsidR="00F75520" w:rsidRDefault="00F75520">
            <w:pPr>
              <w:spacing w:after="0" w:line="240" w:lineRule="auto"/>
              <w:ind w:hanging="2"/>
              <w:jc w:val="center"/>
              <w:rPr>
                <w:rFonts w:ascii="Cambria" w:eastAsia="Cambria" w:hAnsi="Cambria" w:cs="Cambria"/>
                <w:sz w:val="16"/>
                <w:szCs w:val="16"/>
              </w:rPr>
            </w:pPr>
          </w:p>
          <w:p w14:paraId="44F7BFF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7</w:t>
            </w:r>
          </w:p>
        </w:tc>
        <w:tc>
          <w:tcPr>
            <w:tcW w:w="793" w:type="dxa"/>
            <w:tcBorders>
              <w:top w:val="single" w:sz="6" w:space="0" w:color="000000"/>
              <w:left w:val="single" w:sz="6" w:space="0" w:color="000000"/>
              <w:bottom w:val="single" w:sz="6" w:space="0" w:color="000000"/>
              <w:right w:val="single" w:sz="6" w:space="0" w:color="000000"/>
            </w:tcBorders>
            <w:vAlign w:val="center"/>
          </w:tcPr>
          <w:p w14:paraId="6F8D828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2D5A70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79746D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02A3A59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B152E8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6A60D1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B51105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FED6D9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2912C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67213C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77A07118"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24AF6D5B"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19.</w:t>
            </w:r>
          </w:p>
        </w:tc>
        <w:tc>
          <w:tcPr>
            <w:tcW w:w="1271" w:type="dxa"/>
            <w:tcBorders>
              <w:top w:val="single" w:sz="6" w:space="0" w:color="000000"/>
              <w:left w:val="single" w:sz="6" w:space="0" w:color="000000"/>
              <w:bottom w:val="single" w:sz="6" w:space="0" w:color="000000"/>
              <w:right w:val="single" w:sz="6" w:space="0" w:color="000000"/>
            </w:tcBorders>
            <w:vAlign w:val="center"/>
          </w:tcPr>
          <w:p w14:paraId="79030137"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Вера Исаиловић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03528DE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111B62C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62A9A0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208D726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D6B197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0,7</w:t>
            </w:r>
          </w:p>
        </w:tc>
        <w:tc>
          <w:tcPr>
            <w:tcW w:w="397" w:type="dxa"/>
            <w:tcBorders>
              <w:top w:val="single" w:sz="6" w:space="0" w:color="000000"/>
              <w:left w:val="single" w:sz="6" w:space="0" w:color="000000"/>
              <w:bottom w:val="single" w:sz="6" w:space="0" w:color="000000"/>
              <w:right w:val="single" w:sz="6" w:space="0" w:color="000000"/>
            </w:tcBorders>
            <w:vAlign w:val="center"/>
          </w:tcPr>
          <w:p w14:paraId="40BC8C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0,7</w:t>
            </w:r>
          </w:p>
        </w:tc>
        <w:tc>
          <w:tcPr>
            <w:tcW w:w="496" w:type="dxa"/>
            <w:tcBorders>
              <w:top w:val="single" w:sz="6" w:space="0" w:color="000000"/>
              <w:left w:val="single" w:sz="6" w:space="0" w:color="000000"/>
              <w:bottom w:val="single" w:sz="6" w:space="0" w:color="000000"/>
              <w:right w:val="single" w:sz="6" w:space="0" w:color="000000"/>
            </w:tcBorders>
            <w:vAlign w:val="center"/>
          </w:tcPr>
          <w:p w14:paraId="1C5D38B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3F55603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9588CA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0,6</w:t>
            </w:r>
          </w:p>
        </w:tc>
        <w:tc>
          <w:tcPr>
            <w:tcW w:w="694" w:type="dxa"/>
            <w:tcBorders>
              <w:top w:val="single" w:sz="6" w:space="0" w:color="000000"/>
              <w:left w:val="single" w:sz="6" w:space="0" w:color="000000"/>
              <w:bottom w:val="single" w:sz="6" w:space="0" w:color="000000"/>
              <w:right w:val="single" w:sz="6" w:space="0" w:color="000000"/>
            </w:tcBorders>
            <w:vAlign w:val="center"/>
          </w:tcPr>
          <w:p w14:paraId="65197DE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1DFFAB1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745420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A79157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239DE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1115EC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26CC9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tcPr>
          <w:p w14:paraId="227A7CC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w:t>
            </w:r>
          </w:p>
        </w:tc>
        <w:tc>
          <w:tcPr>
            <w:tcW w:w="515" w:type="dxa"/>
            <w:tcBorders>
              <w:top w:val="single" w:sz="6" w:space="0" w:color="000000"/>
              <w:left w:val="single" w:sz="6" w:space="0" w:color="000000"/>
              <w:bottom w:val="single" w:sz="6" w:space="0" w:color="000000"/>
              <w:right w:val="single" w:sz="6" w:space="0" w:color="000000"/>
            </w:tcBorders>
            <w:vAlign w:val="center"/>
          </w:tcPr>
          <w:p w14:paraId="5012ADC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6BE6CCF9"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611F977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20.</w:t>
            </w:r>
          </w:p>
        </w:tc>
        <w:tc>
          <w:tcPr>
            <w:tcW w:w="1271" w:type="dxa"/>
            <w:tcBorders>
              <w:top w:val="single" w:sz="6" w:space="0" w:color="000000"/>
              <w:left w:val="single" w:sz="6" w:space="0" w:color="000000"/>
              <w:bottom w:val="single" w:sz="6" w:space="0" w:color="000000"/>
              <w:right w:val="single" w:sz="6" w:space="0" w:color="000000"/>
            </w:tcBorders>
            <w:vAlign w:val="center"/>
          </w:tcPr>
          <w:p w14:paraId="1402598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Раденко Сарић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3930FA0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26F435D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1C2FA9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30131E4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87DA44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714D6E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3585D1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9B0192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23C309A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C55FC8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59C564A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04B2B7C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740283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3540CF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A83308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5E9BD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315E22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199107D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94ECDB0"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10524EB1"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21.</w:t>
            </w:r>
          </w:p>
        </w:tc>
        <w:tc>
          <w:tcPr>
            <w:tcW w:w="1271" w:type="dxa"/>
            <w:tcBorders>
              <w:top w:val="single" w:sz="6" w:space="0" w:color="000000"/>
              <w:left w:val="single" w:sz="6" w:space="0" w:color="000000"/>
              <w:bottom w:val="single" w:sz="6" w:space="0" w:color="000000"/>
              <w:right w:val="single" w:sz="6" w:space="0" w:color="000000"/>
            </w:tcBorders>
            <w:vAlign w:val="center"/>
          </w:tcPr>
          <w:p w14:paraId="40A194D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Мирко Павловић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11D90E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3</w:t>
            </w:r>
          </w:p>
        </w:tc>
        <w:tc>
          <w:tcPr>
            <w:tcW w:w="496" w:type="dxa"/>
            <w:tcBorders>
              <w:top w:val="single" w:sz="6" w:space="0" w:color="000000"/>
              <w:left w:val="single" w:sz="6" w:space="0" w:color="000000"/>
              <w:bottom w:val="single" w:sz="6" w:space="0" w:color="000000"/>
              <w:right w:val="single" w:sz="6" w:space="0" w:color="000000"/>
            </w:tcBorders>
            <w:vAlign w:val="center"/>
          </w:tcPr>
          <w:p w14:paraId="4F017BA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6F2D04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2C2CF64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53EFF9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397" w:type="dxa"/>
            <w:tcBorders>
              <w:top w:val="single" w:sz="6" w:space="0" w:color="000000"/>
              <w:left w:val="single" w:sz="6" w:space="0" w:color="000000"/>
              <w:bottom w:val="single" w:sz="6" w:space="0" w:color="000000"/>
              <w:right w:val="single" w:sz="6" w:space="0" w:color="000000"/>
            </w:tcBorders>
            <w:vAlign w:val="center"/>
          </w:tcPr>
          <w:p w14:paraId="3851CD2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496" w:type="dxa"/>
            <w:tcBorders>
              <w:top w:val="single" w:sz="6" w:space="0" w:color="000000"/>
              <w:left w:val="single" w:sz="6" w:space="0" w:color="000000"/>
              <w:bottom w:val="single" w:sz="6" w:space="0" w:color="000000"/>
              <w:right w:val="single" w:sz="6" w:space="0" w:color="000000"/>
            </w:tcBorders>
            <w:vAlign w:val="center"/>
          </w:tcPr>
          <w:p w14:paraId="3539508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72D222D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028F01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432CCD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6</w:t>
            </w:r>
          </w:p>
        </w:tc>
        <w:tc>
          <w:tcPr>
            <w:tcW w:w="496" w:type="dxa"/>
            <w:tcBorders>
              <w:top w:val="single" w:sz="6" w:space="0" w:color="000000"/>
              <w:left w:val="single" w:sz="6" w:space="0" w:color="000000"/>
              <w:bottom w:val="single" w:sz="6" w:space="0" w:color="000000"/>
              <w:right w:val="single" w:sz="6" w:space="0" w:color="000000"/>
            </w:tcBorders>
            <w:vAlign w:val="center"/>
          </w:tcPr>
          <w:p w14:paraId="28C2496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4,5</w:t>
            </w:r>
          </w:p>
        </w:tc>
        <w:tc>
          <w:tcPr>
            <w:tcW w:w="496" w:type="dxa"/>
            <w:tcBorders>
              <w:top w:val="single" w:sz="6" w:space="0" w:color="000000"/>
              <w:left w:val="single" w:sz="6" w:space="0" w:color="000000"/>
              <w:bottom w:val="single" w:sz="6" w:space="0" w:color="000000"/>
              <w:right w:val="single" w:sz="6" w:space="0" w:color="000000"/>
            </w:tcBorders>
            <w:vAlign w:val="center"/>
          </w:tcPr>
          <w:p w14:paraId="4087E12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37D6112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2A5CD98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397" w:type="dxa"/>
            <w:tcBorders>
              <w:top w:val="single" w:sz="6" w:space="0" w:color="000000"/>
              <w:left w:val="single" w:sz="6" w:space="0" w:color="000000"/>
              <w:bottom w:val="single" w:sz="6" w:space="0" w:color="000000"/>
              <w:right w:val="single" w:sz="6" w:space="0" w:color="000000"/>
            </w:tcBorders>
            <w:vAlign w:val="center"/>
          </w:tcPr>
          <w:p w14:paraId="47124A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23CDED6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tcPr>
          <w:p w14:paraId="2E1A47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w:t>
            </w:r>
          </w:p>
        </w:tc>
        <w:tc>
          <w:tcPr>
            <w:tcW w:w="515" w:type="dxa"/>
            <w:tcBorders>
              <w:top w:val="single" w:sz="6" w:space="0" w:color="000000"/>
              <w:left w:val="single" w:sz="6" w:space="0" w:color="000000"/>
              <w:bottom w:val="single" w:sz="6" w:space="0" w:color="000000"/>
              <w:right w:val="single" w:sz="6" w:space="0" w:color="000000"/>
            </w:tcBorders>
            <w:vAlign w:val="center"/>
          </w:tcPr>
          <w:p w14:paraId="4142C36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16</w:t>
            </w:r>
          </w:p>
        </w:tc>
      </w:tr>
      <w:tr w:rsidR="00F75520" w14:paraId="40759AB2"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1F35A42B"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22.</w:t>
            </w:r>
          </w:p>
        </w:tc>
        <w:tc>
          <w:tcPr>
            <w:tcW w:w="1271" w:type="dxa"/>
            <w:tcBorders>
              <w:top w:val="single" w:sz="6" w:space="0" w:color="000000"/>
              <w:left w:val="single" w:sz="6" w:space="0" w:color="000000"/>
              <w:bottom w:val="single" w:sz="6" w:space="0" w:color="000000"/>
              <w:right w:val="single" w:sz="6" w:space="0" w:color="000000"/>
            </w:tcBorders>
            <w:vAlign w:val="center"/>
          </w:tcPr>
          <w:p w14:paraId="67E7C72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Славица Дуканић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41D12D7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10C919F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DF547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496" w:type="dxa"/>
            <w:tcBorders>
              <w:top w:val="single" w:sz="6" w:space="0" w:color="000000"/>
              <w:left w:val="single" w:sz="6" w:space="0" w:color="000000"/>
              <w:bottom w:val="single" w:sz="6" w:space="0" w:color="000000"/>
              <w:right w:val="single" w:sz="6" w:space="0" w:color="000000"/>
            </w:tcBorders>
            <w:vAlign w:val="center"/>
          </w:tcPr>
          <w:p w14:paraId="15B9A47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397" w:type="dxa"/>
            <w:tcBorders>
              <w:top w:val="single" w:sz="6" w:space="0" w:color="000000"/>
              <w:left w:val="single" w:sz="6" w:space="0" w:color="000000"/>
              <w:bottom w:val="single" w:sz="6" w:space="0" w:color="000000"/>
              <w:right w:val="single" w:sz="6" w:space="0" w:color="000000"/>
            </w:tcBorders>
            <w:vAlign w:val="center"/>
          </w:tcPr>
          <w:p w14:paraId="0DE7CF9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111288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0F14110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0FDD072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2D67B74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694" w:type="dxa"/>
            <w:tcBorders>
              <w:top w:val="single" w:sz="6" w:space="0" w:color="000000"/>
              <w:left w:val="single" w:sz="6" w:space="0" w:color="000000"/>
              <w:bottom w:val="single" w:sz="6" w:space="0" w:color="000000"/>
              <w:right w:val="single" w:sz="6" w:space="0" w:color="000000"/>
            </w:tcBorders>
            <w:vAlign w:val="center"/>
          </w:tcPr>
          <w:p w14:paraId="7EEE4E3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173C969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5</w:t>
            </w:r>
          </w:p>
        </w:tc>
        <w:tc>
          <w:tcPr>
            <w:tcW w:w="496" w:type="dxa"/>
            <w:tcBorders>
              <w:top w:val="single" w:sz="6" w:space="0" w:color="000000"/>
              <w:left w:val="single" w:sz="6" w:space="0" w:color="000000"/>
              <w:bottom w:val="single" w:sz="6" w:space="0" w:color="000000"/>
              <w:right w:val="single" w:sz="6" w:space="0" w:color="000000"/>
            </w:tcBorders>
            <w:vAlign w:val="center"/>
          </w:tcPr>
          <w:p w14:paraId="0A6AC2B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CBC39A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1BFD63D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2ECC9B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10410D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tcPr>
          <w:p w14:paraId="0406859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1,5</w:t>
            </w:r>
          </w:p>
        </w:tc>
        <w:tc>
          <w:tcPr>
            <w:tcW w:w="515" w:type="dxa"/>
            <w:tcBorders>
              <w:top w:val="single" w:sz="6" w:space="0" w:color="000000"/>
              <w:left w:val="single" w:sz="6" w:space="0" w:color="000000"/>
              <w:bottom w:val="single" w:sz="6" w:space="0" w:color="000000"/>
              <w:right w:val="single" w:sz="6" w:space="0" w:color="000000"/>
            </w:tcBorders>
            <w:vAlign w:val="center"/>
          </w:tcPr>
          <w:p w14:paraId="093E920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22</w:t>
            </w:r>
          </w:p>
        </w:tc>
      </w:tr>
      <w:tr w:rsidR="00F75520" w14:paraId="5C31808A" w14:textId="77777777">
        <w:trPr>
          <w:trHeight w:val="192"/>
        </w:trPr>
        <w:tc>
          <w:tcPr>
            <w:tcW w:w="530" w:type="dxa"/>
            <w:tcBorders>
              <w:top w:val="single" w:sz="6" w:space="0" w:color="000000"/>
              <w:left w:val="single" w:sz="6" w:space="0" w:color="000000"/>
              <w:bottom w:val="single" w:sz="6" w:space="0" w:color="000000"/>
              <w:right w:val="single" w:sz="6" w:space="0" w:color="000000"/>
            </w:tcBorders>
            <w:vAlign w:val="center"/>
          </w:tcPr>
          <w:p w14:paraId="7ABC6B50"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23.</w:t>
            </w:r>
          </w:p>
        </w:tc>
        <w:tc>
          <w:tcPr>
            <w:tcW w:w="1271" w:type="dxa"/>
            <w:tcBorders>
              <w:top w:val="single" w:sz="6" w:space="0" w:color="000000"/>
              <w:left w:val="single" w:sz="6" w:space="0" w:color="000000"/>
              <w:bottom w:val="single" w:sz="6" w:space="0" w:color="000000"/>
              <w:right w:val="single" w:sz="6" w:space="0" w:color="000000"/>
            </w:tcBorders>
            <w:vAlign w:val="center"/>
          </w:tcPr>
          <w:p w14:paraId="296DD54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Весна Ненадић Крстонић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59C9A8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13E1FA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5F475A0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4F54A10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CB304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AB422B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6BA5982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4ACC0F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1184258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15A015B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396DE26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47924EF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2ED697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8F422D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8E8A04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F5A14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5DC494E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9924A1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7F34AF46"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721D17B4"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24.</w:t>
            </w:r>
          </w:p>
        </w:tc>
        <w:tc>
          <w:tcPr>
            <w:tcW w:w="1271" w:type="dxa"/>
            <w:tcBorders>
              <w:top w:val="single" w:sz="6" w:space="0" w:color="000000"/>
              <w:left w:val="single" w:sz="6" w:space="0" w:color="000000"/>
              <w:bottom w:val="single" w:sz="6" w:space="0" w:color="000000"/>
              <w:right w:val="single" w:sz="6" w:space="0" w:color="000000"/>
            </w:tcBorders>
            <w:vAlign w:val="center"/>
          </w:tcPr>
          <w:p w14:paraId="612351F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Лела Међедовић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30C816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8</w:t>
            </w:r>
          </w:p>
        </w:tc>
        <w:tc>
          <w:tcPr>
            <w:tcW w:w="496" w:type="dxa"/>
            <w:tcBorders>
              <w:top w:val="single" w:sz="6" w:space="0" w:color="000000"/>
              <w:left w:val="single" w:sz="6" w:space="0" w:color="000000"/>
              <w:bottom w:val="single" w:sz="6" w:space="0" w:color="000000"/>
              <w:right w:val="single" w:sz="6" w:space="0" w:color="000000"/>
            </w:tcBorders>
            <w:vAlign w:val="center"/>
          </w:tcPr>
          <w:p w14:paraId="31CDB60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3BCDAB7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0,25</w:t>
            </w:r>
          </w:p>
        </w:tc>
        <w:tc>
          <w:tcPr>
            <w:tcW w:w="496" w:type="dxa"/>
            <w:tcBorders>
              <w:top w:val="single" w:sz="6" w:space="0" w:color="000000"/>
              <w:left w:val="single" w:sz="6" w:space="0" w:color="000000"/>
              <w:bottom w:val="single" w:sz="6" w:space="0" w:color="000000"/>
              <w:right w:val="single" w:sz="6" w:space="0" w:color="000000"/>
            </w:tcBorders>
            <w:vAlign w:val="center"/>
          </w:tcPr>
          <w:p w14:paraId="5C3814E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0,25</w:t>
            </w:r>
          </w:p>
        </w:tc>
        <w:tc>
          <w:tcPr>
            <w:tcW w:w="397" w:type="dxa"/>
            <w:tcBorders>
              <w:top w:val="single" w:sz="6" w:space="0" w:color="000000"/>
              <w:left w:val="single" w:sz="6" w:space="0" w:color="000000"/>
              <w:bottom w:val="single" w:sz="6" w:space="0" w:color="000000"/>
              <w:right w:val="single" w:sz="6" w:space="0" w:color="000000"/>
            </w:tcBorders>
            <w:vAlign w:val="center"/>
          </w:tcPr>
          <w:p w14:paraId="6E85BFF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C2385B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19CC61B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50CD8CD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78A0C20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4A40BA5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303AA5F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3</w:t>
            </w:r>
          </w:p>
        </w:tc>
        <w:tc>
          <w:tcPr>
            <w:tcW w:w="496" w:type="dxa"/>
            <w:tcBorders>
              <w:top w:val="single" w:sz="6" w:space="0" w:color="000000"/>
              <w:left w:val="single" w:sz="6" w:space="0" w:color="000000"/>
              <w:bottom w:val="single" w:sz="6" w:space="0" w:color="000000"/>
              <w:right w:val="single" w:sz="6" w:space="0" w:color="000000"/>
            </w:tcBorders>
            <w:vAlign w:val="center"/>
          </w:tcPr>
          <w:p w14:paraId="54FD5A8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685F10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2B7CCE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E190A5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51AF8B5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tcPr>
          <w:p w14:paraId="5680943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0,5</w:t>
            </w:r>
          </w:p>
        </w:tc>
        <w:tc>
          <w:tcPr>
            <w:tcW w:w="515" w:type="dxa"/>
            <w:tcBorders>
              <w:top w:val="single" w:sz="6" w:space="0" w:color="000000"/>
              <w:left w:val="single" w:sz="6" w:space="0" w:color="000000"/>
              <w:bottom w:val="single" w:sz="6" w:space="0" w:color="000000"/>
              <w:right w:val="single" w:sz="6" w:space="0" w:color="000000"/>
            </w:tcBorders>
            <w:vAlign w:val="center"/>
          </w:tcPr>
          <w:p w14:paraId="1DC3E4F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20</w:t>
            </w:r>
          </w:p>
        </w:tc>
      </w:tr>
      <w:tr w:rsidR="00F75520" w14:paraId="373B5D55"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233509D1"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25.</w:t>
            </w:r>
          </w:p>
        </w:tc>
        <w:tc>
          <w:tcPr>
            <w:tcW w:w="1271" w:type="dxa"/>
            <w:tcBorders>
              <w:top w:val="single" w:sz="6" w:space="0" w:color="000000"/>
              <w:left w:val="single" w:sz="6" w:space="0" w:color="000000"/>
              <w:bottom w:val="single" w:sz="6" w:space="0" w:color="000000"/>
              <w:right w:val="single" w:sz="6" w:space="0" w:color="000000"/>
            </w:tcBorders>
            <w:vAlign w:val="center"/>
          </w:tcPr>
          <w:p w14:paraId="44C6544B"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Ана Миловановић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079C92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9</w:t>
            </w:r>
          </w:p>
        </w:tc>
        <w:tc>
          <w:tcPr>
            <w:tcW w:w="496" w:type="dxa"/>
            <w:tcBorders>
              <w:top w:val="single" w:sz="6" w:space="0" w:color="000000"/>
              <w:left w:val="single" w:sz="6" w:space="0" w:color="000000"/>
              <w:bottom w:val="single" w:sz="6" w:space="0" w:color="000000"/>
              <w:right w:val="single" w:sz="6" w:space="0" w:color="000000"/>
            </w:tcBorders>
            <w:vAlign w:val="center"/>
          </w:tcPr>
          <w:p w14:paraId="1C9A9C5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726B826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21758A7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354EFA1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31DCF09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0405A49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78844B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71C1171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179FBBC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65F4776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5</w:t>
            </w:r>
          </w:p>
        </w:tc>
        <w:tc>
          <w:tcPr>
            <w:tcW w:w="496" w:type="dxa"/>
            <w:tcBorders>
              <w:top w:val="single" w:sz="6" w:space="0" w:color="000000"/>
              <w:left w:val="single" w:sz="6" w:space="0" w:color="000000"/>
              <w:bottom w:val="single" w:sz="6" w:space="0" w:color="000000"/>
              <w:right w:val="single" w:sz="6" w:space="0" w:color="000000"/>
            </w:tcBorders>
            <w:vAlign w:val="center"/>
          </w:tcPr>
          <w:p w14:paraId="6E963CC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4A78B1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О,5</w:t>
            </w:r>
          </w:p>
        </w:tc>
        <w:tc>
          <w:tcPr>
            <w:tcW w:w="694" w:type="dxa"/>
            <w:tcBorders>
              <w:top w:val="single" w:sz="6" w:space="0" w:color="000000"/>
              <w:left w:val="single" w:sz="6" w:space="0" w:color="000000"/>
              <w:bottom w:val="single" w:sz="6" w:space="0" w:color="000000"/>
              <w:right w:val="single" w:sz="6" w:space="0" w:color="000000"/>
            </w:tcBorders>
            <w:vAlign w:val="center"/>
          </w:tcPr>
          <w:p w14:paraId="7A90E77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40CE4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1D9A564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tcPr>
          <w:p w14:paraId="44EDE4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57226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20</w:t>
            </w:r>
          </w:p>
        </w:tc>
      </w:tr>
      <w:tr w:rsidR="00F75520" w14:paraId="0FEA0BAC"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7B784A2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 xml:space="preserve">26. </w:t>
            </w:r>
          </w:p>
        </w:tc>
        <w:tc>
          <w:tcPr>
            <w:tcW w:w="1271" w:type="dxa"/>
            <w:tcBorders>
              <w:top w:val="single" w:sz="6" w:space="0" w:color="000000"/>
              <w:left w:val="single" w:sz="6" w:space="0" w:color="000000"/>
              <w:bottom w:val="single" w:sz="6" w:space="0" w:color="000000"/>
              <w:right w:val="single" w:sz="6" w:space="0" w:color="000000"/>
            </w:tcBorders>
            <w:vAlign w:val="center"/>
          </w:tcPr>
          <w:p w14:paraId="50C10CC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Ружица Јоксимовић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19136BF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9</w:t>
            </w:r>
          </w:p>
        </w:tc>
        <w:tc>
          <w:tcPr>
            <w:tcW w:w="496" w:type="dxa"/>
            <w:tcBorders>
              <w:top w:val="single" w:sz="6" w:space="0" w:color="000000"/>
              <w:left w:val="single" w:sz="6" w:space="0" w:color="000000"/>
              <w:bottom w:val="single" w:sz="6" w:space="0" w:color="000000"/>
              <w:right w:val="single" w:sz="6" w:space="0" w:color="000000"/>
            </w:tcBorders>
            <w:vAlign w:val="center"/>
          </w:tcPr>
          <w:p w14:paraId="19225F8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56B8056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6CB50DB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78DB637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1383CB8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422411A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7CC4EC3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29A6993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7751162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7CCC502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5</w:t>
            </w:r>
          </w:p>
        </w:tc>
        <w:tc>
          <w:tcPr>
            <w:tcW w:w="496" w:type="dxa"/>
            <w:tcBorders>
              <w:top w:val="single" w:sz="6" w:space="0" w:color="000000"/>
              <w:left w:val="single" w:sz="6" w:space="0" w:color="000000"/>
              <w:bottom w:val="single" w:sz="6" w:space="0" w:color="000000"/>
              <w:right w:val="single" w:sz="6" w:space="0" w:color="000000"/>
            </w:tcBorders>
            <w:vAlign w:val="center"/>
          </w:tcPr>
          <w:p w14:paraId="452ADA0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7FB28D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195B9CD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A9C0BC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7F7C321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tcPr>
          <w:p w14:paraId="5A9BB9E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2336FF3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20</w:t>
            </w:r>
          </w:p>
        </w:tc>
      </w:tr>
      <w:tr w:rsidR="00F75520" w14:paraId="7D7F4019"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20CE706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27.</w:t>
            </w:r>
          </w:p>
        </w:tc>
        <w:tc>
          <w:tcPr>
            <w:tcW w:w="1271" w:type="dxa"/>
            <w:tcBorders>
              <w:top w:val="single" w:sz="6" w:space="0" w:color="000000"/>
              <w:left w:val="single" w:sz="6" w:space="0" w:color="000000"/>
              <w:bottom w:val="single" w:sz="6" w:space="0" w:color="000000"/>
              <w:right w:val="single" w:sz="6" w:space="0" w:color="000000"/>
            </w:tcBorders>
            <w:vAlign w:val="center"/>
          </w:tcPr>
          <w:p w14:paraId="2ABB95C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Милош Мићић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96DFC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0B7C114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31B021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4D068D2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0F61FA7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CD1A2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15DC0E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14BEEC6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7B80475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33DD49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76113B4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0E1B38B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55C421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F6126C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D189A3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3E23E8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59857A2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0AB7A4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60950827"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15CAE96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28.</w:t>
            </w:r>
          </w:p>
        </w:tc>
        <w:tc>
          <w:tcPr>
            <w:tcW w:w="1271" w:type="dxa"/>
            <w:tcBorders>
              <w:top w:val="single" w:sz="6" w:space="0" w:color="000000"/>
              <w:left w:val="single" w:sz="6" w:space="0" w:color="000000"/>
              <w:bottom w:val="single" w:sz="6" w:space="0" w:color="000000"/>
              <w:right w:val="single" w:sz="6" w:space="0" w:color="000000"/>
            </w:tcBorders>
            <w:vAlign w:val="center"/>
          </w:tcPr>
          <w:p w14:paraId="24690B0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Александар Чоланић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6CD8F9F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5AFB2EB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713BC0D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1C614E2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5BFFC6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E5E783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093650A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03C1414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 xml:space="preserve"> -</w:t>
            </w:r>
          </w:p>
        </w:tc>
        <w:tc>
          <w:tcPr>
            <w:tcW w:w="793" w:type="dxa"/>
            <w:tcBorders>
              <w:top w:val="single" w:sz="6" w:space="0" w:color="000000"/>
              <w:left w:val="single" w:sz="6" w:space="0" w:color="000000"/>
              <w:bottom w:val="single" w:sz="6" w:space="0" w:color="000000"/>
              <w:right w:val="single" w:sz="6" w:space="0" w:color="000000"/>
            </w:tcBorders>
            <w:vAlign w:val="center"/>
          </w:tcPr>
          <w:p w14:paraId="27F231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161431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5B5738B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C27DE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093D27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1FF4B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9FE31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7B1603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3AC5FCA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 xml:space="preserve">   1</w:t>
            </w:r>
          </w:p>
        </w:tc>
        <w:tc>
          <w:tcPr>
            <w:tcW w:w="515" w:type="dxa"/>
            <w:tcBorders>
              <w:top w:val="single" w:sz="6" w:space="0" w:color="000000"/>
              <w:left w:val="single" w:sz="6" w:space="0" w:color="000000"/>
              <w:bottom w:val="single" w:sz="6" w:space="0" w:color="000000"/>
              <w:right w:val="single" w:sz="6" w:space="0" w:color="000000"/>
            </w:tcBorders>
            <w:vAlign w:val="center"/>
          </w:tcPr>
          <w:p w14:paraId="587A22C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09AB1F3"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5066B48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29.</w:t>
            </w:r>
          </w:p>
        </w:tc>
        <w:tc>
          <w:tcPr>
            <w:tcW w:w="1271" w:type="dxa"/>
            <w:tcBorders>
              <w:top w:val="single" w:sz="6" w:space="0" w:color="000000"/>
              <w:left w:val="single" w:sz="6" w:space="0" w:color="000000"/>
              <w:bottom w:val="single" w:sz="6" w:space="0" w:color="000000"/>
              <w:right w:val="single" w:sz="6" w:space="0" w:color="000000"/>
            </w:tcBorders>
            <w:vAlign w:val="center"/>
          </w:tcPr>
          <w:p w14:paraId="0F28A29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Данијела Симићевић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4F35F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16</w:t>
            </w:r>
          </w:p>
        </w:tc>
        <w:tc>
          <w:tcPr>
            <w:tcW w:w="496" w:type="dxa"/>
            <w:tcBorders>
              <w:top w:val="single" w:sz="6" w:space="0" w:color="000000"/>
              <w:left w:val="single" w:sz="6" w:space="0" w:color="000000"/>
              <w:bottom w:val="single" w:sz="6" w:space="0" w:color="000000"/>
              <w:right w:val="single" w:sz="6" w:space="0" w:color="000000"/>
            </w:tcBorders>
            <w:vAlign w:val="center"/>
          </w:tcPr>
          <w:p w14:paraId="27ACB56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7B8A8F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723685B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0B5691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A8E8C6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09ADF3F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175E1D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5265C00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 xml:space="preserve">           3</w:t>
            </w:r>
          </w:p>
        </w:tc>
        <w:tc>
          <w:tcPr>
            <w:tcW w:w="694" w:type="dxa"/>
            <w:tcBorders>
              <w:top w:val="single" w:sz="6" w:space="0" w:color="000000"/>
              <w:left w:val="single" w:sz="6" w:space="0" w:color="000000"/>
              <w:bottom w:val="single" w:sz="6" w:space="0" w:color="000000"/>
              <w:right w:val="single" w:sz="6" w:space="0" w:color="000000"/>
            </w:tcBorders>
            <w:vAlign w:val="center"/>
          </w:tcPr>
          <w:p w14:paraId="2484E5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195E62A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54FAFDF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BEE35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C9440A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E817F2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8F7698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769978D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8BE1E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0B242284"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39A97C2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lastRenderedPageBreak/>
              <w:t>30.</w:t>
            </w:r>
          </w:p>
        </w:tc>
        <w:tc>
          <w:tcPr>
            <w:tcW w:w="1271" w:type="dxa"/>
            <w:tcBorders>
              <w:top w:val="single" w:sz="6" w:space="0" w:color="000000"/>
              <w:left w:val="single" w:sz="6" w:space="0" w:color="000000"/>
              <w:bottom w:val="single" w:sz="6" w:space="0" w:color="000000"/>
              <w:right w:val="single" w:sz="6" w:space="0" w:color="000000"/>
            </w:tcBorders>
            <w:vAlign w:val="center"/>
          </w:tcPr>
          <w:p w14:paraId="360C21C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Душанка Гавриловић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0A78D20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581EC86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FFB4A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67427F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12E68E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C7C346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33F300E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0C765B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3395F06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A3535D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065FC52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231A9A7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EA5B8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469A5F5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B48829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7C7C47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5C8AD4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EAC181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48DC3DFF"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044CC95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31.</w:t>
            </w:r>
          </w:p>
        </w:tc>
        <w:tc>
          <w:tcPr>
            <w:tcW w:w="1271" w:type="dxa"/>
            <w:tcBorders>
              <w:top w:val="single" w:sz="6" w:space="0" w:color="000000"/>
              <w:left w:val="single" w:sz="6" w:space="0" w:color="000000"/>
              <w:bottom w:val="single" w:sz="6" w:space="0" w:color="000000"/>
              <w:right w:val="single" w:sz="6" w:space="0" w:color="000000"/>
            </w:tcBorders>
            <w:vAlign w:val="center"/>
          </w:tcPr>
          <w:p w14:paraId="10D5E37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Милица Мајсторовић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883BD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7116E61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16865D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3BB11FD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51FB0E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BD19A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333070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4615D1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063E480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1E5DFF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1715F16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FDAA3E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1CECA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53D8A2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4EA72A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13C70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06B926F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08192CE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6615B975"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444337F1"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32.</w:t>
            </w:r>
          </w:p>
        </w:tc>
        <w:tc>
          <w:tcPr>
            <w:tcW w:w="1271" w:type="dxa"/>
            <w:tcBorders>
              <w:top w:val="single" w:sz="6" w:space="0" w:color="000000"/>
              <w:left w:val="single" w:sz="6" w:space="0" w:color="000000"/>
              <w:bottom w:val="single" w:sz="6" w:space="0" w:color="000000"/>
              <w:right w:val="single" w:sz="6" w:space="0" w:color="000000"/>
            </w:tcBorders>
            <w:vAlign w:val="center"/>
          </w:tcPr>
          <w:p w14:paraId="61C5E1A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Наташа Митровић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F6FB4D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7B7973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7D5B3A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2FDF92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F1237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8DB7BB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4726B29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329E15C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793" w:type="dxa"/>
            <w:tcBorders>
              <w:top w:val="single" w:sz="6" w:space="0" w:color="000000"/>
              <w:left w:val="single" w:sz="6" w:space="0" w:color="000000"/>
              <w:bottom w:val="single" w:sz="6" w:space="0" w:color="000000"/>
              <w:right w:val="single" w:sz="6" w:space="0" w:color="000000"/>
            </w:tcBorders>
            <w:vAlign w:val="center"/>
          </w:tcPr>
          <w:p w14:paraId="75B68C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7728766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6652AAE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0C72376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4C4571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4B4CE9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09AB1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98EC3C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4F9C03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C4F37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F83DD67"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A78B084"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33.</w:t>
            </w:r>
          </w:p>
        </w:tc>
        <w:tc>
          <w:tcPr>
            <w:tcW w:w="1271" w:type="dxa"/>
            <w:tcBorders>
              <w:top w:val="single" w:sz="6" w:space="0" w:color="000000"/>
              <w:left w:val="single" w:sz="6" w:space="0" w:color="000000"/>
              <w:bottom w:val="single" w:sz="6" w:space="0" w:color="000000"/>
              <w:right w:val="single" w:sz="6" w:space="0" w:color="000000"/>
            </w:tcBorders>
            <w:vAlign w:val="center"/>
          </w:tcPr>
          <w:p w14:paraId="3318B130"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Вера Рајевић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555254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527634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1BC6F18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3A2C820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588583B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51BB5C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6319CED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7020DA6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3766B7F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7AAD75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16</w:t>
            </w:r>
          </w:p>
        </w:tc>
        <w:tc>
          <w:tcPr>
            <w:tcW w:w="496" w:type="dxa"/>
            <w:tcBorders>
              <w:top w:val="single" w:sz="6" w:space="0" w:color="000000"/>
              <w:left w:val="single" w:sz="6" w:space="0" w:color="000000"/>
              <w:bottom w:val="single" w:sz="6" w:space="0" w:color="000000"/>
              <w:right w:val="single" w:sz="6" w:space="0" w:color="000000"/>
            </w:tcBorders>
            <w:vAlign w:val="center"/>
          </w:tcPr>
          <w:p w14:paraId="6B8AFE7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8,8</w:t>
            </w:r>
          </w:p>
        </w:tc>
        <w:tc>
          <w:tcPr>
            <w:tcW w:w="496" w:type="dxa"/>
            <w:tcBorders>
              <w:top w:val="single" w:sz="6" w:space="0" w:color="000000"/>
              <w:left w:val="single" w:sz="6" w:space="0" w:color="000000"/>
              <w:bottom w:val="single" w:sz="6" w:space="0" w:color="000000"/>
              <w:right w:val="single" w:sz="6" w:space="0" w:color="000000"/>
            </w:tcBorders>
            <w:vAlign w:val="center"/>
          </w:tcPr>
          <w:p w14:paraId="4E522D5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1,2</w:t>
            </w:r>
          </w:p>
        </w:tc>
        <w:tc>
          <w:tcPr>
            <w:tcW w:w="397" w:type="dxa"/>
            <w:tcBorders>
              <w:top w:val="single" w:sz="6" w:space="0" w:color="000000"/>
              <w:left w:val="single" w:sz="6" w:space="0" w:color="000000"/>
              <w:bottom w:val="single" w:sz="6" w:space="0" w:color="000000"/>
              <w:right w:val="single" w:sz="6" w:space="0" w:color="000000"/>
            </w:tcBorders>
            <w:vAlign w:val="center"/>
          </w:tcPr>
          <w:p w14:paraId="41A36A4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5302A2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397" w:type="dxa"/>
            <w:tcBorders>
              <w:top w:val="single" w:sz="6" w:space="0" w:color="000000"/>
              <w:left w:val="single" w:sz="6" w:space="0" w:color="000000"/>
              <w:bottom w:val="single" w:sz="6" w:space="0" w:color="000000"/>
              <w:right w:val="single" w:sz="6" w:space="0" w:color="000000"/>
            </w:tcBorders>
            <w:vAlign w:val="center"/>
          </w:tcPr>
          <w:p w14:paraId="13CE4BF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О,7</w:t>
            </w:r>
          </w:p>
        </w:tc>
        <w:tc>
          <w:tcPr>
            <w:tcW w:w="397" w:type="dxa"/>
            <w:tcBorders>
              <w:top w:val="single" w:sz="6" w:space="0" w:color="000000"/>
              <w:left w:val="single" w:sz="6" w:space="0" w:color="000000"/>
              <w:bottom w:val="single" w:sz="6" w:space="0" w:color="000000"/>
              <w:right w:val="single" w:sz="6" w:space="0" w:color="000000"/>
            </w:tcBorders>
            <w:vAlign w:val="center"/>
          </w:tcPr>
          <w:p w14:paraId="6C456A9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3E16381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5725D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30</w:t>
            </w:r>
          </w:p>
        </w:tc>
      </w:tr>
      <w:tr w:rsidR="00F75520" w14:paraId="4CB5CBD2"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40D1910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34.</w:t>
            </w:r>
          </w:p>
        </w:tc>
        <w:tc>
          <w:tcPr>
            <w:tcW w:w="1271" w:type="dxa"/>
            <w:tcBorders>
              <w:top w:val="single" w:sz="6" w:space="0" w:color="000000"/>
              <w:left w:val="single" w:sz="6" w:space="0" w:color="000000"/>
              <w:bottom w:val="single" w:sz="6" w:space="0" w:color="000000"/>
              <w:right w:val="single" w:sz="6" w:space="0" w:color="000000"/>
            </w:tcBorders>
            <w:vAlign w:val="center"/>
          </w:tcPr>
          <w:p w14:paraId="42B6C1B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Јелена Алемпијевић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8327E7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8</w:t>
            </w:r>
          </w:p>
        </w:tc>
        <w:tc>
          <w:tcPr>
            <w:tcW w:w="496" w:type="dxa"/>
            <w:tcBorders>
              <w:top w:val="single" w:sz="6" w:space="0" w:color="000000"/>
              <w:left w:val="single" w:sz="6" w:space="0" w:color="000000"/>
              <w:bottom w:val="single" w:sz="6" w:space="0" w:color="000000"/>
              <w:right w:val="single" w:sz="6" w:space="0" w:color="000000"/>
            </w:tcBorders>
            <w:vAlign w:val="center"/>
          </w:tcPr>
          <w:p w14:paraId="4429A3A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C77CEA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6B40A59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A1DEE3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5948BC2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665F30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202991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75B3AE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09277F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4B46FCA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5</w:t>
            </w:r>
          </w:p>
        </w:tc>
        <w:tc>
          <w:tcPr>
            <w:tcW w:w="496" w:type="dxa"/>
            <w:tcBorders>
              <w:top w:val="single" w:sz="6" w:space="0" w:color="000000"/>
              <w:left w:val="single" w:sz="6" w:space="0" w:color="000000"/>
              <w:bottom w:val="single" w:sz="6" w:space="0" w:color="000000"/>
              <w:right w:val="single" w:sz="6" w:space="0" w:color="000000"/>
            </w:tcBorders>
            <w:vAlign w:val="center"/>
          </w:tcPr>
          <w:p w14:paraId="7D5841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DC57A0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5BE634D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985994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05555691"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tcPr>
          <w:p w14:paraId="35E6A722" w14:textId="77777777" w:rsidR="00F75520" w:rsidRDefault="00F75520">
            <w:pPr>
              <w:spacing w:after="0" w:line="240" w:lineRule="auto"/>
              <w:ind w:hanging="2"/>
              <w:jc w:val="center"/>
              <w:rPr>
                <w:rFonts w:ascii="Cambria" w:eastAsia="Cambria" w:hAnsi="Cambria" w:cs="Cambria"/>
                <w:sz w:val="16"/>
                <w:szCs w:val="16"/>
              </w:rPr>
            </w:pPr>
          </w:p>
        </w:tc>
        <w:tc>
          <w:tcPr>
            <w:tcW w:w="515" w:type="dxa"/>
            <w:tcBorders>
              <w:top w:val="single" w:sz="6" w:space="0" w:color="000000"/>
              <w:left w:val="single" w:sz="6" w:space="0" w:color="000000"/>
              <w:bottom w:val="single" w:sz="6" w:space="0" w:color="000000"/>
              <w:right w:val="single" w:sz="6" w:space="0" w:color="000000"/>
            </w:tcBorders>
            <w:vAlign w:val="center"/>
          </w:tcPr>
          <w:p w14:paraId="6CA68E8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20</w:t>
            </w:r>
          </w:p>
        </w:tc>
      </w:tr>
      <w:tr w:rsidR="00F75520" w14:paraId="34B1507A"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755912E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35.</w:t>
            </w:r>
          </w:p>
        </w:tc>
        <w:tc>
          <w:tcPr>
            <w:tcW w:w="1271" w:type="dxa"/>
            <w:tcBorders>
              <w:top w:val="single" w:sz="6" w:space="0" w:color="000000"/>
              <w:left w:val="single" w:sz="6" w:space="0" w:color="000000"/>
              <w:bottom w:val="single" w:sz="6" w:space="0" w:color="000000"/>
              <w:right w:val="single" w:sz="6" w:space="0" w:color="000000"/>
            </w:tcBorders>
            <w:vAlign w:val="center"/>
          </w:tcPr>
          <w:p w14:paraId="7537ED8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Јелена Василијевић</w:t>
            </w:r>
          </w:p>
          <w:p w14:paraId="7DA14A4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 xml:space="preserve">        Вукотић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FAC9DE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0C33763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D4B3C7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3A5BF1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7439A7A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62E187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0127D22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FB7150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5DAFE54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w:t>
            </w:r>
          </w:p>
        </w:tc>
        <w:tc>
          <w:tcPr>
            <w:tcW w:w="694" w:type="dxa"/>
            <w:tcBorders>
              <w:top w:val="single" w:sz="6" w:space="0" w:color="000000"/>
              <w:left w:val="single" w:sz="6" w:space="0" w:color="000000"/>
              <w:bottom w:val="single" w:sz="6" w:space="0" w:color="000000"/>
              <w:right w:val="single" w:sz="6" w:space="0" w:color="000000"/>
            </w:tcBorders>
            <w:vAlign w:val="center"/>
          </w:tcPr>
          <w:p w14:paraId="3FFC7BF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542B6C2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20E1A0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AD6A05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6D22E0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83BB4A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58D5D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B404FF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1D49D65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2EDFAB95"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116935F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36.</w:t>
            </w:r>
          </w:p>
        </w:tc>
        <w:tc>
          <w:tcPr>
            <w:tcW w:w="1271" w:type="dxa"/>
            <w:tcBorders>
              <w:top w:val="single" w:sz="6" w:space="0" w:color="000000"/>
              <w:left w:val="single" w:sz="6" w:space="0" w:color="000000"/>
              <w:bottom w:val="single" w:sz="6" w:space="0" w:color="000000"/>
              <w:right w:val="single" w:sz="6" w:space="0" w:color="000000"/>
            </w:tcBorders>
            <w:vAlign w:val="center"/>
          </w:tcPr>
          <w:p w14:paraId="0C48B9F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Весна Ђорђевић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5D134C7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486A38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E0FA8F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29D2D53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849862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57AB64D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6548AF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3090E6F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1F883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75EB817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16</w:t>
            </w:r>
          </w:p>
        </w:tc>
        <w:tc>
          <w:tcPr>
            <w:tcW w:w="496" w:type="dxa"/>
            <w:tcBorders>
              <w:top w:val="single" w:sz="6" w:space="0" w:color="000000"/>
              <w:left w:val="single" w:sz="6" w:space="0" w:color="000000"/>
              <w:bottom w:val="single" w:sz="6" w:space="0" w:color="000000"/>
              <w:right w:val="single" w:sz="6" w:space="0" w:color="000000"/>
            </w:tcBorders>
            <w:vAlign w:val="center"/>
          </w:tcPr>
          <w:p w14:paraId="66D2407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8,8</w:t>
            </w:r>
          </w:p>
        </w:tc>
        <w:tc>
          <w:tcPr>
            <w:tcW w:w="496" w:type="dxa"/>
            <w:tcBorders>
              <w:top w:val="single" w:sz="6" w:space="0" w:color="000000"/>
              <w:left w:val="single" w:sz="6" w:space="0" w:color="000000"/>
              <w:bottom w:val="single" w:sz="6" w:space="0" w:color="000000"/>
              <w:right w:val="single" w:sz="6" w:space="0" w:color="000000"/>
            </w:tcBorders>
            <w:vAlign w:val="center"/>
          </w:tcPr>
          <w:p w14:paraId="2B0002D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1,2</w:t>
            </w:r>
          </w:p>
        </w:tc>
        <w:tc>
          <w:tcPr>
            <w:tcW w:w="397" w:type="dxa"/>
            <w:tcBorders>
              <w:top w:val="single" w:sz="6" w:space="0" w:color="000000"/>
              <w:left w:val="single" w:sz="6" w:space="0" w:color="000000"/>
              <w:bottom w:val="single" w:sz="6" w:space="0" w:color="000000"/>
              <w:right w:val="single" w:sz="6" w:space="0" w:color="000000"/>
            </w:tcBorders>
            <w:vAlign w:val="center"/>
          </w:tcPr>
          <w:p w14:paraId="3A7A35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D52BF2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397" w:type="dxa"/>
            <w:tcBorders>
              <w:top w:val="single" w:sz="6" w:space="0" w:color="000000"/>
              <w:left w:val="single" w:sz="6" w:space="0" w:color="000000"/>
              <w:bottom w:val="single" w:sz="6" w:space="0" w:color="000000"/>
              <w:right w:val="single" w:sz="6" w:space="0" w:color="000000"/>
            </w:tcBorders>
            <w:vAlign w:val="center"/>
          </w:tcPr>
          <w:p w14:paraId="6A7BAC7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0,7</w:t>
            </w:r>
          </w:p>
        </w:tc>
        <w:tc>
          <w:tcPr>
            <w:tcW w:w="397" w:type="dxa"/>
            <w:tcBorders>
              <w:top w:val="single" w:sz="6" w:space="0" w:color="000000"/>
              <w:left w:val="single" w:sz="6" w:space="0" w:color="000000"/>
              <w:bottom w:val="single" w:sz="6" w:space="0" w:color="000000"/>
              <w:right w:val="single" w:sz="6" w:space="0" w:color="000000"/>
            </w:tcBorders>
            <w:vAlign w:val="center"/>
          </w:tcPr>
          <w:p w14:paraId="2594D3C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598E7FF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4AD029C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30</w:t>
            </w:r>
          </w:p>
        </w:tc>
      </w:tr>
      <w:tr w:rsidR="00F75520" w14:paraId="4E887184"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55C6495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37.</w:t>
            </w:r>
          </w:p>
        </w:tc>
        <w:tc>
          <w:tcPr>
            <w:tcW w:w="1271" w:type="dxa"/>
            <w:tcBorders>
              <w:top w:val="single" w:sz="6" w:space="0" w:color="000000"/>
              <w:left w:val="single" w:sz="6" w:space="0" w:color="000000"/>
              <w:bottom w:val="single" w:sz="6" w:space="0" w:color="000000"/>
              <w:right w:val="single" w:sz="6" w:space="0" w:color="000000"/>
            </w:tcBorders>
            <w:vAlign w:val="center"/>
          </w:tcPr>
          <w:p w14:paraId="32F99DF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Весна Врањевац</w:t>
            </w:r>
          </w:p>
        </w:tc>
        <w:tc>
          <w:tcPr>
            <w:tcW w:w="496" w:type="dxa"/>
            <w:tcBorders>
              <w:top w:val="single" w:sz="6" w:space="0" w:color="000000"/>
              <w:left w:val="single" w:sz="6" w:space="0" w:color="000000"/>
              <w:bottom w:val="single" w:sz="6" w:space="0" w:color="000000"/>
              <w:right w:val="single" w:sz="6" w:space="0" w:color="000000"/>
            </w:tcBorders>
            <w:vAlign w:val="center"/>
          </w:tcPr>
          <w:p w14:paraId="2D2E38D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w:t>
            </w:r>
          </w:p>
        </w:tc>
        <w:tc>
          <w:tcPr>
            <w:tcW w:w="496" w:type="dxa"/>
            <w:tcBorders>
              <w:top w:val="single" w:sz="6" w:space="0" w:color="000000"/>
              <w:left w:val="single" w:sz="6" w:space="0" w:color="000000"/>
              <w:bottom w:val="single" w:sz="6" w:space="0" w:color="000000"/>
              <w:right w:val="single" w:sz="6" w:space="0" w:color="000000"/>
            </w:tcBorders>
            <w:vAlign w:val="center"/>
          </w:tcPr>
          <w:p w14:paraId="614772B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D088B7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1BDACB1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33AE050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3604997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697F561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5516D2F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67A7944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0,4</w:t>
            </w:r>
          </w:p>
        </w:tc>
        <w:tc>
          <w:tcPr>
            <w:tcW w:w="694" w:type="dxa"/>
            <w:tcBorders>
              <w:top w:val="single" w:sz="6" w:space="0" w:color="000000"/>
              <w:left w:val="single" w:sz="6" w:space="0" w:color="000000"/>
              <w:bottom w:val="single" w:sz="6" w:space="0" w:color="000000"/>
              <w:right w:val="single" w:sz="6" w:space="0" w:color="000000"/>
            </w:tcBorders>
            <w:vAlign w:val="center"/>
          </w:tcPr>
          <w:p w14:paraId="22EF9BF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4,8</w:t>
            </w:r>
          </w:p>
        </w:tc>
        <w:tc>
          <w:tcPr>
            <w:tcW w:w="496" w:type="dxa"/>
            <w:tcBorders>
              <w:top w:val="single" w:sz="6" w:space="0" w:color="000000"/>
              <w:left w:val="single" w:sz="6" w:space="0" w:color="000000"/>
              <w:bottom w:val="single" w:sz="6" w:space="0" w:color="000000"/>
              <w:right w:val="single" w:sz="6" w:space="0" w:color="000000"/>
            </w:tcBorders>
            <w:vAlign w:val="center"/>
          </w:tcPr>
          <w:p w14:paraId="5D3F337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5CA622D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6C92637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694" w:type="dxa"/>
            <w:tcBorders>
              <w:top w:val="single" w:sz="6" w:space="0" w:color="000000"/>
              <w:left w:val="single" w:sz="6" w:space="0" w:color="000000"/>
              <w:bottom w:val="single" w:sz="6" w:space="0" w:color="000000"/>
              <w:right w:val="single" w:sz="6" w:space="0" w:color="000000"/>
            </w:tcBorders>
            <w:vAlign w:val="center"/>
          </w:tcPr>
          <w:p w14:paraId="46FDFD1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18E3D5D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778F7B8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tcPr>
          <w:p w14:paraId="568410B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515" w:type="dxa"/>
            <w:tcBorders>
              <w:top w:val="single" w:sz="6" w:space="0" w:color="000000"/>
              <w:left w:val="single" w:sz="6" w:space="0" w:color="000000"/>
              <w:bottom w:val="single" w:sz="6" w:space="0" w:color="000000"/>
              <w:right w:val="single" w:sz="6" w:space="0" w:color="000000"/>
            </w:tcBorders>
            <w:vAlign w:val="center"/>
          </w:tcPr>
          <w:p w14:paraId="2382086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w:t>
            </w:r>
          </w:p>
        </w:tc>
      </w:tr>
      <w:tr w:rsidR="00F75520" w14:paraId="038DA34B"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377AD97"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38.</w:t>
            </w:r>
          </w:p>
        </w:tc>
        <w:tc>
          <w:tcPr>
            <w:tcW w:w="1271" w:type="dxa"/>
            <w:tcBorders>
              <w:top w:val="single" w:sz="6" w:space="0" w:color="000000"/>
              <w:left w:val="single" w:sz="6" w:space="0" w:color="000000"/>
              <w:bottom w:val="single" w:sz="6" w:space="0" w:color="000000"/>
              <w:right w:val="single" w:sz="6" w:space="0" w:color="000000"/>
            </w:tcBorders>
            <w:vAlign w:val="center"/>
          </w:tcPr>
          <w:p w14:paraId="014B757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Драгана Радивојевић</w:t>
            </w:r>
          </w:p>
          <w:p w14:paraId="46E70B0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 xml:space="preserve">        Ђунисијевић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89E3A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w:t>
            </w:r>
          </w:p>
        </w:tc>
        <w:tc>
          <w:tcPr>
            <w:tcW w:w="496" w:type="dxa"/>
            <w:tcBorders>
              <w:top w:val="single" w:sz="6" w:space="0" w:color="000000"/>
              <w:left w:val="single" w:sz="6" w:space="0" w:color="000000"/>
              <w:bottom w:val="single" w:sz="6" w:space="0" w:color="000000"/>
              <w:right w:val="single" w:sz="6" w:space="0" w:color="000000"/>
            </w:tcBorders>
            <w:vAlign w:val="center"/>
          </w:tcPr>
          <w:p w14:paraId="593044F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BD378A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6AC850D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21D3495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41B054D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24B44AC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33A45E8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3CB0C0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0,4</w:t>
            </w:r>
          </w:p>
        </w:tc>
        <w:tc>
          <w:tcPr>
            <w:tcW w:w="694" w:type="dxa"/>
            <w:tcBorders>
              <w:top w:val="single" w:sz="6" w:space="0" w:color="000000"/>
              <w:left w:val="single" w:sz="6" w:space="0" w:color="000000"/>
              <w:bottom w:val="single" w:sz="6" w:space="0" w:color="000000"/>
              <w:right w:val="single" w:sz="6" w:space="0" w:color="000000"/>
            </w:tcBorders>
            <w:vAlign w:val="center"/>
          </w:tcPr>
          <w:p w14:paraId="5F9A329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4,8</w:t>
            </w:r>
          </w:p>
        </w:tc>
        <w:tc>
          <w:tcPr>
            <w:tcW w:w="496" w:type="dxa"/>
            <w:tcBorders>
              <w:top w:val="single" w:sz="6" w:space="0" w:color="000000"/>
              <w:left w:val="single" w:sz="6" w:space="0" w:color="000000"/>
              <w:bottom w:val="single" w:sz="6" w:space="0" w:color="000000"/>
              <w:right w:val="single" w:sz="6" w:space="0" w:color="000000"/>
            </w:tcBorders>
            <w:vAlign w:val="center"/>
          </w:tcPr>
          <w:p w14:paraId="39941CA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021C234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0C82819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694" w:type="dxa"/>
            <w:tcBorders>
              <w:top w:val="single" w:sz="6" w:space="0" w:color="000000"/>
              <w:left w:val="single" w:sz="6" w:space="0" w:color="000000"/>
              <w:bottom w:val="single" w:sz="6" w:space="0" w:color="000000"/>
              <w:right w:val="single" w:sz="6" w:space="0" w:color="000000"/>
            </w:tcBorders>
            <w:vAlign w:val="center"/>
          </w:tcPr>
          <w:p w14:paraId="05B217B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1C445EC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05F4AF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tcPr>
          <w:p w14:paraId="16F6A42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515" w:type="dxa"/>
            <w:tcBorders>
              <w:top w:val="single" w:sz="6" w:space="0" w:color="000000"/>
              <w:left w:val="single" w:sz="6" w:space="0" w:color="000000"/>
              <w:bottom w:val="single" w:sz="6" w:space="0" w:color="000000"/>
              <w:right w:val="single" w:sz="6" w:space="0" w:color="000000"/>
            </w:tcBorders>
            <w:vAlign w:val="center"/>
          </w:tcPr>
          <w:p w14:paraId="0F03101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w:t>
            </w:r>
          </w:p>
        </w:tc>
      </w:tr>
      <w:tr w:rsidR="00F75520" w14:paraId="14AE87DC"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BBE32A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39.</w:t>
            </w:r>
          </w:p>
        </w:tc>
        <w:tc>
          <w:tcPr>
            <w:tcW w:w="1271" w:type="dxa"/>
            <w:tcBorders>
              <w:top w:val="single" w:sz="6" w:space="0" w:color="000000"/>
              <w:left w:val="single" w:sz="6" w:space="0" w:color="000000"/>
              <w:bottom w:val="single" w:sz="6" w:space="0" w:color="000000"/>
              <w:right w:val="single" w:sz="6" w:space="0" w:color="000000"/>
            </w:tcBorders>
            <w:vAlign w:val="center"/>
          </w:tcPr>
          <w:p w14:paraId="7AAA62F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Горан Ћирковић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5A4B62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4AED47E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BEBDF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72EC096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43089F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35294D01"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0C7BE06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075C9C6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06E7B0E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017A068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4158370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7043581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29836A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475E16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95568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C8ADA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15F1CFC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8BD63E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24E1E5D"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069ECEFA"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40.</w:t>
            </w:r>
          </w:p>
        </w:tc>
        <w:tc>
          <w:tcPr>
            <w:tcW w:w="1271" w:type="dxa"/>
            <w:tcBorders>
              <w:top w:val="single" w:sz="6" w:space="0" w:color="000000"/>
              <w:left w:val="single" w:sz="6" w:space="0" w:color="000000"/>
              <w:bottom w:val="single" w:sz="6" w:space="0" w:color="000000"/>
              <w:right w:val="single" w:sz="6" w:space="0" w:color="000000"/>
            </w:tcBorders>
            <w:vAlign w:val="center"/>
          </w:tcPr>
          <w:p w14:paraId="15770E50"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Петар Тодоровић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136CBD1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4D9F3E1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711E330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2E9772C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319EB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1459EC4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58CACC0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702A7D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3BED1DB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129A14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3C1356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4CFC11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D2DD3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219E79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6D6998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1CD55D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7D630BF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BCF146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73CB2D32"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79EFAE0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41.</w:t>
            </w:r>
          </w:p>
        </w:tc>
        <w:tc>
          <w:tcPr>
            <w:tcW w:w="1271" w:type="dxa"/>
            <w:tcBorders>
              <w:top w:val="single" w:sz="6" w:space="0" w:color="000000"/>
              <w:left w:val="single" w:sz="6" w:space="0" w:color="000000"/>
              <w:bottom w:val="single" w:sz="6" w:space="0" w:color="000000"/>
              <w:right w:val="single" w:sz="6" w:space="0" w:color="000000"/>
            </w:tcBorders>
            <w:vAlign w:val="center"/>
          </w:tcPr>
          <w:p w14:paraId="7AF50182"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Биљана Петровић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447E1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16</w:t>
            </w:r>
          </w:p>
        </w:tc>
        <w:tc>
          <w:tcPr>
            <w:tcW w:w="496" w:type="dxa"/>
            <w:tcBorders>
              <w:top w:val="single" w:sz="6" w:space="0" w:color="000000"/>
              <w:left w:val="single" w:sz="6" w:space="0" w:color="000000"/>
              <w:bottom w:val="single" w:sz="6" w:space="0" w:color="000000"/>
              <w:right w:val="single" w:sz="6" w:space="0" w:color="000000"/>
            </w:tcBorders>
            <w:vAlign w:val="center"/>
          </w:tcPr>
          <w:p w14:paraId="74B0F56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43C3AF5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452A49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246933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6889E06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0C73615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416AD3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793" w:type="dxa"/>
            <w:tcBorders>
              <w:top w:val="single" w:sz="6" w:space="0" w:color="000000"/>
              <w:left w:val="single" w:sz="6" w:space="0" w:color="000000"/>
              <w:bottom w:val="single" w:sz="6" w:space="0" w:color="000000"/>
              <w:right w:val="single" w:sz="6" w:space="0" w:color="000000"/>
            </w:tcBorders>
            <w:vAlign w:val="center"/>
          </w:tcPr>
          <w:p w14:paraId="3A4FF15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3</w:t>
            </w:r>
          </w:p>
        </w:tc>
        <w:tc>
          <w:tcPr>
            <w:tcW w:w="694" w:type="dxa"/>
            <w:tcBorders>
              <w:top w:val="single" w:sz="6" w:space="0" w:color="000000"/>
              <w:left w:val="single" w:sz="6" w:space="0" w:color="000000"/>
              <w:bottom w:val="single" w:sz="6" w:space="0" w:color="000000"/>
              <w:right w:val="single" w:sz="6" w:space="0" w:color="000000"/>
            </w:tcBorders>
            <w:vAlign w:val="center"/>
          </w:tcPr>
          <w:p w14:paraId="27EAD88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778143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5058A8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09FA7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7EE450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ADB9F6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67DDA6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53061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C1B710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6DA83F12"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5491BE7D"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42.</w:t>
            </w:r>
          </w:p>
        </w:tc>
        <w:tc>
          <w:tcPr>
            <w:tcW w:w="1271" w:type="dxa"/>
            <w:tcBorders>
              <w:top w:val="single" w:sz="6" w:space="0" w:color="000000"/>
              <w:left w:val="single" w:sz="6" w:space="0" w:color="000000"/>
              <w:bottom w:val="single" w:sz="6" w:space="0" w:color="000000"/>
              <w:right w:val="single" w:sz="6" w:space="0" w:color="000000"/>
            </w:tcBorders>
            <w:vAlign w:val="center"/>
          </w:tcPr>
          <w:p w14:paraId="7645ADD4"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Игор Марковић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6A2A97D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496" w:type="dxa"/>
            <w:tcBorders>
              <w:top w:val="single" w:sz="6" w:space="0" w:color="000000"/>
              <w:left w:val="single" w:sz="6" w:space="0" w:color="000000"/>
              <w:bottom w:val="single" w:sz="6" w:space="0" w:color="000000"/>
              <w:right w:val="single" w:sz="6" w:space="0" w:color="000000"/>
            </w:tcBorders>
            <w:vAlign w:val="center"/>
          </w:tcPr>
          <w:p w14:paraId="7F10472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E86B5E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00FC456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8FEE03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14EBDA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3723604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33100C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w:t>
            </w:r>
          </w:p>
        </w:tc>
        <w:tc>
          <w:tcPr>
            <w:tcW w:w="793" w:type="dxa"/>
            <w:tcBorders>
              <w:top w:val="single" w:sz="6" w:space="0" w:color="000000"/>
              <w:left w:val="single" w:sz="6" w:space="0" w:color="000000"/>
              <w:bottom w:val="single" w:sz="6" w:space="0" w:color="000000"/>
              <w:right w:val="single" w:sz="6" w:space="0" w:color="000000"/>
            </w:tcBorders>
            <w:vAlign w:val="center"/>
          </w:tcPr>
          <w:p w14:paraId="69F861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3</w:t>
            </w:r>
          </w:p>
        </w:tc>
        <w:tc>
          <w:tcPr>
            <w:tcW w:w="694" w:type="dxa"/>
            <w:tcBorders>
              <w:top w:val="single" w:sz="6" w:space="0" w:color="000000"/>
              <w:left w:val="single" w:sz="6" w:space="0" w:color="000000"/>
              <w:bottom w:val="single" w:sz="6" w:space="0" w:color="000000"/>
              <w:right w:val="single" w:sz="6" w:space="0" w:color="000000"/>
            </w:tcBorders>
            <w:vAlign w:val="center"/>
          </w:tcPr>
          <w:p w14:paraId="78CB2C8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578748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191B93D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203AA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1BB379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6503E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F6DFF5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79E89E6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C11459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16842F88"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A8887CD"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43.</w:t>
            </w:r>
          </w:p>
        </w:tc>
        <w:tc>
          <w:tcPr>
            <w:tcW w:w="1271" w:type="dxa"/>
            <w:tcBorders>
              <w:top w:val="single" w:sz="6" w:space="0" w:color="000000"/>
              <w:left w:val="single" w:sz="6" w:space="0" w:color="000000"/>
              <w:bottom w:val="single" w:sz="6" w:space="0" w:color="000000"/>
              <w:right w:val="single" w:sz="6" w:space="0" w:color="000000"/>
            </w:tcBorders>
            <w:vAlign w:val="center"/>
          </w:tcPr>
          <w:p w14:paraId="12CEC3D4"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Милан Обреновић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13B554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6</w:t>
            </w:r>
          </w:p>
        </w:tc>
        <w:tc>
          <w:tcPr>
            <w:tcW w:w="496" w:type="dxa"/>
            <w:tcBorders>
              <w:top w:val="single" w:sz="6" w:space="0" w:color="000000"/>
              <w:left w:val="single" w:sz="6" w:space="0" w:color="000000"/>
              <w:bottom w:val="single" w:sz="6" w:space="0" w:color="000000"/>
              <w:right w:val="single" w:sz="6" w:space="0" w:color="000000"/>
            </w:tcBorders>
            <w:vAlign w:val="center"/>
          </w:tcPr>
          <w:p w14:paraId="7C42BC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745D66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3D3E58D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BE26DB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589808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5B8097D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6F4E468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28F5B6E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w:t>
            </w:r>
          </w:p>
        </w:tc>
        <w:tc>
          <w:tcPr>
            <w:tcW w:w="694" w:type="dxa"/>
            <w:tcBorders>
              <w:top w:val="single" w:sz="6" w:space="0" w:color="000000"/>
              <w:left w:val="single" w:sz="6" w:space="0" w:color="000000"/>
              <w:bottom w:val="single" w:sz="6" w:space="0" w:color="000000"/>
              <w:right w:val="single" w:sz="6" w:space="0" w:color="000000"/>
            </w:tcBorders>
            <w:vAlign w:val="center"/>
          </w:tcPr>
          <w:p w14:paraId="7576F64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12</w:t>
            </w:r>
          </w:p>
        </w:tc>
        <w:tc>
          <w:tcPr>
            <w:tcW w:w="496" w:type="dxa"/>
            <w:tcBorders>
              <w:top w:val="single" w:sz="6" w:space="0" w:color="000000"/>
              <w:left w:val="single" w:sz="6" w:space="0" w:color="000000"/>
              <w:bottom w:val="single" w:sz="6" w:space="0" w:color="000000"/>
              <w:right w:val="single" w:sz="6" w:space="0" w:color="000000"/>
            </w:tcBorders>
            <w:vAlign w:val="center"/>
          </w:tcPr>
          <w:p w14:paraId="6FD25E9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8</w:t>
            </w:r>
          </w:p>
        </w:tc>
        <w:tc>
          <w:tcPr>
            <w:tcW w:w="496" w:type="dxa"/>
            <w:tcBorders>
              <w:top w:val="single" w:sz="6" w:space="0" w:color="000000"/>
              <w:left w:val="single" w:sz="6" w:space="0" w:color="000000"/>
              <w:bottom w:val="single" w:sz="6" w:space="0" w:color="000000"/>
              <w:right w:val="single" w:sz="6" w:space="0" w:color="000000"/>
            </w:tcBorders>
            <w:vAlign w:val="center"/>
          </w:tcPr>
          <w:p w14:paraId="74831F8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55CFD5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B70E7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55D9B4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31A77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97906B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4304497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30</w:t>
            </w:r>
          </w:p>
        </w:tc>
      </w:tr>
      <w:tr w:rsidR="00F75520" w14:paraId="50C32AF0"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8203631"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44.</w:t>
            </w:r>
          </w:p>
        </w:tc>
        <w:tc>
          <w:tcPr>
            <w:tcW w:w="1271" w:type="dxa"/>
            <w:tcBorders>
              <w:top w:val="single" w:sz="6" w:space="0" w:color="000000"/>
              <w:left w:val="single" w:sz="6" w:space="0" w:color="000000"/>
              <w:bottom w:val="single" w:sz="6" w:space="0" w:color="000000"/>
              <w:right w:val="single" w:sz="6" w:space="0" w:color="000000"/>
            </w:tcBorders>
            <w:vAlign w:val="center"/>
          </w:tcPr>
          <w:p w14:paraId="36CBE213"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Станко Аћимовић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46ACB87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20</w:t>
            </w:r>
          </w:p>
        </w:tc>
        <w:tc>
          <w:tcPr>
            <w:tcW w:w="496" w:type="dxa"/>
            <w:tcBorders>
              <w:top w:val="single" w:sz="6" w:space="0" w:color="000000"/>
              <w:left w:val="single" w:sz="6" w:space="0" w:color="000000"/>
              <w:bottom w:val="single" w:sz="6" w:space="0" w:color="000000"/>
              <w:right w:val="single" w:sz="6" w:space="0" w:color="000000"/>
            </w:tcBorders>
            <w:vAlign w:val="center"/>
          </w:tcPr>
          <w:p w14:paraId="6B2C69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1E17BB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6252C48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C49AA9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5121090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7B649D5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5DF53B9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23FB1A9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694" w:type="dxa"/>
            <w:tcBorders>
              <w:top w:val="single" w:sz="6" w:space="0" w:color="000000"/>
              <w:left w:val="single" w:sz="6" w:space="0" w:color="000000"/>
              <w:bottom w:val="single" w:sz="6" w:space="0" w:color="000000"/>
              <w:right w:val="single" w:sz="6" w:space="0" w:color="000000"/>
            </w:tcBorders>
            <w:vAlign w:val="center"/>
          </w:tcPr>
          <w:p w14:paraId="733808C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47B629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26FEBB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AB246F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45A0F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E091FE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F1A171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6F3D6D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38502A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738E6E95"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A531F9D"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45.</w:t>
            </w:r>
          </w:p>
        </w:tc>
        <w:tc>
          <w:tcPr>
            <w:tcW w:w="1271" w:type="dxa"/>
            <w:tcBorders>
              <w:top w:val="single" w:sz="6" w:space="0" w:color="000000"/>
              <w:left w:val="single" w:sz="6" w:space="0" w:color="000000"/>
              <w:bottom w:val="single" w:sz="6" w:space="0" w:color="000000"/>
              <w:right w:val="single" w:sz="6" w:space="0" w:color="000000"/>
            </w:tcBorders>
            <w:vAlign w:val="center"/>
          </w:tcPr>
          <w:p w14:paraId="11F0AF7E" w14:textId="77777777" w:rsidR="00F75520" w:rsidRDefault="00F75520">
            <w:pPr>
              <w:spacing w:after="0" w:line="240" w:lineRule="auto"/>
              <w:ind w:hanging="2"/>
              <w:jc w:val="both"/>
              <w:rPr>
                <w:rFonts w:ascii="Cambria" w:eastAsia="Cambria" w:hAnsi="Cambria" w:cs="Cambria"/>
                <w:sz w:val="16"/>
                <w:szCs w:val="16"/>
              </w:rPr>
            </w:pPr>
          </w:p>
          <w:p w14:paraId="59892600"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Драган Јанковић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D83B4C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7</w:t>
            </w:r>
          </w:p>
        </w:tc>
        <w:tc>
          <w:tcPr>
            <w:tcW w:w="496" w:type="dxa"/>
            <w:tcBorders>
              <w:top w:val="single" w:sz="6" w:space="0" w:color="000000"/>
              <w:left w:val="single" w:sz="6" w:space="0" w:color="000000"/>
              <w:bottom w:val="single" w:sz="6" w:space="0" w:color="000000"/>
              <w:right w:val="single" w:sz="6" w:space="0" w:color="000000"/>
            </w:tcBorders>
            <w:vAlign w:val="center"/>
          </w:tcPr>
          <w:p w14:paraId="40BBFE67" w14:textId="77777777" w:rsidR="00F75520" w:rsidRDefault="00F75520">
            <w:pPr>
              <w:spacing w:after="0" w:line="240" w:lineRule="auto"/>
              <w:ind w:hanging="2"/>
              <w:jc w:val="center"/>
              <w:rPr>
                <w:rFonts w:ascii="Cambria" w:eastAsia="Cambria" w:hAnsi="Cambria" w:cs="Cambria"/>
                <w:sz w:val="16"/>
                <w:szCs w:val="16"/>
              </w:rPr>
            </w:pPr>
          </w:p>
        </w:tc>
        <w:tc>
          <w:tcPr>
            <w:tcW w:w="595" w:type="dxa"/>
            <w:tcBorders>
              <w:top w:val="single" w:sz="6" w:space="0" w:color="000000"/>
              <w:left w:val="single" w:sz="6" w:space="0" w:color="000000"/>
              <w:bottom w:val="single" w:sz="6" w:space="0" w:color="000000"/>
              <w:right w:val="single" w:sz="6" w:space="0" w:color="000000"/>
            </w:tcBorders>
            <w:vAlign w:val="center"/>
          </w:tcPr>
          <w:p w14:paraId="071B9ED9"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49A98DC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08AFCAF5"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5B09C210"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2066CE55" w14:textId="77777777" w:rsidR="00F75520" w:rsidRDefault="00F75520">
            <w:pPr>
              <w:spacing w:after="0" w:line="240" w:lineRule="auto"/>
              <w:ind w:hanging="2"/>
              <w:jc w:val="center"/>
              <w:rPr>
                <w:rFonts w:ascii="Cambria" w:eastAsia="Cambria" w:hAnsi="Cambria" w:cs="Cambria"/>
                <w:sz w:val="16"/>
                <w:szCs w:val="16"/>
              </w:rPr>
            </w:pPr>
          </w:p>
        </w:tc>
        <w:tc>
          <w:tcPr>
            <w:tcW w:w="595" w:type="dxa"/>
            <w:tcBorders>
              <w:top w:val="single" w:sz="6" w:space="0" w:color="000000"/>
              <w:left w:val="single" w:sz="6" w:space="0" w:color="000000"/>
              <w:bottom w:val="single" w:sz="6" w:space="0" w:color="000000"/>
              <w:right w:val="single" w:sz="6" w:space="0" w:color="000000"/>
            </w:tcBorders>
          </w:tcPr>
          <w:p w14:paraId="230669A6" w14:textId="77777777" w:rsidR="00F75520" w:rsidRDefault="00F75520">
            <w:pPr>
              <w:spacing w:after="0" w:line="240" w:lineRule="auto"/>
              <w:ind w:hanging="2"/>
              <w:jc w:val="center"/>
              <w:rPr>
                <w:rFonts w:ascii="Cambria" w:eastAsia="Cambria" w:hAnsi="Cambria" w:cs="Cambria"/>
                <w:sz w:val="16"/>
                <w:szCs w:val="16"/>
              </w:rPr>
            </w:pPr>
          </w:p>
        </w:tc>
        <w:tc>
          <w:tcPr>
            <w:tcW w:w="793" w:type="dxa"/>
            <w:tcBorders>
              <w:top w:val="single" w:sz="6" w:space="0" w:color="000000"/>
              <w:left w:val="single" w:sz="6" w:space="0" w:color="000000"/>
              <w:bottom w:val="single" w:sz="6" w:space="0" w:color="000000"/>
              <w:right w:val="single" w:sz="6" w:space="0" w:color="000000"/>
            </w:tcBorders>
            <w:vAlign w:val="center"/>
          </w:tcPr>
          <w:p w14:paraId="480FC5D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2,5</w:t>
            </w:r>
          </w:p>
        </w:tc>
        <w:tc>
          <w:tcPr>
            <w:tcW w:w="694" w:type="dxa"/>
            <w:tcBorders>
              <w:top w:val="single" w:sz="6" w:space="0" w:color="000000"/>
              <w:left w:val="single" w:sz="6" w:space="0" w:color="000000"/>
              <w:bottom w:val="single" w:sz="6" w:space="0" w:color="000000"/>
              <w:right w:val="single" w:sz="6" w:space="0" w:color="000000"/>
            </w:tcBorders>
            <w:vAlign w:val="center"/>
          </w:tcPr>
          <w:p w14:paraId="2024CBD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EAC42E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5</w:t>
            </w:r>
          </w:p>
        </w:tc>
        <w:tc>
          <w:tcPr>
            <w:tcW w:w="496" w:type="dxa"/>
            <w:tcBorders>
              <w:top w:val="single" w:sz="6" w:space="0" w:color="000000"/>
              <w:left w:val="single" w:sz="6" w:space="0" w:color="000000"/>
              <w:bottom w:val="single" w:sz="6" w:space="0" w:color="000000"/>
              <w:right w:val="single" w:sz="6" w:space="0" w:color="000000"/>
            </w:tcBorders>
            <w:vAlign w:val="center"/>
          </w:tcPr>
          <w:p w14:paraId="718E9AC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06D504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350E5FF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03840E8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397" w:type="dxa"/>
            <w:tcBorders>
              <w:top w:val="single" w:sz="6" w:space="0" w:color="000000"/>
              <w:left w:val="single" w:sz="6" w:space="0" w:color="000000"/>
              <w:bottom w:val="single" w:sz="6" w:space="0" w:color="000000"/>
              <w:right w:val="single" w:sz="6" w:space="0" w:color="000000"/>
            </w:tcBorders>
            <w:vAlign w:val="center"/>
          </w:tcPr>
          <w:p w14:paraId="7C2E00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tcPr>
          <w:p w14:paraId="0BCF3B3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2820209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18</w:t>
            </w:r>
          </w:p>
        </w:tc>
      </w:tr>
      <w:tr w:rsidR="00F75520" w14:paraId="30EEA784"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3A353966"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46.</w:t>
            </w:r>
          </w:p>
        </w:tc>
        <w:tc>
          <w:tcPr>
            <w:tcW w:w="1271" w:type="dxa"/>
            <w:tcBorders>
              <w:top w:val="single" w:sz="6" w:space="0" w:color="000000"/>
              <w:left w:val="single" w:sz="6" w:space="0" w:color="000000"/>
              <w:bottom w:val="single" w:sz="6" w:space="0" w:color="000000"/>
              <w:right w:val="single" w:sz="6" w:space="0" w:color="000000"/>
            </w:tcBorders>
            <w:vAlign w:val="center"/>
          </w:tcPr>
          <w:p w14:paraId="26E7CDDB"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Биљана Селаковић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5D10F3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11</w:t>
            </w:r>
          </w:p>
        </w:tc>
        <w:tc>
          <w:tcPr>
            <w:tcW w:w="496" w:type="dxa"/>
            <w:tcBorders>
              <w:top w:val="single" w:sz="6" w:space="0" w:color="000000"/>
              <w:left w:val="single" w:sz="6" w:space="0" w:color="000000"/>
              <w:bottom w:val="single" w:sz="6" w:space="0" w:color="000000"/>
              <w:right w:val="single" w:sz="6" w:space="0" w:color="000000"/>
            </w:tcBorders>
            <w:vAlign w:val="center"/>
          </w:tcPr>
          <w:p w14:paraId="6040B3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2D2C5FE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1A67F8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1A9FA8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10FD98E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6BE00A7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0CFF7A8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00CAFD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3,5</w:t>
            </w:r>
          </w:p>
        </w:tc>
        <w:tc>
          <w:tcPr>
            <w:tcW w:w="694" w:type="dxa"/>
            <w:tcBorders>
              <w:top w:val="single" w:sz="6" w:space="0" w:color="000000"/>
              <w:left w:val="single" w:sz="6" w:space="0" w:color="000000"/>
              <w:bottom w:val="single" w:sz="6" w:space="0" w:color="000000"/>
              <w:right w:val="single" w:sz="6" w:space="0" w:color="000000"/>
            </w:tcBorders>
            <w:vAlign w:val="center"/>
          </w:tcPr>
          <w:p w14:paraId="41C37FC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15</w:t>
            </w:r>
          </w:p>
        </w:tc>
        <w:tc>
          <w:tcPr>
            <w:tcW w:w="496" w:type="dxa"/>
            <w:tcBorders>
              <w:top w:val="single" w:sz="6" w:space="0" w:color="000000"/>
              <w:left w:val="single" w:sz="6" w:space="0" w:color="000000"/>
              <w:bottom w:val="single" w:sz="6" w:space="0" w:color="000000"/>
              <w:right w:val="single" w:sz="6" w:space="0" w:color="000000"/>
            </w:tcBorders>
            <w:vAlign w:val="center"/>
          </w:tcPr>
          <w:p w14:paraId="040B0FD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9</w:t>
            </w:r>
          </w:p>
        </w:tc>
        <w:tc>
          <w:tcPr>
            <w:tcW w:w="496" w:type="dxa"/>
            <w:tcBorders>
              <w:top w:val="single" w:sz="6" w:space="0" w:color="000000"/>
              <w:left w:val="single" w:sz="6" w:space="0" w:color="000000"/>
              <w:bottom w:val="single" w:sz="6" w:space="0" w:color="000000"/>
              <w:right w:val="single" w:sz="6" w:space="0" w:color="000000"/>
            </w:tcBorders>
            <w:vAlign w:val="center"/>
          </w:tcPr>
          <w:p w14:paraId="376AF38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D0CA4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694" w:type="dxa"/>
            <w:tcBorders>
              <w:top w:val="single" w:sz="6" w:space="0" w:color="000000"/>
              <w:left w:val="single" w:sz="6" w:space="0" w:color="000000"/>
              <w:bottom w:val="single" w:sz="6" w:space="0" w:color="000000"/>
              <w:right w:val="single" w:sz="6" w:space="0" w:color="000000"/>
            </w:tcBorders>
            <w:vAlign w:val="center"/>
          </w:tcPr>
          <w:p w14:paraId="0913BB1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54FDCAC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758470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tcPr>
          <w:p w14:paraId="00AA77A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2,5</w:t>
            </w:r>
          </w:p>
        </w:tc>
        <w:tc>
          <w:tcPr>
            <w:tcW w:w="515" w:type="dxa"/>
            <w:tcBorders>
              <w:top w:val="single" w:sz="6" w:space="0" w:color="000000"/>
              <w:left w:val="single" w:sz="6" w:space="0" w:color="000000"/>
              <w:bottom w:val="single" w:sz="6" w:space="0" w:color="000000"/>
              <w:right w:val="single" w:sz="6" w:space="0" w:color="000000"/>
            </w:tcBorders>
            <w:vAlign w:val="center"/>
          </w:tcPr>
          <w:p w14:paraId="26BCB81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29</w:t>
            </w:r>
          </w:p>
        </w:tc>
      </w:tr>
      <w:tr w:rsidR="00F75520" w14:paraId="4DEA6665"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4E9D468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47.</w:t>
            </w:r>
          </w:p>
        </w:tc>
        <w:tc>
          <w:tcPr>
            <w:tcW w:w="1271" w:type="dxa"/>
            <w:tcBorders>
              <w:top w:val="single" w:sz="6" w:space="0" w:color="000000"/>
              <w:left w:val="single" w:sz="6" w:space="0" w:color="000000"/>
              <w:bottom w:val="single" w:sz="6" w:space="0" w:color="000000"/>
              <w:right w:val="single" w:sz="6" w:space="0" w:color="000000"/>
            </w:tcBorders>
            <w:vAlign w:val="center"/>
          </w:tcPr>
          <w:p w14:paraId="02A7D43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Љиљана Јовановић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B852D6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496" w:type="dxa"/>
            <w:tcBorders>
              <w:top w:val="single" w:sz="6" w:space="0" w:color="000000"/>
              <w:left w:val="single" w:sz="6" w:space="0" w:color="000000"/>
              <w:bottom w:val="single" w:sz="6" w:space="0" w:color="000000"/>
              <w:right w:val="single" w:sz="6" w:space="0" w:color="000000"/>
            </w:tcBorders>
            <w:vAlign w:val="center"/>
          </w:tcPr>
          <w:p w14:paraId="3F2C9A9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4</w:t>
            </w:r>
          </w:p>
        </w:tc>
        <w:tc>
          <w:tcPr>
            <w:tcW w:w="595" w:type="dxa"/>
            <w:tcBorders>
              <w:top w:val="single" w:sz="6" w:space="0" w:color="000000"/>
              <w:left w:val="single" w:sz="6" w:space="0" w:color="000000"/>
              <w:bottom w:val="single" w:sz="6" w:space="0" w:color="000000"/>
              <w:right w:val="single" w:sz="6" w:space="0" w:color="000000"/>
            </w:tcBorders>
            <w:vAlign w:val="center"/>
          </w:tcPr>
          <w:p w14:paraId="2D32BA1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0E18EEA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6D88334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1D2487A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1D760A5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54773C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7D65D56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0,4</w:t>
            </w:r>
          </w:p>
        </w:tc>
        <w:tc>
          <w:tcPr>
            <w:tcW w:w="694" w:type="dxa"/>
            <w:tcBorders>
              <w:top w:val="single" w:sz="6" w:space="0" w:color="000000"/>
              <w:left w:val="single" w:sz="6" w:space="0" w:color="000000"/>
              <w:bottom w:val="single" w:sz="6" w:space="0" w:color="000000"/>
              <w:right w:val="single" w:sz="6" w:space="0" w:color="000000"/>
            </w:tcBorders>
            <w:vAlign w:val="center"/>
          </w:tcPr>
          <w:p w14:paraId="46B8AD5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4,8</w:t>
            </w:r>
          </w:p>
        </w:tc>
        <w:tc>
          <w:tcPr>
            <w:tcW w:w="496" w:type="dxa"/>
            <w:tcBorders>
              <w:top w:val="single" w:sz="6" w:space="0" w:color="000000"/>
              <w:left w:val="single" w:sz="6" w:space="0" w:color="000000"/>
              <w:bottom w:val="single" w:sz="6" w:space="0" w:color="000000"/>
              <w:right w:val="single" w:sz="6" w:space="0" w:color="000000"/>
            </w:tcBorders>
            <w:vAlign w:val="center"/>
          </w:tcPr>
          <w:p w14:paraId="35DE525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2D09EA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706AF73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694" w:type="dxa"/>
            <w:tcBorders>
              <w:top w:val="single" w:sz="6" w:space="0" w:color="000000"/>
              <w:left w:val="single" w:sz="6" w:space="0" w:color="000000"/>
              <w:bottom w:val="single" w:sz="6" w:space="0" w:color="000000"/>
              <w:right w:val="single" w:sz="6" w:space="0" w:color="000000"/>
            </w:tcBorders>
            <w:vAlign w:val="center"/>
          </w:tcPr>
          <w:p w14:paraId="529A5AB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0696C34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vAlign w:val="center"/>
          </w:tcPr>
          <w:p w14:paraId="60CE0F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397" w:type="dxa"/>
            <w:tcBorders>
              <w:top w:val="single" w:sz="6" w:space="0" w:color="000000"/>
              <w:left w:val="single" w:sz="6" w:space="0" w:color="000000"/>
              <w:bottom w:val="single" w:sz="6" w:space="0" w:color="000000"/>
              <w:right w:val="single" w:sz="6" w:space="0" w:color="000000"/>
            </w:tcBorders>
          </w:tcPr>
          <w:p w14:paraId="5C2334A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2,2</w:t>
            </w:r>
          </w:p>
        </w:tc>
        <w:tc>
          <w:tcPr>
            <w:tcW w:w="515" w:type="dxa"/>
            <w:tcBorders>
              <w:top w:val="single" w:sz="6" w:space="0" w:color="000000"/>
              <w:left w:val="single" w:sz="6" w:space="0" w:color="000000"/>
              <w:bottom w:val="single" w:sz="6" w:space="0" w:color="000000"/>
              <w:right w:val="single" w:sz="6" w:space="0" w:color="000000"/>
            </w:tcBorders>
            <w:vAlign w:val="center"/>
          </w:tcPr>
          <w:p w14:paraId="4DA855A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10</w:t>
            </w:r>
          </w:p>
        </w:tc>
      </w:tr>
      <w:tr w:rsidR="00F75520" w14:paraId="21409544"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3467072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48.</w:t>
            </w:r>
          </w:p>
        </w:tc>
        <w:tc>
          <w:tcPr>
            <w:tcW w:w="1271" w:type="dxa"/>
            <w:tcBorders>
              <w:top w:val="single" w:sz="6" w:space="0" w:color="000000"/>
              <w:left w:val="single" w:sz="6" w:space="0" w:color="000000"/>
              <w:bottom w:val="single" w:sz="6" w:space="0" w:color="000000"/>
              <w:right w:val="single" w:sz="6" w:space="0" w:color="000000"/>
            </w:tcBorders>
            <w:vAlign w:val="center"/>
          </w:tcPr>
          <w:p w14:paraId="6F8A7AE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Сузана Божовић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E999C9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5618972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vAlign w:val="center"/>
          </w:tcPr>
          <w:p w14:paraId="086AC42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0,1</w:t>
            </w:r>
          </w:p>
        </w:tc>
        <w:tc>
          <w:tcPr>
            <w:tcW w:w="496" w:type="dxa"/>
            <w:tcBorders>
              <w:top w:val="single" w:sz="6" w:space="0" w:color="000000"/>
              <w:left w:val="single" w:sz="6" w:space="0" w:color="000000"/>
              <w:bottom w:val="single" w:sz="6" w:space="0" w:color="000000"/>
              <w:right w:val="single" w:sz="6" w:space="0" w:color="000000"/>
            </w:tcBorders>
            <w:vAlign w:val="center"/>
          </w:tcPr>
          <w:p w14:paraId="02F2D22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0,1</w:t>
            </w:r>
          </w:p>
        </w:tc>
        <w:tc>
          <w:tcPr>
            <w:tcW w:w="397" w:type="dxa"/>
            <w:tcBorders>
              <w:top w:val="single" w:sz="6" w:space="0" w:color="000000"/>
              <w:left w:val="single" w:sz="6" w:space="0" w:color="000000"/>
              <w:bottom w:val="single" w:sz="6" w:space="0" w:color="000000"/>
              <w:right w:val="single" w:sz="6" w:space="0" w:color="000000"/>
            </w:tcBorders>
            <w:vAlign w:val="center"/>
          </w:tcPr>
          <w:p w14:paraId="3873C89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4CE29D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2CAED60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595" w:type="dxa"/>
            <w:tcBorders>
              <w:top w:val="single" w:sz="6" w:space="0" w:color="000000"/>
              <w:left w:val="single" w:sz="6" w:space="0" w:color="000000"/>
              <w:bottom w:val="single" w:sz="6" w:space="0" w:color="000000"/>
              <w:right w:val="single" w:sz="6" w:space="0" w:color="000000"/>
            </w:tcBorders>
          </w:tcPr>
          <w:p w14:paraId="4A56BFF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7D100BC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694" w:type="dxa"/>
            <w:tcBorders>
              <w:top w:val="single" w:sz="6" w:space="0" w:color="000000"/>
              <w:left w:val="single" w:sz="6" w:space="0" w:color="000000"/>
              <w:bottom w:val="single" w:sz="6" w:space="0" w:color="000000"/>
              <w:right w:val="single" w:sz="6" w:space="0" w:color="000000"/>
            </w:tcBorders>
            <w:vAlign w:val="center"/>
          </w:tcPr>
          <w:p w14:paraId="6BA093F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0A59D12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2</w:t>
            </w:r>
          </w:p>
        </w:tc>
        <w:tc>
          <w:tcPr>
            <w:tcW w:w="496" w:type="dxa"/>
            <w:tcBorders>
              <w:top w:val="single" w:sz="6" w:space="0" w:color="000000"/>
              <w:left w:val="single" w:sz="6" w:space="0" w:color="000000"/>
              <w:bottom w:val="single" w:sz="6" w:space="0" w:color="000000"/>
              <w:right w:val="single" w:sz="6" w:space="0" w:color="000000"/>
            </w:tcBorders>
            <w:vAlign w:val="center"/>
          </w:tcPr>
          <w:p w14:paraId="32B8F4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0,1</w:t>
            </w:r>
          </w:p>
        </w:tc>
        <w:tc>
          <w:tcPr>
            <w:tcW w:w="397" w:type="dxa"/>
            <w:tcBorders>
              <w:top w:val="single" w:sz="6" w:space="0" w:color="000000"/>
              <w:left w:val="single" w:sz="6" w:space="0" w:color="000000"/>
              <w:bottom w:val="single" w:sz="6" w:space="0" w:color="000000"/>
              <w:right w:val="single" w:sz="6" w:space="0" w:color="000000"/>
            </w:tcBorders>
            <w:vAlign w:val="center"/>
          </w:tcPr>
          <w:p w14:paraId="7C7C084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0,1</w:t>
            </w:r>
          </w:p>
        </w:tc>
        <w:tc>
          <w:tcPr>
            <w:tcW w:w="694" w:type="dxa"/>
            <w:tcBorders>
              <w:top w:val="single" w:sz="6" w:space="0" w:color="000000"/>
              <w:left w:val="single" w:sz="6" w:space="0" w:color="000000"/>
              <w:bottom w:val="single" w:sz="6" w:space="0" w:color="000000"/>
              <w:right w:val="single" w:sz="6" w:space="0" w:color="000000"/>
            </w:tcBorders>
            <w:vAlign w:val="center"/>
          </w:tcPr>
          <w:p w14:paraId="3D55C8B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0,1</w:t>
            </w:r>
          </w:p>
        </w:tc>
        <w:tc>
          <w:tcPr>
            <w:tcW w:w="397" w:type="dxa"/>
            <w:tcBorders>
              <w:top w:val="single" w:sz="6" w:space="0" w:color="000000"/>
              <w:left w:val="single" w:sz="6" w:space="0" w:color="000000"/>
              <w:bottom w:val="single" w:sz="6" w:space="0" w:color="000000"/>
              <w:right w:val="single" w:sz="6" w:space="0" w:color="000000"/>
            </w:tcBorders>
            <w:vAlign w:val="center"/>
          </w:tcPr>
          <w:p w14:paraId="1F02986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0,1</w:t>
            </w:r>
          </w:p>
        </w:tc>
        <w:tc>
          <w:tcPr>
            <w:tcW w:w="397" w:type="dxa"/>
            <w:tcBorders>
              <w:top w:val="single" w:sz="6" w:space="0" w:color="000000"/>
              <w:left w:val="single" w:sz="6" w:space="0" w:color="000000"/>
              <w:bottom w:val="single" w:sz="6" w:space="0" w:color="000000"/>
              <w:right w:val="single" w:sz="6" w:space="0" w:color="000000"/>
            </w:tcBorders>
            <w:vAlign w:val="center"/>
          </w:tcPr>
          <w:p w14:paraId="419DABE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0,1</w:t>
            </w:r>
          </w:p>
        </w:tc>
        <w:tc>
          <w:tcPr>
            <w:tcW w:w="397" w:type="dxa"/>
            <w:tcBorders>
              <w:top w:val="single" w:sz="6" w:space="0" w:color="000000"/>
              <w:left w:val="single" w:sz="6" w:space="0" w:color="000000"/>
              <w:bottom w:val="single" w:sz="6" w:space="0" w:color="000000"/>
              <w:right w:val="single" w:sz="6" w:space="0" w:color="000000"/>
            </w:tcBorders>
          </w:tcPr>
          <w:p w14:paraId="58D8291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0,1</w:t>
            </w:r>
          </w:p>
        </w:tc>
        <w:tc>
          <w:tcPr>
            <w:tcW w:w="515" w:type="dxa"/>
            <w:tcBorders>
              <w:top w:val="single" w:sz="6" w:space="0" w:color="000000"/>
              <w:left w:val="single" w:sz="6" w:space="0" w:color="000000"/>
              <w:bottom w:val="single" w:sz="6" w:space="0" w:color="000000"/>
              <w:right w:val="single" w:sz="6" w:space="0" w:color="000000"/>
            </w:tcBorders>
            <w:vAlign w:val="center"/>
          </w:tcPr>
          <w:p w14:paraId="77AC1F7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5</w:t>
            </w:r>
          </w:p>
        </w:tc>
      </w:tr>
      <w:tr w:rsidR="00F75520" w14:paraId="24BEE53C"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0CC7E29C"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49.</w:t>
            </w:r>
          </w:p>
        </w:tc>
        <w:tc>
          <w:tcPr>
            <w:tcW w:w="1271" w:type="dxa"/>
            <w:tcBorders>
              <w:top w:val="single" w:sz="6" w:space="0" w:color="000000"/>
              <w:left w:val="single" w:sz="6" w:space="0" w:color="000000"/>
              <w:bottom w:val="single" w:sz="6" w:space="0" w:color="000000"/>
              <w:right w:val="single" w:sz="6" w:space="0" w:color="000000"/>
            </w:tcBorders>
            <w:vAlign w:val="center"/>
          </w:tcPr>
          <w:p w14:paraId="6B4D3DA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Марина Марјановић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0D433EB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67C9762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36C68C3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79FCD4F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384000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A01A1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1B9B865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387D1E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32FF7AD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0E19277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760A9B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0FEFDCA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FEFA07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6ECEEB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A8EE6E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73C1E0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857E52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4EFEEC5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089D368E"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4A6CF7C7"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50.</w:t>
            </w:r>
          </w:p>
        </w:tc>
        <w:tc>
          <w:tcPr>
            <w:tcW w:w="1271" w:type="dxa"/>
            <w:tcBorders>
              <w:top w:val="single" w:sz="6" w:space="0" w:color="000000"/>
              <w:left w:val="single" w:sz="6" w:space="0" w:color="000000"/>
              <w:bottom w:val="single" w:sz="6" w:space="0" w:color="000000"/>
              <w:right w:val="single" w:sz="6" w:space="0" w:color="000000"/>
            </w:tcBorders>
            <w:vAlign w:val="center"/>
          </w:tcPr>
          <w:p w14:paraId="516A63F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Весна Миливојевић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98A9A7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5554412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1C54A6D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7690B9D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935D74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191845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 xml:space="preserve"> -</w:t>
            </w:r>
          </w:p>
        </w:tc>
        <w:tc>
          <w:tcPr>
            <w:tcW w:w="496" w:type="dxa"/>
            <w:tcBorders>
              <w:top w:val="single" w:sz="6" w:space="0" w:color="000000"/>
              <w:left w:val="single" w:sz="6" w:space="0" w:color="000000"/>
              <w:bottom w:val="single" w:sz="6" w:space="0" w:color="000000"/>
              <w:right w:val="single" w:sz="6" w:space="0" w:color="000000"/>
            </w:tcBorders>
            <w:vAlign w:val="center"/>
          </w:tcPr>
          <w:p w14:paraId="168F79A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193B4A1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129664A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2EA0C7D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691E72A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5020F5F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B89C0C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EB5724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1EDDB6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D07789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2AA98E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05B840D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72F51F45"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12429804"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51.</w:t>
            </w:r>
          </w:p>
        </w:tc>
        <w:tc>
          <w:tcPr>
            <w:tcW w:w="1271" w:type="dxa"/>
            <w:tcBorders>
              <w:top w:val="single" w:sz="6" w:space="0" w:color="000000"/>
              <w:left w:val="single" w:sz="6" w:space="0" w:color="000000"/>
              <w:bottom w:val="single" w:sz="6" w:space="0" w:color="000000"/>
              <w:right w:val="single" w:sz="6" w:space="0" w:color="000000"/>
            </w:tcBorders>
            <w:vAlign w:val="center"/>
          </w:tcPr>
          <w:p w14:paraId="1FCE8E4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Славица Петровић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5235BF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731256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217CED9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0B3C03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AE1588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20DA0A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 xml:space="preserve"> -</w:t>
            </w:r>
          </w:p>
        </w:tc>
        <w:tc>
          <w:tcPr>
            <w:tcW w:w="496" w:type="dxa"/>
            <w:tcBorders>
              <w:top w:val="single" w:sz="6" w:space="0" w:color="000000"/>
              <w:left w:val="single" w:sz="6" w:space="0" w:color="000000"/>
              <w:bottom w:val="single" w:sz="6" w:space="0" w:color="000000"/>
              <w:right w:val="single" w:sz="6" w:space="0" w:color="000000"/>
            </w:tcBorders>
            <w:vAlign w:val="center"/>
          </w:tcPr>
          <w:p w14:paraId="6FDA468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23D03A3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0655A74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1EFFD0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56E4DF3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25545B7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0466C5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8B79D6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71E30B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C3EB99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D628DA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8E20C0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62F3D809"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40BD7E05"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52.</w:t>
            </w:r>
          </w:p>
        </w:tc>
        <w:tc>
          <w:tcPr>
            <w:tcW w:w="1271" w:type="dxa"/>
            <w:tcBorders>
              <w:top w:val="single" w:sz="6" w:space="0" w:color="000000"/>
              <w:left w:val="single" w:sz="6" w:space="0" w:color="000000"/>
              <w:bottom w:val="single" w:sz="6" w:space="0" w:color="000000"/>
              <w:right w:val="single" w:sz="6" w:space="0" w:color="000000"/>
            </w:tcBorders>
            <w:vAlign w:val="center"/>
          </w:tcPr>
          <w:p w14:paraId="40986BA5"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Наташа Раковић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32666D0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1E70DE4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6B0C7A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8BD99E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CC5B4A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7AFD83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40075BE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55E5CA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401640E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30C5831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443C02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562FA97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D84A8B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548A18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E69DBC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E209D4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343DC98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41688CF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688FFB23"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3FB3ACFB"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53.</w:t>
            </w:r>
          </w:p>
        </w:tc>
        <w:tc>
          <w:tcPr>
            <w:tcW w:w="1271" w:type="dxa"/>
            <w:tcBorders>
              <w:top w:val="single" w:sz="6" w:space="0" w:color="000000"/>
              <w:left w:val="single" w:sz="6" w:space="0" w:color="000000"/>
              <w:bottom w:val="single" w:sz="6" w:space="0" w:color="000000"/>
              <w:right w:val="single" w:sz="6" w:space="0" w:color="000000"/>
            </w:tcBorders>
            <w:vAlign w:val="center"/>
          </w:tcPr>
          <w:p w14:paraId="6AFFFF9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Весна Вуковић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79FDE91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18</w:t>
            </w:r>
          </w:p>
        </w:tc>
        <w:tc>
          <w:tcPr>
            <w:tcW w:w="496" w:type="dxa"/>
            <w:tcBorders>
              <w:top w:val="single" w:sz="6" w:space="0" w:color="000000"/>
              <w:left w:val="single" w:sz="6" w:space="0" w:color="000000"/>
              <w:bottom w:val="single" w:sz="6" w:space="0" w:color="000000"/>
              <w:right w:val="single" w:sz="6" w:space="0" w:color="000000"/>
            </w:tcBorders>
            <w:vAlign w:val="center"/>
          </w:tcPr>
          <w:p w14:paraId="1CE5485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23160C9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1FEE2A3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ED74C2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490BCB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6FA4CF2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20AC3C8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0A9AB86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1,5</w:t>
            </w:r>
          </w:p>
        </w:tc>
        <w:tc>
          <w:tcPr>
            <w:tcW w:w="694" w:type="dxa"/>
            <w:tcBorders>
              <w:top w:val="single" w:sz="6" w:space="0" w:color="000000"/>
              <w:left w:val="single" w:sz="6" w:space="0" w:color="000000"/>
              <w:bottom w:val="single" w:sz="6" w:space="0" w:color="000000"/>
              <w:right w:val="single" w:sz="6" w:space="0" w:color="000000"/>
            </w:tcBorders>
            <w:vAlign w:val="center"/>
          </w:tcPr>
          <w:p w14:paraId="6CA1D59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178C9B5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0831029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B3D69D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E1166A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C9B9B1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89A72D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38346AA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4DEBC27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00712EA"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76A2587C"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54.</w:t>
            </w:r>
          </w:p>
        </w:tc>
        <w:tc>
          <w:tcPr>
            <w:tcW w:w="1271" w:type="dxa"/>
            <w:tcBorders>
              <w:top w:val="single" w:sz="6" w:space="0" w:color="000000"/>
              <w:left w:val="single" w:sz="6" w:space="0" w:color="000000"/>
              <w:bottom w:val="single" w:sz="6" w:space="0" w:color="000000"/>
              <w:right w:val="single" w:sz="6" w:space="0" w:color="000000"/>
            </w:tcBorders>
            <w:vAlign w:val="center"/>
          </w:tcPr>
          <w:p w14:paraId="4D298708"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Горан Дукић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4D2E0CA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7AA85F3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2858FD0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78EF8C6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8E9E7E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071F09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0E26C33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001CEFD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7129445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730DEB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08DD9BA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8A928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C908B6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04103A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936D71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7E685F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31AF25A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27457E3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7637DD08"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1A6D712E"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55.</w:t>
            </w:r>
          </w:p>
        </w:tc>
        <w:tc>
          <w:tcPr>
            <w:tcW w:w="1271" w:type="dxa"/>
            <w:tcBorders>
              <w:top w:val="single" w:sz="6" w:space="0" w:color="000000"/>
              <w:left w:val="single" w:sz="6" w:space="0" w:color="000000"/>
              <w:bottom w:val="single" w:sz="6" w:space="0" w:color="000000"/>
              <w:right w:val="single" w:sz="6" w:space="0" w:color="000000"/>
            </w:tcBorders>
            <w:vAlign w:val="center"/>
          </w:tcPr>
          <w:p w14:paraId="739BA0D7"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Мира Бјекић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34763B9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36D9B1E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588AC9C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F6BAF7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137F9D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B79A0F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24215CC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2EF2175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1876298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82471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791656E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69101B4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9F26FE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4BB718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5FEC02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91F556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121C9F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F2EEC9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493DE71C"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58277D4E"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56.</w:t>
            </w:r>
          </w:p>
        </w:tc>
        <w:tc>
          <w:tcPr>
            <w:tcW w:w="1271" w:type="dxa"/>
            <w:tcBorders>
              <w:top w:val="single" w:sz="6" w:space="0" w:color="000000"/>
              <w:left w:val="single" w:sz="6" w:space="0" w:color="000000"/>
              <w:bottom w:val="single" w:sz="6" w:space="0" w:color="000000"/>
              <w:right w:val="single" w:sz="6" w:space="0" w:color="000000"/>
            </w:tcBorders>
            <w:vAlign w:val="center"/>
          </w:tcPr>
          <w:p w14:paraId="7DFF0DD9"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Љиљана Савић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3CC328F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2607F56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1A5F6B6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9A8449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275BCCC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7CB3D5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1AFE018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1D8DBC1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61747CB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4CE251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14D2DC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28E1158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E03189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7D3E0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64DFCD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8E8BF6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403DEA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0382BA9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52485B09"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6D80159"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57.</w:t>
            </w:r>
          </w:p>
        </w:tc>
        <w:tc>
          <w:tcPr>
            <w:tcW w:w="1271" w:type="dxa"/>
            <w:tcBorders>
              <w:top w:val="single" w:sz="6" w:space="0" w:color="000000"/>
              <w:left w:val="single" w:sz="6" w:space="0" w:color="000000"/>
              <w:bottom w:val="single" w:sz="6" w:space="0" w:color="000000"/>
              <w:right w:val="single" w:sz="6" w:space="0" w:color="000000"/>
            </w:tcBorders>
            <w:vAlign w:val="center"/>
          </w:tcPr>
          <w:p w14:paraId="07B8ADEB"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Зоран Радовић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52F4CA2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13FBA2A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379B461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496" w:type="dxa"/>
            <w:tcBorders>
              <w:top w:val="single" w:sz="6" w:space="0" w:color="000000"/>
              <w:left w:val="single" w:sz="6" w:space="0" w:color="000000"/>
              <w:bottom w:val="single" w:sz="6" w:space="0" w:color="000000"/>
              <w:right w:val="single" w:sz="6" w:space="0" w:color="000000"/>
            </w:tcBorders>
            <w:vAlign w:val="center"/>
          </w:tcPr>
          <w:p w14:paraId="5ADBE7D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15B2CD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1D4950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3366856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F18F2B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7B256EE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61CE5A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 xml:space="preserve">        24</w:t>
            </w:r>
          </w:p>
        </w:tc>
        <w:tc>
          <w:tcPr>
            <w:tcW w:w="496" w:type="dxa"/>
            <w:tcBorders>
              <w:top w:val="single" w:sz="6" w:space="0" w:color="000000"/>
              <w:left w:val="single" w:sz="6" w:space="0" w:color="000000"/>
              <w:bottom w:val="single" w:sz="6" w:space="0" w:color="000000"/>
              <w:right w:val="single" w:sz="6" w:space="0" w:color="000000"/>
            </w:tcBorders>
            <w:vAlign w:val="center"/>
          </w:tcPr>
          <w:p w14:paraId="7DA2AE4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6505A52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 xml:space="preserve">     1</w:t>
            </w:r>
          </w:p>
        </w:tc>
        <w:tc>
          <w:tcPr>
            <w:tcW w:w="397" w:type="dxa"/>
            <w:tcBorders>
              <w:top w:val="single" w:sz="6" w:space="0" w:color="000000"/>
              <w:left w:val="single" w:sz="6" w:space="0" w:color="000000"/>
              <w:bottom w:val="single" w:sz="6" w:space="0" w:color="000000"/>
              <w:right w:val="single" w:sz="6" w:space="0" w:color="000000"/>
            </w:tcBorders>
            <w:vAlign w:val="center"/>
          </w:tcPr>
          <w:p w14:paraId="249C9ED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787166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473DF1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C413AA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1D73402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971EAC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0E11BBCD"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3CD94F72"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58.</w:t>
            </w:r>
          </w:p>
        </w:tc>
        <w:tc>
          <w:tcPr>
            <w:tcW w:w="1271" w:type="dxa"/>
            <w:tcBorders>
              <w:top w:val="single" w:sz="6" w:space="0" w:color="000000"/>
              <w:left w:val="single" w:sz="6" w:space="0" w:color="000000"/>
              <w:bottom w:val="single" w:sz="6" w:space="0" w:color="000000"/>
              <w:right w:val="single" w:sz="6" w:space="0" w:color="000000"/>
            </w:tcBorders>
            <w:vAlign w:val="center"/>
          </w:tcPr>
          <w:p w14:paraId="77C9A6D2"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Анка Јоксимовић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0E11C16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5A352A5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44A52B1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0F73A82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30728A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4B0516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1B2F02F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591291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5CE38C5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208BA5A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85F769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7154BCF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 xml:space="preserve">    1</w:t>
            </w:r>
          </w:p>
        </w:tc>
        <w:tc>
          <w:tcPr>
            <w:tcW w:w="397" w:type="dxa"/>
            <w:tcBorders>
              <w:top w:val="single" w:sz="6" w:space="0" w:color="000000"/>
              <w:left w:val="single" w:sz="6" w:space="0" w:color="000000"/>
              <w:bottom w:val="single" w:sz="6" w:space="0" w:color="000000"/>
              <w:right w:val="single" w:sz="6" w:space="0" w:color="000000"/>
            </w:tcBorders>
            <w:vAlign w:val="center"/>
          </w:tcPr>
          <w:p w14:paraId="5AE3431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B9111D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76601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F5D253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36AB2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F4390A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4AD2F9DE"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595E6CA1"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59.</w:t>
            </w:r>
          </w:p>
        </w:tc>
        <w:tc>
          <w:tcPr>
            <w:tcW w:w="1271" w:type="dxa"/>
            <w:tcBorders>
              <w:top w:val="single" w:sz="6" w:space="0" w:color="000000"/>
              <w:left w:val="single" w:sz="6" w:space="0" w:color="000000"/>
              <w:bottom w:val="single" w:sz="6" w:space="0" w:color="000000"/>
              <w:right w:val="single" w:sz="6" w:space="0" w:color="000000"/>
            </w:tcBorders>
            <w:vAlign w:val="center"/>
          </w:tcPr>
          <w:p w14:paraId="167A4F6E"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Милка Радељић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6D45FAD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30B5CA3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491ADF2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26F049E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6B4F7E6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3B20A3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403DD78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1F82858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6D494EF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3066C85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7220D2C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7042EA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23CFB7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88705A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EF19FB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6889E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523FD85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65C37B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50936CA0"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1AC89A15"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60.</w:t>
            </w:r>
          </w:p>
        </w:tc>
        <w:tc>
          <w:tcPr>
            <w:tcW w:w="1271" w:type="dxa"/>
            <w:tcBorders>
              <w:top w:val="single" w:sz="6" w:space="0" w:color="000000"/>
              <w:left w:val="single" w:sz="6" w:space="0" w:color="000000"/>
              <w:bottom w:val="single" w:sz="6" w:space="0" w:color="000000"/>
              <w:right w:val="single" w:sz="6" w:space="0" w:color="000000"/>
            </w:tcBorders>
            <w:vAlign w:val="center"/>
          </w:tcPr>
          <w:p w14:paraId="1CCBE8B4"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Мира Вукотић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55AB096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1D9456E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5ED60B3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54794B7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4C520D0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2CB4A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4C04FC3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64DDA8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23C61FA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02B907A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0F66B40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7214889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8CA08B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9BD1CF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70BEF7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FEE7E9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B7C842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2E6F00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DA61898"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42BB0A6B"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61.</w:t>
            </w:r>
          </w:p>
        </w:tc>
        <w:tc>
          <w:tcPr>
            <w:tcW w:w="1271" w:type="dxa"/>
            <w:tcBorders>
              <w:top w:val="single" w:sz="6" w:space="0" w:color="000000"/>
              <w:left w:val="single" w:sz="6" w:space="0" w:color="000000"/>
              <w:bottom w:val="single" w:sz="6" w:space="0" w:color="000000"/>
              <w:right w:val="single" w:sz="6" w:space="0" w:color="000000"/>
            </w:tcBorders>
            <w:vAlign w:val="center"/>
          </w:tcPr>
          <w:p w14:paraId="1C8B91FA"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Жељко Илић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316BD4E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10D3546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165A770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2795C99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3863BBF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52DB95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262CC9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1F43AD1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025491B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0166059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41F09CD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46BCC22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27237A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2CDCC7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C2915E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F39BBE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24EB336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E1F30F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11045DED"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280A6725"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62.</w:t>
            </w:r>
          </w:p>
        </w:tc>
        <w:tc>
          <w:tcPr>
            <w:tcW w:w="1271" w:type="dxa"/>
            <w:tcBorders>
              <w:top w:val="single" w:sz="6" w:space="0" w:color="000000"/>
              <w:left w:val="single" w:sz="6" w:space="0" w:color="000000"/>
              <w:bottom w:val="single" w:sz="6" w:space="0" w:color="000000"/>
              <w:right w:val="single" w:sz="6" w:space="0" w:color="000000"/>
            </w:tcBorders>
            <w:vAlign w:val="center"/>
          </w:tcPr>
          <w:p w14:paraId="3223CDCF"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Жанка Селаковић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29B501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3B5C970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6A1A365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0,2</w:t>
            </w:r>
          </w:p>
        </w:tc>
        <w:tc>
          <w:tcPr>
            <w:tcW w:w="496" w:type="dxa"/>
            <w:tcBorders>
              <w:top w:val="single" w:sz="6" w:space="0" w:color="000000"/>
              <w:left w:val="single" w:sz="6" w:space="0" w:color="000000"/>
              <w:bottom w:val="single" w:sz="6" w:space="0" w:color="000000"/>
              <w:right w:val="single" w:sz="6" w:space="0" w:color="000000"/>
            </w:tcBorders>
            <w:vAlign w:val="center"/>
          </w:tcPr>
          <w:p w14:paraId="0AA28E4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0,5</w:t>
            </w:r>
          </w:p>
        </w:tc>
        <w:tc>
          <w:tcPr>
            <w:tcW w:w="397" w:type="dxa"/>
            <w:tcBorders>
              <w:top w:val="single" w:sz="6" w:space="0" w:color="000000"/>
              <w:left w:val="single" w:sz="6" w:space="0" w:color="000000"/>
              <w:bottom w:val="single" w:sz="6" w:space="0" w:color="000000"/>
              <w:right w:val="single" w:sz="6" w:space="0" w:color="000000"/>
            </w:tcBorders>
            <w:vAlign w:val="center"/>
          </w:tcPr>
          <w:p w14:paraId="193A07C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2481A2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032130D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2B5BE26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7F086C2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0,3</w:t>
            </w:r>
          </w:p>
        </w:tc>
        <w:tc>
          <w:tcPr>
            <w:tcW w:w="694" w:type="dxa"/>
            <w:tcBorders>
              <w:top w:val="single" w:sz="6" w:space="0" w:color="000000"/>
              <w:left w:val="single" w:sz="6" w:space="0" w:color="000000"/>
              <w:bottom w:val="single" w:sz="6" w:space="0" w:color="000000"/>
              <w:right w:val="single" w:sz="6" w:space="0" w:color="000000"/>
            </w:tcBorders>
            <w:vAlign w:val="center"/>
          </w:tcPr>
          <w:p w14:paraId="0129AE2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370B82A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4FA05B7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5E1FA3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5949C25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DB2393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94994C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56DD46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01F0E16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0AF4E138"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F940C56"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63.</w:t>
            </w:r>
          </w:p>
        </w:tc>
        <w:tc>
          <w:tcPr>
            <w:tcW w:w="1271" w:type="dxa"/>
            <w:tcBorders>
              <w:top w:val="single" w:sz="6" w:space="0" w:color="000000"/>
              <w:left w:val="single" w:sz="6" w:space="0" w:color="000000"/>
              <w:bottom w:val="single" w:sz="6" w:space="0" w:color="000000"/>
              <w:right w:val="single" w:sz="6" w:space="0" w:color="000000"/>
            </w:tcBorders>
            <w:vAlign w:val="center"/>
          </w:tcPr>
          <w:p w14:paraId="1DAA3BC7"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Данијела Гачановић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26C3F09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45F1027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49F902A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70E8601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1DBB49D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50D98B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65A7D6B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2E4A2C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4844F7D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8E4ED9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17C793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F42793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430E4B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2C3CB2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C555C5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1C3CF1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7FEC97C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3287487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40C83FD"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6F70D3D8"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64.</w:t>
            </w:r>
          </w:p>
        </w:tc>
        <w:tc>
          <w:tcPr>
            <w:tcW w:w="1271" w:type="dxa"/>
            <w:tcBorders>
              <w:top w:val="single" w:sz="6" w:space="0" w:color="000000"/>
              <w:left w:val="single" w:sz="6" w:space="0" w:color="000000"/>
              <w:bottom w:val="single" w:sz="6" w:space="0" w:color="000000"/>
              <w:right w:val="single" w:sz="6" w:space="0" w:color="000000"/>
            </w:tcBorders>
            <w:vAlign w:val="center"/>
          </w:tcPr>
          <w:p w14:paraId="567BEFA4"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Нена Булатовић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6BA54F4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3FDE40F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4C6E063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33F21DD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6A6F861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378EB8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60F0E14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13FF39F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415F4BB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7FE7770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6DCF1EF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3DE2C8B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03ABAC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281BEA7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51FDA07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A0267B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19510FC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55D6FF4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036E5837"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5F304D09"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65.</w:t>
            </w:r>
          </w:p>
        </w:tc>
        <w:tc>
          <w:tcPr>
            <w:tcW w:w="1271" w:type="dxa"/>
            <w:tcBorders>
              <w:top w:val="single" w:sz="6" w:space="0" w:color="000000"/>
              <w:left w:val="single" w:sz="6" w:space="0" w:color="000000"/>
              <w:bottom w:val="single" w:sz="6" w:space="0" w:color="000000"/>
              <w:right w:val="single" w:sz="6" w:space="0" w:color="000000"/>
            </w:tcBorders>
            <w:vAlign w:val="center"/>
          </w:tcPr>
          <w:p w14:paraId="5B084116"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Марија Дукић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66B5DBA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69B7AC3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4657B0EC"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2D2B24E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6B3288B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0CB4423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7A5D923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72C0594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582E8D5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0CF1A05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2CA02F7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184A0BF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BB93EB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CA70F3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6FFEFDF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24615F1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689F37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354DC43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2598C0A0"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3B3AF9B7"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66.</w:t>
            </w:r>
          </w:p>
        </w:tc>
        <w:tc>
          <w:tcPr>
            <w:tcW w:w="1271" w:type="dxa"/>
            <w:tcBorders>
              <w:top w:val="single" w:sz="6" w:space="0" w:color="000000"/>
              <w:left w:val="single" w:sz="6" w:space="0" w:color="000000"/>
              <w:bottom w:val="single" w:sz="6" w:space="0" w:color="000000"/>
              <w:right w:val="single" w:sz="6" w:space="0" w:color="000000"/>
            </w:tcBorders>
            <w:vAlign w:val="center"/>
          </w:tcPr>
          <w:p w14:paraId="608AC31C"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Верица Јеремић</w:t>
            </w:r>
          </w:p>
        </w:tc>
        <w:tc>
          <w:tcPr>
            <w:tcW w:w="496" w:type="dxa"/>
            <w:tcBorders>
              <w:top w:val="single" w:sz="6" w:space="0" w:color="000000"/>
              <w:left w:val="single" w:sz="6" w:space="0" w:color="000000"/>
              <w:bottom w:val="single" w:sz="6" w:space="0" w:color="000000"/>
              <w:right w:val="single" w:sz="6" w:space="0" w:color="000000"/>
            </w:tcBorders>
            <w:vAlign w:val="center"/>
          </w:tcPr>
          <w:p w14:paraId="466BFD0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37D62EE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0</w:t>
            </w:r>
          </w:p>
        </w:tc>
        <w:tc>
          <w:tcPr>
            <w:tcW w:w="595" w:type="dxa"/>
            <w:tcBorders>
              <w:top w:val="single" w:sz="6" w:space="0" w:color="000000"/>
              <w:left w:val="single" w:sz="6" w:space="0" w:color="000000"/>
              <w:bottom w:val="single" w:sz="6" w:space="0" w:color="000000"/>
              <w:right w:val="single" w:sz="6" w:space="0" w:color="000000"/>
            </w:tcBorders>
            <w:vAlign w:val="center"/>
          </w:tcPr>
          <w:p w14:paraId="2ED1894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378CB90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2CA2C63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B9A035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5E7E1922"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26971DF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793" w:type="dxa"/>
            <w:tcBorders>
              <w:top w:val="single" w:sz="6" w:space="0" w:color="000000"/>
              <w:left w:val="single" w:sz="6" w:space="0" w:color="000000"/>
              <w:bottom w:val="single" w:sz="6" w:space="0" w:color="000000"/>
              <w:right w:val="single" w:sz="6" w:space="0" w:color="000000"/>
            </w:tcBorders>
            <w:vAlign w:val="center"/>
          </w:tcPr>
          <w:p w14:paraId="0E658D29"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68E51E1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38C0E53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5B25A4E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E330CE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1783BAF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33A93C0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E7184C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63FFC020"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657A72F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3C0C2240"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702286A0" w14:textId="77777777" w:rsidR="00F75520" w:rsidRDefault="00443BF5">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67.</w:t>
            </w:r>
          </w:p>
        </w:tc>
        <w:tc>
          <w:tcPr>
            <w:tcW w:w="1271" w:type="dxa"/>
            <w:tcBorders>
              <w:top w:val="single" w:sz="6" w:space="0" w:color="000000"/>
              <w:left w:val="single" w:sz="6" w:space="0" w:color="000000"/>
              <w:bottom w:val="single" w:sz="6" w:space="0" w:color="000000"/>
              <w:right w:val="single" w:sz="6" w:space="0" w:color="000000"/>
            </w:tcBorders>
            <w:vAlign w:val="center"/>
          </w:tcPr>
          <w:p w14:paraId="7793936B" w14:textId="77777777" w:rsidR="00F75520" w:rsidRDefault="0033421D">
            <w:pPr>
              <w:spacing w:after="0" w:line="240" w:lineRule="auto"/>
              <w:ind w:hanging="2"/>
              <w:jc w:val="both"/>
              <w:rPr>
                <w:rFonts w:ascii="Cambria" w:eastAsia="Cambria" w:hAnsi="Cambria" w:cs="Cambria"/>
                <w:sz w:val="16"/>
                <w:szCs w:val="16"/>
              </w:rPr>
            </w:pPr>
            <w:r>
              <w:rPr>
                <w:rFonts w:ascii="Cambria" w:eastAsia="Cambria" w:hAnsi="Cambria" w:cs="Cambria"/>
                <w:sz w:val="16"/>
                <w:szCs w:val="16"/>
              </w:rPr>
              <w:t>Даница Колев</w:t>
            </w:r>
          </w:p>
        </w:tc>
        <w:tc>
          <w:tcPr>
            <w:tcW w:w="496" w:type="dxa"/>
            <w:tcBorders>
              <w:top w:val="single" w:sz="6" w:space="0" w:color="000000"/>
              <w:left w:val="single" w:sz="6" w:space="0" w:color="000000"/>
              <w:bottom w:val="single" w:sz="6" w:space="0" w:color="000000"/>
              <w:right w:val="single" w:sz="6" w:space="0" w:color="000000"/>
            </w:tcBorders>
            <w:vAlign w:val="center"/>
          </w:tcPr>
          <w:p w14:paraId="738B744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19</w:t>
            </w:r>
          </w:p>
        </w:tc>
        <w:tc>
          <w:tcPr>
            <w:tcW w:w="496" w:type="dxa"/>
            <w:tcBorders>
              <w:top w:val="single" w:sz="6" w:space="0" w:color="000000"/>
              <w:left w:val="single" w:sz="6" w:space="0" w:color="000000"/>
              <w:bottom w:val="single" w:sz="6" w:space="0" w:color="000000"/>
              <w:right w:val="single" w:sz="6" w:space="0" w:color="000000"/>
            </w:tcBorders>
            <w:vAlign w:val="center"/>
          </w:tcPr>
          <w:p w14:paraId="47F85368"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vAlign w:val="center"/>
          </w:tcPr>
          <w:p w14:paraId="1CA49C9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496" w:type="dxa"/>
            <w:tcBorders>
              <w:top w:val="single" w:sz="6" w:space="0" w:color="000000"/>
              <w:left w:val="single" w:sz="6" w:space="0" w:color="000000"/>
              <w:bottom w:val="single" w:sz="6" w:space="0" w:color="000000"/>
              <w:right w:val="single" w:sz="6" w:space="0" w:color="000000"/>
            </w:tcBorders>
            <w:vAlign w:val="center"/>
          </w:tcPr>
          <w:p w14:paraId="7219191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397" w:type="dxa"/>
            <w:tcBorders>
              <w:top w:val="single" w:sz="6" w:space="0" w:color="000000"/>
              <w:left w:val="single" w:sz="6" w:space="0" w:color="000000"/>
              <w:bottom w:val="single" w:sz="6" w:space="0" w:color="000000"/>
              <w:right w:val="single" w:sz="6" w:space="0" w:color="000000"/>
            </w:tcBorders>
            <w:vAlign w:val="center"/>
          </w:tcPr>
          <w:p w14:paraId="47E449F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1BF67501"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496" w:type="dxa"/>
            <w:tcBorders>
              <w:top w:val="single" w:sz="6" w:space="0" w:color="000000"/>
              <w:left w:val="single" w:sz="6" w:space="0" w:color="000000"/>
              <w:bottom w:val="single" w:sz="6" w:space="0" w:color="000000"/>
              <w:right w:val="single" w:sz="6" w:space="0" w:color="000000"/>
            </w:tcBorders>
            <w:vAlign w:val="center"/>
          </w:tcPr>
          <w:p w14:paraId="58F36CE5"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595" w:type="dxa"/>
            <w:tcBorders>
              <w:top w:val="single" w:sz="6" w:space="0" w:color="000000"/>
              <w:left w:val="single" w:sz="6" w:space="0" w:color="000000"/>
              <w:bottom w:val="single" w:sz="6" w:space="0" w:color="000000"/>
              <w:right w:val="single" w:sz="6" w:space="0" w:color="000000"/>
            </w:tcBorders>
          </w:tcPr>
          <w:p w14:paraId="0DA57C9D"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w:t>
            </w:r>
          </w:p>
        </w:tc>
        <w:tc>
          <w:tcPr>
            <w:tcW w:w="793" w:type="dxa"/>
            <w:tcBorders>
              <w:top w:val="single" w:sz="6" w:space="0" w:color="000000"/>
              <w:left w:val="single" w:sz="6" w:space="0" w:color="000000"/>
              <w:bottom w:val="single" w:sz="6" w:space="0" w:color="000000"/>
              <w:right w:val="single" w:sz="6" w:space="0" w:color="000000"/>
            </w:tcBorders>
            <w:vAlign w:val="center"/>
          </w:tcPr>
          <w:p w14:paraId="20AA4A5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3FF27AAB"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24</w:t>
            </w:r>
          </w:p>
        </w:tc>
        <w:tc>
          <w:tcPr>
            <w:tcW w:w="496" w:type="dxa"/>
            <w:tcBorders>
              <w:top w:val="single" w:sz="6" w:space="0" w:color="000000"/>
              <w:left w:val="single" w:sz="6" w:space="0" w:color="000000"/>
              <w:bottom w:val="single" w:sz="6" w:space="0" w:color="000000"/>
              <w:right w:val="single" w:sz="6" w:space="0" w:color="000000"/>
            </w:tcBorders>
            <w:vAlign w:val="center"/>
          </w:tcPr>
          <w:p w14:paraId="5458B927"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10</w:t>
            </w:r>
          </w:p>
        </w:tc>
        <w:tc>
          <w:tcPr>
            <w:tcW w:w="496" w:type="dxa"/>
            <w:tcBorders>
              <w:top w:val="single" w:sz="6" w:space="0" w:color="000000"/>
              <w:left w:val="single" w:sz="6" w:space="0" w:color="000000"/>
              <w:bottom w:val="single" w:sz="6" w:space="0" w:color="000000"/>
              <w:right w:val="single" w:sz="6" w:space="0" w:color="000000"/>
            </w:tcBorders>
            <w:vAlign w:val="center"/>
          </w:tcPr>
          <w:p w14:paraId="6AC3EE7F"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79A17C7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694" w:type="dxa"/>
            <w:tcBorders>
              <w:top w:val="single" w:sz="6" w:space="0" w:color="000000"/>
              <w:left w:val="single" w:sz="6" w:space="0" w:color="000000"/>
              <w:bottom w:val="single" w:sz="6" w:space="0" w:color="000000"/>
              <w:right w:val="single" w:sz="6" w:space="0" w:color="000000"/>
            </w:tcBorders>
            <w:vAlign w:val="center"/>
          </w:tcPr>
          <w:p w14:paraId="4330C483"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0EFA2FE"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vAlign w:val="center"/>
          </w:tcPr>
          <w:p w14:paraId="444CB61A"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sz w:val="16"/>
                <w:szCs w:val="16"/>
              </w:rPr>
              <w:t>1</w:t>
            </w:r>
          </w:p>
        </w:tc>
        <w:tc>
          <w:tcPr>
            <w:tcW w:w="397" w:type="dxa"/>
            <w:tcBorders>
              <w:top w:val="single" w:sz="6" w:space="0" w:color="000000"/>
              <w:left w:val="single" w:sz="6" w:space="0" w:color="000000"/>
              <w:bottom w:val="single" w:sz="6" w:space="0" w:color="000000"/>
              <w:right w:val="single" w:sz="6" w:space="0" w:color="000000"/>
            </w:tcBorders>
          </w:tcPr>
          <w:p w14:paraId="4DF2D664"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1</w:t>
            </w:r>
          </w:p>
        </w:tc>
        <w:tc>
          <w:tcPr>
            <w:tcW w:w="515" w:type="dxa"/>
            <w:tcBorders>
              <w:top w:val="single" w:sz="6" w:space="0" w:color="000000"/>
              <w:left w:val="single" w:sz="6" w:space="0" w:color="000000"/>
              <w:bottom w:val="single" w:sz="6" w:space="0" w:color="000000"/>
              <w:right w:val="single" w:sz="6" w:space="0" w:color="000000"/>
            </w:tcBorders>
            <w:vAlign w:val="center"/>
          </w:tcPr>
          <w:p w14:paraId="78179716" w14:textId="77777777" w:rsidR="00F75520" w:rsidRDefault="0033421D">
            <w:pPr>
              <w:spacing w:after="0" w:line="240" w:lineRule="auto"/>
              <w:ind w:hanging="2"/>
              <w:jc w:val="center"/>
              <w:rPr>
                <w:rFonts w:ascii="Cambria" w:eastAsia="Cambria" w:hAnsi="Cambria" w:cs="Cambria"/>
                <w:sz w:val="16"/>
                <w:szCs w:val="16"/>
              </w:rPr>
            </w:pPr>
            <w:r>
              <w:rPr>
                <w:rFonts w:ascii="Cambria" w:eastAsia="Cambria" w:hAnsi="Cambria" w:cs="Cambria"/>
                <w:b/>
                <w:sz w:val="16"/>
                <w:szCs w:val="16"/>
              </w:rPr>
              <w:t>40</w:t>
            </w:r>
          </w:p>
        </w:tc>
      </w:tr>
      <w:tr w:rsidR="00F75520" w14:paraId="282F275A" w14:textId="77777777">
        <w:trPr>
          <w:trHeight w:val="244"/>
        </w:trPr>
        <w:tc>
          <w:tcPr>
            <w:tcW w:w="530" w:type="dxa"/>
            <w:tcBorders>
              <w:top w:val="single" w:sz="6" w:space="0" w:color="000000"/>
              <w:left w:val="single" w:sz="6" w:space="0" w:color="000000"/>
              <w:bottom w:val="single" w:sz="6" w:space="0" w:color="000000"/>
              <w:right w:val="single" w:sz="6" w:space="0" w:color="000000"/>
            </w:tcBorders>
            <w:vAlign w:val="center"/>
          </w:tcPr>
          <w:p w14:paraId="388AC372" w14:textId="77777777" w:rsidR="00F75520" w:rsidRDefault="00F75520">
            <w:pPr>
              <w:spacing w:after="0" w:line="240" w:lineRule="auto"/>
              <w:ind w:hanging="2"/>
              <w:jc w:val="both"/>
              <w:rPr>
                <w:rFonts w:ascii="Cambria" w:eastAsia="Cambria" w:hAnsi="Cambria" w:cs="Cambria"/>
                <w:sz w:val="16"/>
                <w:szCs w:val="16"/>
              </w:rPr>
            </w:pPr>
          </w:p>
        </w:tc>
        <w:tc>
          <w:tcPr>
            <w:tcW w:w="1271" w:type="dxa"/>
            <w:tcBorders>
              <w:top w:val="single" w:sz="6" w:space="0" w:color="000000"/>
              <w:left w:val="single" w:sz="6" w:space="0" w:color="000000"/>
              <w:bottom w:val="single" w:sz="6" w:space="0" w:color="000000"/>
              <w:right w:val="single" w:sz="6" w:space="0" w:color="000000"/>
            </w:tcBorders>
            <w:vAlign w:val="center"/>
          </w:tcPr>
          <w:p w14:paraId="3E78D038" w14:textId="77777777" w:rsidR="00F75520" w:rsidRDefault="00F75520">
            <w:pPr>
              <w:spacing w:after="0" w:line="240" w:lineRule="auto"/>
              <w:ind w:hanging="2"/>
              <w:jc w:val="both"/>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3BD8CC16"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071A365F" w14:textId="77777777" w:rsidR="00F75520" w:rsidRDefault="00F75520">
            <w:pPr>
              <w:spacing w:after="0" w:line="240" w:lineRule="auto"/>
              <w:ind w:hanging="2"/>
              <w:jc w:val="center"/>
              <w:rPr>
                <w:rFonts w:ascii="Cambria" w:eastAsia="Cambria" w:hAnsi="Cambria" w:cs="Cambria"/>
                <w:sz w:val="16"/>
                <w:szCs w:val="16"/>
              </w:rPr>
            </w:pPr>
          </w:p>
        </w:tc>
        <w:tc>
          <w:tcPr>
            <w:tcW w:w="595" w:type="dxa"/>
            <w:tcBorders>
              <w:top w:val="single" w:sz="6" w:space="0" w:color="000000"/>
              <w:left w:val="single" w:sz="6" w:space="0" w:color="000000"/>
              <w:bottom w:val="single" w:sz="6" w:space="0" w:color="000000"/>
              <w:right w:val="single" w:sz="6" w:space="0" w:color="000000"/>
            </w:tcBorders>
            <w:vAlign w:val="center"/>
          </w:tcPr>
          <w:p w14:paraId="13A48DD7"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2AE234D8"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4311FDBD"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24400923"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47AB5683" w14:textId="77777777" w:rsidR="00F75520" w:rsidRDefault="00F75520">
            <w:pPr>
              <w:spacing w:after="0" w:line="240" w:lineRule="auto"/>
              <w:ind w:hanging="2"/>
              <w:jc w:val="center"/>
              <w:rPr>
                <w:rFonts w:ascii="Cambria" w:eastAsia="Cambria" w:hAnsi="Cambria" w:cs="Cambria"/>
                <w:sz w:val="16"/>
                <w:szCs w:val="16"/>
              </w:rPr>
            </w:pPr>
          </w:p>
        </w:tc>
        <w:tc>
          <w:tcPr>
            <w:tcW w:w="595" w:type="dxa"/>
            <w:tcBorders>
              <w:top w:val="single" w:sz="6" w:space="0" w:color="000000"/>
              <w:left w:val="single" w:sz="6" w:space="0" w:color="000000"/>
              <w:bottom w:val="single" w:sz="6" w:space="0" w:color="000000"/>
              <w:right w:val="single" w:sz="6" w:space="0" w:color="000000"/>
            </w:tcBorders>
          </w:tcPr>
          <w:p w14:paraId="1322AE6B" w14:textId="77777777" w:rsidR="00F75520" w:rsidRDefault="00F75520">
            <w:pPr>
              <w:spacing w:after="0" w:line="240" w:lineRule="auto"/>
              <w:ind w:hanging="2"/>
              <w:jc w:val="center"/>
              <w:rPr>
                <w:rFonts w:ascii="Cambria" w:eastAsia="Cambria" w:hAnsi="Cambria" w:cs="Cambria"/>
                <w:sz w:val="16"/>
                <w:szCs w:val="16"/>
              </w:rPr>
            </w:pPr>
          </w:p>
        </w:tc>
        <w:tc>
          <w:tcPr>
            <w:tcW w:w="793" w:type="dxa"/>
            <w:tcBorders>
              <w:top w:val="single" w:sz="6" w:space="0" w:color="000000"/>
              <w:left w:val="single" w:sz="6" w:space="0" w:color="000000"/>
              <w:bottom w:val="single" w:sz="6" w:space="0" w:color="000000"/>
              <w:right w:val="single" w:sz="6" w:space="0" w:color="000000"/>
            </w:tcBorders>
            <w:vAlign w:val="center"/>
          </w:tcPr>
          <w:p w14:paraId="3489F5A5" w14:textId="77777777" w:rsidR="00F75520" w:rsidRDefault="00F75520">
            <w:pPr>
              <w:spacing w:after="0" w:line="240" w:lineRule="auto"/>
              <w:ind w:hanging="2"/>
              <w:jc w:val="center"/>
              <w:rPr>
                <w:rFonts w:ascii="Cambria" w:eastAsia="Cambria" w:hAnsi="Cambria" w:cs="Cambria"/>
                <w:sz w:val="16"/>
                <w:szCs w:val="16"/>
              </w:rPr>
            </w:pPr>
          </w:p>
        </w:tc>
        <w:tc>
          <w:tcPr>
            <w:tcW w:w="694" w:type="dxa"/>
            <w:tcBorders>
              <w:top w:val="single" w:sz="6" w:space="0" w:color="000000"/>
              <w:left w:val="single" w:sz="6" w:space="0" w:color="000000"/>
              <w:bottom w:val="single" w:sz="6" w:space="0" w:color="000000"/>
              <w:right w:val="single" w:sz="6" w:space="0" w:color="000000"/>
            </w:tcBorders>
            <w:vAlign w:val="center"/>
          </w:tcPr>
          <w:p w14:paraId="2BA18C51"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6F90BCF0" w14:textId="77777777" w:rsidR="00F75520" w:rsidRDefault="00F75520">
            <w:pPr>
              <w:spacing w:after="0" w:line="240" w:lineRule="auto"/>
              <w:ind w:hanging="2"/>
              <w:jc w:val="center"/>
              <w:rPr>
                <w:rFonts w:ascii="Cambria" w:eastAsia="Cambria" w:hAnsi="Cambria" w:cs="Cambria"/>
                <w:sz w:val="16"/>
                <w:szCs w:val="16"/>
              </w:rPr>
            </w:pPr>
          </w:p>
        </w:tc>
        <w:tc>
          <w:tcPr>
            <w:tcW w:w="496" w:type="dxa"/>
            <w:tcBorders>
              <w:top w:val="single" w:sz="6" w:space="0" w:color="000000"/>
              <w:left w:val="single" w:sz="6" w:space="0" w:color="000000"/>
              <w:bottom w:val="single" w:sz="6" w:space="0" w:color="000000"/>
              <w:right w:val="single" w:sz="6" w:space="0" w:color="000000"/>
            </w:tcBorders>
            <w:vAlign w:val="center"/>
          </w:tcPr>
          <w:p w14:paraId="1EAD4843"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78B9FC97" w14:textId="77777777" w:rsidR="00F75520" w:rsidRDefault="00F75520">
            <w:pPr>
              <w:spacing w:after="0" w:line="240" w:lineRule="auto"/>
              <w:ind w:hanging="2"/>
              <w:jc w:val="center"/>
              <w:rPr>
                <w:rFonts w:ascii="Cambria" w:eastAsia="Cambria" w:hAnsi="Cambria" w:cs="Cambria"/>
                <w:sz w:val="16"/>
                <w:szCs w:val="16"/>
              </w:rPr>
            </w:pPr>
          </w:p>
        </w:tc>
        <w:tc>
          <w:tcPr>
            <w:tcW w:w="694" w:type="dxa"/>
            <w:tcBorders>
              <w:top w:val="single" w:sz="6" w:space="0" w:color="000000"/>
              <w:left w:val="single" w:sz="6" w:space="0" w:color="000000"/>
              <w:bottom w:val="single" w:sz="6" w:space="0" w:color="000000"/>
              <w:right w:val="single" w:sz="6" w:space="0" w:color="000000"/>
            </w:tcBorders>
            <w:vAlign w:val="center"/>
          </w:tcPr>
          <w:p w14:paraId="121C2D49"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5E0209E2"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vAlign w:val="center"/>
          </w:tcPr>
          <w:p w14:paraId="0F41FE11" w14:textId="77777777" w:rsidR="00F75520" w:rsidRDefault="00F75520">
            <w:pPr>
              <w:spacing w:after="0" w:line="240" w:lineRule="auto"/>
              <w:ind w:hanging="2"/>
              <w:jc w:val="center"/>
              <w:rPr>
                <w:rFonts w:ascii="Cambria" w:eastAsia="Cambria" w:hAnsi="Cambria" w:cs="Cambria"/>
                <w:sz w:val="16"/>
                <w:szCs w:val="16"/>
              </w:rPr>
            </w:pPr>
          </w:p>
        </w:tc>
        <w:tc>
          <w:tcPr>
            <w:tcW w:w="397" w:type="dxa"/>
            <w:tcBorders>
              <w:top w:val="single" w:sz="6" w:space="0" w:color="000000"/>
              <w:left w:val="single" w:sz="6" w:space="0" w:color="000000"/>
              <w:bottom w:val="single" w:sz="6" w:space="0" w:color="000000"/>
              <w:right w:val="single" w:sz="6" w:space="0" w:color="000000"/>
            </w:tcBorders>
          </w:tcPr>
          <w:p w14:paraId="71BC9948" w14:textId="77777777" w:rsidR="00F75520" w:rsidRDefault="00F75520">
            <w:pPr>
              <w:spacing w:after="0" w:line="240" w:lineRule="auto"/>
              <w:ind w:hanging="2"/>
              <w:jc w:val="center"/>
              <w:rPr>
                <w:rFonts w:ascii="Cambria" w:eastAsia="Cambria" w:hAnsi="Cambria" w:cs="Cambria"/>
                <w:sz w:val="16"/>
                <w:szCs w:val="16"/>
              </w:rPr>
            </w:pPr>
          </w:p>
        </w:tc>
        <w:tc>
          <w:tcPr>
            <w:tcW w:w="515" w:type="dxa"/>
            <w:tcBorders>
              <w:top w:val="single" w:sz="6" w:space="0" w:color="000000"/>
              <w:left w:val="single" w:sz="6" w:space="0" w:color="000000"/>
              <w:bottom w:val="single" w:sz="6" w:space="0" w:color="000000"/>
              <w:right w:val="single" w:sz="6" w:space="0" w:color="000000"/>
            </w:tcBorders>
            <w:vAlign w:val="center"/>
          </w:tcPr>
          <w:p w14:paraId="6B514774" w14:textId="77777777" w:rsidR="00F75520" w:rsidRDefault="00F75520">
            <w:pPr>
              <w:spacing w:after="0" w:line="240" w:lineRule="auto"/>
              <w:ind w:hanging="2"/>
              <w:jc w:val="center"/>
              <w:rPr>
                <w:rFonts w:ascii="Cambria" w:eastAsia="Cambria" w:hAnsi="Cambria" w:cs="Cambria"/>
                <w:sz w:val="16"/>
                <w:szCs w:val="16"/>
              </w:rPr>
            </w:pPr>
          </w:p>
        </w:tc>
      </w:tr>
    </w:tbl>
    <w:p w14:paraId="34056510" w14:textId="77777777" w:rsidR="00F75520" w:rsidRDefault="00F75520">
      <w:pPr>
        <w:ind w:hanging="2"/>
        <w:rPr>
          <w:rFonts w:ascii="Times New Roman" w:eastAsia="Times New Roman" w:hAnsi="Times New Roman" w:cs="Times New Roman"/>
          <w:color w:val="FF0000"/>
        </w:rPr>
      </w:pPr>
    </w:p>
    <w:p w14:paraId="4E02E796" w14:textId="77777777" w:rsidR="00F75520" w:rsidRDefault="00F75520">
      <w:pPr>
        <w:ind w:hanging="2"/>
        <w:rPr>
          <w:rFonts w:ascii="Times New Roman" w:eastAsia="Times New Roman" w:hAnsi="Times New Roman" w:cs="Times New Roman"/>
          <w:color w:val="FF0000"/>
        </w:rPr>
      </w:pPr>
      <w:bookmarkStart w:id="38" w:name="_heading=h.ar367zmdxn9j" w:colFirst="0" w:colLast="0"/>
      <w:bookmarkEnd w:id="38"/>
    </w:p>
    <w:p w14:paraId="607B37FD" w14:textId="77777777" w:rsidR="00F75520" w:rsidRDefault="0033421D">
      <w:pPr>
        <w:pStyle w:val="Heading3"/>
        <w:numPr>
          <w:ilvl w:val="2"/>
          <w:numId w:val="73"/>
        </w:numPr>
        <w:ind w:left="0" w:hanging="2"/>
        <w:rPr>
          <w:rFonts w:ascii="Times New Roman" w:eastAsia="Times New Roman" w:hAnsi="Times New Roman" w:cs="Times New Roman"/>
          <w:sz w:val="18"/>
          <w:szCs w:val="18"/>
        </w:rPr>
      </w:pPr>
      <w:bookmarkStart w:id="39" w:name="_Toc281602247"/>
      <w:r>
        <w:rPr>
          <w:rFonts w:ascii="Times New Roman" w:eastAsia="Times New Roman" w:hAnsi="Times New Roman" w:cs="Times New Roman"/>
        </w:rPr>
        <w:t>Реализација програма присуства акредитованим семинарима наставника, васпитача и стручних сарадника</w:t>
      </w:r>
      <w:bookmarkEnd w:id="39"/>
    </w:p>
    <w:p w14:paraId="721FBE39" w14:textId="77777777"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У складу са </w:t>
      </w:r>
      <w:hyperlink r:id="rId18">
        <w:r>
          <w:rPr>
            <w:rFonts w:ascii="Times New Roman" w:eastAsia="Times New Roman" w:hAnsi="Times New Roman" w:cs="Times New Roman"/>
            <w:color w:val="000000"/>
          </w:rPr>
          <w:t xml:space="preserve">Правилником  о сталном стручном усавршавању и стицању звања наставника, васпитача и стручних сарадника </w:t>
        </w:r>
      </w:hyperlink>
      <w:r>
        <w:rPr>
          <w:rFonts w:ascii="Times New Roman" w:eastAsia="Times New Roman" w:hAnsi="Times New Roman" w:cs="Times New Roman"/>
          <w:color w:val="000000"/>
        </w:rPr>
        <w:t>објављеном  у "Службеном гласнику РС" бр. 13, од 24. фебруара 2012. године, Тим за остваривање  угледних часова и стручно усавршавање школе формирао је базу података о стручном усавршавању наставника и стручних сарадника.</w:t>
      </w:r>
    </w:p>
    <w:p w14:paraId="46D17E54" w14:textId="77777777" w:rsidR="00F75520" w:rsidRDefault="00F75520">
      <w:pPr>
        <w:spacing w:before="60" w:after="60"/>
        <w:ind w:hanging="2"/>
        <w:jc w:val="both"/>
        <w:rPr>
          <w:rFonts w:ascii="Times New Roman" w:eastAsia="Times New Roman" w:hAnsi="Times New Roman" w:cs="Times New Roman"/>
          <w:color w:val="000000"/>
        </w:rPr>
      </w:pPr>
    </w:p>
    <w:p w14:paraId="7EFEA3CC" w14:textId="77777777" w:rsidR="00F75520" w:rsidRPr="00132A97" w:rsidRDefault="00F75520">
      <w:pPr>
        <w:ind w:hanging="2"/>
        <w:rPr>
          <w:rFonts w:ascii="Times New Roman" w:eastAsia="Times New Roman" w:hAnsi="Times New Roman" w:cs="Times New Roman"/>
          <w:color w:val="FF0000"/>
        </w:rPr>
      </w:pPr>
      <w:bookmarkStart w:id="40" w:name="_heading=h.2kwxwx1i6m52" w:colFirst="0" w:colLast="0"/>
      <w:bookmarkEnd w:id="40"/>
    </w:p>
    <w:p w14:paraId="09DECFE9" w14:textId="77777777" w:rsidR="00F75520" w:rsidRDefault="0033421D">
      <w:pPr>
        <w:pStyle w:val="Heading2"/>
        <w:numPr>
          <w:ilvl w:val="1"/>
          <w:numId w:val="73"/>
        </w:numPr>
        <w:ind w:left="1" w:hanging="3"/>
        <w:rPr>
          <w:rFonts w:ascii="Times New Roman" w:eastAsia="Times New Roman" w:hAnsi="Times New Roman" w:cs="Times New Roman"/>
        </w:rPr>
      </w:pPr>
      <w:bookmarkStart w:id="41" w:name="_Toc281602248"/>
      <w:r>
        <w:rPr>
          <w:rFonts w:ascii="Times New Roman" w:eastAsia="Times New Roman" w:hAnsi="Times New Roman" w:cs="Times New Roman"/>
        </w:rPr>
        <w:t>ШКОЛСКИ КАЛЕНДАР ЗНАЧАЈНИЈИХ АКТИВНОСТИ У ШКОЛИ</w:t>
      </w:r>
      <w:bookmarkEnd w:id="41"/>
    </w:p>
    <w:p w14:paraId="43DAC86E" w14:textId="77777777" w:rsidR="00F75520" w:rsidRDefault="0033421D">
      <w:pPr>
        <w:pStyle w:val="Heading3"/>
        <w:numPr>
          <w:ilvl w:val="2"/>
          <w:numId w:val="73"/>
        </w:numPr>
        <w:ind w:left="0" w:hanging="2"/>
        <w:jc w:val="both"/>
        <w:rPr>
          <w:rFonts w:ascii="Times New Roman" w:eastAsia="Times New Roman" w:hAnsi="Times New Roman" w:cs="Times New Roman"/>
        </w:rPr>
      </w:pPr>
      <w:bookmarkStart w:id="42" w:name="_heading=h.k6bl5k18d54e" w:colFirst="0" w:colLast="0"/>
      <w:bookmarkStart w:id="43" w:name="_Toc281602249"/>
      <w:bookmarkEnd w:id="42"/>
      <w:r>
        <w:rPr>
          <w:rFonts w:ascii="Times New Roman" w:eastAsia="Times New Roman" w:hAnsi="Times New Roman" w:cs="Times New Roman"/>
        </w:rPr>
        <w:t>Класификациони период</w:t>
      </w:r>
      <w:bookmarkEnd w:id="43"/>
    </w:p>
    <w:p w14:paraId="3B47F2F0" w14:textId="5F359578" w:rsidR="00F75520" w:rsidRDefault="00493835">
      <w:pPr>
        <w:ind w:hanging="2"/>
      </w:pPr>
      <w:r>
        <w:rPr>
          <w:noProof/>
          <w:lang w:val="en-US"/>
        </w:rPr>
        <w:drawing>
          <wp:inline distT="0" distB="0" distL="0" distR="0" wp14:anchorId="25B402CC" wp14:editId="3C66F085">
            <wp:extent cx="5200015" cy="6457950"/>
            <wp:effectExtent l="0" t="0" r="635" b="0"/>
            <wp:docPr id="511925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925552" name=""/>
                    <pic:cNvPicPr/>
                  </pic:nvPicPr>
                  <pic:blipFill rotWithShape="1">
                    <a:blip r:embed="rId19"/>
                    <a:srcRect l="55063" t="34974" r="25659" b="22464"/>
                    <a:stretch>
                      <a:fillRect/>
                    </a:stretch>
                  </pic:blipFill>
                  <pic:spPr bwMode="auto">
                    <a:xfrm>
                      <a:off x="0" y="0"/>
                      <a:ext cx="5203987" cy="6462883"/>
                    </a:xfrm>
                    <a:prstGeom prst="rect">
                      <a:avLst/>
                    </a:prstGeom>
                    <a:ln>
                      <a:noFill/>
                    </a:ln>
                    <a:extLst>
                      <a:ext uri="{53640926-AAD7-44D8-BBD7-CCE9431645EC}">
                        <a14:shadowObscured xmlns:a14="http://schemas.microsoft.com/office/drawing/2010/main"/>
                      </a:ext>
                    </a:extLst>
                  </pic:spPr>
                </pic:pic>
              </a:graphicData>
            </a:graphic>
          </wp:inline>
        </w:drawing>
      </w:r>
    </w:p>
    <w:p w14:paraId="312ABBBE" w14:textId="77777777" w:rsidR="002A7EEC" w:rsidRDefault="002A7EEC">
      <w:pPr>
        <w:pBdr>
          <w:top w:val="nil"/>
          <w:left w:val="nil"/>
          <w:bottom w:val="nil"/>
          <w:right w:val="nil"/>
          <w:between w:val="nil"/>
        </w:pBdr>
        <w:spacing w:after="0"/>
        <w:ind w:hanging="2"/>
        <w:rPr>
          <w:rFonts w:ascii="Times New Roman" w:eastAsia="Times New Roman" w:hAnsi="Times New Roman" w:cs="Times New Roman"/>
          <w:b/>
          <w:color w:val="000000"/>
        </w:rPr>
      </w:pPr>
    </w:p>
    <w:p w14:paraId="1CE8F2F5" w14:textId="77777777" w:rsidR="002A7EEC" w:rsidRDefault="002A7EEC">
      <w:pPr>
        <w:pBdr>
          <w:top w:val="nil"/>
          <w:left w:val="nil"/>
          <w:bottom w:val="nil"/>
          <w:right w:val="nil"/>
          <w:between w:val="nil"/>
        </w:pBdr>
        <w:spacing w:after="0"/>
        <w:ind w:hanging="2"/>
        <w:rPr>
          <w:rFonts w:ascii="Times New Roman" w:eastAsia="Times New Roman" w:hAnsi="Times New Roman" w:cs="Times New Roman"/>
          <w:b/>
          <w:color w:val="000000"/>
        </w:rPr>
      </w:pPr>
    </w:p>
    <w:p w14:paraId="2915A094" w14:textId="31A187F1"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b/>
          <w:color w:val="000000"/>
        </w:rPr>
        <w:t>На основу овог  календара рада за школску 2024/25. годину планирано је следеће:</w:t>
      </w:r>
    </w:p>
    <w:p w14:paraId="3DBE0909" w14:textId="77777777" w:rsidR="00F75520" w:rsidRDefault="00F75520">
      <w:pPr>
        <w:pBdr>
          <w:top w:val="nil"/>
          <w:left w:val="nil"/>
          <w:bottom w:val="nil"/>
          <w:right w:val="nil"/>
          <w:between w:val="nil"/>
        </w:pBdr>
        <w:spacing w:after="60"/>
        <w:ind w:hanging="2"/>
        <w:rPr>
          <w:rFonts w:ascii="Times New Roman" w:eastAsia="Times New Roman" w:hAnsi="Times New Roman" w:cs="Times New Roman"/>
          <w:color w:val="000000"/>
        </w:rPr>
      </w:pPr>
    </w:p>
    <w:p w14:paraId="3E6D6BBF" w14:textId="547B4247" w:rsidR="00F75520" w:rsidRDefault="0033421D">
      <w:pPr>
        <w:spacing w:before="60" w:after="60"/>
        <w:ind w:right="28"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Крај првог класификационог периода је</w:t>
      </w:r>
      <w:r w:rsidR="00E40F48">
        <w:rPr>
          <w:rFonts w:ascii="Times New Roman" w:eastAsia="Times New Roman" w:hAnsi="Times New Roman" w:cs="Times New Roman"/>
          <w:color w:val="000000"/>
          <w:lang w:val="sr-Cyrl-RS"/>
        </w:rPr>
        <w:t xml:space="preserve"> планиран у</w:t>
      </w:r>
      <w:r w:rsidR="00E40F48">
        <w:rPr>
          <w:rFonts w:ascii="Times New Roman" w:eastAsia="Times New Roman" w:hAnsi="Times New Roman" w:cs="Times New Roman"/>
          <w:color w:val="000000"/>
        </w:rPr>
        <w:t xml:space="preserve"> суботу</w:t>
      </w:r>
      <w:r>
        <w:rPr>
          <w:rFonts w:ascii="Times New Roman" w:eastAsia="Times New Roman" w:hAnsi="Times New Roman" w:cs="Times New Roman"/>
          <w:color w:val="000000"/>
        </w:rPr>
        <w:t xml:space="preserve">  26. окто</w:t>
      </w:r>
      <w:r w:rsidR="00E40F48">
        <w:rPr>
          <w:rFonts w:ascii="Times New Roman" w:eastAsia="Times New Roman" w:hAnsi="Times New Roman" w:cs="Times New Roman"/>
          <w:color w:val="000000"/>
        </w:rPr>
        <w:t>бра,  седнице Одељењских већа у</w:t>
      </w:r>
      <w:r>
        <w:rPr>
          <w:rFonts w:ascii="Times New Roman" w:eastAsia="Times New Roman" w:hAnsi="Times New Roman" w:cs="Times New Roman"/>
          <w:color w:val="000000"/>
        </w:rPr>
        <w:t xml:space="preserve">  четвртак </w:t>
      </w:r>
      <w:r w:rsidR="00E40F48">
        <w:rPr>
          <w:rFonts w:ascii="Times New Roman" w:eastAsia="Times New Roman" w:hAnsi="Times New Roman" w:cs="Times New Roman"/>
          <w:color w:val="000000"/>
        </w:rPr>
        <w:t>24. октобра, Наставничко веће  се одржало</w:t>
      </w:r>
      <w:r>
        <w:rPr>
          <w:rFonts w:ascii="Times New Roman" w:eastAsia="Times New Roman" w:hAnsi="Times New Roman" w:cs="Times New Roman"/>
          <w:color w:val="000000"/>
        </w:rPr>
        <w:t xml:space="preserve">  у петак 25.октобра, а саопштавање успеха уч</w:t>
      </w:r>
      <w:r w:rsidR="00E40F48">
        <w:rPr>
          <w:rFonts w:ascii="Times New Roman" w:eastAsia="Times New Roman" w:hAnsi="Times New Roman" w:cs="Times New Roman"/>
          <w:color w:val="000000"/>
        </w:rPr>
        <w:t>еницима и родитељски састанци је планирано</w:t>
      </w:r>
      <w:r>
        <w:rPr>
          <w:rFonts w:ascii="Times New Roman" w:eastAsia="Times New Roman" w:hAnsi="Times New Roman" w:cs="Times New Roman"/>
          <w:color w:val="000000"/>
        </w:rPr>
        <w:t xml:space="preserve"> 28.октобра.</w:t>
      </w:r>
    </w:p>
    <w:p w14:paraId="06CB5130" w14:textId="462E97B0" w:rsidR="00F75520" w:rsidRDefault="0033421D">
      <w:pPr>
        <w:spacing w:before="60" w:after="60"/>
        <w:ind w:right="28"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Крај првог полугодишта  је</w:t>
      </w:r>
      <w:r w:rsidR="00E40F48">
        <w:rPr>
          <w:rFonts w:ascii="Times New Roman" w:eastAsia="Times New Roman" w:hAnsi="Times New Roman" w:cs="Times New Roman"/>
          <w:color w:val="000000"/>
          <w:lang w:val="sr-Cyrl-RS"/>
        </w:rPr>
        <w:t xml:space="preserve"> планиран</w:t>
      </w:r>
      <w:r>
        <w:rPr>
          <w:rFonts w:ascii="Times New Roman" w:eastAsia="Times New Roman" w:hAnsi="Times New Roman" w:cs="Times New Roman"/>
          <w:color w:val="000000"/>
        </w:rPr>
        <w:t xml:space="preserve"> 23. децембра, седнице Одељењских већа су</w:t>
      </w:r>
      <w:r w:rsidR="001A5FDC">
        <w:rPr>
          <w:rFonts w:ascii="Times New Roman" w:eastAsia="Times New Roman" w:hAnsi="Times New Roman" w:cs="Times New Roman"/>
          <w:color w:val="000000"/>
          <w:lang w:val="sr-Cyrl-RS"/>
        </w:rPr>
        <w:t xml:space="preserve"> планира</w:t>
      </w:r>
      <w:r>
        <w:rPr>
          <w:rFonts w:ascii="Times New Roman" w:eastAsia="Times New Roman" w:hAnsi="Times New Roman" w:cs="Times New Roman"/>
          <w:color w:val="000000"/>
        </w:rPr>
        <w:t xml:space="preserve"> у четвртак 26. децембра,</w:t>
      </w:r>
      <w:r w:rsidR="001A5FDC">
        <w:rPr>
          <w:rFonts w:ascii="Times New Roman" w:eastAsia="Times New Roman" w:hAnsi="Times New Roman" w:cs="Times New Roman"/>
          <w:color w:val="000000"/>
        </w:rPr>
        <w:t xml:space="preserve">  Наставничко веће је планирано</w:t>
      </w:r>
      <w:r>
        <w:rPr>
          <w:rFonts w:ascii="Times New Roman" w:eastAsia="Times New Roman" w:hAnsi="Times New Roman" w:cs="Times New Roman"/>
          <w:color w:val="000000"/>
        </w:rPr>
        <w:t xml:space="preserve"> у петак  27. децембра, саопштавање успеха ученицима – подела ђачких </w:t>
      </w:r>
      <w:r w:rsidR="001A5FDC">
        <w:rPr>
          <w:rFonts w:ascii="Times New Roman" w:eastAsia="Times New Roman" w:hAnsi="Times New Roman" w:cs="Times New Roman"/>
          <w:color w:val="000000"/>
        </w:rPr>
        <w:t>књижица и родитељски састанци је планирано</w:t>
      </w:r>
      <w:r>
        <w:rPr>
          <w:rFonts w:ascii="Times New Roman" w:eastAsia="Times New Roman" w:hAnsi="Times New Roman" w:cs="Times New Roman"/>
          <w:color w:val="000000"/>
        </w:rPr>
        <w:t xml:space="preserve">  27. децембра.</w:t>
      </w:r>
    </w:p>
    <w:p w14:paraId="40F646E6" w14:textId="52F55C84" w:rsidR="00F75520" w:rsidRDefault="0033421D">
      <w:pPr>
        <w:spacing w:before="60" w:after="60"/>
        <w:ind w:right="28"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Крај трећег  класификационог периода је</w:t>
      </w:r>
      <w:r w:rsidR="00C35780">
        <w:rPr>
          <w:rFonts w:ascii="Times New Roman" w:eastAsia="Times New Roman" w:hAnsi="Times New Roman" w:cs="Times New Roman"/>
          <w:color w:val="000000"/>
          <w:lang w:val="sr-Cyrl-RS"/>
        </w:rPr>
        <w:t xml:space="preserve"> планиран у</w:t>
      </w:r>
      <w:r>
        <w:rPr>
          <w:rFonts w:ascii="Times New Roman" w:eastAsia="Times New Roman" w:hAnsi="Times New Roman" w:cs="Times New Roman"/>
          <w:color w:val="000000"/>
        </w:rPr>
        <w:t xml:space="preserve"> субот</w:t>
      </w:r>
      <w:r w:rsidR="00C35780">
        <w:rPr>
          <w:rFonts w:ascii="Times New Roman" w:eastAsia="Times New Roman" w:hAnsi="Times New Roman" w:cs="Times New Roman"/>
          <w:color w:val="000000"/>
        </w:rPr>
        <w:t>у</w:t>
      </w:r>
      <w:r>
        <w:rPr>
          <w:rFonts w:ascii="Times New Roman" w:eastAsia="Times New Roman" w:hAnsi="Times New Roman" w:cs="Times New Roman"/>
          <w:color w:val="000000"/>
        </w:rPr>
        <w:t xml:space="preserve">  29. март</w:t>
      </w:r>
      <w:r w:rsidR="00C35780">
        <w:rPr>
          <w:rFonts w:ascii="Times New Roman" w:eastAsia="Times New Roman" w:hAnsi="Times New Roman" w:cs="Times New Roman"/>
          <w:color w:val="000000"/>
          <w:lang w:val="sr-Cyrl-RS"/>
        </w:rPr>
        <w:t>а</w:t>
      </w:r>
      <w:r>
        <w:rPr>
          <w:rFonts w:ascii="Times New Roman" w:eastAsia="Times New Roman" w:hAnsi="Times New Roman" w:cs="Times New Roman"/>
          <w:color w:val="000000"/>
        </w:rPr>
        <w:t>, седнице Одељењских већа су</w:t>
      </w:r>
      <w:r w:rsidR="00C35780">
        <w:rPr>
          <w:rFonts w:ascii="Times New Roman" w:eastAsia="Times New Roman" w:hAnsi="Times New Roman" w:cs="Times New Roman"/>
          <w:color w:val="000000"/>
          <w:lang w:val="sr-Cyrl-RS"/>
        </w:rPr>
        <w:t xml:space="preserve"> планиране</w:t>
      </w:r>
      <w:r>
        <w:rPr>
          <w:rFonts w:ascii="Times New Roman" w:eastAsia="Times New Roman" w:hAnsi="Times New Roman" w:cs="Times New Roman"/>
          <w:color w:val="000000"/>
        </w:rPr>
        <w:t xml:space="preserve"> у четвртак  27. марта </w:t>
      </w:r>
      <w:r w:rsidR="00C35780">
        <w:rPr>
          <w:rFonts w:ascii="Times New Roman" w:eastAsia="Times New Roman" w:hAnsi="Times New Roman" w:cs="Times New Roman"/>
          <w:color w:val="000000"/>
        </w:rPr>
        <w:t>, Наставничко веће је планирано</w:t>
      </w:r>
      <w:r>
        <w:rPr>
          <w:rFonts w:ascii="Times New Roman" w:eastAsia="Times New Roman" w:hAnsi="Times New Roman" w:cs="Times New Roman"/>
          <w:color w:val="000000"/>
        </w:rPr>
        <w:t xml:space="preserve"> у петак 28. марта, а саопштавање успеха ученицима и родитељски састанци су</w:t>
      </w:r>
      <w:r w:rsidR="00C35780">
        <w:rPr>
          <w:rFonts w:ascii="Times New Roman" w:eastAsia="Times New Roman" w:hAnsi="Times New Roman" w:cs="Times New Roman"/>
          <w:color w:val="000000"/>
          <w:lang w:val="sr-Cyrl-RS"/>
        </w:rPr>
        <w:t xml:space="preserve"> планирани</w:t>
      </w:r>
      <w:r>
        <w:rPr>
          <w:rFonts w:ascii="Times New Roman" w:eastAsia="Times New Roman" w:hAnsi="Times New Roman" w:cs="Times New Roman"/>
          <w:color w:val="000000"/>
        </w:rPr>
        <w:t xml:space="preserve"> у понедељак  31. марта.</w:t>
      </w:r>
    </w:p>
    <w:p w14:paraId="430AC2B1" w14:textId="01724D13" w:rsidR="00F75520" w:rsidRPr="00C35780" w:rsidRDefault="0033421D" w:rsidP="00C35780">
      <w:pPr>
        <w:spacing w:before="60" w:after="60"/>
        <w:ind w:right="28"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rPr>
        <w:t xml:space="preserve">- Крај другог полугодишта  је </w:t>
      </w:r>
      <w:r w:rsidR="00C35780">
        <w:rPr>
          <w:rFonts w:ascii="Times New Roman" w:eastAsia="Times New Roman" w:hAnsi="Times New Roman" w:cs="Times New Roman"/>
          <w:color w:val="000000"/>
          <w:lang w:val="sr-Cyrl-RS"/>
        </w:rPr>
        <w:t>био планиран</w:t>
      </w:r>
      <w:r>
        <w:rPr>
          <w:rFonts w:ascii="Times New Roman" w:eastAsia="Times New Roman" w:hAnsi="Times New Roman" w:cs="Times New Roman"/>
          <w:color w:val="000000"/>
        </w:rPr>
        <w:t xml:space="preserve"> 13. </w:t>
      </w:r>
      <w:r w:rsidR="00C35780">
        <w:rPr>
          <w:rFonts w:ascii="Times New Roman" w:eastAsia="Times New Roman" w:hAnsi="Times New Roman" w:cs="Times New Roman"/>
          <w:color w:val="000000"/>
        </w:rPr>
        <w:t>ј</w:t>
      </w:r>
      <w:r>
        <w:rPr>
          <w:rFonts w:ascii="Times New Roman" w:eastAsia="Times New Roman" w:hAnsi="Times New Roman" w:cs="Times New Roman"/>
          <w:color w:val="000000"/>
        </w:rPr>
        <w:t>ун</w:t>
      </w:r>
      <w:r w:rsidR="00C35780">
        <w:rPr>
          <w:rFonts w:ascii="Times New Roman" w:eastAsia="Times New Roman" w:hAnsi="Times New Roman" w:cs="Times New Roman"/>
          <w:color w:val="000000"/>
          <w:lang w:val="sr-Cyrl-RS"/>
        </w:rPr>
        <w:t>а</w:t>
      </w:r>
      <w:r>
        <w:rPr>
          <w:rFonts w:ascii="Times New Roman" w:eastAsia="Times New Roman" w:hAnsi="Times New Roman" w:cs="Times New Roman"/>
          <w:color w:val="000000"/>
        </w:rPr>
        <w:t xml:space="preserve"> за ученике од првог до седмог разреда, а за ученике осмог разреда је у 30. маја .</w:t>
      </w:r>
    </w:p>
    <w:p w14:paraId="0EDBD1AD" w14:textId="2E3873FE" w:rsidR="00F75520" w:rsidRPr="00CF271B" w:rsidRDefault="00CF271B">
      <w:pPr>
        <w:spacing w:before="60" w:after="60"/>
        <w:ind w:right="28"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xml:space="preserve">   Наведени планирани класификациони периоди нису реализовани као што је планирано.</w:t>
      </w:r>
    </w:p>
    <w:p w14:paraId="2207975E" w14:textId="7B301835" w:rsidR="00F75520" w:rsidRPr="00CF271B" w:rsidRDefault="00CF271B">
      <w:pPr>
        <w:spacing w:before="60" w:after="60"/>
        <w:ind w:right="28"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xml:space="preserve">   Реализовани су  први класификациони период и четврти класификациони период.</w:t>
      </w:r>
    </w:p>
    <w:p w14:paraId="13B1CC25" w14:textId="77777777" w:rsidR="00C35780" w:rsidRDefault="00C35780">
      <w:pPr>
        <w:spacing w:before="60" w:after="60"/>
        <w:ind w:right="28"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xml:space="preserve">   Нису реализована ни планирана Наставничка већа, него су редукована у складу са редукцијом  класификационих периода.(евиденција датума и реализована Наставничких већа ће бити дата у</w:t>
      </w:r>
    </w:p>
    <w:p w14:paraId="19FA1D00" w14:textId="7BF241B8" w:rsidR="00F75520" w:rsidRPr="00D86B1D" w:rsidRDefault="00D86B1D">
      <w:pPr>
        <w:spacing w:before="60" w:after="60"/>
        <w:ind w:right="28" w:hanging="2"/>
        <w:jc w:val="both"/>
        <w:rPr>
          <w:rFonts w:ascii="Times New Roman" w:eastAsia="Times New Roman" w:hAnsi="Times New Roman" w:cs="Times New Roman"/>
          <w:color w:val="000000" w:themeColor="text1"/>
          <w:lang w:val="sr-Cyrl-RS"/>
        </w:rPr>
      </w:pPr>
      <w:r w:rsidRPr="00D86B1D">
        <w:rPr>
          <w:rFonts w:ascii="Times New Roman" w:eastAsia="Times New Roman" w:hAnsi="Times New Roman" w:cs="Times New Roman"/>
          <w:color w:val="000000" w:themeColor="text1"/>
          <w:lang w:val="sr-Cyrl-RS"/>
        </w:rPr>
        <w:t>п</w:t>
      </w:r>
      <w:r w:rsidR="00C35780" w:rsidRPr="00D86B1D">
        <w:rPr>
          <w:rFonts w:ascii="Times New Roman" w:eastAsia="Times New Roman" w:hAnsi="Times New Roman" w:cs="Times New Roman"/>
          <w:color w:val="000000" w:themeColor="text1"/>
          <w:lang w:val="sr-Cyrl-RS"/>
        </w:rPr>
        <w:t xml:space="preserve">оглављу  </w:t>
      </w:r>
      <w:r w:rsidRPr="00D86B1D">
        <w:rPr>
          <w:rFonts w:ascii="Times New Roman" w:eastAsia="Times New Roman" w:hAnsi="Times New Roman" w:cs="Times New Roman"/>
          <w:color w:val="000000" w:themeColor="text1"/>
          <w:lang w:val="sr-Cyrl-RS"/>
        </w:rPr>
        <w:t>5.1</w:t>
      </w:r>
      <w:r w:rsidR="00413E92">
        <w:rPr>
          <w:rFonts w:ascii="Times New Roman" w:eastAsia="Times New Roman" w:hAnsi="Times New Roman" w:cs="Times New Roman"/>
          <w:color w:val="000000" w:themeColor="text1"/>
          <w:lang w:val="sr-Cyrl-RS"/>
        </w:rPr>
        <w:t>. )</w:t>
      </w:r>
    </w:p>
    <w:p w14:paraId="3A50D17D" w14:textId="39009FFB" w:rsidR="00F75520" w:rsidRDefault="0033421D">
      <w:pPr>
        <w:spacing w:before="60" w:after="60"/>
        <w:ind w:right="28"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У току школске 2024/25.године услед околности обустава рада због угрожене безбедности дошло је до измене календара за школску</w:t>
      </w:r>
      <w:r w:rsidR="00413E92">
        <w:rPr>
          <w:rFonts w:ascii="Times New Roman" w:eastAsia="Times New Roman" w:hAnsi="Times New Roman" w:cs="Times New Roman"/>
          <w:b/>
          <w:color w:val="000000"/>
          <w:lang w:val="sr-Cyrl-RS"/>
        </w:rPr>
        <w:t xml:space="preserve"> </w:t>
      </w:r>
      <w:r>
        <w:rPr>
          <w:rFonts w:ascii="Times New Roman" w:eastAsia="Times New Roman" w:hAnsi="Times New Roman" w:cs="Times New Roman"/>
          <w:b/>
          <w:color w:val="000000"/>
        </w:rPr>
        <w:t>2024/25.годину.</w:t>
      </w:r>
    </w:p>
    <w:p w14:paraId="49818D6A" w14:textId="77777777" w:rsidR="00F75520" w:rsidRDefault="00F75520">
      <w:pPr>
        <w:pBdr>
          <w:top w:val="nil"/>
          <w:left w:val="nil"/>
          <w:bottom w:val="nil"/>
          <w:right w:val="nil"/>
          <w:between w:val="nil"/>
        </w:pBdr>
        <w:spacing w:before="60" w:after="0"/>
        <w:ind w:hanging="2"/>
        <w:rPr>
          <w:rFonts w:ascii="Times New Roman" w:eastAsia="Times New Roman" w:hAnsi="Times New Roman" w:cs="Times New Roman"/>
          <w:color w:val="000000"/>
        </w:rPr>
      </w:pPr>
    </w:p>
    <w:p w14:paraId="0A1AEFA8" w14:textId="77777777" w:rsidR="00F75520" w:rsidRDefault="0033421D">
      <w:pPr>
        <w:pBdr>
          <w:top w:val="nil"/>
          <w:left w:val="nil"/>
          <w:bottom w:val="nil"/>
          <w:right w:val="nil"/>
          <w:between w:val="nil"/>
        </w:pBdr>
        <w:spacing w:after="60"/>
        <w:ind w:hanging="2"/>
        <w:rPr>
          <w:rFonts w:ascii="Times New Roman" w:eastAsia="Times New Roman" w:hAnsi="Times New Roman" w:cs="Times New Roman"/>
          <w:color w:val="000000"/>
        </w:rPr>
      </w:pPr>
      <w:r>
        <w:rPr>
          <w:noProof/>
          <w:color w:val="000000"/>
          <w:lang w:val="en-US"/>
        </w:rPr>
        <w:lastRenderedPageBreak/>
        <w:drawing>
          <wp:inline distT="0" distB="0" distL="114300" distR="114300" wp14:anchorId="7F3F2AB6" wp14:editId="35569309">
            <wp:extent cx="5003800" cy="6623685"/>
            <wp:effectExtent l="0" t="0" r="0" b="0"/>
            <wp:docPr id="1146" name="image67.png"/>
            <wp:cNvGraphicFramePr/>
            <a:graphic xmlns:a="http://schemas.openxmlformats.org/drawingml/2006/main">
              <a:graphicData uri="http://schemas.openxmlformats.org/drawingml/2006/picture">
                <pic:pic xmlns:pic="http://schemas.openxmlformats.org/drawingml/2006/picture">
                  <pic:nvPicPr>
                    <pic:cNvPr id="0" name="image67.png"/>
                    <pic:cNvPicPr preferRelativeResize="0"/>
                  </pic:nvPicPr>
                  <pic:blipFill>
                    <a:blip r:embed="rId20"/>
                    <a:srcRect/>
                    <a:stretch>
                      <a:fillRect/>
                    </a:stretch>
                  </pic:blipFill>
                  <pic:spPr>
                    <a:xfrm>
                      <a:off x="0" y="0"/>
                      <a:ext cx="5003800" cy="6623685"/>
                    </a:xfrm>
                    <a:prstGeom prst="rect">
                      <a:avLst/>
                    </a:prstGeom>
                    <a:ln/>
                  </pic:spPr>
                </pic:pic>
              </a:graphicData>
            </a:graphic>
          </wp:inline>
        </w:drawing>
      </w:r>
    </w:p>
    <w:p w14:paraId="4668B2D5" w14:textId="77777777" w:rsidR="00F75520" w:rsidRDefault="0033421D">
      <w:pPr>
        <w:spacing w:before="60" w:after="60"/>
        <w:ind w:right="28" w:hanging="2"/>
        <w:jc w:val="both"/>
        <w:rPr>
          <w:rFonts w:ascii="Times New Roman" w:eastAsia="Times New Roman" w:hAnsi="Times New Roman" w:cs="Times New Roman"/>
          <w:color w:val="000000"/>
        </w:rPr>
      </w:pPr>
      <w:r>
        <w:rPr>
          <w:rFonts w:ascii="Times New Roman" w:eastAsia="Times New Roman" w:hAnsi="Times New Roman" w:cs="Times New Roman"/>
          <w:b/>
          <w:color w:val="000000"/>
        </w:rPr>
        <w:t>По овом календару предвиђено је и реализовано следеће:</w:t>
      </w:r>
    </w:p>
    <w:p w14:paraId="39A17510" w14:textId="041440EA" w:rsidR="00F75520" w:rsidRDefault="00CF271B">
      <w:pPr>
        <w:ind w:hanging="2"/>
        <w:rPr>
          <w:rFonts w:ascii="Times New Roman" w:eastAsia="Times New Roman" w:hAnsi="Times New Roman" w:cs="Times New Roman"/>
        </w:rPr>
      </w:pPr>
      <w:r>
        <w:rPr>
          <w:rFonts w:ascii="Times New Roman" w:eastAsia="Times New Roman" w:hAnsi="Times New Roman" w:cs="Times New Roman"/>
        </w:rPr>
        <w:t>Прво полугодиште је почело</w:t>
      </w:r>
      <w:r w:rsidR="0033421D">
        <w:rPr>
          <w:rFonts w:ascii="Times New Roman" w:eastAsia="Times New Roman" w:hAnsi="Times New Roman" w:cs="Times New Roman"/>
        </w:rPr>
        <w:t xml:space="preserve"> у понедељак, 2. се</w:t>
      </w:r>
      <w:r>
        <w:rPr>
          <w:rFonts w:ascii="Times New Roman" w:eastAsia="Times New Roman" w:hAnsi="Times New Roman" w:cs="Times New Roman"/>
        </w:rPr>
        <w:t>птембра 2024. године, а завршило</w:t>
      </w:r>
      <w:r w:rsidR="0033421D">
        <w:rPr>
          <w:rFonts w:ascii="Times New Roman" w:eastAsia="Times New Roman" w:hAnsi="Times New Roman" w:cs="Times New Roman"/>
        </w:rPr>
        <w:t xml:space="preserve"> се</w:t>
      </w:r>
      <w:r>
        <w:rPr>
          <w:rFonts w:ascii="Times New Roman" w:eastAsia="Times New Roman" w:hAnsi="Times New Roman" w:cs="Times New Roman"/>
          <w:lang w:val="sr-Cyrl-RS"/>
        </w:rPr>
        <w:t xml:space="preserve"> ( након непланиране промене школског календара)</w:t>
      </w:r>
      <w:r w:rsidR="0033421D">
        <w:rPr>
          <w:rFonts w:ascii="Times New Roman" w:eastAsia="Times New Roman" w:hAnsi="Times New Roman" w:cs="Times New Roman"/>
        </w:rPr>
        <w:t xml:space="preserve"> </w:t>
      </w:r>
      <w:r w:rsidR="0033421D">
        <w:rPr>
          <w:rFonts w:ascii="Times New Roman" w:eastAsia="Times New Roman" w:hAnsi="Times New Roman" w:cs="Times New Roman"/>
          <w:b/>
        </w:rPr>
        <w:t>у понедељак, 23. децембра 2024. године</w:t>
      </w:r>
      <w:r w:rsidR="0033421D">
        <w:rPr>
          <w:rFonts w:ascii="Times New Roman" w:eastAsia="Times New Roman" w:hAnsi="Times New Roman" w:cs="Times New Roman"/>
          <w:b/>
          <w:vertAlign w:val="superscript"/>
        </w:rPr>
        <w:t xml:space="preserve"> </w:t>
      </w:r>
      <w:r w:rsidR="0033421D">
        <w:rPr>
          <w:rFonts w:ascii="Times New Roman" w:eastAsia="Times New Roman" w:hAnsi="Times New Roman" w:cs="Times New Roman"/>
        </w:rPr>
        <w:t>.</w:t>
      </w:r>
    </w:p>
    <w:p w14:paraId="68E15946" w14:textId="73016AB4" w:rsidR="00F75520" w:rsidRDefault="00CF271B" w:rsidP="00B04ADE">
      <w:pPr>
        <w:ind w:hanging="2"/>
        <w:rPr>
          <w:rFonts w:ascii="Times New Roman" w:eastAsia="Times New Roman" w:hAnsi="Times New Roman" w:cs="Times New Roman"/>
        </w:rPr>
      </w:pPr>
      <w:r>
        <w:rPr>
          <w:rFonts w:ascii="Times New Roman" w:eastAsia="Times New Roman" w:hAnsi="Times New Roman" w:cs="Times New Roman"/>
        </w:rPr>
        <w:t>Друго полугодиште је почело</w:t>
      </w:r>
      <w:r w:rsidR="0033421D">
        <w:rPr>
          <w:rFonts w:ascii="Times New Roman" w:eastAsia="Times New Roman" w:hAnsi="Times New Roman" w:cs="Times New Roman"/>
        </w:rPr>
        <w:t xml:space="preserve"> </w:t>
      </w:r>
      <w:r>
        <w:rPr>
          <w:rFonts w:ascii="Times New Roman" w:eastAsia="Times New Roman" w:hAnsi="Times New Roman" w:cs="Times New Roman"/>
        </w:rPr>
        <w:t>у понедељак, 20. јануара 2025. године и завршило</w:t>
      </w:r>
      <w:r w:rsidR="0033421D">
        <w:rPr>
          <w:rFonts w:ascii="Times New Roman" w:eastAsia="Times New Roman" w:hAnsi="Times New Roman" w:cs="Times New Roman"/>
        </w:rPr>
        <w:t xml:space="preserve"> се у петак, 30. маја 2025. године за ученике осмог разреда, односно у петак 13. јуна 2025. године за ученике од првог до седмог разреда.</w:t>
      </w:r>
    </w:p>
    <w:p w14:paraId="282AC6B8" w14:textId="01C3375F" w:rsidR="00F75520" w:rsidRDefault="00CF271B">
      <w:pPr>
        <w:ind w:hanging="2"/>
        <w:rPr>
          <w:rFonts w:ascii="Times New Roman" w:eastAsia="Times New Roman" w:hAnsi="Times New Roman" w:cs="Times New Roman"/>
        </w:rPr>
      </w:pPr>
      <w:r>
        <w:rPr>
          <w:rFonts w:ascii="Times New Roman" w:eastAsia="Times New Roman" w:hAnsi="Times New Roman" w:cs="Times New Roman"/>
        </w:rPr>
        <w:t>Зимски распуст је почео (</w:t>
      </w:r>
      <w:r>
        <w:rPr>
          <w:rFonts w:ascii="Times New Roman" w:eastAsia="Times New Roman" w:hAnsi="Times New Roman" w:cs="Times New Roman"/>
          <w:lang w:val="sr-Cyrl-RS"/>
        </w:rPr>
        <w:t xml:space="preserve">након непланиране промене школског календара) </w:t>
      </w:r>
      <w:r w:rsidR="0033421D">
        <w:rPr>
          <w:rFonts w:ascii="Times New Roman" w:eastAsia="Times New Roman" w:hAnsi="Times New Roman" w:cs="Times New Roman"/>
        </w:rPr>
        <w:t xml:space="preserve">у </w:t>
      </w:r>
      <w:r w:rsidR="0033421D">
        <w:rPr>
          <w:rFonts w:ascii="Times New Roman" w:eastAsia="Times New Roman" w:hAnsi="Times New Roman" w:cs="Times New Roman"/>
          <w:b/>
        </w:rPr>
        <w:t>уторак, 24. децембра 2024. године</w:t>
      </w:r>
      <w:r w:rsidR="0033421D">
        <w:rPr>
          <w:rFonts w:ascii="Times New Roman" w:eastAsia="Times New Roman" w:hAnsi="Times New Roman" w:cs="Times New Roman"/>
          <w:b/>
          <w:vertAlign w:val="superscript"/>
        </w:rPr>
        <w:t xml:space="preserve"> </w:t>
      </w:r>
      <w:r>
        <w:rPr>
          <w:rFonts w:ascii="Times New Roman" w:eastAsia="Times New Roman" w:hAnsi="Times New Roman" w:cs="Times New Roman"/>
        </w:rPr>
        <w:t>, а завршио</w:t>
      </w:r>
      <w:r w:rsidR="0033421D">
        <w:rPr>
          <w:rFonts w:ascii="Times New Roman" w:eastAsia="Times New Roman" w:hAnsi="Times New Roman" w:cs="Times New Roman"/>
        </w:rPr>
        <w:t xml:space="preserve"> се у петак, 17. јануара 2025. године.</w:t>
      </w:r>
    </w:p>
    <w:p w14:paraId="0C165717" w14:textId="24E2B89C" w:rsidR="00F75520" w:rsidRDefault="007413DF">
      <w:pPr>
        <w:ind w:hanging="2"/>
        <w:rPr>
          <w:rFonts w:ascii="Times New Roman" w:eastAsia="Times New Roman" w:hAnsi="Times New Roman" w:cs="Times New Roman"/>
        </w:rPr>
      </w:pPr>
      <w:r>
        <w:rPr>
          <w:rFonts w:ascii="Times New Roman" w:eastAsia="Times New Roman" w:hAnsi="Times New Roman" w:cs="Times New Roman"/>
        </w:rPr>
        <w:t>Пролећни распуст је почео</w:t>
      </w:r>
      <w:r w:rsidR="0033421D">
        <w:rPr>
          <w:rFonts w:ascii="Times New Roman" w:eastAsia="Times New Roman" w:hAnsi="Times New Roman" w:cs="Times New Roman"/>
        </w:rPr>
        <w:t xml:space="preserve"> у среду, 16.</w:t>
      </w:r>
      <w:r>
        <w:rPr>
          <w:rFonts w:ascii="Times New Roman" w:eastAsia="Times New Roman" w:hAnsi="Times New Roman" w:cs="Times New Roman"/>
        </w:rPr>
        <w:t xml:space="preserve"> априла 2025. године, а завршио</w:t>
      </w:r>
      <w:r w:rsidR="0033421D">
        <w:rPr>
          <w:rFonts w:ascii="Times New Roman" w:eastAsia="Times New Roman" w:hAnsi="Times New Roman" w:cs="Times New Roman"/>
        </w:rPr>
        <w:t xml:space="preserve"> се у понедељак, 21. априла 2025. године.</w:t>
      </w:r>
    </w:p>
    <w:p w14:paraId="5017C374" w14:textId="03A2133D" w:rsidR="00F75520" w:rsidRPr="007413DF" w:rsidRDefault="0033421D">
      <w:pPr>
        <w:ind w:hanging="2"/>
        <w:rPr>
          <w:rFonts w:ascii="Times New Roman" w:eastAsia="Times New Roman" w:hAnsi="Times New Roman" w:cs="Times New Roman"/>
          <w:lang w:val="sr-Cyrl-RS"/>
        </w:rPr>
      </w:pPr>
      <w:r>
        <w:rPr>
          <w:rFonts w:ascii="Times New Roman" w:eastAsia="Times New Roman" w:hAnsi="Times New Roman" w:cs="Times New Roman"/>
        </w:rPr>
        <w:t>За ученике од првог до седм</w:t>
      </w:r>
      <w:r w:rsidR="007413DF">
        <w:rPr>
          <w:rFonts w:ascii="Times New Roman" w:eastAsia="Times New Roman" w:hAnsi="Times New Roman" w:cs="Times New Roman"/>
        </w:rPr>
        <w:t>ог разреда, летњи распуст је почео</w:t>
      </w:r>
      <w:r>
        <w:rPr>
          <w:rFonts w:ascii="Times New Roman" w:eastAsia="Times New Roman" w:hAnsi="Times New Roman" w:cs="Times New Roman"/>
        </w:rPr>
        <w:t xml:space="preserve"> у понедељак, 1</w:t>
      </w:r>
      <w:r w:rsidR="007413DF">
        <w:rPr>
          <w:rFonts w:ascii="Times New Roman" w:eastAsia="Times New Roman" w:hAnsi="Times New Roman" w:cs="Times New Roman"/>
        </w:rPr>
        <w:t xml:space="preserve">6. </w:t>
      </w:r>
      <w:r w:rsidR="00ED574B">
        <w:rPr>
          <w:rFonts w:ascii="Times New Roman" w:eastAsia="Times New Roman" w:hAnsi="Times New Roman" w:cs="Times New Roman"/>
        </w:rPr>
        <w:t>јуна 2025. године.</w:t>
      </w:r>
      <w:r w:rsidR="00ED574B">
        <w:rPr>
          <w:rFonts w:ascii="Times New Roman" w:eastAsia="Times New Roman" w:hAnsi="Times New Roman" w:cs="Times New Roman"/>
          <w:lang w:val="sr-Cyrl-RS"/>
        </w:rPr>
        <w:t xml:space="preserve"> </w:t>
      </w:r>
      <w:r>
        <w:rPr>
          <w:rFonts w:ascii="Times New Roman" w:eastAsia="Times New Roman" w:hAnsi="Times New Roman" w:cs="Times New Roman"/>
        </w:rPr>
        <w:t>За ученике о</w:t>
      </w:r>
      <w:r w:rsidR="007413DF">
        <w:rPr>
          <w:rFonts w:ascii="Times New Roman" w:eastAsia="Times New Roman" w:hAnsi="Times New Roman" w:cs="Times New Roman"/>
        </w:rPr>
        <w:t>смог разреда летњи распуст ј</w:t>
      </w:r>
      <w:r>
        <w:rPr>
          <w:rFonts w:ascii="Times New Roman" w:eastAsia="Times New Roman" w:hAnsi="Times New Roman" w:cs="Times New Roman"/>
        </w:rPr>
        <w:t>е по</w:t>
      </w:r>
      <w:r w:rsidR="007413DF">
        <w:rPr>
          <w:rFonts w:ascii="Times New Roman" w:eastAsia="Times New Roman" w:hAnsi="Times New Roman" w:cs="Times New Roman"/>
          <w:lang w:val="sr-Cyrl-RS"/>
        </w:rPr>
        <w:t>чео по</w:t>
      </w:r>
      <w:r>
        <w:rPr>
          <w:rFonts w:ascii="Times New Roman" w:eastAsia="Times New Roman" w:hAnsi="Times New Roman" w:cs="Times New Roman"/>
        </w:rPr>
        <w:t xml:space="preserve"> заврш</w:t>
      </w:r>
      <w:r w:rsidR="007413DF">
        <w:rPr>
          <w:rFonts w:ascii="Times New Roman" w:eastAsia="Times New Roman" w:hAnsi="Times New Roman" w:cs="Times New Roman"/>
        </w:rPr>
        <w:t xml:space="preserve">етку завршног испита( 25. јуна </w:t>
      </w:r>
      <w:r w:rsidR="007413DF">
        <w:rPr>
          <w:rFonts w:ascii="Times New Roman" w:eastAsia="Times New Roman" w:hAnsi="Times New Roman" w:cs="Times New Roman"/>
          <w:lang w:val="sr-Cyrl-RS"/>
        </w:rPr>
        <w:t>2025.године).</w:t>
      </w:r>
    </w:p>
    <w:p w14:paraId="5D63AF49" w14:textId="7DDF8F49" w:rsidR="00F75520" w:rsidRDefault="0033421D" w:rsidP="00C20D5E">
      <w:pPr>
        <w:spacing w:before="60" w:after="60"/>
        <w:ind w:right="28"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Подела сведочанстава и ђачких књижица је 28.јуна на Видовдан.</w:t>
      </w:r>
    </w:p>
    <w:p w14:paraId="54485EDB" w14:textId="165973F0" w:rsidR="00F75520" w:rsidRDefault="0033421D">
      <w:pPr>
        <w:ind w:hanging="2"/>
        <w:rPr>
          <w:rFonts w:ascii="Verdana" w:eastAsia="Verdana" w:hAnsi="Verdana" w:cs="Verdana"/>
        </w:rPr>
      </w:pPr>
      <w:r>
        <w:rPr>
          <w:rFonts w:ascii="Times New Roman" w:eastAsia="Times New Roman" w:hAnsi="Times New Roman" w:cs="Times New Roman"/>
          <w:i/>
          <w:color w:val="000000"/>
        </w:rPr>
        <w:lastRenderedPageBreak/>
        <w:t xml:space="preserve"> </w:t>
      </w:r>
      <w:r>
        <w:rPr>
          <w:rFonts w:ascii="Times New Roman" w:eastAsia="Times New Roman" w:hAnsi="Times New Roman" w:cs="Times New Roman"/>
        </w:rPr>
        <w:t xml:space="preserve">Ученици </w:t>
      </w:r>
      <w:r w:rsidR="00F60B40">
        <w:rPr>
          <w:rFonts w:ascii="Times New Roman" w:eastAsia="Times New Roman" w:hAnsi="Times New Roman" w:cs="Times New Roman"/>
        </w:rPr>
        <w:t>осмог разреда с</w:t>
      </w:r>
      <w:r w:rsidR="00CF40C9">
        <w:rPr>
          <w:rFonts w:ascii="Times New Roman" w:eastAsia="Times New Roman" w:hAnsi="Times New Roman" w:cs="Times New Roman"/>
          <w:lang w:val="sr-Cyrl-RS"/>
        </w:rPr>
        <w:t>у</w:t>
      </w:r>
      <w:r w:rsidR="00F60B40">
        <w:rPr>
          <w:rFonts w:ascii="Times New Roman" w:eastAsia="Times New Roman" w:hAnsi="Times New Roman" w:cs="Times New Roman"/>
        </w:rPr>
        <w:t xml:space="preserve"> полагали</w:t>
      </w:r>
      <w:r>
        <w:rPr>
          <w:rFonts w:ascii="Times New Roman" w:eastAsia="Times New Roman" w:hAnsi="Times New Roman" w:cs="Times New Roman"/>
        </w:rPr>
        <w:t xml:space="preserve"> пробни завршни испит </w:t>
      </w:r>
      <w:r>
        <w:rPr>
          <w:rFonts w:ascii="Times New Roman" w:eastAsia="Times New Roman" w:hAnsi="Times New Roman" w:cs="Times New Roman"/>
          <w:b/>
        </w:rPr>
        <w:t xml:space="preserve">у петак, 25. априла 2025. </w:t>
      </w:r>
      <w:r w:rsidR="00F60B40">
        <w:rPr>
          <w:rFonts w:ascii="Times New Roman" w:eastAsia="Times New Roman" w:hAnsi="Times New Roman" w:cs="Times New Roman"/>
          <w:b/>
        </w:rPr>
        <w:t>г</w:t>
      </w:r>
      <w:r>
        <w:rPr>
          <w:rFonts w:ascii="Times New Roman" w:eastAsia="Times New Roman" w:hAnsi="Times New Roman" w:cs="Times New Roman"/>
          <w:b/>
        </w:rPr>
        <w:t>одине</w:t>
      </w:r>
      <w:r w:rsidR="00F60B40">
        <w:rPr>
          <w:rFonts w:ascii="Times New Roman" w:eastAsia="Times New Roman" w:hAnsi="Times New Roman" w:cs="Times New Roman"/>
          <w:b/>
          <w:vertAlign w:val="superscript"/>
        </w:rPr>
        <w:t>,</w:t>
      </w:r>
      <w:r>
        <w:rPr>
          <w:rFonts w:ascii="Times New Roman" w:eastAsia="Times New Roman" w:hAnsi="Times New Roman" w:cs="Times New Roman"/>
          <w:b/>
          <w:vertAlign w:val="superscript"/>
        </w:rPr>
        <w:t xml:space="preserve"> </w:t>
      </w:r>
      <w:r>
        <w:rPr>
          <w:rFonts w:ascii="Times New Roman" w:eastAsia="Times New Roman" w:hAnsi="Times New Roman" w:cs="Times New Roman"/>
        </w:rPr>
        <w:t>,</w:t>
      </w:r>
      <w:r w:rsidR="00F60B40">
        <w:rPr>
          <w:rFonts w:ascii="Times New Roman" w:eastAsia="Times New Roman" w:hAnsi="Times New Roman" w:cs="Times New Roman"/>
          <w:lang w:val="sr-Cyrl-RS"/>
        </w:rPr>
        <w:t xml:space="preserve"> </w:t>
      </w:r>
      <w:r w:rsidR="00F60B40" w:rsidRPr="00F60B40">
        <w:rPr>
          <w:rFonts w:ascii="Times New Roman" w:eastAsia="Times New Roman" w:hAnsi="Times New Roman" w:cs="Times New Roman"/>
          <w:b/>
          <w:lang w:val="sr-Cyrl-RS"/>
        </w:rPr>
        <w:t>у понедељак 28.априла 2025. године и у уторак 29. априла 2025.године</w:t>
      </w:r>
      <w:r w:rsidR="00F60B40">
        <w:rPr>
          <w:rFonts w:ascii="Times New Roman" w:eastAsia="Times New Roman" w:hAnsi="Times New Roman" w:cs="Times New Roman"/>
          <w:lang w:val="sr-Cyrl-RS"/>
        </w:rPr>
        <w:t>,</w:t>
      </w:r>
      <w:r>
        <w:rPr>
          <w:rFonts w:ascii="Times New Roman" w:eastAsia="Times New Roman" w:hAnsi="Times New Roman" w:cs="Times New Roman"/>
        </w:rPr>
        <w:t xml:space="preserve"> а завршни испит </w:t>
      </w:r>
      <w:r>
        <w:rPr>
          <w:rFonts w:ascii="Times New Roman" w:eastAsia="Times New Roman" w:hAnsi="Times New Roman" w:cs="Times New Roman"/>
          <w:b/>
        </w:rPr>
        <w:t>у понедељак, 23. јуна 2025. године, у уторак, 24. јуна 2025. године и у среду, 25. јуна 2025. године</w:t>
      </w:r>
      <w:r>
        <w:rPr>
          <w:rFonts w:ascii="Verdana" w:eastAsia="Verdana" w:hAnsi="Verdana" w:cs="Verdana"/>
        </w:rPr>
        <w:t>.</w:t>
      </w:r>
    </w:p>
    <w:p w14:paraId="776BE181" w14:textId="51C1C826"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Крај првог класифика</w:t>
      </w:r>
      <w:r w:rsidR="00F60B40">
        <w:rPr>
          <w:rFonts w:ascii="Times New Roman" w:eastAsia="Times New Roman" w:hAnsi="Times New Roman" w:cs="Times New Roman"/>
        </w:rPr>
        <w:t>ционо периода био је 28.октобра. Д</w:t>
      </w:r>
      <w:r>
        <w:rPr>
          <w:rFonts w:ascii="Times New Roman" w:eastAsia="Times New Roman" w:hAnsi="Times New Roman" w:cs="Times New Roman"/>
        </w:rPr>
        <w:t>руги</w:t>
      </w:r>
      <w:r w:rsidR="00F60B40">
        <w:rPr>
          <w:rFonts w:ascii="Times New Roman" w:eastAsia="Times New Roman" w:hAnsi="Times New Roman" w:cs="Times New Roman"/>
          <w:lang w:val="sr-Cyrl-RS"/>
        </w:rPr>
        <w:t xml:space="preserve"> класификациони период,</w:t>
      </w:r>
      <w:r>
        <w:rPr>
          <w:rFonts w:ascii="Times New Roman" w:eastAsia="Times New Roman" w:hAnsi="Times New Roman" w:cs="Times New Roman"/>
        </w:rPr>
        <w:t xml:space="preserve"> као ни </w:t>
      </w:r>
      <w:r w:rsidR="00F60B40">
        <w:rPr>
          <w:rFonts w:ascii="Times New Roman" w:eastAsia="Times New Roman" w:hAnsi="Times New Roman" w:cs="Times New Roman"/>
        </w:rPr>
        <w:t>трећи класификациони период нису</w:t>
      </w:r>
      <w:r>
        <w:rPr>
          <w:rFonts w:ascii="Times New Roman" w:eastAsia="Times New Roman" w:hAnsi="Times New Roman" w:cs="Times New Roman"/>
        </w:rPr>
        <w:t xml:space="preserve"> реализован</w:t>
      </w:r>
      <w:r w:rsidR="004A0E64">
        <w:rPr>
          <w:rFonts w:ascii="Times New Roman" w:eastAsia="Times New Roman" w:hAnsi="Times New Roman" w:cs="Times New Roman"/>
          <w:lang w:val="sr-Cyrl-RS"/>
        </w:rPr>
        <w:t xml:space="preserve">и. Крај другог полугодишта школске 2024/2025. године је реализован. </w:t>
      </w:r>
      <w:r w:rsidR="00F60B40">
        <w:rPr>
          <w:rFonts w:ascii="Times New Roman" w:eastAsia="Times New Roman" w:hAnsi="Times New Roman" w:cs="Times New Roman"/>
        </w:rPr>
        <w:t xml:space="preserve"> </w:t>
      </w:r>
    </w:p>
    <w:p w14:paraId="00B70BED" w14:textId="77777777" w:rsidR="00F75520" w:rsidRDefault="0033421D">
      <w:pPr>
        <w:pStyle w:val="Heading3"/>
        <w:spacing w:before="60" w:after="60"/>
        <w:ind w:hanging="2"/>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 </w:t>
      </w:r>
      <w:bookmarkStart w:id="44" w:name="_Toc281602250"/>
      <w:r>
        <w:rPr>
          <w:rFonts w:ascii="Times New Roman" w:eastAsia="Times New Roman" w:hAnsi="Times New Roman" w:cs="Times New Roman"/>
          <w:b/>
          <w:color w:val="000000"/>
          <w:sz w:val="22"/>
          <w:szCs w:val="22"/>
        </w:rPr>
        <w:t>Организовање припремне наставе</w:t>
      </w:r>
      <w:bookmarkEnd w:id="44"/>
    </w:p>
    <w:p w14:paraId="09513288" w14:textId="43DD9AE2" w:rsidR="00F75520" w:rsidRDefault="0033421D">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Припремна настава </w:t>
      </w:r>
      <w:r w:rsidR="001D27C3">
        <w:rPr>
          <w:rFonts w:ascii="Times New Roman" w:eastAsia="Times New Roman" w:hAnsi="Times New Roman" w:cs="Times New Roman"/>
          <w:color w:val="000000"/>
        </w:rPr>
        <w:t>у трајању од 5 дана организовала</w:t>
      </w:r>
      <w:r>
        <w:rPr>
          <w:rFonts w:ascii="Times New Roman" w:eastAsia="Times New Roman" w:hAnsi="Times New Roman" w:cs="Times New Roman"/>
          <w:color w:val="000000"/>
        </w:rPr>
        <w:t xml:space="preserve"> се за ученике осмог разреда упућене на поправни испит,од 2. до  6. јуна  2025.године.</w:t>
      </w:r>
    </w:p>
    <w:p w14:paraId="262F75AC" w14:textId="74575EBE" w:rsidR="00F75520" w:rsidRDefault="0033421D" w:rsidP="00A505FB">
      <w:pPr>
        <w:spacing w:before="60" w:after="60"/>
        <w:ind w:hanging="2"/>
        <w:jc w:val="both"/>
        <w:rPr>
          <w:rFonts w:ascii="Times New Roman" w:eastAsia="Times New Roman" w:hAnsi="Times New Roman" w:cs="Times New Roman"/>
          <w:color w:val="000000"/>
          <w:lang w:val="sr-Cyrl-RS"/>
        </w:rPr>
      </w:pPr>
      <w:r w:rsidRPr="004B46AF">
        <w:rPr>
          <w:rFonts w:ascii="Times New Roman" w:eastAsia="Times New Roman" w:hAnsi="Times New Roman" w:cs="Times New Roman"/>
          <w:color w:val="000000" w:themeColor="text1"/>
        </w:rPr>
        <w:t>Поправни</w:t>
      </w:r>
      <w:r w:rsidR="00A505FB" w:rsidRPr="004B46AF">
        <w:rPr>
          <w:rFonts w:ascii="Times New Roman" w:eastAsia="Times New Roman" w:hAnsi="Times New Roman" w:cs="Times New Roman"/>
          <w:color w:val="000000" w:themeColor="text1"/>
          <w:lang w:val="sr-Cyrl-RS"/>
        </w:rPr>
        <w:t xml:space="preserve"> и разредни </w:t>
      </w:r>
      <w:r w:rsidR="00A505FB">
        <w:rPr>
          <w:rFonts w:ascii="Times New Roman" w:eastAsia="Times New Roman" w:hAnsi="Times New Roman" w:cs="Times New Roman"/>
          <w:color w:val="000000"/>
          <w:lang w:val="sr-Cyrl-RS"/>
        </w:rPr>
        <w:t>испити</w:t>
      </w:r>
      <w:r>
        <w:rPr>
          <w:rFonts w:ascii="Times New Roman" w:eastAsia="Times New Roman" w:hAnsi="Times New Roman" w:cs="Times New Roman"/>
          <w:color w:val="000000"/>
        </w:rPr>
        <w:t xml:space="preserve"> за уче</w:t>
      </w:r>
      <w:r w:rsidR="00A505FB">
        <w:rPr>
          <w:rFonts w:ascii="Times New Roman" w:eastAsia="Times New Roman" w:hAnsi="Times New Roman" w:cs="Times New Roman"/>
          <w:color w:val="000000"/>
        </w:rPr>
        <w:t>ника</w:t>
      </w:r>
      <w:r w:rsidR="005B45A7">
        <w:rPr>
          <w:rFonts w:ascii="Times New Roman" w:eastAsia="Times New Roman" w:hAnsi="Times New Roman" w:cs="Times New Roman"/>
          <w:color w:val="000000"/>
        </w:rPr>
        <w:t xml:space="preserve"> осмог разреда</w:t>
      </w:r>
      <w:r w:rsidR="00A505FB">
        <w:rPr>
          <w:rFonts w:ascii="Times New Roman" w:eastAsia="Times New Roman" w:hAnsi="Times New Roman" w:cs="Times New Roman"/>
          <w:color w:val="000000"/>
          <w:lang w:val="sr-Cyrl-RS"/>
        </w:rPr>
        <w:t xml:space="preserve"> (осмо један)</w:t>
      </w:r>
      <w:r w:rsidR="003E7F67">
        <w:rPr>
          <w:rFonts w:ascii="Times New Roman" w:eastAsia="Times New Roman" w:hAnsi="Times New Roman" w:cs="Times New Roman"/>
          <w:color w:val="000000"/>
        </w:rPr>
        <w:t xml:space="preserve"> </w:t>
      </w:r>
      <w:r w:rsidR="005B45A7">
        <w:rPr>
          <w:rFonts w:ascii="Times New Roman" w:eastAsia="Times New Roman" w:hAnsi="Times New Roman" w:cs="Times New Roman"/>
          <w:color w:val="000000"/>
        </w:rPr>
        <w:t>организовали су</w:t>
      </w:r>
      <w:r>
        <w:rPr>
          <w:rFonts w:ascii="Times New Roman" w:eastAsia="Times New Roman" w:hAnsi="Times New Roman" w:cs="Times New Roman"/>
          <w:color w:val="000000"/>
        </w:rPr>
        <w:t xml:space="preserve"> се</w:t>
      </w:r>
      <w:r w:rsidR="00A505FB">
        <w:rPr>
          <w:rFonts w:ascii="Times New Roman" w:eastAsia="Times New Roman" w:hAnsi="Times New Roman" w:cs="Times New Roman"/>
          <w:color w:val="000000"/>
        </w:rPr>
        <w:t xml:space="preserve"> </w:t>
      </w:r>
      <w:r w:rsidR="00A505FB">
        <w:rPr>
          <w:rFonts w:ascii="Times New Roman" w:eastAsia="Times New Roman" w:hAnsi="Times New Roman" w:cs="Times New Roman"/>
          <w:color w:val="000000"/>
          <w:lang w:val="sr-Cyrl-RS"/>
        </w:rPr>
        <w:t>и документација се налази код одељењског старешине и секретара школе.</w:t>
      </w:r>
    </w:p>
    <w:p w14:paraId="1E7F4A8C" w14:textId="2165B3DC" w:rsidR="00A505FB" w:rsidRPr="00A505FB" w:rsidRDefault="00A505FB" w:rsidP="00A505FB">
      <w:pPr>
        <w:spacing w:before="60" w:after="60"/>
        <w:ind w:hanging="2"/>
        <w:jc w:val="both"/>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Није било поправних, нити разредних испита за ученике од 1. до 7. разреда.</w:t>
      </w:r>
    </w:p>
    <w:p w14:paraId="05C2120B" w14:textId="77777777" w:rsidR="00F75520" w:rsidRPr="000B7A70" w:rsidRDefault="00F75520">
      <w:pPr>
        <w:ind w:hanging="2"/>
        <w:rPr>
          <w:rFonts w:ascii="Times New Roman" w:eastAsia="Times New Roman" w:hAnsi="Times New Roman" w:cs="Times New Roman"/>
          <w:sz w:val="20"/>
          <w:szCs w:val="20"/>
        </w:rPr>
      </w:pPr>
      <w:bookmarkStart w:id="45" w:name="_heading=h.ixm7vjlvudi2" w:colFirst="0" w:colLast="0"/>
      <w:bookmarkEnd w:id="45"/>
    </w:p>
    <w:p w14:paraId="49AB9C59" w14:textId="61EC3DA1" w:rsidR="00F75520" w:rsidRPr="00A505FB" w:rsidRDefault="00A505FB">
      <w:pPr>
        <w:pStyle w:val="Heading3"/>
        <w:numPr>
          <w:ilvl w:val="2"/>
          <w:numId w:val="73"/>
        </w:numPr>
        <w:ind w:left="0" w:hanging="2"/>
        <w:jc w:val="both"/>
        <w:rPr>
          <w:rFonts w:ascii="Times New Roman" w:eastAsia="Times New Roman" w:hAnsi="Times New Roman" w:cs="Times New Roman"/>
          <w:b/>
        </w:rPr>
      </w:pPr>
      <w:bookmarkStart w:id="46" w:name="_Toc281602251"/>
      <w:r w:rsidRPr="00A505FB">
        <w:rPr>
          <w:rFonts w:ascii="Times New Roman" w:eastAsia="Times New Roman" w:hAnsi="Times New Roman" w:cs="Times New Roman"/>
          <w:b/>
        </w:rPr>
        <w:t>ТАКМИЧЕЊА</w:t>
      </w:r>
      <w:bookmarkEnd w:id="46"/>
      <w:r w:rsidR="0033421D" w:rsidRPr="00A505FB">
        <w:rPr>
          <w:rFonts w:ascii="Times New Roman" w:eastAsia="Times New Roman" w:hAnsi="Times New Roman" w:cs="Times New Roman"/>
          <w:b/>
        </w:rPr>
        <w:tab/>
      </w:r>
      <w:r w:rsidR="0033421D" w:rsidRPr="00A505FB">
        <w:rPr>
          <w:rFonts w:ascii="Times New Roman" w:eastAsia="Times New Roman" w:hAnsi="Times New Roman" w:cs="Times New Roman"/>
          <w:b/>
        </w:rPr>
        <w:tab/>
      </w:r>
    </w:p>
    <w:p w14:paraId="5799D0DB" w14:textId="0381F046" w:rsidR="00F75520" w:rsidRPr="000B7A70" w:rsidRDefault="0033421D">
      <w:pPr>
        <w:ind w:hanging="2"/>
        <w:rPr>
          <w:rFonts w:ascii="Times New Roman" w:hAnsi="Times New Roman" w:cs="Times New Roman"/>
          <w:sz w:val="20"/>
          <w:szCs w:val="20"/>
        </w:rPr>
      </w:pPr>
      <w:r w:rsidRPr="000B7A70">
        <w:rPr>
          <w:rFonts w:ascii="Times New Roman" w:hAnsi="Times New Roman" w:cs="Times New Roman"/>
          <w:sz w:val="20"/>
          <w:szCs w:val="20"/>
        </w:rPr>
        <w:t xml:space="preserve">  У школској 2025 / 2026. години у школи су наставници и ученици били део  следећих </w:t>
      </w:r>
      <w:r w:rsidR="00F26552" w:rsidRPr="000B7A70">
        <w:rPr>
          <w:rFonts w:ascii="Times New Roman" w:hAnsi="Times New Roman" w:cs="Times New Roman"/>
          <w:sz w:val="20"/>
          <w:szCs w:val="20"/>
          <w:lang w:val="sr-Cyrl-RS"/>
        </w:rPr>
        <w:t xml:space="preserve">  </w:t>
      </w:r>
      <w:r w:rsidRPr="000B7A70">
        <w:rPr>
          <w:rFonts w:ascii="Times New Roman" w:hAnsi="Times New Roman" w:cs="Times New Roman"/>
          <w:sz w:val="20"/>
          <w:szCs w:val="20"/>
        </w:rPr>
        <w:t>такмичења:</w:t>
      </w:r>
    </w:p>
    <w:p w14:paraId="42EE54A6" w14:textId="77777777" w:rsidR="00F75520" w:rsidRPr="000B7A70" w:rsidRDefault="0033421D">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Школско такмичење уз математике</w:t>
      </w:r>
    </w:p>
    <w:p w14:paraId="4C323E25" w14:textId="77777777" w:rsidR="00F75520" w:rsidRPr="000B7A70" w:rsidRDefault="0033421D">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 Мислиша “</w:t>
      </w:r>
    </w:p>
    <w:p w14:paraId="3E86E31D" w14:textId="77777777" w:rsidR="00F75520" w:rsidRPr="000B7A70" w:rsidRDefault="0033421D">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 Мали Пјер „</w:t>
      </w:r>
    </w:p>
    <w:p w14:paraId="57C3A8EC" w14:textId="77777777" w:rsidR="00F75520" w:rsidRPr="000B7A70" w:rsidRDefault="0033421D">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Смотра рецитатора</w:t>
      </w:r>
    </w:p>
    <w:p w14:paraId="08345A54" w14:textId="77777777" w:rsidR="00F75520" w:rsidRPr="000B7A70" w:rsidRDefault="0033421D">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Окружно такмичење у рукомету ( мушка екипа)</w:t>
      </w:r>
    </w:p>
    <w:p w14:paraId="5B79EDE7" w14:textId="77777777" w:rsidR="00F75520" w:rsidRPr="000B7A70" w:rsidRDefault="0033421D">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Међуокружно такмичење у рукомету ( мушка екипа)</w:t>
      </w:r>
    </w:p>
    <w:p w14:paraId="6FA8A942" w14:textId="77777777" w:rsidR="00F75520" w:rsidRPr="000B7A70" w:rsidRDefault="0033421D">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Окружно првенство у футсалу ( мушка екипа)</w:t>
      </w:r>
    </w:p>
    <w:p w14:paraId="2A2A0EA2" w14:textId="1B641A79" w:rsidR="00F75520" w:rsidRPr="00314264" w:rsidRDefault="0033421D" w:rsidP="00462AD1">
      <w:pPr>
        <w:numPr>
          <w:ilvl w:val="0"/>
          <w:numId w:val="2"/>
        </w:numPr>
        <w:pBdr>
          <w:top w:val="nil"/>
          <w:left w:val="nil"/>
          <w:bottom w:val="nil"/>
          <w:right w:val="nil"/>
          <w:between w:val="nil"/>
        </w:pBdr>
        <w:spacing w:after="0"/>
        <w:ind w:left="0"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 Кенгур“</w:t>
      </w:r>
    </w:p>
    <w:p w14:paraId="2A803737" w14:textId="77777777" w:rsidR="00F75520" w:rsidRPr="000B7A70" w:rsidRDefault="0033421D">
      <w:pPr>
        <w:ind w:hanging="2"/>
        <w:rPr>
          <w:rFonts w:ascii="Times New Roman" w:hAnsi="Times New Roman" w:cs="Times New Roman"/>
          <w:sz w:val="20"/>
          <w:szCs w:val="20"/>
        </w:rPr>
      </w:pPr>
      <w:r w:rsidRPr="000B7A70">
        <w:rPr>
          <w:rFonts w:ascii="Times New Roman" w:hAnsi="Times New Roman" w:cs="Times New Roman"/>
          <w:b/>
          <w:sz w:val="20"/>
          <w:szCs w:val="20"/>
        </w:rPr>
        <w:t>РЕЗУЛТАТИ СА ТАКМИЧЕЊА</w:t>
      </w:r>
    </w:p>
    <w:p w14:paraId="13D31512" w14:textId="119EFF61" w:rsidR="00F75520" w:rsidRPr="000B7A70" w:rsidRDefault="004B46AF" w:rsidP="00F26552">
      <w:pPr>
        <w:pBdr>
          <w:top w:val="nil"/>
          <w:left w:val="nil"/>
          <w:bottom w:val="nil"/>
          <w:right w:val="nil"/>
          <w:between w:val="nil"/>
        </w:pBdr>
        <w:spacing w:after="0"/>
        <w:rPr>
          <w:rFonts w:ascii="Times New Roman" w:hAnsi="Times New Roman" w:cs="Times New Roman"/>
          <w:color w:val="000000"/>
          <w:sz w:val="20"/>
          <w:szCs w:val="20"/>
        </w:rPr>
      </w:pPr>
      <w:r>
        <w:rPr>
          <w:rFonts w:ascii="Times New Roman" w:hAnsi="Times New Roman" w:cs="Times New Roman"/>
          <w:color w:val="000000"/>
          <w:sz w:val="20"/>
          <w:szCs w:val="20"/>
          <w:lang w:val="sr-Cyrl-RS"/>
        </w:rPr>
        <w:t>-</w:t>
      </w:r>
      <w:r w:rsidR="0033421D" w:rsidRPr="000B7A70">
        <w:rPr>
          <w:rFonts w:ascii="Times New Roman" w:hAnsi="Times New Roman" w:cs="Times New Roman"/>
          <w:color w:val="000000"/>
          <w:sz w:val="20"/>
          <w:szCs w:val="20"/>
        </w:rPr>
        <w:t>На такмичењу „Мислиша“ остварени су следећи резултати:</w:t>
      </w:r>
    </w:p>
    <w:p w14:paraId="23DC1015" w14:textId="64DDDF74" w:rsidR="00F75520" w:rsidRPr="000B7A70" w:rsidRDefault="00F26552" w:rsidP="00F26552">
      <w:pPr>
        <w:pBdr>
          <w:top w:val="nil"/>
          <w:left w:val="nil"/>
          <w:bottom w:val="nil"/>
          <w:right w:val="nil"/>
          <w:between w:val="nil"/>
        </w:pBdr>
        <w:spacing w:after="0" w:line="240" w:lineRule="auto"/>
        <w:rPr>
          <w:rFonts w:ascii="Times New Roman" w:hAnsi="Times New Roman" w:cs="Times New Roman"/>
          <w:color w:val="000000"/>
          <w:sz w:val="20"/>
          <w:szCs w:val="20"/>
        </w:rPr>
      </w:pPr>
      <w:r w:rsidRPr="000B7A70">
        <w:rPr>
          <w:rFonts w:ascii="Times New Roman" w:hAnsi="Times New Roman" w:cs="Times New Roman"/>
          <w:color w:val="000000"/>
          <w:sz w:val="20"/>
          <w:szCs w:val="20"/>
          <w:lang w:val="sr-Cyrl-RS"/>
        </w:rPr>
        <w:t xml:space="preserve">1. </w:t>
      </w:r>
      <w:r w:rsidR="0033421D" w:rsidRPr="000B7A70">
        <w:rPr>
          <w:rFonts w:ascii="Times New Roman" w:hAnsi="Times New Roman" w:cs="Times New Roman"/>
          <w:color w:val="000000"/>
          <w:sz w:val="20"/>
          <w:szCs w:val="20"/>
        </w:rPr>
        <w:t>награда  Димитрије Илић</w:t>
      </w:r>
      <w:r w:rsidR="00462AD1" w:rsidRPr="000B7A70">
        <w:rPr>
          <w:rFonts w:ascii="Times New Roman" w:hAnsi="Times New Roman" w:cs="Times New Roman"/>
          <w:color w:val="000000"/>
          <w:sz w:val="20"/>
          <w:szCs w:val="20"/>
          <w:lang w:val="sr-Cyrl-RS"/>
        </w:rPr>
        <w:t xml:space="preserve"> </w:t>
      </w:r>
      <w:r w:rsidR="0033421D" w:rsidRPr="000B7A70">
        <w:rPr>
          <w:rFonts w:ascii="Times New Roman" w:hAnsi="Times New Roman" w:cs="Times New Roman"/>
          <w:color w:val="000000"/>
          <w:sz w:val="20"/>
          <w:szCs w:val="20"/>
        </w:rPr>
        <w:t xml:space="preserve">II – 4  ( ментор учитељ Зоран Радовић) </w:t>
      </w:r>
    </w:p>
    <w:p w14:paraId="4C61C67A" w14:textId="7730A0B2" w:rsidR="00F75520" w:rsidRPr="000B7A70" w:rsidRDefault="00F26552" w:rsidP="00F26552">
      <w:pPr>
        <w:pBdr>
          <w:top w:val="nil"/>
          <w:left w:val="nil"/>
          <w:bottom w:val="nil"/>
          <w:right w:val="nil"/>
          <w:between w:val="nil"/>
        </w:pBdr>
        <w:spacing w:after="0" w:line="240" w:lineRule="auto"/>
        <w:rPr>
          <w:rFonts w:ascii="Times New Roman" w:hAnsi="Times New Roman" w:cs="Times New Roman"/>
          <w:color w:val="000000"/>
          <w:sz w:val="20"/>
          <w:szCs w:val="20"/>
        </w:rPr>
      </w:pPr>
      <w:r w:rsidRPr="000B7A70">
        <w:rPr>
          <w:rFonts w:ascii="Times New Roman" w:hAnsi="Times New Roman" w:cs="Times New Roman"/>
          <w:color w:val="000000"/>
          <w:sz w:val="20"/>
          <w:szCs w:val="20"/>
          <w:lang w:val="sr-Cyrl-RS"/>
        </w:rPr>
        <w:t xml:space="preserve">2. </w:t>
      </w:r>
      <w:r w:rsidRPr="000B7A70">
        <w:rPr>
          <w:rFonts w:ascii="Times New Roman" w:hAnsi="Times New Roman" w:cs="Times New Roman"/>
          <w:color w:val="000000"/>
          <w:sz w:val="20"/>
          <w:szCs w:val="20"/>
        </w:rPr>
        <w:t xml:space="preserve">награда Јаков Бојовић  </w:t>
      </w:r>
      <w:r w:rsidRPr="000B7A70">
        <w:rPr>
          <w:rFonts w:ascii="Times New Roman" w:hAnsi="Times New Roman" w:cs="Times New Roman"/>
          <w:color w:val="000000"/>
          <w:sz w:val="20"/>
          <w:szCs w:val="20"/>
          <w:lang w:val="sr-Cyrl-RS"/>
        </w:rPr>
        <w:t xml:space="preserve">      </w:t>
      </w:r>
      <w:r w:rsidR="0033421D" w:rsidRPr="000B7A70">
        <w:rPr>
          <w:rFonts w:ascii="Times New Roman" w:hAnsi="Times New Roman" w:cs="Times New Roman"/>
          <w:color w:val="000000"/>
          <w:sz w:val="20"/>
          <w:szCs w:val="20"/>
        </w:rPr>
        <w:t xml:space="preserve">II - 4   ( ментор учитељ Зоран Радовић)  </w:t>
      </w:r>
    </w:p>
    <w:p w14:paraId="5E080FC8" w14:textId="5389A359" w:rsidR="00F75520" w:rsidRPr="000B7A70" w:rsidRDefault="00F26552" w:rsidP="00F26552">
      <w:pPr>
        <w:pBdr>
          <w:top w:val="nil"/>
          <w:left w:val="nil"/>
          <w:bottom w:val="nil"/>
          <w:right w:val="nil"/>
          <w:between w:val="nil"/>
        </w:pBdr>
        <w:spacing w:after="0" w:line="240" w:lineRule="auto"/>
        <w:rPr>
          <w:rFonts w:ascii="Times New Roman" w:hAnsi="Times New Roman" w:cs="Times New Roman"/>
          <w:color w:val="000000"/>
          <w:sz w:val="20"/>
          <w:szCs w:val="20"/>
        </w:rPr>
      </w:pPr>
      <w:r w:rsidRPr="000B7A70">
        <w:rPr>
          <w:rFonts w:ascii="Times New Roman" w:hAnsi="Times New Roman" w:cs="Times New Roman"/>
          <w:color w:val="000000"/>
          <w:sz w:val="20"/>
          <w:szCs w:val="20"/>
          <w:lang w:val="sr-Cyrl-RS"/>
        </w:rPr>
        <w:t xml:space="preserve">2. </w:t>
      </w:r>
      <w:r w:rsidRPr="000B7A70">
        <w:rPr>
          <w:rFonts w:ascii="Times New Roman" w:hAnsi="Times New Roman" w:cs="Times New Roman"/>
          <w:color w:val="000000"/>
          <w:sz w:val="20"/>
          <w:szCs w:val="20"/>
        </w:rPr>
        <w:t xml:space="preserve">награда Хана Марјановић </w:t>
      </w:r>
      <w:r w:rsidR="00274EB6" w:rsidRPr="000B7A70">
        <w:rPr>
          <w:rFonts w:ascii="Times New Roman" w:hAnsi="Times New Roman" w:cs="Times New Roman"/>
          <w:color w:val="000000"/>
          <w:sz w:val="20"/>
          <w:szCs w:val="20"/>
          <w:lang w:val="sr-Cyrl-RS"/>
        </w:rPr>
        <w:t xml:space="preserve"> </w:t>
      </w:r>
      <w:r w:rsidR="0033421D" w:rsidRPr="000B7A70">
        <w:rPr>
          <w:rFonts w:ascii="Times New Roman" w:hAnsi="Times New Roman" w:cs="Times New Roman"/>
          <w:color w:val="000000"/>
          <w:sz w:val="20"/>
          <w:szCs w:val="20"/>
        </w:rPr>
        <w:t>II - 2   ( ментор учитељица  Мира Бјекић)</w:t>
      </w:r>
    </w:p>
    <w:p w14:paraId="76526736" w14:textId="21FAE48F" w:rsidR="00F75520" w:rsidRPr="000B7A70" w:rsidRDefault="00167566" w:rsidP="00F26552">
      <w:pPr>
        <w:pBdr>
          <w:top w:val="nil"/>
          <w:left w:val="nil"/>
          <w:bottom w:val="nil"/>
          <w:right w:val="nil"/>
          <w:between w:val="nil"/>
        </w:pBdr>
        <w:spacing w:after="0" w:line="240" w:lineRule="auto"/>
        <w:rPr>
          <w:rFonts w:ascii="Times New Roman" w:hAnsi="Times New Roman" w:cs="Times New Roman"/>
          <w:color w:val="000000"/>
          <w:sz w:val="20"/>
          <w:szCs w:val="20"/>
        </w:rPr>
      </w:pPr>
      <w:r w:rsidRPr="000B7A70">
        <w:rPr>
          <w:rFonts w:ascii="Times New Roman" w:hAnsi="Times New Roman" w:cs="Times New Roman"/>
          <w:color w:val="000000"/>
          <w:sz w:val="20"/>
          <w:szCs w:val="20"/>
          <w:lang w:val="sr-Cyrl-RS"/>
        </w:rPr>
        <w:t>3</w:t>
      </w:r>
      <w:r w:rsidR="00F26552" w:rsidRPr="000B7A70">
        <w:rPr>
          <w:rFonts w:ascii="Times New Roman" w:hAnsi="Times New Roman" w:cs="Times New Roman"/>
          <w:color w:val="000000"/>
          <w:sz w:val="20"/>
          <w:szCs w:val="20"/>
          <w:lang w:val="sr-Cyrl-RS"/>
        </w:rPr>
        <w:t xml:space="preserve">. </w:t>
      </w:r>
      <w:r w:rsidR="0033421D" w:rsidRPr="000B7A70">
        <w:rPr>
          <w:rFonts w:ascii="Times New Roman" w:hAnsi="Times New Roman" w:cs="Times New Roman"/>
          <w:color w:val="000000"/>
          <w:sz w:val="20"/>
          <w:szCs w:val="20"/>
        </w:rPr>
        <w:t>награда Вукашин ЈанковићII - 3  ( ментор учитељица  Љиљана Савић)</w:t>
      </w:r>
    </w:p>
    <w:p w14:paraId="524E709C" w14:textId="18B38CA2" w:rsidR="00F75520" w:rsidRPr="000B7A70" w:rsidRDefault="00167566" w:rsidP="00F26552">
      <w:pPr>
        <w:pBdr>
          <w:top w:val="nil"/>
          <w:left w:val="nil"/>
          <w:bottom w:val="nil"/>
          <w:right w:val="nil"/>
          <w:between w:val="nil"/>
        </w:pBdr>
        <w:spacing w:after="0" w:line="240" w:lineRule="auto"/>
        <w:rPr>
          <w:rFonts w:ascii="Times New Roman" w:hAnsi="Times New Roman" w:cs="Times New Roman"/>
          <w:color w:val="000000"/>
          <w:sz w:val="20"/>
          <w:szCs w:val="20"/>
        </w:rPr>
      </w:pPr>
      <w:r w:rsidRPr="000B7A70">
        <w:rPr>
          <w:rFonts w:ascii="Times New Roman" w:hAnsi="Times New Roman" w:cs="Times New Roman"/>
          <w:color w:val="000000"/>
          <w:sz w:val="20"/>
          <w:szCs w:val="20"/>
          <w:lang w:val="sr-Cyrl-RS"/>
        </w:rPr>
        <w:t>3</w:t>
      </w:r>
      <w:r w:rsidR="00F26552" w:rsidRPr="000B7A70">
        <w:rPr>
          <w:rFonts w:ascii="Times New Roman" w:hAnsi="Times New Roman" w:cs="Times New Roman"/>
          <w:color w:val="000000"/>
          <w:sz w:val="20"/>
          <w:szCs w:val="20"/>
          <w:lang w:val="sr-Cyrl-RS"/>
        </w:rPr>
        <w:t xml:space="preserve">. </w:t>
      </w:r>
      <w:r w:rsidR="0033421D" w:rsidRPr="000B7A70">
        <w:rPr>
          <w:rFonts w:ascii="Times New Roman" w:hAnsi="Times New Roman" w:cs="Times New Roman"/>
          <w:color w:val="000000"/>
          <w:sz w:val="20"/>
          <w:szCs w:val="20"/>
        </w:rPr>
        <w:t>наг</w:t>
      </w:r>
      <w:r w:rsidR="00462AD1" w:rsidRPr="000B7A70">
        <w:rPr>
          <w:rFonts w:ascii="Times New Roman" w:hAnsi="Times New Roman" w:cs="Times New Roman"/>
          <w:color w:val="000000"/>
          <w:sz w:val="20"/>
          <w:szCs w:val="20"/>
          <w:lang w:val="sr-Cyrl-RS"/>
        </w:rPr>
        <w:t>р</w:t>
      </w:r>
      <w:r w:rsidR="00F26552" w:rsidRPr="000B7A70">
        <w:rPr>
          <w:rFonts w:ascii="Times New Roman" w:hAnsi="Times New Roman" w:cs="Times New Roman"/>
          <w:color w:val="000000"/>
          <w:sz w:val="20"/>
          <w:szCs w:val="20"/>
        </w:rPr>
        <w:t xml:space="preserve">ада Ђурђа Ђуковић     </w:t>
      </w:r>
      <w:r w:rsidR="0033421D" w:rsidRPr="000B7A70">
        <w:rPr>
          <w:rFonts w:ascii="Times New Roman" w:hAnsi="Times New Roman" w:cs="Times New Roman"/>
          <w:color w:val="000000"/>
          <w:sz w:val="20"/>
          <w:szCs w:val="20"/>
        </w:rPr>
        <w:t xml:space="preserve"> II - 4  ( ментор учитељ Зоран Радовић)  </w:t>
      </w:r>
    </w:p>
    <w:p w14:paraId="26430364" w14:textId="3E63AA6E" w:rsidR="00F75520" w:rsidRPr="000B7A70" w:rsidRDefault="00167566" w:rsidP="00167566">
      <w:pPr>
        <w:pBdr>
          <w:top w:val="nil"/>
          <w:left w:val="nil"/>
          <w:bottom w:val="nil"/>
          <w:right w:val="nil"/>
          <w:between w:val="nil"/>
        </w:pBdr>
        <w:spacing w:line="240" w:lineRule="auto"/>
        <w:rPr>
          <w:rFonts w:ascii="Times New Roman" w:hAnsi="Times New Roman" w:cs="Times New Roman"/>
          <w:color w:val="000000"/>
          <w:sz w:val="20"/>
          <w:szCs w:val="20"/>
        </w:rPr>
      </w:pPr>
      <w:r w:rsidRPr="000B7A70">
        <w:rPr>
          <w:rFonts w:ascii="Times New Roman" w:hAnsi="Times New Roman" w:cs="Times New Roman"/>
          <w:color w:val="000000"/>
          <w:sz w:val="20"/>
          <w:szCs w:val="20"/>
          <w:lang w:val="sr-Cyrl-RS"/>
        </w:rPr>
        <w:t xml:space="preserve">3. </w:t>
      </w:r>
      <w:r w:rsidR="0033421D" w:rsidRPr="000B7A70">
        <w:rPr>
          <w:rFonts w:ascii="Times New Roman" w:hAnsi="Times New Roman" w:cs="Times New Roman"/>
          <w:color w:val="000000"/>
          <w:sz w:val="20"/>
          <w:szCs w:val="20"/>
        </w:rPr>
        <w:t>награда</w:t>
      </w:r>
      <w:r w:rsidR="00462AD1" w:rsidRPr="000B7A70">
        <w:rPr>
          <w:rFonts w:ascii="Times New Roman" w:hAnsi="Times New Roman" w:cs="Times New Roman"/>
          <w:color w:val="000000"/>
          <w:sz w:val="20"/>
          <w:szCs w:val="20"/>
          <w:lang w:val="sr-Cyrl-RS"/>
        </w:rPr>
        <w:t xml:space="preserve"> </w:t>
      </w:r>
      <w:r w:rsidRPr="000B7A70">
        <w:rPr>
          <w:rFonts w:ascii="Times New Roman" w:hAnsi="Times New Roman" w:cs="Times New Roman"/>
          <w:color w:val="000000"/>
          <w:sz w:val="20"/>
          <w:szCs w:val="20"/>
        </w:rPr>
        <w:t xml:space="preserve">Саша Гачановић   </w:t>
      </w:r>
      <w:r w:rsidR="00274EB6" w:rsidRPr="000B7A70">
        <w:rPr>
          <w:rFonts w:ascii="Times New Roman" w:hAnsi="Times New Roman" w:cs="Times New Roman"/>
          <w:color w:val="000000"/>
          <w:sz w:val="20"/>
          <w:szCs w:val="20"/>
          <w:lang w:val="sr-Cyrl-RS"/>
        </w:rPr>
        <w:t xml:space="preserve"> </w:t>
      </w:r>
      <w:r w:rsidRPr="000B7A70">
        <w:rPr>
          <w:rFonts w:ascii="Times New Roman" w:hAnsi="Times New Roman" w:cs="Times New Roman"/>
          <w:color w:val="000000"/>
          <w:sz w:val="20"/>
          <w:szCs w:val="20"/>
        </w:rPr>
        <w:t xml:space="preserve">III - 2 </w:t>
      </w:r>
      <w:r w:rsidR="0033421D" w:rsidRPr="000B7A70">
        <w:rPr>
          <w:rFonts w:ascii="Times New Roman" w:hAnsi="Times New Roman" w:cs="Times New Roman"/>
          <w:color w:val="000000"/>
          <w:sz w:val="20"/>
          <w:szCs w:val="20"/>
        </w:rPr>
        <w:t xml:space="preserve">( ментор учитељица Милка Радељић) </w:t>
      </w:r>
    </w:p>
    <w:p w14:paraId="73E5CA53" w14:textId="30C83E85" w:rsidR="00F75520" w:rsidRPr="000B7A70" w:rsidRDefault="00167566">
      <w:pPr>
        <w:spacing w:line="240" w:lineRule="auto"/>
        <w:ind w:hanging="2"/>
        <w:rPr>
          <w:rFonts w:ascii="Times New Roman" w:hAnsi="Times New Roman" w:cs="Times New Roman"/>
          <w:sz w:val="20"/>
          <w:szCs w:val="20"/>
        </w:rPr>
      </w:pPr>
      <w:r w:rsidRPr="000B7A70">
        <w:rPr>
          <w:rFonts w:ascii="Times New Roman" w:hAnsi="Times New Roman" w:cs="Times New Roman"/>
          <w:sz w:val="20"/>
          <w:szCs w:val="20"/>
        </w:rPr>
        <w:t>3.</w:t>
      </w:r>
      <w:r w:rsidRPr="000B7A70">
        <w:rPr>
          <w:rFonts w:ascii="Times New Roman" w:hAnsi="Times New Roman" w:cs="Times New Roman"/>
          <w:sz w:val="20"/>
          <w:szCs w:val="20"/>
          <w:lang w:val="sr-Cyrl-RS"/>
        </w:rPr>
        <w:t xml:space="preserve"> </w:t>
      </w:r>
      <w:r w:rsidR="0033421D" w:rsidRPr="000B7A70">
        <w:rPr>
          <w:rFonts w:ascii="Times New Roman" w:hAnsi="Times New Roman" w:cs="Times New Roman"/>
          <w:sz w:val="20"/>
          <w:szCs w:val="20"/>
        </w:rPr>
        <w:t>награда</w:t>
      </w:r>
      <w:r w:rsidR="0039179E" w:rsidRPr="000B7A70">
        <w:rPr>
          <w:rFonts w:ascii="Times New Roman" w:hAnsi="Times New Roman" w:cs="Times New Roman"/>
          <w:sz w:val="20"/>
          <w:szCs w:val="20"/>
        </w:rPr>
        <w:t xml:space="preserve"> </w:t>
      </w:r>
      <w:r w:rsidR="0033421D" w:rsidRPr="000B7A70">
        <w:rPr>
          <w:rFonts w:ascii="Times New Roman" w:hAnsi="Times New Roman" w:cs="Times New Roman"/>
          <w:sz w:val="20"/>
          <w:szCs w:val="20"/>
        </w:rPr>
        <w:t xml:space="preserve">Викторија </w:t>
      </w:r>
      <w:r w:rsidRPr="000B7A70">
        <w:rPr>
          <w:rFonts w:ascii="Times New Roman" w:hAnsi="Times New Roman" w:cs="Times New Roman"/>
          <w:sz w:val="20"/>
          <w:szCs w:val="20"/>
          <w:lang w:val="sr-Cyrl-RS"/>
        </w:rPr>
        <w:t xml:space="preserve"> Грујовић  </w:t>
      </w:r>
      <w:r w:rsidR="0033421D" w:rsidRPr="000B7A70">
        <w:rPr>
          <w:rFonts w:ascii="Times New Roman" w:hAnsi="Times New Roman" w:cs="Times New Roman"/>
          <w:sz w:val="20"/>
          <w:szCs w:val="20"/>
        </w:rPr>
        <w:t>IV - 5   ( ментор учитељица  Даница Колев)</w:t>
      </w:r>
    </w:p>
    <w:p w14:paraId="518FB86E" w14:textId="181A9301" w:rsidR="00F75520" w:rsidRPr="000B7A70" w:rsidRDefault="0033421D">
      <w:pPr>
        <w:spacing w:line="240" w:lineRule="auto"/>
        <w:ind w:hanging="2"/>
        <w:rPr>
          <w:rFonts w:ascii="Times New Roman" w:hAnsi="Times New Roman" w:cs="Times New Roman"/>
          <w:sz w:val="20"/>
          <w:szCs w:val="20"/>
        </w:rPr>
      </w:pPr>
      <w:r w:rsidRPr="000B7A70">
        <w:rPr>
          <w:rFonts w:ascii="Times New Roman" w:hAnsi="Times New Roman" w:cs="Times New Roman"/>
          <w:sz w:val="20"/>
          <w:szCs w:val="20"/>
        </w:rPr>
        <w:t>3.</w:t>
      </w:r>
      <w:r w:rsidR="00462AD1" w:rsidRPr="000B7A70">
        <w:rPr>
          <w:rFonts w:ascii="Times New Roman" w:hAnsi="Times New Roman" w:cs="Times New Roman"/>
          <w:sz w:val="20"/>
          <w:szCs w:val="20"/>
          <w:lang w:val="sr-Cyrl-RS"/>
        </w:rPr>
        <w:t xml:space="preserve"> </w:t>
      </w:r>
      <w:r w:rsidRPr="000B7A70">
        <w:rPr>
          <w:rFonts w:ascii="Times New Roman" w:hAnsi="Times New Roman" w:cs="Times New Roman"/>
          <w:sz w:val="20"/>
          <w:szCs w:val="20"/>
        </w:rPr>
        <w:t>награда Филип Ђорђевић        VI- 4   ( ментор  наставница Душанка Гавриловић)</w:t>
      </w:r>
    </w:p>
    <w:p w14:paraId="11A32B8E" w14:textId="725D50B0" w:rsidR="00F75520" w:rsidRPr="000B7A70" w:rsidRDefault="0033421D">
      <w:pPr>
        <w:spacing w:line="240" w:lineRule="auto"/>
        <w:ind w:hanging="2"/>
        <w:rPr>
          <w:rFonts w:ascii="Times New Roman" w:hAnsi="Times New Roman" w:cs="Times New Roman"/>
          <w:sz w:val="20"/>
          <w:szCs w:val="20"/>
        </w:rPr>
      </w:pPr>
      <w:r w:rsidRPr="000B7A70">
        <w:rPr>
          <w:rFonts w:ascii="Times New Roman" w:hAnsi="Times New Roman" w:cs="Times New Roman"/>
          <w:sz w:val="20"/>
          <w:szCs w:val="20"/>
        </w:rPr>
        <w:t>3.</w:t>
      </w:r>
      <w:r w:rsidR="00462AD1" w:rsidRPr="000B7A70">
        <w:rPr>
          <w:rFonts w:ascii="Times New Roman" w:hAnsi="Times New Roman" w:cs="Times New Roman"/>
          <w:sz w:val="20"/>
          <w:szCs w:val="20"/>
          <w:lang w:val="sr-Cyrl-RS"/>
        </w:rPr>
        <w:t xml:space="preserve"> </w:t>
      </w:r>
      <w:r w:rsidRPr="000B7A70">
        <w:rPr>
          <w:rFonts w:ascii="Times New Roman" w:hAnsi="Times New Roman" w:cs="Times New Roman"/>
          <w:sz w:val="20"/>
          <w:szCs w:val="20"/>
        </w:rPr>
        <w:t>награда Јован Стефановић       VI- 4   ( ментор   наставница Душанка Гавриловић)</w:t>
      </w:r>
    </w:p>
    <w:p w14:paraId="3BCAA706" w14:textId="2083BE63" w:rsidR="00F75520" w:rsidRPr="000B7A70" w:rsidRDefault="004B46AF" w:rsidP="00922832">
      <w:pPr>
        <w:pBdr>
          <w:top w:val="nil"/>
          <w:left w:val="nil"/>
          <w:bottom w:val="nil"/>
          <w:right w:val="nil"/>
          <w:between w:val="nil"/>
        </w:pBdr>
        <w:spacing w:after="200" w:line="240" w:lineRule="auto"/>
        <w:rPr>
          <w:rFonts w:ascii="Times New Roman" w:hAnsi="Times New Roman" w:cs="Times New Roman"/>
          <w:color w:val="000000"/>
          <w:sz w:val="20"/>
          <w:szCs w:val="20"/>
        </w:rPr>
      </w:pPr>
      <w:r>
        <w:rPr>
          <w:rFonts w:ascii="Times New Roman" w:hAnsi="Times New Roman" w:cs="Times New Roman"/>
          <w:color w:val="000000"/>
          <w:sz w:val="20"/>
          <w:szCs w:val="20"/>
          <w:lang w:val="sr-Cyrl-RS"/>
        </w:rPr>
        <w:t>-</w:t>
      </w:r>
      <w:r w:rsidR="00C0761F" w:rsidRPr="000B7A70">
        <w:rPr>
          <w:rFonts w:ascii="Times New Roman" w:hAnsi="Times New Roman" w:cs="Times New Roman"/>
          <w:color w:val="000000"/>
          <w:sz w:val="20"/>
          <w:szCs w:val="20"/>
        </w:rPr>
        <w:t xml:space="preserve">1.место на окружном такмичењу рецитатора оствариле су , као и пласман на републичко </w:t>
      </w:r>
      <w:r w:rsidR="00C0761F" w:rsidRPr="000B7A70">
        <w:rPr>
          <w:rFonts w:ascii="Times New Roman" w:hAnsi="Times New Roman" w:cs="Times New Roman"/>
          <w:color w:val="000000"/>
          <w:sz w:val="20"/>
          <w:szCs w:val="20"/>
          <w:lang w:val="sr-Cyrl-RS"/>
        </w:rPr>
        <w:t>такмичење</w:t>
      </w:r>
      <w:r w:rsidR="0033421D" w:rsidRPr="000B7A70">
        <w:rPr>
          <w:rFonts w:ascii="Times New Roman" w:hAnsi="Times New Roman" w:cs="Times New Roman"/>
          <w:color w:val="000000"/>
          <w:sz w:val="20"/>
          <w:szCs w:val="20"/>
        </w:rPr>
        <w:t>:</w:t>
      </w:r>
    </w:p>
    <w:p w14:paraId="6876731C" w14:textId="269401C6" w:rsidR="00F75520" w:rsidRPr="000B7A70" w:rsidRDefault="00274EB6" w:rsidP="00274EB6">
      <w:pPr>
        <w:spacing w:line="240" w:lineRule="auto"/>
        <w:ind w:hanging="2"/>
        <w:rPr>
          <w:rFonts w:ascii="Times New Roman" w:hAnsi="Times New Roman" w:cs="Times New Roman"/>
          <w:sz w:val="20"/>
          <w:szCs w:val="20"/>
          <w:lang w:val="sr-Cyrl-RS"/>
        </w:rPr>
      </w:pPr>
      <w:r w:rsidRPr="000B7A70">
        <w:rPr>
          <w:rFonts w:ascii="Times New Roman" w:hAnsi="Times New Roman" w:cs="Times New Roman"/>
          <w:sz w:val="20"/>
          <w:szCs w:val="20"/>
          <w:lang w:val="sr-Cyrl-RS"/>
        </w:rPr>
        <w:t xml:space="preserve">             </w:t>
      </w:r>
      <w:r w:rsidR="00C0761F" w:rsidRPr="000B7A70">
        <w:rPr>
          <w:rFonts w:ascii="Times New Roman" w:hAnsi="Times New Roman" w:cs="Times New Roman"/>
          <w:sz w:val="20"/>
          <w:szCs w:val="20"/>
        </w:rPr>
        <w:t>Нектарија</w:t>
      </w:r>
      <w:r w:rsidR="0033421D" w:rsidRPr="000B7A70">
        <w:rPr>
          <w:rFonts w:ascii="Times New Roman" w:hAnsi="Times New Roman" w:cs="Times New Roman"/>
          <w:sz w:val="20"/>
          <w:szCs w:val="20"/>
        </w:rPr>
        <w:t xml:space="preserve"> </w:t>
      </w:r>
      <w:r w:rsidR="00314264">
        <w:rPr>
          <w:rFonts w:ascii="Times New Roman" w:hAnsi="Times New Roman" w:cs="Times New Roman"/>
          <w:sz w:val="20"/>
          <w:szCs w:val="20"/>
        </w:rPr>
        <w:t>Несторовић</w:t>
      </w:r>
      <w:r w:rsidRPr="000B7A70">
        <w:rPr>
          <w:rFonts w:ascii="Times New Roman" w:hAnsi="Times New Roman" w:cs="Times New Roman"/>
          <w:sz w:val="20"/>
          <w:szCs w:val="20"/>
          <w:lang w:val="sr-Cyrl-RS"/>
        </w:rPr>
        <w:t xml:space="preserve"> </w:t>
      </w:r>
      <w:r w:rsidR="00C0761F" w:rsidRPr="000B7A70">
        <w:rPr>
          <w:rFonts w:ascii="Times New Roman" w:hAnsi="Times New Roman" w:cs="Times New Roman"/>
          <w:sz w:val="20"/>
          <w:szCs w:val="20"/>
        </w:rPr>
        <w:t xml:space="preserve"> </w:t>
      </w:r>
      <w:r w:rsidR="00314264">
        <w:rPr>
          <w:rFonts w:ascii="Times New Roman" w:hAnsi="Times New Roman" w:cs="Times New Roman"/>
          <w:sz w:val="20"/>
          <w:szCs w:val="20"/>
          <w:lang w:val="sr-Cyrl-RS"/>
        </w:rPr>
        <w:t xml:space="preserve">   </w:t>
      </w:r>
      <w:r w:rsidRPr="000B7A70">
        <w:rPr>
          <w:rFonts w:ascii="Times New Roman" w:hAnsi="Times New Roman" w:cs="Times New Roman"/>
          <w:color w:val="000000"/>
          <w:sz w:val="20"/>
          <w:szCs w:val="20"/>
        </w:rPr>
        <w:t>III</w:t>
      </w:r>
      <w:r w:rsidRPr="000B7A70">
        <w:rPr>
          <w:rFonts w:ascii="Times New Roman" w:hAnsi="Times New Roman" w:cs="Times New Roman"/>
          <w:sz w:val="20"/>
          <w:szCs w:val="20"/>
        </w:rPr>
        <w:t xml:space="preserve"> </w:t>
      </w:r>
      <w:r w:rsidR="00C0761F" w:rsidRPr="000B7A70">
        <w:rPr>
          <w:rFonts w:ascii="Times New Roman" w:hAnsi="Times New Roman" w:cs="Times New Roman"/>
          <w:sz w:val="20"/>
          <w:szCs w:val="20"/>
        </w:rPr>
        <w:t>-</w:t>
      </w:r>
      <w:r w:rsidR="00314264">
        <w:rPr>
          <w:rFonts w:ascii="Times New Roman" w:hAnsi="Times New Roman" w:cs="Times New Roman"/>
          <w:sz w:val="20"/>
          <w:szCs w:val="20"/>
          <w:lang w:val="sr-Cyrl-RS"/>
        </w:rPr>
        <w:t xml:space="preserve"> </w:t>
      </w:r>
      <w:r w:rsidR="00C0761F" w:rsidRPr="000B7A70">
        <w:rPr>
          <w:rFonts w:ascii="Times New Roman" w:hAnsi="Times New Roman" w:cs="Times New Roman"/>
          <w:sz w:val="20"/>
          <w:szCs w:val="20"/>
        </w:rPr>
        <w:t>4 ,</w:t>
      </w:r>
      <w:r w:rsidR="00462AD1" w:rsidRPr="000B7A70">
        <w:rPr>
          <w:rFonts w:ascii="Times New Roman" w:hAnsi="Times New Roman" w:cs="Times New Roman"/>
          <w:sz w:val="20"/>
          <w:szCs w:val="20"/>
          <w:lang w:val="sr-Cyrl-RS"/>
        </w:rPr>
        <w:t>(</w:t>
      </w:r>
      <w:r w:rsidR="00C0761F" w:rsidRPr="000B7A70">
        <w:rPr>
          <w:rFonts w:ascii="Times New Roman" w:hAnsi="Times New Roman" w:cs="Times New Roman"/>
          <w:sz w:val="20"/>
          <w:szCs w:val="20"/>
        </w:rPr>
        <w:t xml:space="preserve"> ментор </w:t>
      </w:r>
      <w:r w:rsidR="00462AD1" w:rsidRPr="000B7A70">
        <w:rPr>
          <w:rFonts w:ascii="Times New Roman" w:hAnsi="Times New Roman" w:cs="Times New Roman"/>
          <w:sz w:val="20"/>
          <w:szCs w:val="20"/>
          <w:lang w:val="sr-Cyrl-RS"/>
        </w:rPr>
        <w:t xml:space="preserve">учитељица </w:t>
      </w:r>
      <w:r w:rsidR="00C0761F" w:rsidRPr="000B7A70">
        <w:rPr>
          <w:rFonts w:ascii="Times New Roman" w:hAnsi="Times New Roman" w:cs="Times New Roman"/>
          <w:sz w:val="20"/>
          <w:szCs w:val="20"/>
          <w:lang w:val="sr-Cyrl-RS"/>
        </w:rPr>
        <w:t>Мира Вукотић</w:t>
      </w:r>
      <w:r w:rsidR="00462AD1" w:rsidRPr="000B7A70">
        <w:rPr>
          <w:rFonts w:ascii="Times New Roman" w:hAnsi="Times New Roman" w:cs="Times New Roman"/>
          <w:sz w:val="20"/>
          <w:szCs w:val="20"/>
          <w:lang w:val="sr-Cyrl-RS"/>
        </w:rPr>
        <w:t xml:space="preserve"> )</w:t>
      </w:r>
      <w:r w:rsidR="00C0761F" w:rsidRPr="000B7A70">
        <w:rPr>
          <w:rFonts w:ascii="Times New Roman" w:hAnsi="Times New Roman" w:cs="Times New Roman"/>
          <w:sz w:val="20"/>
          <w:szCs w:val="20"/>
        </w:rPr>
        <w:t xml:space="preserve"> </w:t>
      </w:r>
    </w:p>
    <w:p w14:paraId="6E00AFE7" w14:textId="6363AB52" w:rsidR="00922832" w:rsidRPr="000B7A70" w:rsidRDefault="00274EB6" w:rsidP="00922832">
      <w:pPr>
        <w:spacing w:line="240" w:lineRule="auto"/>
        <w:ind w:hanging="2"/>
        <w:rPr>
          <w:rFonts w:ascii="Times New Roman" w:hAnsi="Times New Roman" w:cs="Times New Roman"/>
          <w:sz w:val="20"/>
          <w:szCs w:val="20"/>
        </w:rPr>
      </w:pPr>
      <w:r w:rsidRPr="000B7A70">
        <w:rPr>
          <w:rFonts w:ascii="Times New Roman" w:hAnsi="Times New Roman" w:cs="Times New Roman"/>
          <w:sz w:val="20"/>
          <w:szCs w:val="20"/>
          <w:lang w:val="sr-Cyrl-RS"/>
        </w:rPr>
        <w:t xml:space="preserve">             </w:t>
      </w:r>
      <w:r w:rsidR="00C51185" w:rsidRPr="000B7A70">
        <w:rPr>
          <w:rFonts w:ascii="Times New Roman" w:hAnsi="Times New Roman" w:cs="Times New Roman"/>
          <w:sz w:val="20"/>
          <w:szCs w:val="20"/>
          <w:lang w:val="sr-Cyrl-RS"/>
        </w:rPr>
        <w:t>Магдалина Несторовић</w:t>
      </w:r>
      <w:r w:rsidRPr="000B7A70">
        <w:rPr>
          <w:rFonts w:ascii="Times New Roman" w:hAnsi="Times New Roman" w:cs="Times New Roman"/>
          <w:sz w:val="20"/>
          <w:szCs w:val="20"/>
        </w:rPr>
        <w:t xml:space="preserve"> V</w:t>
      </w:r>
      <w:r w:rsidRPr="000B7A70">
        <w:rPr>
          <w:rFonts w:ascii="Times New Roman" w:hAnsi="Times New Roman" w:cs="Times New Roman"/>
          <w:color w:val="000000"/>
          <w:sz w:val="20"/>
          <w:szCs w:val="20"/>
        </w:rPr>
        <w:t>III</w:t>
      </w:r>
      <w:r w:rsidR="00C51185" w:rsidRPr="000B7A70">
        <w:rPr>
          <w:rFonts w:ascii="Times New Roman" w:hAnsi="Times New Roman" w:cs="Times New Roman"/>
          <w:sz w:val="20"/>
          <w:szCs w:val="20"/>
        </w:rPr>
        <w:t xml:space="preserve"> -</w:t>
      </w:r>
      <w:r w:rsidR="00314264">
        <w:rPr>
          <w:rFonts w:ascii="Times New Roman" w:hAnsi="Times New Roman" w:cs="Times New Roman"/>
          <w:sz w:val="20"/>
          <w:szCs w:val="20"/>
          <w:lang w:val="sr-Cyrl-RS"/>
        </w:rPr>
        <w:t xml:space="preserve"> </w:t>
      </w:r>
      <w:r w:rsidR="00C51185" w:rsidRPr="000B7A70">
        <w:rPr>
          <w:rFonts w:ascii="Times New Roman" w:hAnsi="Times New Roman" w:cs="Times New Roman"/>
          <w:sz w:val="20"/>
          <w:szCs w:val="20"/>
        </w:rPr>
        <w:t>4</w:t>
      </w:r>
      <w:r w:rsidRPr="000B7A70">
        <w:rPr>
          <w:rFonts w:ascii="Times New Roman" w:hAnsi="Times New Roman" w:cs="Times New Roman"/>
          <w:sz w:val="20"/>
          <w:szCs w:val="20"/>
        </w:rPr>
        <w:t xml:space="preserve"> </w:t>
      </w:r>
      <w:r w:rsidR="00314264">
        <w:rPr>
          <w:rFonts w:ascii="Times New Roman" w:hAnsi="Times New Roman" w:cs="Times New Roman"/>
          <w:sz w:val="20"/>
          <w:szCs w:val="20"/>
          <w:lang w:val="sr-Cyrl-RS"/>
        </w:rPr>
        <w:t>,</w:t>
      </w:r>
      <w:r w:rsidRPr="000B7A70">
        <w:rPr>
          <w:rFonts w:ascii="Times New Roman" w:hAnsi="Times New Roman" w:cs="Times New Roman"/>
          <w:sz w:val="20"/>
          <w:szCs w:val="20"/>
        </w:rPr>
        <w:t>(</w:t>
      </w:r>
      <w:r w:rsidR="00C51185" w:rsidRPr="000B7A70">
        <w:rPr>
          <w:rFonts w:ascii="Times New Roman" w:hAnsi="Times New Roman" w:cs="Times New Roman"/>
          <w:sz w:val="20"/>
          <w:szCs w:val="20"/>
        </w:rPr>
        <w:t xml:space="preserve"> ментор </w:t>
      </w:r>
      <w:r w:rsidRPr="000B7A70">
        <w:rPr>
          <w:rFonts w:ascii="Times New Roman" w:hAnsi="Times New Roman" w:cs="Times New Roman"/>
          <w:sz w:val="20"/>
          <w:szCs w:val="20"/>
        </w:rPr>
        <w:t xml:space="preserve"> </w:t>
      </w:r>
      <w:r w:rsidRPr="000B7A70">
        <w:rPr>
          <w:rFonts w:ascii="Times New Roman" w:hAnsi="Times New Roman" w:cs="Times New Roman"/>
          <w:sz w:val="20"/>
          <w:szCs w:val="20"/>
          <w:lang w:val="sr-Cyrl-RS"/>
        </w:rPr>
        <w:t xml:space="preserve">наставница </w:t>
      </w:r>
      <w:r w:rsidR="00C51185" w:rsidRPr="000B7A70">
        <w:rPr>
          <w:rFonts w:ascii="Times New Roman" w:hAnsi="Times New Roman" w:cs="Times New Roman"/>
          <w:sz w:val="20"/>
          <w:szCs w:val="20"/>
        </w:rPr>
        <w:t xml:space="preserve">Јелена </w:t>
      </w:r>
      <w:r w:rsidR="00C51185" w:rsidRPr="000B7A70">
        <w:rPr>
          <w:rFonts w:ascii="Times New Roman" w:hAnsi="Times New Roman" w:cs="Times New Roman"/>
          <w:sz w:val="20"/>
          <w:szCs w:val="20"/>
          <w:lang w:val="sr-Cyrl-RS"/>
        </w:rPr>
        <w:t xml:space="preserve">Теофиловић </w:t>
      </w:r>
      <w:r w:rsidRPr="000B7A70">
        <w:rPr>
          <w:rFonts w:ascii="Times New Roman" w:hAnsi="Times New Roman" w:cs="Times New Roman"/>
          <w:sz w:val="20"/>
          <w:szCs w:val="20"/>
          <w:lang w:val="sr-Cyrl-RS"/>
        </w:rPr>
        <w:t>)</w:t>
      </w:r>
    </w:p>
    <w:p w14:paraId="6AF92AB9" w14:textId="2794BF28" w:rsidR="00922832" w:rsidRPr="000B7A70" w:rsidRDefault="004B46AF" w:rsidP="00922832">
      <w:pPr>
        <w:spacing w:line="240" w:lineRule="auto"/>
        <w:ind w:hanging="2"/>
        <w:rPr>
          <w:rFonts w:ascii="Times New Roman" w:hAnsi="Times New Roman" w:cs="Times New Roman"/>
          <w:color w:val="000000"/>
          <w:sz w:val="20"/>
          <w:szCs w:val="20"/>
          <w:lang w:val="sr-Cyrl-RS"/>
        </w:rPr>
      </w:pPr>
      <w:r>
        <w:rPr>
          <w:rFonts w:ascii="Times New Roman" w:hAnsi="Times New Roman" w:cs="Times New Roman"/>
          <w:color w:val="000000"/>
          <w:sz w:val="20"/>
          <w:szCs w:val="20"/>
          <w:lang w:val="sr-Cyrl-RS"/>
        </w:rPr>
        <w:t>-</w:t>
      </w:r>
      <w:r w:rsidR="00AB34E7" w:rsidRPr="000B7A70">
        <w:rPr>
          <w:rFonts w:ascii="Times New Roman" w:hAnsi="Times New Roman" w:cs="Times New Roman"/>
          <w:color w:val="000000"/>
          <w:sz w:val="20"/>
          <w:szCs w:val="20"/>
        </w:rPr>
        <w:t xml:space="preserve">На окружном такмичењу „МАЛИ ПЈЕР“ 3.место </w:t>
      </w:r>
      <w:r w:rsidR="00274EB6" w:rsidRPr="000B7A70">
        <w:rPr>
          <w:rFonts w:ascii="Times New Roman" w:hAnsi="Times New Roman" w:cs="Times New Roman"/>
          <w:color w:val="000000"/>
          <w:sz w:val="20"/>
          <w:szCs w:val="20"/>
          <w:lang w:val="sr-Cyrl-RS"/>
        </w:rPr>
        <w:t>као и пласман на републичко такмичење</w:t>
      </w:r>
      <w:r w:rsidR="00AB34E7" w:rsidRPr="000B7A70">
        <w:rPr>
          <w:rFonts w:ascii="Times New Roman" w:hAnsi="Times New Roman" w:cs="Times New Roman"/>
          <w:color w:val="000000"/>
          <w:sz w:val="20"/>
          <w:szCs w:val="20"/>
        </w:rPr>
        <w:t xml:space="preserve"> је остварил</w:t>
      </w:r>
      <w:r w:rsidR="00274EB6" w:rsidRPr="000B7A70">
        <w:rPr>
          <w:rFonts w:ascii="Times New Roman" w:hAnsi="Times New Roman" w:cs="Times New Roman"/>
          <w:color w:val="000000"/>
          <w:sz w:val="20"/>
          <w:szCs w:val="20"/>
          <w:lang w:val="sr-Cyrl-RS"/>
        </w:rPr>
        <w:t>а</w:t>
      </w:r>
      <w:r w:rsidR="00922832" w:rsidRPr="000B7A70">
        <w:rPr>
          <w:rFonts w:ascii="Times New Roman" w:hAnsi="Times New Roman" w:cs="Times New Roman"/>
          <w:color w:val="000000"/>
          <w:sz w:val="20"/>
          <w:szCs w:val="20"/>
          <w:lang w:val="sr-Cyrl-RS"/>
        </w:rPr>
        <w:t xml:space="preserve"> Диана Пауновић</w:t>
      </w:r>
      <w:r w:rsidR="00922832" w:rsidRPr="000B7A70">
        <w:rPr>
          <w:rFonts w:ascii="Times New Roman" w:hAnsi="Times New Roman" w:cs="Times New Roman"/>
          <w:color w:val="000000"/>
          <w:sz w:val="20"/>
          <w:szCs w:val="20"/>
        </w:rPr>
        <w:t>,ученица</w:t>
      </w:r>
      <w:r w:rsidR="00922832" w:rsidRPr="000B7A70">
        <w:rPr>
          <w:rFonts w:ascii="Times New Roman" w:hAnsi="Times New Roman" w:cs="Times New Roman"/>
          <w:color w:val="000000"/>
          <w:sz w:val="20"/>
          <w:szCs w:val="20"/>
          <w:lang w:val="sr-Cyrl-RS"/>
        </w:rPr>
        <w:t xml:space="preserve"> </w:t>
      </w:r>
      <w:r w:rsidR="00922832" w:rsidRPr="000B7A70">
        <w:rPr>
          <w:rFonts w:ascii="Times New Roman" w:hAnsi="Times New Roman" w:cs="Times New Roman"/>
          <w:sz w:val="20"/>
          <w:szCs w:val="20"/>
        </w:rPr>
        <w:t>V</w:t>
      </w:r>
      <w:r w:rsidR="00922832" w:rsidRPr="000B7A70">
        <w:rPr>
          <w:rFonts w:ascii="Times New Roman" w:hAnsi="Times New Roman" w:cs="Times New Roman"/>
          <w:sz w:val="20"/>
          <w:szCs w:val="20"/>
          <w:lang w:val="sr-Cyrl-RS"/>
        </w:rPr>
        <w:t xml:space="preserve"> </w:t>
      </w:r>
      <w:r w:rsidR="00922832" w:rsidRPr="000B7A70">
        <w:rPr>
          <w:rFonts w:ascii="Times New Roman" w:hAnsi="Times New Roman" w:cs="Times New Roman"/>
          <w:color w:val="000000"/>
          <w:sz w:val="20"/>
          <w:szCs w:val="20"/>
        </w:rPr>
        <w:t xml:space="preserve">-3 </w:t>
      </w:r>
      <w:r w:rsidR="00922832" w:rsidRPr="000B7A70">
        <w:rPr>
          <w:rFonts w:ascii="Times New Roman" w:hAnsi="Times New Roman" w:cs="Times New Roman"/>
          <w:color w:val="000000"/>
          <w:sz w:val="20"/>
          <w:szCs w:val="20"/>
          <w:lang w:val="sr-Cyrl-RS"/>
        </w:rPr>
        <w:t xml:space="preserve"> ( ментор  наставница Јелена Василијевић Вукотић</w:t>
      </w:r>
    </w:p>
    <w:p w14:paraId="68022A49" w14:textId="405B72D3" w:rsidR="0012798A" w:rsidRPr="000B7A70" w:rsidRDefault="004B46AF" w:rsidP="0012798A">
      <w:pPr>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lang w:val="sr-Cyrl-RS"/>
        </w:rPr>
        <w:t>-</w:t>
      </w:r>
      <w:r w:rsidR="0012798A" w:rsidRPr="000B7A70">
        <w:rPr>
          <w:rFonts w:ascii="Times New Roman" w:hAnsi="Times New Roman" w:cs="Times New Roman"/>
          <w:color w:val="000000"/>
          <w:sz w:val="20"/>
          <w:szCs w:val="20"/>
        </w:rPr>
        <w:t>ОКРУЖНО ТАКМИЧЕЊЕ ИЗ РУКОМЕТА( 1.МЕСТО)- мушка екипа</w:t>
      </w:r>
    </w:p>
    <w:p w14:paraId="361D2F0D" w14:textId="77777777" w:rsidR="0012798A" w:rsidRPr="000B7A70" w:rsidRDefault="0012798A" w:rsidP="0012798A">
      <w:pPr>
        <w:spacing w:line="240" w:lineRule="auto"/>
        <w:ind w:left="2" w:hanging="2"/>
        <w:rPr>
          <w:rFonts w:ascii="Times New Roman" w:hAnsi="Times New Roman" w:cs="Times New Roman"/>
          <w:sz w:val="20"/>
          <w:szCs w:val="20"/>
        </w:rPr>
      </w:pPr>
      <w:r w:rsidRPr="000B7A70">
        <w:rPr>
          <w:rFonts w:ascii="Times New Roman" w:hAnsi="Times New Roman" w:cs="Times New Roman"/>
          <w:sz w:val="20"/>
          <w:szCs w:val="20"/>
        </w:rPr>
        <w:t>ментор- Петар  Тодоровић ( наставник физичког и здравственог васпитања</w:t>
      </w:r>
      <w:r w:rsidRPr="000B7A70">
        <w:rPr>
          <w:rFonts w:ascii="Times New Roman" w:hAnsi="Times New Roman" w:cs="Times New Roman"/>
          <w:sz w:val="20"/>
          <w:szCs w:val="20"/>
          <w:lang w:val="sr-Cyrl-RS"/>
        </w:rPr>
        <w:t>)</w:t>
      </w:r>
    </w:p>
    <w:p w14:paraId="18A2DB38" w14:textId="19DC3BEA"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1.Никола Попови</w:t>
      </w:r>
      <w:r>
        <w:rPr>
          <w:rFonts w:ascii="Times New Roman" w:hAnsi="Times New Roman" w:cs="Times New Roman"/>
          <w:sz w:val="20"/>
          <w:szCs w:val="20"/>
          <w:lang w:val="sr-Cyrl-RS"/>
        </w:rPr>
        <w:t xml:space="preserve">ћ </w:t>
      </w:r>
      <w:r w:rsidR="0012798A" w:rsidRPr="000B7A70">
        <w:rPr>
          <w:rFonts w:ascii="Times New Roman" w:hAnsi="Times New Roman" w:cs="Times New Roman"/>
          <w:sz w:val="20"/>
          <w:szCs w:val="20"/>
        </w:rPr>
        <w:t>- 8-5</w:t>
      </w:r>
    </w:p>
    <w:p w14:paraId="3AC0B07C" w14:textId="5E4252BF"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2.Коста Јовановић </w:t>
      </w:r>
      <w:r w:rsidR="0012798A" w:rsidRPr="000B7A70">
        <w:rPr>
          <w:rFonts w:ascii="Times New Roman" w:hAnsi="Times New Roman" w:cs="Times New Roman"/>
          <w:sz w:val="20"/>
          <w:szCs w:val="20"/>
        </w:rPr>
        <w:t>-  8-1</w:t>
      </w:r>
    </w:p>
    <w:p w14:paraId="0D3F6748" w14:textId="395EA867"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3.Сава Јовановић </w:t>
      </w:r>
      <w:r w:rsidR="0012798A" w:rsidRPr="000B7A70">
        <w:rPr>
          <w:rFonts w:ascii="Times New Roman" w:hAnsi="Times New Roman" w:cs="Times New Roman"/>
          <w:sz w:val="20"/>
          <w:szCs w:val="20"/>
        </w:rPr>
        <w:t>- 8-1</w:t>
      </w:r>
    </w:p>
    <w:p w14:paraId="5469EDA7" w14:textId="614D6D89"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4.Немања Вујичић </w:t>
      </w:r>
      <w:r w:rsidR="0012798A" w:rsidRPr="000B7A70">
        <w:rPr>
          <w:rFonts w:ascii="Times New Roman" w:hAnsi="Times New Roman" w:cs="Times New Roman"/>
          <w:sz w:val="20"/>
          <w:szCs w:val="20"/>
        </w:rPr>
        <w:t>- 8-1</w:t>
      </w:r>
    </w:p>
    <w:p w14:paraId="7ECEF7DB" w14:textId="1F0FCE4A"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5.Немања Стефановић </w:t>
      </w:r>
      <w:r w:rsidR="0012798A" w:rsidRPr="000B7A70">
        <w:rPr>
          <w:rFonts w:ascii="Times New Roman" w:hAnsi="Times New Roman" w:cs="Times New Roman"/>
          <w:sz w:val="20"/>
          <w:szCs w:val="20"/>
        </w:rPr>
        <w:t>-  8-4</w:t>
      </w:r>
    </w:p>
    <w:p w14:paraId="650784BE" w14:textId="2EE18503"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lastRenderedPageBreak/>
        <w:t xml:space="preserve">6.Бојан Крчевинац </w:t>
      </w:r>
      <w:r w:rsidR="0012798A" w:rsidRPr="000B7A70">
        <w:rPr>
          <w:rFonts w:ascii="Times New Roman" w:hAnsi="Times New Roman" w:cs="Times New Roman"/>
          <w:sz w:val="20"/>
          <w:szCs w:val="20"/>
        </w:rPr>
        <w:t>-  8-2</w:t>
      </w:r>
    </w:p>
    <w:p w14:paraId="6C7C5459" w14:textId="55F93D8E"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7.Аљоша Тешовић </w:t>
      </w:r>
      <w:r w:rsidR="0012798A" w:rsidRPr="000B7A70">
        <w:rPr>
          <w:rFonts w:ascii="Times New Roman" w:hAnsi="Times New Roman" w:cs="Times New Roman"/>
          <w:sz w:val="20"/>
          <w:szCs w:val="20"/>
        </w:rPr>
        <w:t>- 8-2</w:t>
      </w:r>
    </w:p>
    <w:p w14:paraId="78BCC6AD" w14:textId="75241DA8" w:rsidR="0012798A" w:rsidRPr="000B7A70" w:rsidRDefault="00A505FB" w:rsidP="0012798A">
      <w:pPr>
        <w:spacing w:line="240" w:lineRule="auto"/>
        <w:ind w:left="2" w:hanging="2"/>
        <w:rPr>
          <w:rFonts w:ascii="Times New Roman" w:hAnsi="Times New Roman" w:cs="Times New Roman"/>
          <w:sz w:val="20"/>
          <w:szCs w:val="20"/>
          <w:lang w:val="sr-Cyrl-RS"/>
        </w:rPr>
      </w:pPr>
      <w:r>
        <w:rPr>
          <w:rFonts w:ascii="Times New Roman" w:hAnsi="Times New Roman" w:cs="Times New Roman"/>
          <w:sz w:val="20"/>
          <w:szCs w:val="20"/>
        </w:rPr>
        <w:t>8.Никола Мијаиловић</w:t>
      </w:r>
      <w:r w:rsidR="0012798A" w:rsidRPr="000B7A70">
        <w:rPr>
          <w:rFonts w:ascii="Times New Roman" w:hAnsi="Times New Roman" w:cs="Times New Roman"/>
          <w:sz w:val="20"/>
          <w:szCs w:val="20"/>
        </w:rPr>
        <w:t>-  8-</w:t>
      </w:r>
      <w:r w:rsidR="0012798A" w:rsidRPr="000B7A70">
        <w:rPr>
          <w:rFonts w:ascii="Times New Roman" w:hAnsi="Times New Roman" w:cs="Times New Roman"/>
          <w:sz w:val="20"/>
          <w:szCs w:val="20"/>
          <w:lang w:val="sr-Cyrl-RS"/>
        </w:rPr>
        <w:t>4</w:t>
      </w:r>
    </w:p>
    <w:p w14:paraId="7D1ECDDC" w14:textId="13EA8F0D" w:rsidR="0012798A" w:rsidRPr="000B7A70" w:rsidRDefault="004B46AF" w:rsidP="0012798A">
      <w:pPr>
        <w:spacing w:line="240" w:lineRule="auto"/>
        <w:ind w:left="2" w:hanging="2"/>
        <w:rPr>
          <w:rFonts w:ascii="Times New Roman" w:hAnsi="Times New Roman" w:cs="Times New Roman"/>
          <w:sz w:val="20"/>
          <w:szCs w:val="20"/>
          <w:lang w:val="en-US"/>
        </w:rPr>
      </w:pPr>
      <w:r>
        <w:rPr>
          <w:rFonts w:ascii="Times New Roman" w:hAnsi="Times New Roman" w:cs="Times New Roman"/>
          <w:color w:val="000000"/>
          <w:sz w:val="20"/>
          <w:szCs w:val="20"/>
          <w:lang w:val="sr-Cyrl-RS"/>
        </w:rPr>
        <w:t>-</w:t>
      </w:r>
      <w:r w:rsidR="0012798A" w:rsidRPr="000B7A70">
        <w:rPr>
          <w:rFonts w:ascii="Times New Roman" w:hAnsi="Times New Roman" w:cs="Times New Roman"/>
          <w:color w:val="000000"/>
          <w:sz w:val="20"/>
          <w:szCs w:val="20"/>
        </w:rPr>
        <w:t>МЕЂУОКРУЖНО ТАКМИЧЕЊЕ ИЗ РУКОМЕТА( 2.МЕСТО)- мушка екипа</w:t>
      </w:r>
    </w:p>
    <w:p w14:paraId="21CC6A3C" w14:textId="77777777" w:rsidR="0012798A" w:rsidRPr="000B7A70" w:rsidRDefault="0012798A" w:rsidP="0012798A">
      <w:pPr>
        <w:spacing w:line="240" w:lineRule="auto"/>
        <w:ind w:left="2" w:hanging="2"/>
        <w:rPr>
          <w:rFonts w:ascii="Times New Roman" w:hAnsi="Times New Roman" w:cs="Times New Roman"/>
          <w:sz w:val="20"/>
          <w:szCs w:val="20"/>
        </w:rPr>
      </w:pPr>
      <w:r w:rsidRPr="000B7A70">
        <w:rPr>
          <w:rFonts w:ascii="Times New Roman" w:hAnsi="Times New Roman" w:cs="Times New Roman"/>
          <w:sz w:val="20"/>
          <w:szCs w:val="20"/>
        </w:rPr>
        <w:t>ментор</w:t>
      </w:r>
      <w:r w:rsidRPr="000B7A70">
        <w:rPr>
          <w:rFonts w:ascii="Times New Roman" w:hAnsi="Times New Roman" w:cs="Times New Roman"/>
          <w:sz w:val="20"/>
          <w:szCs w:val="20"/>
          <w:lang w:val="sr-Cyrl-RS"/>
        </w:rPr>
        <w:t xml:space="preserve">: </w:t>
      </w:r>
      <w:r w:rsidRPr="000B7A70">
        <w:rPr>
          <w:rFonts w:ascii="Times New Roman" w:hAnsi="Times New Roman" w:cs="Times New Roman"/>
          <w:sz w:val="20"/>
          <w:szCs w:val="20"/>
        </w:rPr>
        <w:t xml:space="preserve"> Петар Тодоровић (наставник физичког и здравственог васпитањ</w:t>
      </w:r>
      <w:r w:rsidRPr="000B7A70">
        <w:rPr>
          <w:rFonts w:ascii="Times New Roman" w:hAnsi="Times New Roman" w:cs="Times New Roman"/>
          <w:sz w:val="20"/>
          <w:szCs w:val="20"/>
          <w:lang w:val="sr-Cyrl-RS"/>
        </w:rPr>
        <w:t xml:space="preserve">а </w:t>
      </w:r>
      <w:r w:rsidRPr="000B7A70">
        <w:rPr>
          <w:rFonts w:ascii="Times New Roman" w:hAnsi="Times New Roman" w:cs="Times New Roman"/>
          <w:sz w:val="20"/>
          <w:szCs w:val="20"/>
        </w:rPr>
        <w:t>)</w:t>
      </w:r>
    </w:p>
    <w:p w14:paraId="3A143645" w14:textId="36525DD0"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1.Никола Поповић </w:t>
      </w:r>
      <w:r w:rsidR="0012798A" w:rsidRPr="000B7A70">
        <w:rPr>
          <w:rFonts w:ascii="Times New Roman" w:hAnsi="Times New Roman" w:cs="Times New Roman"/>
          <w:sz w:val="20"/>
          <w:szCs w:val="20"/>
        </w:rPr>
        <w:t>- 8-5</w:t>
      </w:r>
    </w:p>
    <w:p w14:paraId="3472D0EE" w14:textId="328D637D"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2.Коста Јовановић </w:t>
      </w:r>
      <w:r w:rsidR="0012798A" w:rsidRPr="000B7A70">
        <w:rPr>
          <w:rFonts w:ascii="Times New Roman" w:hAnsi="Times New Roman" w:cs="Times New Roman"/>
          <w:sz w:val="20"/>
          <w:szCs w:val="20"/>
        </w:rPr>
        <w:t>-  8-1</w:t>
      </w:r>
    </w:p>
    <w:p w14:paraId="33C60876" w14:textId="7CB6DFD5"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3.Сава Јовановић</w:t>
      </w:r>
      <w:r w:rsidR="0012798A" w:rsidRPr="000B7A70">
        <w:rPr>
          <w:rFonts w:ascii="Times New Roman" w:hAnsi="Times New Roman" w:cs="Times New Roman"/>
          <w:sz w:val="20"/>
          <w:szCs w:val="20"/>
        </w:rPr>
        <w:t>- 8-1</w:t>
      </w:r>
    </w:p>
    <w:p w14:paraId="4F3F7414" w14:textId="2A41F97E"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4.Немања Вујичић </w:t>
      </w:r>
      <w:r w:rsidR="0012798A" w:rsidRPr="000B7A70">
        <w:rPr>
          <w:rFonts w:ascii="Times New Roman" w:hAnsi="Times New Roman" w:cs="Times New Roman"/>
          <w:sz w:val="20"/>
          <w:szCs w:val="20"/>
        </w:rPr>
        <w:t>- 8-1</w:t>
      </w:r>
    </w:p>
    <w:p w14:paraId="5054FB9B" w14:textId="6E547187"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5.Немања Стефановић </w:t>
      </w:r>
      <w:r w:rsidR="0012798A" w:rsidRPr="000B7A70">
        <w:rPr>
          <w:rFonts w:ascii="Times New Roman" w:hAnsi="Times New Roman" w:cs="Times New Roman"/>
          <w:sz w:val="20"/>
          <w:szCs w:val="20"/>
        </w:rPr>
        <w:t>-  8-4</w:t>
      </w:r>
    </w:p>
    <w:p w14:paraId="67454911" w14:textId="14364358"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6.Бојан  Крчевинац </w:t>
      </w:r>
      <w:r w:rsidR="0012798A" w:rsidRPr="000B7A70">
        <w:rPr>
          <w:rFonts w:ascii="Times New Roman" w:hAnsi="Times New Roman" w:cs="Times New Roman"/>
          <w:sz w:val="20"/>
          <w:szCs w:val="20"/>
        </w:rPr>
        <w:t>- 8-2</w:t>
      </w:r>
    </w:p>
    <w:p w14:paraId="6810F042" w14:textId="7BB6F390"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7.Аљоша Тешовић</w:t>
      </w:r>
      <w:r w:rsidR="0012798A" w:rsidRPr="000B7A70">
        <w:rPr>
          <w:rFonts w:ascii="Times New Roman" w:hAnsi="Times New Roman" w:cs="Times New Roman"/>
          <w:sz w:val="20"/>
          <w:szCs w:val="20"/>
        </w:rPr>
        <w:t>- 8</w:t>
      </w:r>
      <w:r>
        <w:rPr>
          <w:rFonts w:ascii="Times New Roman" w:hAnsi="Times New Roman" w:cs="Times New Roman"/>
          <w:sz w:val="20"/>
          <w:szCs w:val="20"/>
          <w:lang w:val="sr-Cyrl-RS"/>
        </w:rPr>
        <w:t xml:space="preserve"> </w:t>
      </w:r>
      <w:r w:rsidR="0012798A" w:rsidRPr="000B7A70">
        <w:rPr>
          <w:rFonts w:ascii="Times New Roman" w:hAnsi="Times New Roman" w:cs="Times New Roman"/>
          <w:sz w:val="20"/>
          <w:szCs w:val="20"/>
        </w:rPr>
        <w:t>-2</w:t>
      </w:r>
    </w:p>
    <w:p w14:paraId="6CDE0112" w14:textId="40B339E1" w:rsidR="0012798A" w:rsidRPr="000B7A70" w:rsidRDefault="00A505FB"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 xml:space="preserve">8.Никола Мијаиловић </w:t>
      </w:r>
      <w:r w:rsidR="0012798A" w:rsidRPr="000B7A70">
        <w:rPr>
          <w:rFonts w:ascii="Times New Roman" w:hAnsi="Times New Roman" w:cs="Times New Roman"/>
          <w:sz w:val="20"/>
          <w:szCs w:val="20"/>
        </w:rPr>
        <w:t>- 8-4</w:t>
      </w:r>
    </w:p>
    <w:p w14:paraId="1BDBFB5D" w14:textId="66FFAC28"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rPr>
        <w:t>9.Огњен Јојић</w:t>
      </w:r>
      <w:r w:rsidR="0012798A" w:rsidRPr="000B7A70">
        <w:rPr>
          <w:rFonts w:ascii="Times New Roman" w:hAnsi="Times New Roman" w:cs="Times New Roman"/>
          <w:sz w:val="20"/>
          <w:szCs w:val="20"/>
        </w:rPr>
        <w:t xml:space="preserve"> – 8-3</w:t>
      </w:r>
    </w:p>
    <w:p w14:paraId="6146E0F2" w14:textId="5B1ED6F3" w:rsidR="0012798A" w:rsidRPr="000B7A70" w:rsidRDefault="004B46AF" w:rsidP="0012798A">
      <w:pPr>
        <w:spacing w:line="240" w:lineRule="auto"/>
        <w:ind w:left="2"/>
        <w:rPr>
          <w:rFonts w:ascii="Times New Roman" w:hAnsi="Times New Roman" w:cs="Times New Roman"/>
          <w:color w:val="000000"/>
          <w:sz w:val="20"/>
          <w:szCs w:val="20"/>
        </w:rPr>
      </w:pPr>
      <w:r>
        <w:rPr>
          <w:rFonts w:ascii="Times New Roman" w:hAnsi="Times New Roman" w:cs="Times New Roman"/>
          <w:color w:val="000000"/>
          <w:sz w:val="20"/>
          <w:szCs w:val="20"/>
          <w:lang w:val="sr-Cyrl-RS"/>
        </w:rPr>
        <w:t>-</w:t>
      </w:r>
      <w:r w:rsidR="0012798A" w:rsidRPr="000B7A70">
        <w:rPr>
          <w:rFonts w:ascii="Times New Roman" w:hAnsi="Times New Roman" w:cs="Times New Roman"/>
          <w:color w:val="000000"/>
          <w:sz w:val="20"/>
          <w:szCs w:val="20"/>
        </w:rPr>
        <w:t>ДРУГО МЕСТО НА ОКРУЖНОМ ПРВЕНСТВУУ ФУТСАЛУ –ПИОНИРИ</w:t>
      </w:r>
    </w:p>
    <w:p w14:paraId="77308CA9" w14:textId="77777777" w:rsidR="0012798A" w:rsidRPr="000B7A70" w:rsidRDefault="0012798A" w:rsidP="0012798A">
      <w:pPr>
        <w:spacing w:line="240" w:lineRule="auto"/>
        <w:ind w:left="2" w:hanging="2"/>
        <w:rPr>
          <w:rFonts w:ascii="Times New Roman" w:hAnsi="Times New Roman" w:cs="Times New Roman"/>
          <w:sz w:val="20"/>
          <w:szCs w:val="20"/>
          <w:lang w:val="sr-Cyrl-RS"/>
        </w:rPr>
      </w:pPr>
      <w:r w:rsidRPr="000B7A70">
        <w:rPr>
          <w:rFonts w:ascii="Times New Roman" w:hAnsi="Times New Roman" w:cs="Times New Roman"/>
          <w:sz w:val="20"/>
          <w:szCs w:val="20"/>
        </w:rPr>
        <w:t xml:space="preserve">Ментор </w:t>
      </w:r>
      <w:r w:rsidRPr="000B7A70">
        <w:rPr>
          <w:rFonts w:ascii="Times New Roman" w:hAnsi="Times New Roman" w:cs="Times New Roman"/>
          <w:sz w:val="20"/>
          <w:szCs w:val="20"/>
          <w:lang w:val="sr-Cyrl-RS"/>
        </w:rPr>
        <w:t xml:space="preserve">- </w:t>
      </w:r>
      <w:r w:rsidRPr="000B7A70">
        <w:rPr>
          <w:rFonts w:ascii="Times New Roman" w:hAnsi="Times New Roman" w:cs="Times New Roman"/>
          <w:sz w:val="20"/>
          <w:szCs w:val="20"/>
        </w:rPr>
        <w:t xml:space="preserve"> Игор </w:t>
      </w:r>
      <w:r w:rsidRPr="000B7A70">
        <w:rPr>
          <w:rFonts w:ascii="Times New Roman" w:hAnsi="Times New Roman" w:cs="Times New Roman"/>
          <w:sz w:val="20"/>
          <w:szCs w:val="20"/>
          <w:lang w:val="sr-Cyrl-RS"/>
        </w:rPr>
        <w:t xml:space="preserve">Марковић ( </w:t>
      </w:r>
      <w:r w:rsidRPr="000B7A70">
        <w:rPr>
          <w:rFonts w:ascii="Times New Roman" w:hAnsi="Times New Roman" w:cs="Times New Roman"/>
          <w:sz w:val="20"/>
          <w:szCs w:val="20"/>
        </w:rPr>
        <w:t>наставник физичког и здравственог васпитањ</w:t>
      </w:r>
      <w:r w:rsidRPr="000B7A70">
        <w:rPr>
          <w:rFonts w:ascii="Times New Roman" w:hAnsi="Times New Roman" w:cs="Times New Roman"/>
          <w:sz w:val="20"/>
          <w:szCs w:val="20"/>
          <w:lang w:val="sr-Cyrl-RS"/>
        </w:rPr>
        <w:t>а)</w:t>
      </w:r>
    </w:p>
    <w:p w14:paraId="1C912D0D" w14:textId="77777777" w:rsidR="0012798A" w:rsidRPr="000B7A70" w:rsidRDefault="0012798A" w:rsidP="0012798A">
      <w:pPr>
        <w:spacing w:line="240" w:lineRule="auto"/>
        <w:ind w:left="2" w:hanging="2"/>
        <w:rPr>
          <w:rFonts w:ascii="Times New Roman" w:hAnsi="Times New Roman" w:cs="Times New Roman"/>
          <w:sz w:val="20"/>
          <w:szCs w:val="20"/>
          <w:lang w:val="en-US"/>
        </w:rPr>
      </w:pPr>
      <w:r w:rsidRPr="000B7A70">
        <w:rPr>
          <w:rFonts w:ascii="Times New Roman" w:hAnsi="Times New Roman" w:cs="Times New Roman"/>
          <w:sz w:val="20"/>
          <w:szCs w:val="20"/>
        </w:rPr>
        <w:t>УЧЕНИЦИ:</w:t>
      </w:r>
    </w:p>
    <w:p w14:paraId="087A16BB" w14:textId="3CA33A04"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1. Огњен Јојић </w:t>
      </w:r>
      <w:r w:rsidR="0012798A" w:rsidRPr="000B7A70">
        <w:rPr>
          <w:rFonts w:ascii="Times New Roman" w:hAnsi="Times New Roman" w:cs="Times New Roman"/>
          <w:sz w:val="20"/>
          <w:szCs w:val="20"/>
        </w:rPr>
        <w:t>- осмо три</w:t>
      </w:r>
    </w:p>
    <w:p w14:paraId="4EC6B097" w14:textId="748BE1A8"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2. </w:t>
      </w:r>
      <w:r>
        <w:rPr>
          <w:rFonts w:ascii="Times New Roman" w:hAnsi="Times New Roman" w:cs="Times New Roman"/>
          <w:sz w:val="20"/>
          <w:szCs w:val="20"/>
        </w:rPr>
        <w:t xml:space="preserve">Душан Ђорђевић </w:t>
      </w:r>
      <w:r w:rsidR="0012798A" w:rsidRPr="000B7A70">
        <w:rPr>
          <w:rFonts w:ascii="Times New Roman" w:hAnsi="Times New Roman" w:cs="Times New Roman"/>
          <w:sz w:val="20"/>
          <w:szCs w:val="20"/>
        </w:rPr>
        <w:t>- осмо један</w:t>
      </w:r>
    </w:p>
    <w:p w14:paraId="37717496" w14:textId="129CC69D"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3. </w:t>
      </w:r>
      <w:r>
        <w:rPr>
          <w:rFonts w:ascii="Times New Roman" w:hAnsi="Times New Roman" w:cs="Times New Roman"/>
          <w:sz w:val="20"/>
          <w:szCs w:val="20"/>
        </w:rPr>
        <w:t xml:space="preserve">Андрија Мирковић </w:t>
      </w:r>
      <w:r w:rsidR="0012798A" w:rsidRPr="000B7A70">
        <w:rPr>
          <w:rFonts w:ascii="Times New Roman" w:hAnsi="Times New Roman" w:cs="Times New Roman"/>
          <w:sz w:val="20"/>
          <w:szCs w:val="20"/>
        </w:rPr>
        <w:t>-осмо четири</w:t>
      </w:r>
    </w:p>
    <w:p w14:paraId="16926F45" w14:textId="6A738294"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4.</w:t>
      </w:r>
      <w:r>
        <w:rPr>
          <w:rFonts w:ascii="Times New Roman" w:hAnsi="Times New Roman" w:cs="Times New Roman"/>
          <w:sz w:val="20"/>
          <w:szCs w:val="20"/>
        </w:rPr>
        <w:t xml:space="preserve">Филип  Ратковић </w:t>
      </w:r>
      <w:r w:rsidR="0012798A" w:rsidRPr="000B7A70">
        <w:rPr>
          <w:rFonts w:ascii="Times New Roman" w:hAnsi="Times New Roman" w:cs="Times New Roman"/>
          <w:sz w:val="20"/>
          <w:szCs w:val="20"/>
        </w:rPr>
        <w:t>- осмо два</w:t>
      </w:r>
    </w:p>
    <w:p w14:paraId="0AC35634" w14:textId="1678DCC3"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5. </w:t>
      </w:r>
      <w:r>
        <w:rPr>
          <w:rFonts w:ascii="Times New Roman" w:hAnsi="Times New Roman" w:cs="Times New Roman"/>
          <w:sz w:val="20"/>
          <w:szCs w:val="20"/>
        </w:rPr>
        <w:t xml:space="preserve">Александар Ђунисијевић </w:t>
      </w:r>
      <w:r w:rsidR="0012798A" w:rsidRPr="000B7A70">
        <w:rPr>
          <w:rFonts w:ascii="Times New Roman" w:hAnsi="Times New Roman" w:cs="Times New Roman"/>
          <w:sz w:val="20"/>
          <w:szCs w:val="20"/>
        </w:rPr>
        <w:t>-осмо три</w:t>
      </w:r>
    </w:p>
    <w:p w14:paraId="02CEBBD9" w14:textId="2C11650D"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6. </w:t>
      </w:r>
      <w:r>
        <w:rPr>
          <w:rFonts w:ascii="Times New Roman" w:hAnsi="Times New Roman" w:cs="Times New Roman"/>
          <w:sz w:val="20"/>
          <w:szCs w:val="20"/>
        </w:rPr>
        <w:t xml:space="preserve">Аљошљ Тешовић </w:t>
      </w:r>
      <w:r w:rsidR="0012798A" w:rsidRPr="000B7A70">
        <w:rPr>
          <w:rFonts w:ascii="Times New Roman" w:hAnsi="Times New Roman" w:cs="Times New Roman"/>
          <w:sz w:val="20"/>
          <w:szCs w:val="20"/>
        </w:rPr>
        <w:t>-осмо два</w:t>
      </w:r>
    </w:p>
    <w:p w14:paraId="500914BA" w14:textId="6A5373E8"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7. </w:t>
      </w:r>
      <w:r>
        <w:rPr>
          <w:rFonts w:ascii="Times New Roman" w:hAnsi="Times New Roman" w:cs="Times New Roman"/>
          <w:sz w:val="20"/>
          <w:szCs w:val="20"/>
        </w:rPr>
        <w:t xml:space="preserve">Бојан Крчевинац </w:t>
      </w:r>
      <w:r w:rsidR="0012798A" w:rsidRPr="000B7A70">
        <w:rPr>
          <w:rFonts w:ascii="Times New Roman" w:hAnsi="Times New Roman" w:cs="Times New Roman"/>
          <w:sz w:val="20"/>
          <w:szCs w:val="20"/>
        </w:rPr>
        <w:t>-осмо два</w:t>
      </w:r>
    </w:p>
    <w:p w14:paraId="076CF373" w14:textId="4D5E49B5"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8. </w:t>
      </w:r>
      <w:r>
        <w:rPr>
          <w:rFonts w:ascii="Times New Roman" w:hAnsi="Times New Roman" w:cs="Times New Roman"/>
          <w:sz w:val="20"/>
          <w:szCs w:val="20"/>
        </w:rPr>
        <w:t xml:space="preserve">Сава Јовановић </w:t>
      </w:r>
      <w:r w:rsidR="0012798A" w:rsidRPr="000B7A70">
        <w:rPr>
          <w:rFonts w:ascii="Times New Roman" w:hAnsi="Times New Roman" w:cs="Times New Roman"/>
          <w:sz w:val="20"/>
          <w:szCs w:val="20"/>
        </w:rPr>
        <w:t>-осмо један</w:t>
      </w:r>
    </w:p>
    <w:p w14:paraId="79C43F04" w14:textId="7A5B4A41"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9. </w:t>
      </w:r>
      <w:r>
        <w:rPr>
          <w:rFonts w:ascii="Times New Roman" w:hAnsi="Times New Roman" w:cs="Times New Roman"/>
          <w:sz w:val="20"/>
          <w:szCs w:val="20"/>
        </w:rPr>
        <w:t xml:space="preserve">Коста Јовановић </w:t>
      </w:r>
      <w:r w:rsidR="0012798A" w:rsidRPr="000B7A70">
        <w:rPr>
          <w:rFonts w:ascii="Times New Roman" w:hAnsi="Times New Roman" w:cs="Times New Roman"/>
          <w:sz w:val="20"/>
          <w:szCs w:val="20"/>
        </w:rPr>
        <w:t>-осмо један</w:t>
      </w:r>
    </w:p>
    <w:p w14:paraId="78B27E27" w14:textId="14BC5152" w:rsidR="0012798A" w:rsidRPr="000B7A70" w:rsidRDefault="008472A3" w:rsidP="0012798A">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10. </w:t>
      </w:r>
      <w:r>
        <w:rPr>
          <w:rFonts w:ascii="Times New Roman" w:hAnsi="Times New Roman" w:cs="Times New Roman"/>
          <w:sz w:val="20"/>
          <w:szCs w:val="20"/>
        </w:rPr>
        <w:t xml:space="preserve">Богдан  Пилчевић </w:t>
      </w:r>
      <w:r w:rsidR="0012798A" w:rsidRPr="000B7A70">
        <w:rPr>
          <w:rFonts w:ascii="Times New Roman" w:hAnsi="Times New Roman" w:cs="Times New Roman"/>
          <w:sz w:val="20"/>
          <w:szCs w:val="20"/>
        </w:rPr>
        <w:t>-осмо пет</w:t>
      </w:r>
    </w:p>
    <w:p w14:paraId="119BA4FB" w14:textId="77777777" w:rsidR="004B46AF" w:rsidRDefault="008472A3" w:rsidP="004B46AF">
      <w:pPr>
        <w:spacing w:line="240" w:lineRule="auto"/>
        <w:ind w:left="2" w:hanging="2"/>
        <w:rPr>
          <w:rFonts w:ascii="Times New Roman" w:hAnsi="Times New Roman" w:cs="Times New Roman"/>
          <w:sz w:val="20"/>
          <w:szCs w:val="20"/>
        </w:rPr>
      </w:pPr>
      <w:r>
        <w:rPr>
          <w:rFonts w:ascii="Times New Roman" w:hAnsi="Times New Roman" w:cs="Times New Roman"/>
          <w:sz w:val="20"/>
          <w:szCs w:val="20"/>
          <w:lang w:val="sr-Cyrl-RS"/>
        </w:rPr>
        <w:t xml:space="preserve">11. </w:t>
      </w:r>
      <w:r>
        <w:rPr>
          <w:rFonts w:ascii="Times New Roman" w:hAnsi="Times New Roman" w:cs="Times New Roman"/>
          <w:sz w:val="20"/>
          <w:szCs w:val="20"/>
        </w:rPr>
        <w:t xml:space="preserve">Сергеј Јечменица </w:t>
      </w:r>
      <w:r w:rsidR="004B46AF">
        <w:rPr>
          <w:rFonts w:ascii="Times New Roman" w:hAnsi="Times New Roman" w:cs="Times New Roman"/>
          <w:sz w:val="20"/>
          <w:szCs w:val="20"/>
        </w:rPr>
        <w:t>-осмо два</w:t>
      </w:r>
    </w:p>
    <w:p w14:paraId="752D51D9" w14:textId="5A22BE1E" w:rsidR="00F748F4" w:rsidRPr="004B46AF" w:rsidRDefault="004B46AF" w:rsidP="004B46AF">
      <w:pPr>
        <w:spacing w:line="240" w:lineRule="auto"/>
        <w:ind w:left="2" w:hanging="2"/>
        <w:rPr>
          <w:rFonts w:ascii="Times New Roman" w:hAnsi="Times New Roman" w:cs="Times New Roman"/>
          <w:sz w:val="20"/>
          <w:szCs w:val="20"/>
        </w:rPr>
      </w:pPr>
      <w:r>
        <w:rPr>
          <w:rFonts w:ascii="Times New Roman" w:hAnsi="Times New Roman" w:cs="Times New Roman"/>
          <w:color w:val="000000"/>
          <w:sz w:val="20"/>
          <w:szCs w:val="20"/>
          <w:lang w:val="sr-Cyrl-RS"/>
        </w:rPr>
        <w:t>-</w:t>
      </w:r>
      <w:r w:rsidR="0012798A" w:rsidRPr="000B7A70">
        <w:rPr>
          <w:rFonts w:ascii="Times New Roman" w:hAnsi="Times New Roman" w:cs="Times New Roman"/>
          <w:color w:val="000000"/>
          <w:sz w:val="20"/>
          <w:szCs w:val="20"/>
        </w:rPr>
        <w:t>У ОШ „Стеван Чоловић“ у Ариљу 13.децембра од 12  до 14 часова одржано је школско такмичење из математике.</w:t>
      </w:r>
      <w:r w:rsidR="00CD5BE5">
        <w:rPr>
          <w:rFonts w:ascii="Times New Roman" w:hAnsi="Times New Roman" w:cs="Times New Roman"/>
          <w:color w:val="000000"/>
          <w:sz w:val="20"/>
          <w:szCs w:val="20"/>
          <w:lang w:val="sr-Cyrl-RS"/>
        </w:rPr>
        <w:t xml:space="preserve"> </w:t>
      </w:r>
      <w:r w:rsidR="0012798A" w:rsidRPr="000B7A70">
        <w:rPr>
          <w:rFonts w:ascii="Times New Roman" w:hAnsi="Times New Roman" w:cs="Times New Roman"/>
          <w:color w:val="000000"/>
          <w:sz w:val="20"/>
          <w:szCs w:val="20"/>
        </w:rPr>
        <w:t>Такмичење је реализовано у школској сали,  обзиром на учешће великог бро</w:t>
      </w:r>
      <w:r w:rsidR="00CD5BE5">
        <w:rPr>
          <w:rFonts w:ascii="Times New Roman" w:hAnsi="Times New Roman" w:cs="Times New Roman"/>
          <w:color w:val="000000"/>
          <w:sz w:val="20"/>
          <w:szCs w:val="20"/>
        </w:rPr>
        <w:t>ја ученика.  Н</w:t>
      </w:r>
      <w:r w:rsidR="0012798A" w:rsidRPr="000B7A70">
        <w:rPr>
          <w:rFonts w:ascii="Times New Roman" w:hAnsi="Times New Roman" w:cs="Times New Roman"/>
          <w:color w:val="000000"/>
          <w:sz w:val="20"/>
          <w:szCs w:val="20"/>
        </w:rPr>
        <w:t>ису организовани остали нивои такмичења.</w:t>
      </w:r>
      <w:r w:rsidR="00F748F4" w:rsidRPr="000B7A70">
        <w:rPr>
          <w:rFonts w:ascii="Times New Roman" w:hAnsi="Times New Roman" w:cs="Times New Roman"/>
          <w:color w:val="000000"/>
          <w:sz w:val="20"/>
          <w:szCs w:val="20"/>
          <w:lang w:val="sr-Cyrl-RS"/>
        </w:rPr>
        <w:t>Ово је број учесника по разредима:</w:t>
      </w:r>
    </w:p>
    <w:p w14:paraId="2E0215D6" w14:textId="77777777" w:rsidR="004B46AF" w:rsidRDefault="0012798A" w:rsidP="004B46AF">
      <w:pPr>
        <w:spacing w:line="276" w:lineRule="auto"/>
        <w:ind w:left="2" w:hanging="2"/>
        <w:rPr>
          <w:rFonts w:ascii="Times New Roman" w:hAnsi="Times New Roman" w:cs="Times New Roman"/>
          <w:color w:val="000000"/>
          <w:sz w:val="20"/>
          <w:szCs w:val="20"/>
        </w:rPr>
      </w:pPr>
      <w:r w:rsidRPr="000B7A70">
        <w:rPr>
          <w:rFonts w:ascii="Times New Roman" w:hAnsi="Times New Roman" w:cs="Times New Roman"/>
          <w:color w:val="000000"/>
          <w:sz w:val="20"/>
          <w:szCs w:val="20"/>
        </w:rPr>
        <w:t>3.разред 43 ученика ; 4.разред 28 ученика ; 5.разред 9 ученика ;6.разред 16 ученика;7.разред 2</w:t>
      </w:r>
      <w:r w:rsidR="004B46AF">
        <w:rPr>
          <w:rFonts w:ascii="Times New Roman" w:hAnsi="Times New Roman" w:cs="Times New Roman"/>
          <w:color w:val="000000"/>
          <w:sz w:val="20"/>
          <w:szCs w:val="20"/>
        </w:rPr>
        <w:t>1 ученика;8.разред  15 ученика.</w:t>
      </w:r>
    </w:p>
    <w:p w14:paraId="33F47153" w14:textId="3CF22EB3" w:rsidR="00F75520" w:rsidRPr="000B7A70" w:rsidRDefault="004B46AF" w:rsidP="004B46AF">
      <w:pPr>
        <w:spacing w:line="276" w:lineRule="auto"/>
        <w:ind w:left="2" w:hanging="2"/>
        <w:rPr>
          <w:rFonts w:ascii="Times New Roman" w:hAnsi="Times New Roman" w:cs="Times New Roman"/>
          <w:color w:val="000000"/>
          <w:sz w:val="20"/>
          <w:szCs w:val="20"/>
        </w:rPr>
      </w:pPr>
      <w:r>
        <w:rPr>
          <w:rFonts w:ascii="Times New Roman" w:hAnsi="Times New Roman" w:cs="Times New Roman"/>
          <w:color w:val="000000"/>
          <w:sz w:val="20"/>
          <w:szCs w:val="20"/>
          <w:lang w:val="sr-Cyrl-RS"/>
        </w:rPr>
        <w:t>-</w:t>
      </w:r>
      <w:r w:rsidR="0012798A" w:rsidRPr="000B7A70">
        <w:rPr>
          <w:rFonts w:ascii="Times New Roman" w:hAnsi="Times New Roman" w:cs="Times New Roman"/>
          <w:color w:val="000000"/>
          <w:sz w:val="20"/>
          <w:szCs w:val="20"/>
        </w:rPr>
        <w:t>Математичко такмичење „Кенгур“ је одржано 29.маја 2025.године у ОШ „ Стеван Чоловић“, са почетком у 10 часова. Такмичење је одржано у просторији продуженог</w:t>
      </w:r>
      <w:r w:rsidR="00FE5044" w:rsidRPr="000B7A70">
        <w:rPr>
          <w:rFonts w:ascii="Times New Roman" w:hAnsi="Times New Roman" w:cs="Times New Roman"/>
          <w:color w:val="000000"/>
          <w:sz w:val="20"/>
          <w:szCs w:val="20"/>
        </w:rPr>
        <w:t xml:space="preserve"> боравка и било је 36 такмичарара.</w:t>
      </w:r>
      <w:bookmarkStart w:id="47" w:name="_heading=h.v1x8s5ig41k6" w:colFirst="0" w:colLast="0"/>
      <w:bookmarkEnd w:id="47"/>
    </w:p>
    <w:p w14:paraId="43AC538B" w14:textId="77777777" w:rsidR="00F75520" w:rsidRPr="00EE40CB" w:rsidRDefault="0033421D">
      <w:pPr>
        <w:pStyle w:val="Heading3"/>
        <w:numPr>
          <w:ilvl w:val="2"/>
          <w:numId w:val="73"/>
        </w:numPr>
        <w:ind w:left="0" w:hanging="2"/>
        <w:jc w:val="both"/>
        <w:rPr>
          <w:rFonts w:ascii="Times New Roman" w:eastAsia="Times New Roman" w:hAnsi="Times New Roman" w:cs="Times New Roman"/>
          <w:sz w:val="22"/>
          <w:szCs w:val="22"/>
        </w:rPr>
      </w:pPr>
      <w:bookmarkStart w:id="48" w:name="_heading=h.7zkafo339u6d" w:colFirst="0" w:colLast="0"/>
      <w:bookmarkStart w:id="49" w:name="_Toc281602252"/>
      <w:bookmarkEnd w:id="48"/>
      <w:r w:rsidRPr="00EE40CB">
        <w:rPr>
          <w:rFonts w:ascii="Times New Roman" w:eastAsia="Times New Roman" w:hAnsi="Times New Roman" w:cs="Times New Roman"/>
          <w:sz w:val="22"/>
          <w:szCs w:val="22"/>
        </w:rPr>
        <w:t>Време реализације Иницијалних тестова, Пробног завршног испита и Завршног испита</w:t>
      </w:r>
      <w:bookmarkEnd w:id="49"/>
    </w:p>
    <w:p w14:paraId="450DE5E5" w14:textId="25053325" w:rsidR="00F75520" w:rsidRPr="00EE40CB" w:rsidRDefault="0033421D">
      <w:pPr>
        <w:spacing w:before="60" w:after="60"/>
        <w:ind w:hanging="2"/>
        <w:jc w:val="both"/>
        <w:rPr>
          <w:rFonts w:ascii="Times New Roman" w:eastAsia="Times New Roman" w:hAnsi="Times New Roman" w:cs="Times New Roman"/>
          <w:color w:val="000000"/>
        </w:rPr>
      </w:pPr>
      <w:r w:rsidRPr="00EE40CB">
        <w:rPr>
          <w:rFonts w:ascii="Times New Roman" w:eastAsia="Times New Roman" w:hAnsi="Times New Roman" w:cs="Times New Roman"/>
          <w:color w:val="000000"/>
        </w:rPr>
        <w:t>У складу са изменама  календара рада Министарства просв</w:t>
      </w:r>
      <w:r w:rsidR="003D29C0">
        <w:rPr>
          <w:rFonts w:ascii="Times New Roman" w:eastAsia="Times New Roman" w:hAnsi="Times New Roman" w:cs="Times New Roman"/>
          <w:color w:val="000000"/>
        </w:rPr>
        <w:t xml:space="preserve">ете, науке </w:t>
      </w:r>
      <w:r w:rsidRPr="00EE40CB">
        <w:rPr>
          <w:rFonts w:ascii="Times New Roman" w:eastAsia="Times New Roman" w:hAnsi="Times New Roman" w:cs="Times New Roman"/>
          <w:color w:val="000000"/>
        </w:rPr>
        <w:t>у нашој школи организована су следећа тестирања:</w:t>
      </w:r>
    </w:p>
    <w:p w14:paraId="41395955" w14:textId="08F53FDC" w:rsidR="00F75520" w:rsidRDefault="0033421D">
      <w:pPr>
        <w:spacing w:before="60" w:after="60"/>
        <w:ind w:hanging="2"/>
        <w:jc w:val="both"/>
        <w:rPr>
          <w:rFonts w:ascii="Times New Roman" w:eastAsia="Times New Roman" w:hAnsi="Times New Roman" w:cs="Times New Roman"/>
          <w:color w:val="000000"/>
          <w:lang w:val="sr-Cyrl-RS"/>
        </w:rPr>
      </w:pPr>
      <w:r w:rsidRPr="00EE40CB">
        <w:rPr>
          <w:rFonts w:ascii="Times New Roman" w:eastAsia="Times New Roman" w:hAnsi="Times New Roman" w:cs="Times New Roman"/>
          <w:color w:val="000000"/>
        </w:rPr>
        <w:t xml:space="preserve"> Пробни Завршни испит за ученике осмог разреда у петак 25. априла  2025. </w:t>
      </w:r>
      <w:r w:rsidR="002E28E2">
        <w:rPr>
          <w:rFonts w:ascii="Times New Roman" w:eastAsia="Times New Roman" w:hAnsi="Times New Roman" w:cs="Times New Roman"/>
          <w:color w:val="000000"/>
        </w:rPr>
        <w:t>г</w:t>
      </w:r>
      <w:r w:rsidRPr="00EE40CB">
        <w:rPr>
          <w:rFonts w:ascii="Times New Roman" w:eastAsia="Times New Roman" w:hAnsi="Times New Roman" w:cs="Times New Roman"/>
          <w:color w:val="000000"/>
        </w:rPr>
        <w:t>одине</w:t>
      </w:r>
      <w:r w:rsidR="002E28E2">
        <w:rPr>
          <w:rFonts w:ascii="Times New Roman" w:eastAsia="Times New Roman" w:hAnsi="Times New Roman" w:cs="Times New Roman"/>
          <w:color w:val="000000"/>
          <w:lang w:val="sr-Cyrl-RS"/>
        </w:rPr>
        <w:t xml:space="preserve"> (математика)</w:t>
      </w:r>
      <w:r w:rsidRPr="00EE40CB">
        <w:rPr>
          <w:rFonts w:ascii="Times New Roman" w:eastAsia="Times New Roman" w:hAnsi="Times New Roman" w:cs="Times New Roman"/>
          <w:color w:val="000000"/>
        </w:rPr>
        <w:t>,</w:t>
      </w:r>
      <w:r w:rsidR="002E28E2">
        <w:rPr>
          <w:rFonts w:ascii="Times New Roman" w:eastAsia="Times New Roman" w:hAnsi="Times New Roman" w:cs="Times New Roman"/>
          <w:color w:val="000000"/>
          <w:lang w:val="sr-Cyrl-RS"/>
        </w:rPr>
        <w:t xml:space="preserve"> у понедељак 28.априла  2025. године ( српски језик) и у уторак 29. априла 2025. године ( изборни предмет). </w:t>
      </w:r>
    </w:p>
    <w:p w14:paraId="439F9C7C" w14:textId="77777777" w:rsidR="004B46AF" w:rsidRPr="002E28E2" w:rsidRDefault="004B46AF">
      <w:pPr>
        <w:spacing w:before="60" w:after="60"/>
        <w:ind w:hanging="2"/>
        <w:jc w:val="both"/>
        <w:rPr>
          <w:rFonts w:ascii="Times New Roman" w:eastAsia="Times New Roman" w:hAnsi="Times New Roman" w:cs="Times New Roman"/>
          <w:color w:val="000000"/>
          <w:lang w:val="sr-Cyrl-RS"/>
        </w:rPr>
      </w:pPr>
    </w:p>
    <w:p w14:paraId="5024F53C" w14:textId="77777777" w:rsidR="00F75520" w:rsidRPr="00EE40CB" w:rsidRDefault="0033421D">
      <w:pPr>
        <w:spacing w:before="60" w:after="60"/>
        <w:ind w:hanging="2"/>
        <w:jc w:val="both"/>
        <w:rPr>
          <w:rFonts w:ascii="Times New Roman" w:eastAsia="Times New Roman" w:hAnsi="Times New Roman" w:cs="Times New Roman"/>
          <w:color w:val="000000"/>
        </w:rPr>
      </w:pPr>
      <w:r w:rsidRPr="00EE40CB">
        <w:rPr>
          <w:rFonts w:ascii="Times New Roman" w:eastAsia="Times New Roman" w:hAnsi="Times New Roman" w:cs="Times New Roman"/>
          <w:color w:val="000000"/>
        </w:rPr>
        <w:t xml:space="preserve"> Завршни испит за ученике осмог разреда по следећем распореду :</w:t>
      </w:r>
    </w:p>
    <w:p w14:paraId="34E0D318" w14:textId="4440F065" w:rsidR="00F75520" w:rsidRPr="00EE40CB" w:rsidRDefault="00DA61C1">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српски језик – понедељак</w:t>
      </w:r>
      <w:r w:rsidR="0033421D" w:rsidRPr="00EE40CB">
        <w:rPr>
          <w:rFonts w:ascii="Times New Roman" w:eastAsia="Times New Roman" w:hAnsi="Times New Roman" w:cs="Times New Roman"/>
          <w:color w:val="000000"/>
        </w:rPr>
        <w:t xml:space="preserve"> 23. јун 2025. године,</w:t>
      </w:r>
    </w:p>
    <w:p w14:paraId="300F0075" w14:textId="77777777" w:rsidR="00F75520" w:rsidRPr="00EE40CB" w:rsidRDefault="0033421D">
      <w:pPr>
        <w:spacing w:before="60" w:after="60"/>
        <w:ind w:hanging="2"/>
        <w:jc w:val="both"/>
        <w:rPr>
          <w:rFonts w:ascii="Times New Roman" w:eastAsia="Times New Roman" w:hAnsi="Times New Roman" w:cs="Times New Roman"/>
          <w:color w:val="000000"/>
        </w:rPr>
      </w:pPr>
      <w:r w:rsidRPr="00EE40CB">
        <w:rPr>
          <w:rFonts w:ascii="Times New Roman" w:eastAsia="Times New Roman" w:hAnsi="Times New Roman" w:cs="Times New Roman"/>
          <w:color w:val="000000"/>
        </w:rPr>
        <w:tab/>
        <w:t>- математика –  уторак 24. јун 2025. године,</w:t>
      </w:r>
    </w:p>
    <w:p w14:paraId="4A915FF2" w14:textId="2FB9C666" w:rsidR="00F75520" w:rsidRPr="00EE40CB" w:rsidRDefault="00F01C00">
      <w:pPr>
        <w:spacing w:before="60" w:after="60"/>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изборни предмет</w:t>
      </w:r>
      <w:r w:rsidR="0033421D" w:rsidRPr="00EE40CB">
        <w:rPr>
          <w:rFonts w:ascii="Times New Roman" w:eastAsia="Times New Roman" w:hAnsi="Times New Roman" w:cs="Times New Roman"/>
          <w:color w:val="000000"/>
        </w:rPr>
        <w:t xml:space="preserve"> –  среда 25. јун 2025. године.</w:t>
      </w:r>
    </w:p>
    <w:p w14:paraId="06707F78" w14:textId="3EE6457D" w:rsidR="00F75520" w:rsidRDefault="00F75520" w:rsidP="00FE5044">
      <w:pPr>
        <w:pBdr>
          <w:top w:val="nil"/>
          <w:left w:val="nil"/>
          <w:bottom w:val="nil"/>
          <w:right w:val="nil"/>
          <w:between w:val="nil"/>
        </w:pBdr>
        <w:spacing w:after="60"/>
        <w:jc w:val="both"/>
        <w:rPr>
          <w:rFonts w:ascii="Times New Roman" w:eastAsia="Times New Roman" w:hAnsi="Times New Roman" w:cs="Times New Roman"/>
          <w:color w:val="000000"/>
          <w:sz w:val="18"/>
          <w:szCs w:val="18"/>
        </w:rPr>
      </w:pPr>
      <w:bookmarkStart w:id="50" w:name="_heading=h.9kowx9595kt0" w:colFirst="0" w:colLast="0"/>
      <w:bookmarkEnd w:id="50"/>
    </w:p>
    <w:p w14:paraId="24D6E0D5" w14:textId="50794433" w:rsidR="00F75520" w:rsidRDefault="0033421D">
      <w:pPr>
        <w:pStyle w:val="Heading3"/>
        <w:numPr>
          <w:ilvl w:val="2"/>
          <w:numId w:val="73"/>
        </w:numPr>
        <w:ind w:left="0" w:hanging="2"/>
        <w:rPr>
          <w:rFonts w:ascii="Times New Roman" w:eastAsia="Times New Roman" w:hAnsi="Times New Roman" w:cs="Times New Roman"/>
        </w:rPr>
      </w:pPr>
      <w:bookmarkStart w:id="51" w:name="_Toc281602253"/>
      <w:r>
        <w:rPr>
          <w:rFonts w:ascii="Times New Roman" w:eastAsia="Times New Roman" w:hAnsi="Times New Roman" w:cs="Times New Roman"/>
        </w:rPr>
        <w:t>Време реализације  и садржаји екскурзија, наставе у природи  по разредима:</w:t>
      </w:r>
      <w:bookmarkEnd w:id="51"/>
    </w:p>
    <w:p w14:paraId="573A33F0" w14:textId="77777777" w:rsidR="00CC289F" w:rsidRPr="00CC289F" w:rsidRDefault="00CC289F" w:rsidP="00CC289F"/>
    <w:p w14:paraId="627C14BB" w14:textId="763A5284" w:rsidR="00F75520" w:rsidRPr="00EE40CB" w:rsidRDefault="00EE1142" w:rsidP="00EE40CB">
      <w:pPr>
        <w:rPr>
          <w:rFonts w:ascii="Times New Roman" w:eastAsia="Times New Roman" w:hAnsi="Times New Roman" w:cs="Times New Roman"/>
        </w:rPr>
      </w:pPr>
      <w:r w:rsidRPr="00B31282">
        <w:rPr>
          <w:rFonts w:ascii="Times New Roman" w:eastAsia="Times New Roman" w:hAnsi="Times New Roman" w:cs="Times New Roman"/>
          <w:b/>
        </w:rPr>
        <w:t xml:space="preserve">Извештај о реализованом излету </w:t>
      </w:r>
      <w:r w:rsidRPr="00B31282">
        <w:rPr>
          <w:rFonts w:ascii="Times New Roman" w:eastAsia="Times New Roman" w:hAnsi="Times New Roman" w:cs="Times New Roman"/>
          <w:b/>
          <w:lang w:val="sr-Cyrl-RS"/>
        </w:rPr>
        <w:t>1.</w:t>
      </w:r>
      <w:r w:rsidRPr="00B31282">
        <w:rPr>
          <w:rFonts w:ascii="Times New Roman" w:eastAsia="Times New Roman" w:hAnsi="Times New Roman" w:cs="Times New Roman"/>
          <w:b/>
        </w:rPr>
        <w:t xml:space="preserve"> разреда  школске 2024/2025. године</w:t>
      </w:r>
    </w:p>
    <w:p w14:paraId="690D1DE5" w14:textId="77777777" w:rsidR="00F75520" w:rsidRPr="00EE1142" w:rsidRDefault="0033421D">
      <w:pPr>
        <w:spacing w:line="240" w:lineRule="auto"/>
        <w:ind w:hanging="2"/>
        <w:rPr>
          <w:rFonts w:ascii="Times New Roman" w:eastAsia="Times New Roman" w:hAnsi="Times New Roman" w:cs="Times New Roman"/>
          <w:bCs/>
        </w:rPr>
      </w:pPr>
      <w:r w:rsidRPr="00EE1142">
        <w:rPr>
          <w:rFonts w:ascii="Times New Roman" w:eastAsia="Times New Roman" w:hAnsi="Times New Roman" w:cs="Times New Roman"/>
          <w:bCs/>
        </w:rPr>
        <w:t>Реализација: 29.5.2025.</w:t>
      </w:r>
    </w:p>
    <w:p w14:paraId="3740C916" w14:textId="77777777" w:rsidR="00F75520" w:rsidRPr="00EE1142" w:rsidRDefault="0033421D">
      <w:pPr>
        <w:spacing w:line="240" w:lineRule="auto"/>
        <w:ind w:hanging="2"/>
        <w:rPr>
          <w:rFonts w:ascii="Times New Roman" w:eastAsia="Times New Roman" w:hAnsi="Times New Roman" w:cs="Times New Roman"/>
          <w:bCs/>
        </w:rPr>
      </w:pPr>
      <w:r w:rsidRPr="00EE1142">
        <w:rPr>
          <w:rFonts w:ascii="Times New Roman" w:eastAsia="Times New Roman" w:hAnsi="Times New Roman" w:cs="Times New Roman"/>
          <w:bCs/>
        </w:rPr>
        <w:t>Релација: Ариље-Сирогојно-Стопића пећина-Златибор-Терзића авлија</w:t>
      </w:r>
    </w:p>
    <w:p w14:paraId="4B6F243D" w14:textId="77777777" w:rsidR="00F75520" w:rsidRPr="00EE1142" w:rsidRDefault="0033421D">
      <w:pPr>
        <w:spacing w:line="240" w:lineRule="auto"/>
        <w:ind w:hanging="2"/>
        <w:rPr>
          <w:rFonts w:ascii="Times New Roman" w:eastAsia="Times New Roman" w:hAnsi="Times New Roman" w:cs="Times New Roman"/>
          <w:bCs/>
        </w:rPr>
      </w:pPr>
      <w:r w:rsidRPr="00EE1142">
        <w:rPr>
          <w:rFonts w:ascii="Times New Roman" w:eastAsia="Times New Roman" w:hAnsi="Times New Roman" w:cs="Times New Roman"/>
          <w:bCs/>
        </w:rPr>
        <w:t>Реализатори:“Агенција „Балканик“, Ваљево</w:t>
      </w:r>
    </w:p>
    <w:p w14:paraId="01CE0A6F" w14:textId="77777777" w:rsidR="00F75520" w:rsidRPr="00EE1142" w:rsidRDefault="0033421D">
      <w:pPr>
        <w:spacing w:line="240" w:lineRule="auto"/>
        <w:ind w:hanging="2"/>
        <w:rPr>
          <w:rFonts w:ascii="Times New Roman" w:eastAsia="Times New Roman" w:hAnsi="Times New Roman" w:cs="Times New Roman"/>
          <w:bCs/>
        </w:rPr>
      </w:pPr>
      <w:r w:rsidRPr="00EE1142">
        <w:rPr>
          <w:rFonts w:ascii="Times New Roman" w:eastAsia="Times New Roman" w:hAnsi="Times New Roman" w:cs="Times New Roman"/>
          <w:bCs/>
        </w:rPr>
        <w:t xml:space="preserve">                        Одељења: 1-1, 1-3,1-4 и 1-5</w:t>
      </w:r>
    </w:p>
    <w:p w14:paraId="587308BC" w14:textId="77777777" w:rsidR="00F75520" w:rsidRPr="00EE1142" w:rsidRDefault="0033421D">
      <w:pPr>
        <w:ind w:hanging="2"/>
        <w:rPr>
          <w:rFonts w:ascii="Times New Roman" w:eastAsia="Times New Roman" w:hAnsi="Times New Roman" w:cs="Times New Roman"/>
          <w:bCs/>
        </w:rPr>
      </w:pPr>
      <w:bookmarkStart w:id="52" w:name="_heading=h.1waexefh8xs3" w:colFirst="0" w:colLast="0"/>
      <w:bookmarkEnd w:id="52"/>
      <w:r w:rsidRPr="00EE1142">
        <w:rPr>
          <w:rFonts w:ascii="Times New Roman" w:eastAsia="Times New Roman" w:hAnsi="Times New Roman" w:cs="Times New Roman"/>
          <w:bCs/>
        </w:rPr>
        <w:t>Садржај: Ученици су посетили Етно село у Сирогојну уз разгледање где су добили потребне информације од стране водича у објекту , Стопића пећину уз разгледање и информације од стране водича, одмор и шетња Златибором где су се учеици дружили кроз игру, Терзића авлију где су добили потребне информације од стране водича у објекту.</w:t>
      </w:r>
    </w:p>
    <w:p w14:paraId="22F58C31" w14:textId="7F455530" w:rsidR="00DA4F81" w:rsidRPr="00EE1142" w:rsidRDefault="0033421D" w:rsidP="00DA4F81">
      <w:pPr>
        <w:ind w:hanging="2"/>
        <w:rPr>
          <w:rFonts w:ascii="Times New Roman" w:eastAsia="Times New Roman" w:hAnsi="Times New Roman" w:cs="Times New Roman"/>
          <w:bCs/>
        </w:rPr>
      </w:pPr>
      <w:r w:rsidRPr="00EE1142">
        <w:rPr>
          <w:rFonts w:ascii="Times New Roman" w:eastAsia="Times New Roman" w:hAnsi="Times New Roman" w:cs="Times New Roman"/>
          <w:bCs/>
        </w:rPr>
        <w:t>Услови: Аутобуси удобни и конформни</w:t>
      </w:r>
      <w:r w:rsidR="00DA4F81">
        <w:rPr>
          <w:rFonts w:ascii="Times New Roman" w:eastAsia="Times New Roman" w:hAnsi="Times New Roman" w:cs="Times New Roman"/>
          <w:bCs/>
          <w:lang w:val="sr-Cyrl-RS"/>
        </w:rPr>
        <w:t>,</w:t>
      </w:r>
      <w:r w:rsidR="00DA4F81" w:rsidRPr="00DA4F81">
        <w:rPr>
          <w:rFonts w:ascii="Times New Roman" w:eastAsia="Times New Roman" w:hAnsi="Times New Roman" w:cs="Times New Roman"/>
          <w:bCs/>
        </w:rPr>
        <w:t xml:space="preserve"> </w:t>
      </w:r>
      <w:r w:rsidR="00DA4F81">
        <w:rPr>
          <w:rFonts w:ascii="Times New Roman" w:eastAsia="Times New Roman" w:hAnsi="Times New Roman" w:cs="Times New Roman"/>
          <w:bCs/>
        </w:rPr>
        <w:t>в</w:t>
      </w:r>
      <w:r w:rsidR="00DA4F81" w:rsidRPr="00EE1142">
        <w:rPr>
          <w:rFonts w:ascii="Times New Roman" w:eastAsia="Times New Roman" w:hAnsi="Times New Roman" w:cs="Times New Roman"/>
          <w:bCs/>
        </w:rPr>
        <w:t>ожња безбедна</w:t>
      </w:r>
    </w:p>
    <w:p w14:paraId="28CC80BA" w14:textId="2EF28153" w:rsidR="00F75520" w:rsidRPr="00EE1142" w:rsidRDefault="00DA4F81" w:rsidP="00DA4F81">
      <w:pPr>
        <w:ind w:hanging="2"/>
        <w:rPr>
          <w:rFonts w:ascii="Times New Roman" w:eastAsia="Times New Roman" w:hAnsi="Times New Roman" w:cs="Times New Roman"/>
          <w:bCs/>
        </w:rPr>
      </w:pPr>
      <w:r>
        <w:rPr>
          <w:rFonts w:ascii="Times New Roman" w:eastAsia="Times New Roman" w:hAnsi="Times New Roman" w:cs="Times New Roman"/>
          <w:bCs/>
        </w:rPr>
        <w:t xml:space="preserve">              </w:t>
      </w:r>
      <w:r w:rsidRPr="00EE1142">
        <w:rPr>
          <w:rFonts w:ascii="Times New Roman" w:eastAsia="Times New Roman" w:hAnsi="Times New Roman" w:cs="Times New Roman"/>
          <w:bCs/>
        </w:rPr>
        <w:t xml:space="preserve"> Време: уз мало кише и сунчане интервале одлично з</w:t>
      </w:r>
      <w:r>
        <w:rPr>
          <w:rFonts w:ascii="Times New Roman" w:eastAsia="Times New Roman" w:hAnsi="Times New Roman" w:cs="Times New Roman"/>
          <w:bCs/>
        </w:rPr>
        <w:t>а реализацију излета</w:t>
      </w:r>
    </w:p>
    <w:p w14:paraId="487335E3" w14:textId="77777777" w:rsidR="00F75520" w:rsidRPr="00EE1142" w:rsidRDefault="0033421D">
      <w:pPr>
        <w:ind w:hanging="2"/>
        <w:rPr>
          <w:rFonts w:ascii="Times New Roman" w:eastAsia="Times New Roman" w:hAnsi="Times New Roman" w:cs="Times New Roman"/>
          <w:bCs/>
        </w:rPr>
      </w:pPr>
      <w:r w:rsidRPr="00EE1142">
        <w:rPr>
          <w:rFonts w:ascii="Times New Roman" w:eastAsia="Times New Roman" w:hAnsi="Times New Roman" w:cs="Times New Roman"/>
          <w:bCs/>
        </w:rPr>
        <w:t>Деца су се вратила задовољна и пуна утисака са њиховог првог заједничког путовања.</w:t>
      </w:r>
    </w:p>
    <w:p w14:paraId="06E728E6" w14:textId="671B34F0" w:rsidR="00F75520" w:rsidRPr="00DA4F81" w:rsidRDefault="00DA4F81">
      <w:pPr>
        <w:ind w:hanging="2"/>
        <w:rPr>
          <w:rFonts w:ascii="Times New Roman" w:hAnsi="Times New Roman" w:cs="Times New Roman"/>
          <w:i/>
          <w:lang w:val="sr-Cyrl-RS"/>
        </w:rPr>
      </w:pPr>
      <w:r w:rsidRPr="00DA4F81">
        <w:rPr>
          <w:i/>
          <w:lang w:val="sr-Cyrl-RS"/>
        </w:rPr>
        <w:t xml:space="preserve">            </w:t>
      </w:r>
      <w:r w:rsidR="0033421D" w:rsidRPr="00DA4F81">
        <w:rPr>
          <w:i/>
        </w:rPr>
        <w:t xml:space="preserve">   </w:t>
      </w:r>
      <w:r w:rsidR="00B31282" w:rsidRPr="00DA4F81">
        <w:rPr>
          <w:rFonts w:ascii="Times New Roman" w:hAnsi="Times New Roman" w:cs="Times New Roman"/>
          <w:i/>
          <w:lang w:val="sr-Cyrl-RS"/>
        </w:rPr>
        <w:t>Извештај поднео руководилац већа Славица Петровић</w:t>
      </w:r>
      <w:r w:rsidR="0033421D" w:rsidRPr="00DA4F81">
        <w:rPr>
          <w:rFonts w:ascii="Times New Roman" w:hAnsi="Times New Roman" w:cs="Times New Roman"/>
          <w:i/>
        </w:rPr>
        <w:t xml:space="preserve">   </w:t>
      </w:r>
      <w:r w:rsidR="0033421D" w:rsidRPr="00DA4F81">
        <w:rPr>
          <w:rFonts w:ascii="Times New Roman" w:hAnsi="Times New Roman" w:cs="Times New Roman"/>
          <w:i/>
          <w:lang w:val="sr-Cyrl-RS"/>
        </w:rPr>
        <w:t xml:space="preserve">                                                                                        </w:t>
      </w:r>
    </w:p>
    <w:p w14:paraId="6D18B474" w14:textId="49ED486E" w:rsidR="00F75520" w:rsidRDefault="00B31282">
      <w:pPr>
        <w:ind w:hanging="2"/>
        <w:rPr>
          <w:rFonts w:ascii="Times New Roman" w:eastAsia="Times New Roman" w:hAnsi="Times New Roman" w:cs="Times New Roman"/>
        </w:rPr>
      </w:pPr>
      <w:r>
        <w:rPr>
          <w:rFonts w:ascii="Times New Roman" w:eastAsia="Times New Roman" w:hAnsi="Times New Roman" w:cs="Times New Roman"/>
          <w:b/>
          <w:lang w:val="sr-Cyrl-RS"/>
        </w:rPr>
        <w:t xml:space="preserve"> </w:t>
      </w:r>
      <w:r w:rsidR="0033421D">
        <w:rPr>
          <w:rFonts w:ascii="Times New Roman" w:eastAsia="Times New Roman" w:hAnsi="Times New Roman" w:cs="Times New Roman"/>
          <w:b/>
        </w:rPr>
        <w:t>Извештај о реализованом излету 2. разреда  школске 2024/2025. године</w:t>
      </w:r>
    </w:p>
    <w:p w14:paraId="67CFA91E"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Излет је реализован 19.5.2025 .године у организацији „Балканика“ из Ваљева.</w:t>
      </w:r>
    </w:p>
    <w:p w14:paraId="2497E228"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Број ученика који је ишао на излет је 109.</w:t>
      </w:r>
    </w:p>
    <w:p w14:paraId="71CBCE7A"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Посећени:</w:t>
      </w:r>
    </w:p>
    <w:p w14:paraId="32BD1622"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-Врњачка Бања(возић,панорамско разгледање,извори,Променада,Јапнски врт,Мост љубави);</w:t>
      </w:r>
    </w:p>
    <w:p w14:paraId="1B06DAEA"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-манастир Жича;</w:t>
      </w:r>
    </w:p>
    <w:p w14:paraId="7108FE33"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-Краљево;</w:t>
      </w:r>
    </w:p>
    <w:p w14:paraId="010CD767"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-Љубић(споменик Танаску Рајићу).</w:t>
      </w:r>
    </w:p>
    <w:p w14:paraId="64B03B0B"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Временски услови су били повољни.Агенција испоштовала све планиране посете. Услуга превоза задовољавајућа.Услуга водича (два)коректна.</w:t>
      </w:r>
    </w:p>
    <w:p w14:paraId="2ABF1F7F" w14:textId="12662DEF" w:rsidR="00DA4F81" w:rsidRPr="0029714F" w:rsidRDefault="0033421D" w:rsidP="0029714F">
      <w:pPr>
        <w:ind w:hanging="2"/>
        <w:rPr>
          <w:rFonts w:ascii="Times New Roman" w:hAnsi="Times New Roman" w:cs="Times New Roman"/>
          <w:i/>
          <w:lang w:val="sr-Cyrl-RS"/>
        </w:rPr>
      </w:pPr>
      <w:r>
        <w:rPr>
          <w:rFonts w:ascii="Times New Roman" w:eastAsia="Times New Roman" w:hAnsi="Times New Roman" w:cs="Times New Roman"/>
        </w:rPr>
        <w:t xml:space="preserve">             </w:t>
      </w:r>
      <w:r w:rsidR="00B31282" w:rsidRPr="00DA4F81">
        <w:rPr>
          <w:rFonts w:ascii="Times New Roman" w:hAnsi="Times New Roman" w:cs="Times New Roman"/>
          <w:i/>
          <w:lang w:val="sr-Cyrl-RS"/>
        </w:rPr>
        <w:t xml:space="preserve">Извештај поднео руководилац већа </w:t>
      </w:r>
      <w:r w:rsidR="00B31282" w:rsidRPr="00DA4F81">
        <w:rPr>
          <w:rFonts w:ascii="Times New Roman" w:hAnsi="Times New Roman" w:cs="Times New Roman"/>
          <w:i/>
        </w:rPr>
        <w:t xml:space="preserve"> </w:t>
      </w:r>
      <w:r w:rsidR="00B31282" w:rsidRPr="00DA4F81">
        <w:rPr>
          <w:rFonts w:ascii="Times New Roman" w:hAnsi="Times New Roman" w:cs="Times New Roman"/>
          <w:i/>
          <w:lang w:val="sr-Cyrl-RS"/>
        </w:rPr>
        <w:t xml:space="preserve">Љиљана </w:t>
      </w:r>
      <w:r w:rsidR="004B695E">
        <w:rPr>
          <w:rFonts w:ascii="Times New Roman" w:hAnsi="Times New Roman" w:cs="Times New Roman"/>
          <w:i/>
          <w:lang w:val="sr-Cyrl-RS"/>
        </w:rPr>
        <w:t>Савић</w:t>
      </w:r>
    </w:p>
    <w:p w14:paraId="4A4E8A4B"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Извештај о реализованој настави у природи 2. разреда  школске 2024/2025. године</w:t>
      </w:r>
    </w:p>
    <w:p w14:paraId="421C3D9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Настава у природи је реализована у термину од 7.6.2025. до 14.6.2025. године на</w:t>
      </w:r>
    </w:p>
    <w:p w14:paraId="50734AE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„Митровцу“ на Тари  у организацији „Балканика“ из Ваљева.</w:t>
      </w:r>
    </w:p>
    <w:p w14:paraId="720D6E96"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Број ученика који је ишао је 73 (три одељења:2-2,2-3 и 2-4).</w:t>
      </w:r>
    </w:p>
    <w:p w14:paraId="0858553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Сви циљеви испуљени у потпуности.Временске прилике одличне.Агенција испоштовала све договоре. Услуга превоза задовољавајућа.Водич био само у одласку.</w:t>
      </w:r>
    </w:p>
    <w:p w14:paraId="2654A4C3" w14:textId="1207CA64" w:rsidR="00F75520" w:rsidRPr="00DA4F81" w:rsidRDefault="0033421D" w:rsidP="00DA4F81">
      <w:pPr>
        <w:ind w:hanging="2"/>
        <w:rPr>
          <w:rFonts w:ascii="Times New Roman" w:eastAsia="Times New Roman" w:hAnsi="Times New Roman" w:cs="Times New Roman"/>
          <w:i/>
          <w:lang w:val="sr-Cyrl-RS"/>
        </w:rPr>
      </w:pPr>
      <w:r w:rsidRPr="00DA4F81">
        <w:rPr>
          <w:rFonts w:ascii="Times New Roman" w:eastAsia="Times New Roman" w:hAnsi="Times New Roman" w:cs="Times New Roman"/>
          <w:i/>
        </w:rPr>
        <w:t xml:space="preserve"> </w:t>
      </w:r>
      <w:r w:rsidR="00B31282" w:rsidRPr="00DA4F81">
        <w:rPr>
          <w:rFonts w:ascii="Times New Roman" w:eastAsia="Times New Roman" w:hAnsi="Times New Roman" w:cs="Times New Roman"/>
          <w:i/>
        </w:rPr>
        <w:t xml:space="preserve">             </w:t>
      </w:r>
      <w:r w:rsidR="00B31282" w:rsidRPr="00DA4F81">
        <w:rPr>
          <w:rFonts w:ascii="Times New Roman" w:hAnsi="Times New Roman" w:cs="Times New Roman"/>
          <w:i/>
          <w:lang w:val="sr-Cyrl-RS"/>
        </w:rPr>
        <w:t xml:space="preserve">Извештај поднео руководилац већа </w:t>
      </w:r>
      <w:r w:rsidR="00B31282" w:rsidRPr="00DA4F81">
        <w:rPr>
          <w:rFonts w:ascii="Times New Roman" w:hAnsi="Times New Roman" w:cs="Times New Roman"/>
          <w:i/>
        </w:rPr>
        <w:t xml:space="preserve"> </w:t>
      </w:r>
      <w:r w:rsidR="00B31282" w:rsidRPr="00DA4F81">
        <w:rPr>
          <w:rFonts w:ascii="Times New Roman" w:hAnsi="Times New Roman" w:cs="Times New Roman"/>
          <w:i/>
          <w:lang w:val="sr-Cyrl-RS"/>
        </w:rPr>
        <w:t>Љиљана Савић</w:t>
      </w:r>
      <w:r w:rsidR="00B31282" w:rsidRPr="00DA4F81">
        <w:rPr>
          <w:rFonts w:ascii="Times New Roman" w:hAnsi="Times New Roman" w:cs="Times New Roman"/>
          <w:i/>
        </w:rPr>
        <w:t xml:space="preserve"> </w:t>
      </w:r>
      <w:r w:rsidR="00B31282" w:rsidRPr="00DA4F81">
        <w:rPr>
          <w:rFonts w:ascii="Times New Roman" w:hAnsi="Times New Roman" w:cs="Times New Roman"/>
          <w:i/>
          <w:lang w:val="sr-Cyrl-RS"/>
        </w:rPr>
        <w:t xml:space="preserve">                                                                                        </w:t>
      </w:r>
      <w:r w:rsidR="00B31282" w:rsidRPr="00DA4F81">
        <w:rPr>
          <w:rFonts w:ascii="Times New Roman" w:eastAsia="Times New Roman" w:hAnsi="Times New Roman" w:cs="Times New Roman"/>
          <w:i/>
        </w:rPr>
        <w:t xml:space="preserve">                                                                                    </w:t>
      </w:r>
      <w:r>
        <w:rPr>
          <w:rFonts w:ascii="Times New Roman" w:eastAsia="Times New Roman" w:hAnsi="Times New Roman" w:cs="Times New Roman"/>
        </w:rPr>
        <w:t xml:space="preserve">                                                                         </w:t>
      </w:r>
    </w:p>
    <w:p w14:paraId="184184AA" w14:textId="7D8B85AE" w:rsidR="00F75520" w:rsidRPr="00EE1142" w:rsidRDefault="00EE1142" w:rsidP="00EE1142">
      <w:pPr>
        <w:ind w:hanging="2"/>
        <w:rPr>
          <w:rFonts w:ascii="Times New Roman" w:eastAsia="Times New Roman" w:hAnsi="Times New Roman" w:cs="Times New Roman"/>
          <w:lang w:val="sr-Cyrl-RS"/>
        </w:rPr>
      </w:pPr>
      <w:r>
        <w:rPr>
          <w:rFonts w:ascii="Times New Roman" w:eastAsia="Times New Roman" w:hAnsi="Times New Roman" w:cs="Times New Roman"/>
          <w:b/>
        </w:rPr>
        <w:lastRenderedPageBreak/>
        <w:t xml:space="preserve">Извештај о реализованом излету </w:t>
      </w:r>
      <w:r>
        <w:rPr>
          <w:rFonts w:ascii="Times New Roman" w:eastAsia="Times New Roman" w:hAnsi="Times New Roman" w:cs="Times New Roman"/>
          <w:b/>
          <w:lang w:val="sr-Cyrl-RS"/>
        </w:rPr>
        <w:t>3</w:t>
      </w:r>
      <w:r>
        <w:rPr>
          <w:rFonts w:ascii="Times New Roman" w:eastAsia="Times New Roman" w:hAnsi="Times New Roman" w:cs="Times New Roman"/>
          <w:b/>
        </w:rPr>
        <w:t>. разреда  школске 2024/2025. године</w:t>
      </w:r>
    </w:p>
    <w:p w14:paraId="248B2D99" w14:textId="77777777" w:rsidR="00F75520" w:rsidRDefault="00F75520">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bookmarkStart w:id="53" w:name="_heading=h.swm6i228jhtl" w:colFirst="0" w:colLast="0"/>
      <w:bookmarkEnd w:id="53"/>
    </w:p>
    <w:p w14:paraId="0A611722" w14:textId="77777777" w:rsidR="00F75520" w:rsidRDefault="0033421D" w:rsidP="00EE1142">
      <w:pPr>
        <w:ind w:hanging="2"/>
        <w:rPr>
          <w:rFonts w:ascii="Times New Roman" w:eastAsia="Times New Roman" w:hAnsi="Times New Roman" w:cs="Times New Roman"/>
        </w:rPr>
      </w:pPr>
      <w:r>
        <w:rPr>
          <w:rFonts w:ascii="Times New Roman" w:eastAsia="Times New Roman" w:hAnsi="Times New Roman" w:cs="Times New Roman"/>
        </w:rPr>
        <w:t>РЕЛАЦИЈА: Ариље-Крагујевац-Свилајнац-Јагодина Ариље.</w:t>
      </w:r>
    </w:p>
    <w:p w14:paraId="49C130F1" w14:textId="77777777" w:rsidR="00F75520" w:rsidRDefault="0033421D">
      <w:pPr>
        <w:ind w:hanging="2"/>
        <w:jc w:val="both"/>
        <w:rPr>
          <w:rFonts w:ascii="Times New Roman" w:eastAsia="Times New Roman" w:hAnsi="Times New Roman" w:cs="Times New Roman"/>
          <w:color w:val="000000"/>
        </w:rPr>
      </w:pPr>
      <w:r>
        <w:rPr>
          <w:rFonts w:ascii="Times New Roman" w:eastAsia="Times New Roman" w:hAnsi="Times New Roman" w:cs="Times New Roman"/>
        </w:rPr>
        <w:t xml:space="preserve">САДРЖАЈ: </w:t>
      </w:r>
      <w:r>
        <w:rPr>
          <w:rFonts w:ascii="Times New Roman" w:eastAsia="Times New Roman" w:hAnsi="Times New Roman" w:cs="Times New Roman"/>
          <w:color w:val="000000"/>
        </w:rPr>
        <w:t xml:space="preserve">Шумарице - обилазак спомен-парка (Крагујевац), Природњачки музеј, </w:t>
      </w:r>
    </w:p>
    <w:p w14:paraId="137F733B" w14:textId="77777777" w:rsidR="00F75520" w:rsidRDefault="0033421D">
      <w:pPr>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Дино парк (Свилајнац), Музеј воштаних фигура</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Зоолошки врт(Јагодина), </w:t>
      </w:r>
    </w:p>
    <w:p w14:paraId="1B746492"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color w:val="000000"/>
        </w:rPr>
        <w:t>Летња позорница(Јагодина)</w:t>
      </w:r>
    </w:p>
    <w:p w14:paraId="5B42E91D"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ДАТУМ РЕАЛИЗАЦИЈЕ: 30. мај 2025. године (планирано мај/јун)</w:t>
      </w:r>
    </w:p>
    <w:p w14:paraId="30F5E09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БРОЈ УЧЕНИКА : 93</w:t>
      </w:r>
    </w:p>
    <w:p w14:paraId="63B5DFA3"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БРОЈ ОДЕЉЕЊА: 4</w:t>
      </w:r>
    </w:p>
    <w:p w14:paraId="535167CD"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БРОЈ УЧИТЕЉА: 4</w:t>
      </w:r>
    </w:p>
    <w:p w14:paraId="7507F96A"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ВОДИЧ: 1</w:t>
      </w:r>
    </w:p>
    <w:p w14:paraId="4DF83E7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АГЕНЦИЈА: :“Агенција „Балканик“, Ваљево</w:t>
      </w:r>
    </w:p>
    <w:p w14:paraId="4780FE86" w14:textId="77777777" w:rsidR="00F75520" w:rsidRDefault="0033421D">
      <w:pPr>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ПРЕВОЗ:  Ученике су превозила два аутобуса. Аутобуси су били удобни са довољним бројем седећих места.</w:t>
      </w:r>
    </w:p>
    <w:p w14:paraId="3AB1235C" w14:textId="77777777" w:rsidR="00F75520" w:rsidRDefault="0033421D">
      <w:pPr>
        <w:spacing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У одласку и повратку ученицима је била обезбеђена пауза где су могли да користе тоалете и купе нешто за ужину и освежење. </w:t>
      </w:r>
    </w:p>
    <w:p w14:paraId="38A6619B" w14:textId="77777777" w:rsidR="00F75520" w:rsidRDefault="0033421D">
      <w:pPr>
        <w:spacing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Водич и возач су се трудили да сарађују и изађу у сусрет потребама ученика и учитеља. </w:t>
      </w:r>
    </w:p>
    <w:p w14:paraId="61FB4156" w14:textId="77777777" w:rsidR="00F75520" w:rsidRDefault="0033421D">
      <w:pPr>
        <w:spacing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Сатница одласка и повратка, према плану агенције је испоштована.</w:t>
      </w:r>
    </w:p>
    <w:p w14:paraId="7F066BC3" w14:textId="77777777" w:rsidR="00F75520" w:rsidRDefault="0033421D">
      <w:pPr>
        <w:spacing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Сви предвиђени садржаји су испуњени, тако да је ученицима време било употпуњено.</w:t>
      </w:r>
    </w:p>
    <w:p w14:paraId="34610AC8" w14:textId="77777777" w:rsidR="00F75520" w:rsidRDefault="0033421D">
      <w:pPr>
        <w:spacing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Све је протекло у најбољем реду.</w:t>
      </w:r>
    </w:p>
    <w:p w14:paraId="09E766B6" w14:textId="77777777" w:rsidR="00F75520" w:rsidRDefault="0033421D">
      <w:pPr>
        <w:spacing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Предлог: - Ускладити предвиђену сатницу возача и агенције. </w:t>
      </w:r>
    </w:p>
    <w:p w14:paraId="0D5C159C" w14:textId="77777777" w:rsidR="00F75520" w:rsidRDefault="0033421D">
      <w:pPr>
        <w:spacing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 Спомен - парк Крагујевачки октобар реализовати у старијим разредима, јер ученици у 3. разреду нису упознати са историјским значајем споменика.</w:t>
      </w:r>
    </w:p>
    <w:p w14:paraId="20B5ABB5" w14:textId="37B207DD" w:rsidR="00F75520" w:rsidRPr="00DA4F81" w:rsidRDefault="0033421D" w:rsidP="00B31282">
      <w:pPr>
        <w:ind w:hanging="2"/>
        <w:rPr>
          <w:rFonts w:ascii="Times New Roman" w:eastAsia="Times New Roman" w:hAnsi="Times New Roman" w:cs="Times New Roman"/>
          <w:i/>
          <w:lang w:val="sr-Cyrl-RS"/>
        </w:rPr>
      </w:pPr>
      <w:r w:rsidRPr="00DA4F81">
        <w:rPr>
          <w:rFonts w:ascii="Times New Roman" w:eastAsia="Times New Roman" w:hAnsi="Times New Roman" w:cs="Times New Roman"/>
          <w:i/>
          <w:color w:val="000000"/>
        </w:rPr>
        <w:t xml:space="preserve">  </w:t>
      </w:r>
      <w:r w:rsidR="00B31282" w:rsidRPr="00DA4F81">
        <w:rPr>
          <w:rFonts w:ascii="Times New Roman" w:eastAsia="Times New Roman" w:hAnsi="Times New Roman" w:cs="Times New Roman"/>
          <w:i/>
        </w:rPr>
        <w:t xml:space="preserve">             </w:t>
      </w:r>
      <w:r w:rsidR="00B31282" w:rsidRPr="00DA4F81">
        <w:rPr>
          <w:rFonts w:ascii="Times New Roman" w:hAnsi="Times New Roman" w:cs="Times New Roman"/>
          <w:i/>
          <w:lang w:val="sr-Cyrl-RS"/>
        </w:rPr>
        <w:t xml:space="preserve">Извештај поднео руководилац већа </w:t>
      </w:r>
      <w:r w:rsidR="00B31282" w:rsidRPr="00DA4F81">
        <w:rPr>
          <w:rFonts w:ascii="Times New Roman" w:hAnsi="Times New Roman" w:cs="Times New Roman"/>
          <w:i/>
        </w:rPr>
        <w:t xml:space="preserve"> </w:t>
      </w:r>
      <w:r w:rsidR="00B31282" w:rsidRPr="00DA4F81">
        <w:rPr>
          <w:rFonts w:ascii="Times New Roman" w:hAnsi="Times New Roman" w:cs="Times New Roman"/>
          <w:i/>
          <w:lang w:val="sr-Cyrl-RS"/>
        </w:rPr>
        <w:t>Анка Јоксимовић</w:t>
      </w:r>
      <w:r w:rsidR="00B31282" w:rsidRPr="00DA4F81">
        <w:rPr>
          <w:rFonts w:ascii="Times New Roman" w:hAnsi="Times New Roman" w:cs="Times New Roman"/>
          <w:i/>
        </w:rPr>
        <w:t xml:space="preserve"> </w:t>
      </w:r>
      <w:r w:rsidR="00B31282" w:rsidRPr="00DA4F81">
        <w:rPr>
          <w:rFonts w:ascii="Times New Roman" w:hAnsi="Times New Roman" w:cs="Times New Roman"/>
          <w:i/>
          <w:lang w:val="sr-Cyrl-RS"/>
        </w:rPr>
        <w:t xml:space="preserve">                                                                                        </w:t>
      </w:r>
      <w:r w:rsidR="00B31282" w:rsidRPr="00DA4F81">
        <w:rPr>
          <w:rFonts w:ascii="Times New Roman" w:eastAsia="Times New Roman" w:hAnsi="Times New Roman" w:cs="Times New Roman"/>
          <w:i/>
        </w:rPr>
        <w:t xml:space="preserve">                                                                                    </w:t>
      </w:r>
    </w:p>
    <w:p w14:paraId="748914C5" w14:textId="53F993D7" w:rsidR="00F75520" w:rsidRPr="00EE1142" w:rsidRDefault="00EE1142" w:rsidP="00EE1142">
      <w:pPr>
        <w:ind w:hanging="2"/>
        <w:rPr>
          <w:rFonts w:ascii="Times New Roman" w:eastAsia="Times New Roman" w:hAnsi="Times New Roman" w:cs="Times New Roman"/>
          <w:lang w:val="sr-Cyrl-RS"/>
        </w:rPr>
      </w:pPr>
      <w:r>
        <w:rPr>
          <w:rFonts w:ascii="Times New Roman" w:eastAsia="Times New Roman" w:hAnsi="Times New Roman" w:cs="Times New Roman"/>
          <w:b/>
        </w:rPr>
        <w:t xml:space="preserve">Извештај о реализованом излету </w:t>
      </w:r>
      <w:r>
        <w:rPr>
          <w:rFonts w:ascii="Times New Roman" w:eastAsia="Times New Roman" w:hAnsi="Times New Roman" w:cs="Times New Roman"/>
          <w:b/>
          <w:lang w:val="sr-Cyrl-RS"/>
        </w:rPr>
        <w:t>4</w:t>
      </w:r>
      <w:r>
        <w:rPr>
          <w:rFonts w:ascii="Times New Roman" w:eastAsia="Times New Roman" w:hAnsi="Times New Roman" w:cs="Times New Roman"/>
          <w:b/>
        </w:rPr>
        <w:t>. разреда  школске 2024/2025. године</w:t>
      </w:r>
    </w:p>
    <w:p w14:paraId="49EEB77C" w14:textId="77777777" w:rsidR="00F75520" w:rsidRPr="00EE1142" w:rsidRDefault="0033421D">
      <w:pPr>
        <w:spacing w:line="240" w:lineRule="auto"/>
        <w:ind w:hanging="2"/>
        <w:rPr>
          <w:rFonts w:ascii="Times New Roman" w:eastAsia="Times New Roman" w:hAnsi="Times New Roman" w:cs="Times New Roman"/>
          <w:bCs/>
          <w:color w:val="000000"/>
        </w:rPr>
      </w:pPr>
      <w:r>
        <w:rPr>
          <w:rFonts w:ascii="Times New Roman" w:eastAsia="Times New Roman" w:hAnsi="Times New Roman" w:cs="Times New Roman"/>
          <w:color w:val="000000"/>
        </w:rPr>
        <w:t xml:space="preserve">РАЗРЕД: </w:t>
      </w:r>
      <w:r w:rsidRPr="00EE1142">
        <w:rPr>
          <w:rFonts w:ascii="Times New Roman" w:eastAsia="Times New Roman" w:hAnsi="Times New Roman" w:cs="Times New Roman"/>
          <w:bCs/>
          <w:color w:val="000000"/>
        </w:rPr>
        <w:t>четврти</w:t>
      </w:r>
    </w:p>
    <w:p w14:paraId="6601FBDE"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БРОЈ ОДЕЉЕЊА: 5</w:t>
      </w:r>
    </w:p>
    <w:p w14:paraId="75285C18"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УКУПАН БРОЈ УЧЕНИКА РАЗРЕДА: 114 </w:t>
      </w:r>
    </w:p>
    <w:p w14:paraId="28620CDD"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БРОЈ УЧЕНИКА КОЈИ СУ ИШЛИ НА ИЗЛЕТ: 106 </w:t>
      </w:r>
    </w:p>
    <w:p w14:paraId="549455C6"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БРОЈ УЧЕНИКА КОЈИ НИСУ ИШЛИ НА ИЗЛЕТ: 8</w:t>
      </w:r>
    </w:p>
    <w:p w14:paraId="59AB5E73"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ПОДАЦИ О ЛИЦИМА КОЈА СУ ПРАТИЛА РЕАЛИЗАЦИЈУ (Навести у комсвојству): </w:t>
      </w:r>
    </w:p>
    <w:p w14:paraId="1E535399" w14:textId="0DD159E8"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Данијела</w:t>
      </w:r>
      <w:r w:rsidR="00DA4F8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Гачановић – одељењски</w:t>
      </w:r>
      <w:r w:rsidR="00DA4F8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старешина IV 1 </w:t>
      </w:r>
    </w:p>
    <w:p w14:paraId="7DBAC4AF" w14:textId="247D70CE"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Нена</w:t>
      </w:r>
      <w:r w:rsidR="00DA4F8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Булатовић – одељењски</w:t>
      </w:r>
      <w:r w:rsidR="00333DB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старешина IV 2 </w:t>
      </w:r>
    </w:p>
    <w:p w14:paraId="01185EF2" w14:textId="205D4E09"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Марија</w:t>
      </w:r>
      <w:r w:rsidR="00DA4F8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Дукић – одељењски</w:t>
      </w:r>
      <w:r w:rsidR="00333DB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старешина IV 3 </w:t>
      </w:r>
    </w:p>
    <w:p w14:paraId="1EFF16A6" w14:textId="78CCA089"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Верица</w:t>
      </w:r>
      <w:r w:rsidR="00DA4F8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Јеремић – одељењски</w:t>
      </w:r>
      <w:r w:rsidR="00333DB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старешина IV 4 </w:t>
      </w:r>
    </w:p>
    <w:p w14:paraId="3B14A2A4" w14:textId="5CBE8978"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Даница</w:t>
      </w:r>
      <w:r w:rsidR="00DA4F8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Колев – одељењски</w:t>
      </w:r>
      <w:r w:rsidR="00333DB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старешина IV 5 </w:t>
      </w:r>
    </w:p>
    <w:p w14:paraId="21B045BC"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Водич</w:t>
      </w:r>
      <w:r w:rsidR="00333DB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из</w:t>
      </w:r>
      <w:r w:rsidR="00333DB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агенције</w:t>
      </w:r>
    </w:p>
    <w:p w14:paraId="026FF87F"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РЕЛАЦИЈА: </w:t>
      </w:r>
      <w:r>
        <w:rPr>
          <w:rFonts w:ascii="Times New Roman" w:eastAsia="Times New Roman" w:hAnsi="Times New Roman" w:cs="Times New Roman"/>
          <w:b/>
          <w:color w:val="000000"/>
        </w:rPr>
        <w:t>Ариље – Таково – Топола – Ариље</w:t>
      </w:r>
    </w:p>
    <w:p w14:paraId="1C9CC049"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ВРЕМЕ РЕАЛИЗАЦИЈЕ: 2</w:t>
      </w:r>
      <w:r>
        <w:rPr>
          <w:rFonts w:ascii="Times New Roman" w:eastAsia="Times New Roman" w:hAnsi="Times New Roman" w:cs="Times New Roman"/>
          <w:b/>
          <w:color w:val="000000"/>
        </w:rPr>
        <w:t xml:space="preserve">7.5.2025.год. </w:t>
      </w:r>
    </w:p>
    <w:p w14:paraId="44896113"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ПОСЕЋЕНИ САДРЖАЈИ: </w:t>
      </w:r>
    </w:p>
    <w:p w14:paraId="655DFB5A" w14:textId="77777777" w:rsidR="00F75520" w:rsidRDefault="0033421D">
      <w:pPr>
        <w:spacing w:after="85"/>
        <w:ind w:hanging="2"/>
        <w:rPr>
          <w:rFonts w:ascii="Times New Roman" w:eastAsia="Times New Roman" w:hAnsi="Times New Roman" w:cs="Times New Roman"/>
          <w:color w:val="000000"/>
        </w:rPr>
      </w:pPr>
      <w:r>
        <w:rPr>
          <w:rFonts w:ascii="Times New Roman" w:eastAsia="Times New Roman" w:hAnsi="Times New Roman" w:cs="Times New Roman"/>
          <w:color w:val="000000"/>
        </w:rPr>
        <w:t> Таково – спомен-комплекс у част</w:t>
      </w:r>
      <w:r w:rsidR="000C1EA6">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Другог</w:t>
      </w:r>
      <w:r w:rsidR="000C1EA6">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српског</w:t>
      </w:r>
      <w:r w:rsidR="000C1EA6">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устанка</w:t>
      </w:r>
    </w:p>
    <w:p w14:paraId="6180A9A6"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Топола – спомен-комплекс</w:t>
      </w:r>
      <w:r w:rsidR="000C1EA6">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на</w:t>
      </w:r>
      <w:r w:rsidR="000C1EA6">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Опленцу</w:t>
      </w:r>
    </w:p>
    <w:p w14:paraId="1FF92C1C"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ВРЕМЕНСКИ УСЛОВИ: Углавном сунчано, без падавина. </w:t>
      </w:r>
    </w:p>
    <w:p w14:paraId="351DE9BE"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ИЗВОЂАЧ УСЛУГЕ (АГЕНЦИЈА): Балканик, Ваљево</w:t>
      </w:r>
    </w:p>
    <w:p w14:paraId="579CE102"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КВАЛИТЕТ УСЛУГЕ ОД СТРАНЕ АГЕНЦИЈЕ: </w:t>
      </w:r>
    </w:p>
    <w:p w14:paraId="3870F267" w14:textId="77777777" w:rsidR="00F75520" w:rsidRDefault="0033421D">
      <w:pPr>
        <w:spacing w:after="32"/>
        <w:ind w:hanging="2"/>
        <w:rPr>
          <w:rFonts w:ascii="Times New Roman" w:eastAsia="Times New Roman" w:hAnsi="Times New Roman" w:cs="Times New Roman"/>
          <w:color w:val="000000"/>
        </w:rPr>
      </w:pPr>
      <w:r>
        <w:rPr>
          <w:rFonts w:ascii="Times New Roman" w:eastAsia="Times New Roman" w:hAnsi="Times New Roman" w:cs="Times New Roman"/>
          <w:color w:val="000000"/>
        </w:rPr>
        <w:t> Излет</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реализован у термину и временском</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оквиру</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како</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је и планирано. </w:t>
      </w:r>
    </w:p>
    <w:p w14:paraId="601029BD" w14:textId="77777777" w:rsidR="00F75520" w:rsidRDefault="0033421D">
      <w:pPr>
        <w:spacing w:after="32"/>
        <w:ind w:hanging="2"/>
        <w:rPr>
          <w:rFonts w:ascii="Times New Roman" w:eastAsia="Times New Roman" w:hAnsi="Times New Roman" w:cs="Times New Roman"/>
          <w:color w:val="000000"/>
        </w:rPr>
      </w:pPr>
      <w:r>
        <w:rPr>
          <w:rFonts w:ascii="Times New Roman" w:eastAsia="Times New Roman" w:hAnsi="Times New Roman" w:cs="Times New Roman"/>
          <w:color w:val="000000"/>
        </w:rPr>
        <w:t> Посећени</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сви</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планирани</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садржаји. </w:t>
      </w:r>
    </w:p>
    <w:p w14:paraId="671E2D12" w14:textId="3C8C3A91" w:rsidR="00F75520" w:rsidRDefault="0033421D">
      <w:pPr>
        <w:spacing w:after="32"/>
        <w:ind w:hanging="2"/>
        <w:rPr>
          <w:rFonts w:ascii="Times New Roman" w:eastAsia="Times New Roman" w:hAnsi="Times New Roman" w:cs="Times New Roman"/>
          <w:color w:val="000000"/>
        </w:rPr>
      </w:pPr>
      <w:r>
        <w:rPr>
          <w:rFonts w:ascii="Times New Roman" w:eastAsia="Times New Roman" w:hAnsi="Times New Roman" w:cs="Times New Roman"/>
          <w:color w:val="000000"/>
        </w:rPr>
        <w:t> Аутобуси</w:t>
      </w:r>
      <w:r w:rsidR="00DA4F8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удобни, чисти. </w:t>
      </w:r>
    </w:p>
    <w:p w14:paraId="0BB3FD95"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 Водич</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присутан у аутобусу и током</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свих</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обилазака.</w:t>
      </w:r>
    </w:p>
    <w:p w14:paraId="13140224"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ПРИМЕДБЕ НА КВАЛИТЕТ УСЛУГЕ: </w:t>
      </w:r>
    </w:p>
    <w:p w14:paraId="01A2DDB9"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Примедби нема. </w:t>
      </w:r>
    </w:p>
    <w:p w14:paraId="6020AFFD" w14:textId="77777777"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ОПШТА ЗАПАЖАЊА: Сви</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планирани</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садржаји</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су</w:t>
      </w:r>
      <w:r w:rsidR="009034F1">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реализовани. </w:t>
      </w:r>
    </w:p>
    <w:p w14:paraId="314F020D" w14:textId="2DAE465D" w:rsidR="00F75520" w:rsidRPr="00DA4F81" w:rsidRDefault="00B31282" w:rsidP="00DA4F81">
      <w:pPr>
        <w:ind w:hanging="2"/>
        <w:rPr>
          <w:rFonts w:ascii="Times New Roman" w:eastAsia="Times New Roman" w:hAnsi="Times New Roman" w:cs="Times New Roman"/>
          <w:i/>
          <w:lang w:val="sr-Cyrl-RS"/>
        </w:rPr>
      </w:pPr>
      <w:r>
        <w:rPr>
          <w:rFonts w:ascii="Times New Roman" w:eastAsia="Times New Roman" w:hAnsi="Times New Roman" w:cs="Times New Roman"/>
        </w:rPr>
        <w:t xml:space="preserve">             </w:t>
      </w:r>
      <w:r w:rsidRPr="00DA4F81">
        <w:rPr>
          <w:rFonts w:ascii="Times New Roman" w:hAnsi="Times New Roman" w:cs="Times New Roman"/>
          <w:i/>
          <w:lang w:val="sr-Cyrl-RS"/>
        </w:rPr>
        <w:t xml:space="preserve">Извештај поднео руководилац већа    </w:t>
      </w:r>
      <w:r w:rsidRPr="00DA4F81">
        <w:rPr>
          <w:rFonts w:ascii="Times New Roman" w:eastAsia="Times New Roman" w:hAnsi="Times New Roman" w:cs="Times New Roman"/>
          <w:i/>
        </w:rPr>
        <w:t>Данијела</w:t>
      </w:r>
      <w:r w:rsidRPr="00DA4F81">
        <w:rPr>
          <w:rFonts w:ascii="Times New Roman" w:eastAsia="Times New Roman" w:hAnsi="Times New Roman" w:cs="Times New Roman"/>
          <w:i/>
          <w:lang w:val="sr-Cyrl-RS"/>
        </w:rPr>
        <w:t xml:space="preserve"> </w:t>
      </w:r>
      <w:r w:rsidRPr="00DA4F81">
        <w:rPr>
          <w:rFonts w:ascii="Times New Roman" w:eastAsia="Times New Roman" w:hAnsi="Times New Roman" w:cs="Times New Roman"/>
          <w:i/>
        </w:rPr>
        <w:t>Гачановић</w:t>
      </w:r>
      <w:r w:rsidRPr="00DA4F81">
        <w:rPr>
          <w:rFonts w:ascii="Times New Roman" w:hAnsi="Times New Roman" w:cs="Times New Roman"/>
          <w:i/>
          <w:lang w:val="sr-Cyrl-RS"/>
        </w:rPr>
        <w:t xml:space="preserve">                                                                                    </w:t>
      </w:r>
      <w:r w:rsidRPr="00DA4F81">
        <w:rPr>
          <w:rFonts w:ascii="Times New Roman" w:eastAsia="Times New Roman" w:hAnsi="Times New Roman" w:cs="Times New Roman"/>
          <w:i/>
        </w:rPr>
        <w:t xml:space="preserve">                                                                                  </w:t>
      </w:r>
    </w:p>
    <w:p w14:paraId="3F0E7CD2" w14:textId="755AEA84" w:rsidR="00F75520" w:rsidRPr="00DA4F81" w:rsidRDefault="00EE1142" w:rsidP="00DA4F81">
      <w:pPr>
        <w:ind w:hanging="2"/>
        <w:rPr>
          <w:rFonts w:ascii="Times New Roman" w:eastAsia="Times New Roman" w:hAnsi="Times New Roman" w:cs="Times New Roman"/>
          <w:lang w:val="sr-Cyrl-RS"/>
        </w:rPr>
      </w:pPr>
      <w:r>
        <w:rPr>
          <w:rFonts w:ascii="Times New Roman" w:eastAsia="Times New Roman" w:hAnsi="Times New Roman" w:cs="Times New Roman"/>
          <w:b/>
        </w:rPr>
        <w:t xml:space="preserve">Извештај о реализованој настави у природи </w:t>
      </w:r>
      <w:r w:rsidR="00B31282">
        <w:rPr>
          <w:rFonts w:ascii="Times New Roman" w:eastAsia="Times New Roman" w:hAnsi="Times New Roman" w:cs="Times New Roman"/>
          <w:b/>
          <w:lang w:val="sr-Cyrl-RS"/>
        </w:rPr>
        <w:t>4</w:t>
      </w:r>
      <w:r>
        <w:rPr>
          <w:rFonts w:ascii="Times New Roman" w:eastAsia="Times New Roman" w:hAnsi="Times New Roman" w:cs="Times New Roman"/>
          <w:b/>
        </w:rPr>
        <w:t xml:space="preserve">. разреда  школске 2024/2025. </w:t>
      </w:r>
      <w:r w:rsidR="00DA4F81">
        <w:rPr>
          <w:rFonts w:ascii="Times New Roman" w:eastAsia="Times New Roman" w:hAnsi="Times New Roman" w:cs="Times New Roman"/>
          <w:b/>
        </w:rPr>
        <w:t>Г</w:t>
      </w:r>
      <w:r>
        <w:rPr>
          <w:rFonts w:ascii="Times New Roman" w:eastAsia="Times New Roman" w:hAnsi="Times New Roman" w:cs="Times New Roman"/>
          <w:b/>
        </w:rPr>
        <w:t>одине</w:t>
      </w:r>
      <w:r w:rsidR="00DA4F81">
        <w:rPr>
          <w:rFonts w:ascii="Times New Roman" w:eastAsia="Times New Roman" w:hAnsi="Times New Roman" w:cs="Times New Roman"/>
          <w:lang w:val="sr-Cyrl-RS"/>
        </w:rPr>
        <w:t xml:space="preserve">   </w:t>
      </w:r>
    </w:p>
    <w:p w14:paraId="29D764CC" w14:textId="77777777" w:rsidR="00F75520" w:rsidRPr="00FB2004" w:rsidRDefault="0033421D">
      <w:pPr>
        <w:widowControl w:val="0"/>
        <w:spacing w:before="11"/>
        <w:ind w:hanging="2"/>
        <w:rPr>
          <w:rFonts w:ascii="Times New Roman" w:eastAsia="Times New Roman" w:hAnsi="Times New Roman" w:cs="Times New Roman"/>
          <w:bCs/>
          <w:color w:val="000000"/>
        </w:rPr>
      </w:pPr>
      <w:r>
        <w:rPr>
          <w:rFonts w:ascii="Times New Roman" w:eastAsia="Times New Roman" w:hAnsi="Times New Roman" w:cs="Times New Roman"/>
          <w:color w:val="000000"/>
        </w:rPr>
        <w:t xml:space="preserve">РАЗРЕД: </w:t>
      </w:r>
      <w:r w:rsidRPr="00FB2004">
        <w:rPr>
          <w:rFonts w:ascii="Times New Roman" w:eastAsia="Times New Roman" w:hAnsi="Times New Roman" w:cs="Times New Roman"/>
          <w:bCs/>
          <w:color w:val="000000"/>
        </w:rPr>
        <w:t xml:space="preserve">четврти </w:t>
      </w:r>
    </w:p>
    <w:p w14:paraId="4742BE26" w14:textId="77777777" w:rsidR="00F75520" w:rsidRPr="00FB2004" w:rsidRDefault="0033421D">
      <w:pPr>
        <w:widowControl w:val="0"/>
        <w:spacing w:before="11"/>
        <w:ind w:hanging="2"/>
        <w:rPr>
          <w:rFonts w:ascii="Times New Roman" w:eastAsia="Times New Roman" w:hAnsi="Times New Roman" w:cs="Times New Roman"/>
          <w:bCs/>
        </w:rPr>
      </w:pPr>
      <w:r w:rsidRPr="00FB2004">
        <w:rPr>
          <w:rFonts w:ascii="Times New Roman" w:eastAsia="Times New Roman" w:hAnsi="Times New Roman" w:cs="Times New Roman"/>
          <w:bCs/>
        </w:rPr>
        <w:t>Укупан број одељења 5</w:t>
      </w:r>
    </w:p>
    <w:p w14:paraId="6685A20D" w14:textId="77777777" w:rsidR="00F75520" w:rsidRDefault="0033421D">
      <w:pPr>
        <w:widowControl w:val="0"/>
        <w:spacing w:before="11"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БРОЈ ОДЕЉЕЊА која су ишла на наставу у природи: </w:t>
      </w:r>
      <w:r>
        <w:rPr>
          <w:rFonts w:ascii="Times New Roman" w:eastAsia="Times New Roman" w:hAnsi="Times New Roman" w:cs="Times New Roman"/>
        </w:rPr>
        <w:t>3</w:t>
      </w:r>
    </w:p>
    <w:p w14:paraId="2FA6BC4B" w14:textId="77777777" w:rsidR="00F75520" w:rsidRDefault="0033421D">
      <w:pPr>
        <w:widowControl w:val="0"/>
        <w:spacing w:before="11"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УКУПАН БРОЈ УЧЕНИКА </w:t>
      </w:r>
      <w:r>
        <w:rPr>
          <w:rFonts w:ascii="Times New Roman" w:eastAsia="Times New Roman" w:hAnsi="Times New Roman" w:cs="Times New Roman"/>
        </w:rPr>
        <w:t xml:space="preserve"> ова три одељења</w:t>
      </w:r>
      <w:r>
        <w:rPr>
          <w:rFonts w:ascii="Times New Roman" w:eastAsia="Times New Roman" w:hAnsi="Times New Roman" w:cs="Times New Roman"/>
          <w:color w:val="000000"/>
        </w:rPr>
        <w:t xml:space="preserve">: </w:t>
      </w:r>
      <w:r>
        <w:rPr>
          <w:rFonts w:ascii="Times New Roman" w:eastAsia="Times New Roman" w:hAnsi="Times New Roman" w:cs="Times New Roman"/>
        </w:rPr>
        <w:t>72</w:t>
      </w:r>
    </w:p>
    <w:p w14:paraId="2A924E7B" w14:textId="77777777" w:rsidR="00F75520" w:rsidRDefault="0033421D">
      <w:pPr>
        <w:widowControl w:val="0"/>
        <w:spacing w:before="11"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БРОЈ УЧЕНИКА КОЈИ СУ ИШЛИ НА </w:t>
      </w:r>
      <w:r>
        <w:rPr>
          <w:rFonts w:ascii="Times New Roman" w:eastAsia="Times New Roman" w:hAnsi="Times New Roman" w:cs="Times New Roman"/>
        </w:rPr>
        <w:t>наставу у природи</w:t>
      </w:r>
      <w:r>
        <w:rPr>
          <w:rFonts w:ascii="Times New Roman" w:eastAsia="Times New Roman" w:hAnsi="Times New Roman" w:cs="Times New Roman"/>
          <w:color w:val="000000"/>
        </w:rPr>
        <w:t xml:space="preserve">: </w:t>
      </w:r>
      <w:r>
        <w:rPr>
          <w:rFonts w:ascii="Times New Roman" w:eastAsia="Times New Roman" w:hAnsi="Times New Roman" w:cs="Times New Roman"/>
        </w:rPr>
        <w:t>65</w:t>
      </w:r>
    </w:p>
    <w:p w14:paraId="49D9983A" w14:textId="77777777" w:rsidR="00F75520" w:rsidRDefault="0033421D">
      <w:pPr>
        <w:widowControl w:val="0"/>
        <w:spacing w:before="11"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БРОЈ УЧЕНИКА КОЈИ НИСУ ИШЛИ НА </w:t>
      </w:r>
      <w:r>
        <w:rPr>
          <w:rFonts w:ascii="Times New Roman" w:eastAsia="Times New Roman" w:hAnsi="Times New Roman" w:cs="Times New Roman"/>
        </w:rPr>
        <w:t>наставу у природи</w:t>
      </w:r>
      <w:r>
        <w:rPr>
          <w:rFonts w:ascii="Times New Roman" w:eastAsia="Times New Roman" w:hAnsi="Times New Roman" w:cs="Times New Roman"/>
          <w:color w:val="000000"/>
        </w:rPr>
        <w:t>: 7</w:t>
      </w:r>
    </w:p>
    <w:p w14:paraId="3BB1D737" w14:textId="77777777" w:rsidR="00F75520" w:rsidRDefault="0033421D">
      <w:pPr>
        <w:widowControl w:val="0"/>
        <w:spacing w:before="11" w:line="240" w:lineRule="auto"/>
        <w:ind w:right="20" w:hanging="2"/>
        <w:rPr>
          <w:rFonts w:ascii="Times New Roman" w:eastAsia="Times New Roman" w:hAnsi="Times New Roman" w:cs="Times New Roman"/>
          <w:color w:val="000000"/>
        </w:rPr>
      </w:pPr>
      <w:r>
        <w:rPr>
          <w:rFonts w:ascii="Times New Roman" w:eastAsia="Times New Roman" w:hAnsi="Times New Roman" w:cs="Times New Roman"/>
          <w:color w:val="000000"/>
        </w:rPr>
        <w:t>ПОДАЦИ О ЛИЦИМА КОЈА СУ ПРАТИЛА РЕАЛИЗАЦИЈУ</w:t>
      </w:r>
      <w:r>
        <w:rPr>
          <w:rFonts w:ascii="Times New Roman" w:eastAsia="Times New Roman" w:hAnsi="Times New Roman" w:cs="Times New Roman"/>
        </w:rPr>
        <w:t>:</w:t>
      </w:r>
    </w:p>
    <w:p w14:paraId="309A3345" w14:textId="77777777" w:rsidR="00F75520" w:rsidRDefault="0033421D">
      <w:pPr>
        <w:widowControl w:val="0"/>
        <w:spacing w:before="65"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Нена Булатовић – одељењски старешина IV 2  </w:t>
      </w:r>
    </w:p>
    <w:p w14:paraId="26ADB330" w14:textId="77777777" w:rsidR="00F75520" w:rsidRDefault="0033421D">
      <w:pPr>
        <w:widowControl w:val="0"/>
        <w:spacing w:before="68"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-Верица Јеремић-одељенски старешина  </w:t>
      </w:r>
      <w:r>
        <w:rPr>
          <w:rFonts w:ascii="Times New Roman" w:eastAsia="Times New Roman" w:hAnsi="Times New Roman" w:cs="Times New Roman"/>
        </w:rPr>
        <w:t>Iv 4</w:t>
      </w:r>
    </w:p>
    <w:p w14:paraId="70BFF919" w14:textId="77777777" w:rsidR="00F75520" w:rsidRDefault="0033421D">
      <w:pPr>
        <w:widowControl w:val="0"/>
        <w:spacing w:before="74"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Даница Колев – одељењски старешина IV 5  </w:t>
      </w:r>
    </w:p>
    <w:p w14:paraId="0FC42AEC" w14:textId="77777777" w:rsidR="00F75520" w:rsidRDefault="0033421D">
      <w:pPr>
        <w:widowControl w:val="0"/>
        <w:spacing w:before="68"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Водич из агенци</w:t>
      </w:r>
      <w:r>
        <w:rPr>
          <w:rFonts w:ascii="Times New Roman" w:eastAsia="Times New Roman" w:hAnsi="Times New Roman" w:cs="Times New Roman"/>
        </w:rPr>
        <w:t>је</w:t>
      </w:r>
    </w:p>
    <w:p w14:paraId="73AF5681" w14:textId="77777777" w:rsidR="00F75520" w:rsidRPr="00FB2004" w:rsidRDefault="0033421D">
      <w:pPr>
        <w:widowControl w:val="0"/>
        <w:spacing w:before="279"/>
        <w:ind w:hanging="2"/>
        <w:rPr>
          <w:rFonts w:ascii="Times New Roman" w:eastAsia="Times New Roman" w:hAnsi="Times New Roman" w:cs="Times New Roman"/>
          <w:bCs/>
          <w:color w:val="000000"/>
        </w:rPr>
      </w:pPr>
      <w:r>
        <w:rPr>
          <w:rFonts w:ascii="Times New Roman" w:eastAsia="Times New Roman" w:hAnsi="Times New Roman" w:cs="Times New Roman"/>
          <w:color w:val="000000"/>
        </w:rPr>
        <w:t xml:space="preserve">РЕЛАЦИЈА: </w:t>
      </w:r>
      <w:r w:rsidRPr="00FB2004">
        <w:rPr>
          <w:rFonts w:ascii="Times New Roman" w:eastAsia="Times New Roman" w:hAnsi="Times New Roman" w:cs="Times New Roman"/>
          <w:bCs/>
        </w:rPr>
        <w:t>Ариље-Аранђеловац “Букуља”( дечје одмаралиште)-Ариље</w:t>
      </w:r>
    </w:p>
    <w:p w14:paraId="28968A9A" w14:textId="77777777" w:rsidR="00F75520" w:rsidRPr="00FB2004" w:rsidRDefault="0033421D">
      <w:pPr>
        <w:widowControl w:val="0"/>
        <w:spacing w:before="11"/>
        <w:ind w:hanging="2"/>
        <w:rPr>
          <w:rFonts w:ascii="Times New Roman" w:eastAsia="Times New Roman" w:hAnsi="Times New Roman" w:cs="Times New Roman"/>
          <w:bCs/>
        </w:rPr>
      </w:pPr>
      <w:r w:rsidRPr="00FB2004">
        <w:rPr>
          <w:rFonts w:ascii="Times New Roman" w:eastAsia="Times New Roman" w:hAnsi="Times New Roman" w:cs="Times New Roman"/>
          <w:bCs/>
          <w:color w:val="000000"/>
        </w:rPr>
        <w:t xml:space="preserve">ВРЕМЕ РЕАЛИЗАЦИЈЕ: </w:t>
      </w:r>
      <w:r w:rsidRPr="00FB2004">
        <w:rPr>
          <w:rFonts w:ascii="Times New Roman" w:eastAsia="Times New Roman" w:hAnsi="Times New Roman" w:cs="Times New Roman"/>
          <w:bCs/>
        </w:rPr>
        <w:t>9.4.2025.-16.4.2025.год.</w:t>
      </w:r>
    </w:p>
    <w:p w14:paraId="324FF39D" w14:textId="77777777" w:rsidR="00F75520" w:rsidRDefault="0033421D">
      <w:pPr>
        <w:widowControl w:val="0"/>
        <w:spacing w:before="11"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ПОСЕЋЕНИ САДРЖАЈИ:  </w:t>
      </w:r>
    </w:p>
    <w:p w14:paraId="40419451" w14:textId="77777777" w:rsidR="00F75520" w:rsidRDefault="0034461C">
      <w:pPr>
        <w:widowControl w:val="0"/>
        <w:spacing w:before="21" w:line="240" w:lineRule="auto"/>
        <w:ind w:right="1455" w:hanging="2"/>
        <w:rPr>
          <w:rFonts w:ascii="Times New Roman" w:eastAsia="Times New Roman" w:hAnsi="Times New Roman" w:cs="Times New Roman"/>
        </w:rPr>
      </w:pPr>
      <w:sdt>
        <w:sdtPr>
          <w:tag w:val="goog_rdk_0"/>
          <w:id w:val="304604643"/>
        </w:sdtPr>
        <w:sdtEndPr/>
        <w:sdtContent>
          <w:r w:rsidR="0033421D">
            <w:rPr>
              <w:rFonts w:ascii="Gungsuh" w:eastAsia="Gungsuh" w:hAnsi="Gungsuh" w:cs="Gungsuh"/>
              <w:color w:val="000000"/>
            </w:rPr>
            <w:t xml:space="preserve">∙ </w:t>
          </w:r>
        </w:sdtContent>
      </w:sdt>
      <w:r w:rsidR="0033421D">
        <w:rPr>
          <w:rFonts w:ascii="Times New Roman" w:eastAsia="Times New Roman" w:hAnsi="Times New Roman" w:cs="Times New Roman"/>
        </w:rPr>
        <w:t>-Музеј града Аранђеловца</w:t>
      </w:r>
    </w:p>
    <w:p w14:paraId="2EE3CFCD" w14:textId="77777777" w:rsidR="00F75520" w:rsidRDefault="0033421D">
      <w:pPr>
        <w:widowControl w:val="0"/>
        <w:numPr>
          <w:ilvl w:val="0"/>
          <w:numId w:val="9"/>
        </w:numPr>
        <w:spacing w:before="21" w:after="0" w:line="240" w:lineRule="auto"/>
        <w:ind w:left="0" w:right="1455" w:hanging="2"/>
        <w:rPr>
          <w:rFonts w:ascii="Times New Roman" w:eastAsia="Times New Roman" w:hAnsi="Times New Roman" w:cs="Times New Roman"/>
        </w:rPr>
      </w:pPr>
      <w:r>
        <w:rPr>
          <w:rFonts w:ascii="Times New Roman" w:eastAsia="Times New Roman" w:hAnsi="Times New Roman" w:cs="Times New Roman"/>
        </w:rPr>
        <w:t>Црква Светог Архангела Гаврила</w:t>
      </w:r>
    </w:p>
    <w:p w14:paraId="74A7C648" w14:textId="77777777" w:rsidR="00F75520" w:rsidRDefault="0033421D">
      <w:pPr>
        <w:widowControl w:val="0"/>
        <w:spacing w:before="21" w:line="240" w:lineRule="auto"/>
        <w:ind w:right="1455" w:hanging="2"/>
        <w:rPr>
          <w:rFonts w:ascii="Times New Roman" w:eastAsia="Times New Roman" w:hAnsi="Times New Roman" w:cs="Times New Roman"/>
          <w:color w:val="000000"/>
        </w:rPr>
      </w:pPr>
      <w:r>
        <w:rPr>
          <w:rFonts w:ascii="Times New Roman" w:eastAsia="Times New Roman" w:hAnsi="Times New Roman" w:cs="Times New Roman"/>
        </w:rPr>
        <w:t>-Спомен чесма краља Александра I</w:t>
      </w:r>
      <w:r>
        <w:rPr>
          <w:rFonts w:ascii="Times New Roman" w:eastAsia="Times New Roman" w:hAnsi="Times New Roman" w:cs="Times New Roman"/>
          <w:color w:val="000000"/>
        </w:rPr>
        <w:t xml:space="preserve">  Карађорђевића</w:t>
      </w:r>
    </w:p>
    <w:p w14:paraId="636EBE0D" w14:textId="77777777" w:rsidR="00F75520" w:rsidRDefault="0033421D">
      <w:pPr>
        <w:widowControl w:val="0"/>
        <w:spacing w:before="21" w:line="240" w:lineRule="auto"/>
        <w:ind w:right="1455" w:hanging="2"/>
        <w:rPr>
          <w:rFonts w:ascii="Times New Roman" w:eastAsia="Times New Roman" w:hAnsi="Times New Roman" w:cs="Times New Roman"/>
        </w:rPr>
      </w:pPr>
      <w:r>
        <w:rPr>
          <w:rFonts w:ascii="Times New Roman" w:eastAsia="Times New Roman" w:hAnsi="Times New Roman" w:cs="Times New Roman"/>
        </w:rPr>
        <w:t>- Пећина Рисовача</w:t>
      </w:r>
    </w:p>
    <w:p w14:paraId="2A7DE957" w14:textId="77777777" w:rsidR="00F75520" w:rsidRDefault="0033421D">
      <w:pPr>
        <w:widowControl w:val="0"/>
        <w:spacing w:before="21" w:line="240" w:lineRule="auto"/>
        <w:ind w:right="1455" w:hanging="2"/>
        <w:rPr>
          <w:rFonts w:ascii="Times New Roman" w:eastAsia="Times New Roman" w:hAnsi="Times New Roman" w:cs="Times New Roman"/>
        </w:rPr>
      </w:pPr>
      <w:r>
        <w:rPr>
          <w:rFonts w:ascii="Times New Roman" w:eastAsia="Times New Roman" w:hAnsi="Times New Roman" w:cs="Times New Roman"/>
        </w:rPr>
        <w:t>-Ловачка кућа</w:t>
      </w:r>
    </w:p>
    <w:p w14:paraId="3B6D88AB" w14:textId="77777777" w:rsidR="00F75520" w:rsidRDefault="0033421D">
      <w:pPr>
        <w:widowControl w:val="0"/>
        <w:spacing w:before="21" w:line="240" w:lineRule="auto"/>
        <w:ind w:right="1455" w:hanging="2"/>
        <w:rPr>
          <w:rFonts w:ascii="Times New Roman" w:eastAsia="Times New Roman" w:hAnsi="Times New Roman" w:cs="Times New Roman"/>
        </w:rPr>
      </w:pPr>
      <w:r>
        <w:rPr>
          <w:rFonts w:ascii="Times New Roman" w:eastAsia="Times New Roman" w:hAnsi="Times New Roman" w:cs="Times New Roman"/>
        </w:rPr>
        <w:t>-Задужбина књаза Милоша</w:t>
      </w:r>
    </w:p>
    <w:p w14:paraId="7420EEB2" w14:textId="77777777" w:rsidR="00F75520" w:rsidRDefault="0033421D">
      <w:pPr>
        <w:widowControl w:val="0"/>
        <w:spacing w:before="21" w:line="240" w:lineRule="auto"/>
        <w:ind w:right="1455" w:hanging="2"/>
        <w:rPr>
          <w:rFonts w:ascii="Times New Roman" w:eastAsia="Times New Roman" w:hAnsi="Times New Roman" w:cs="Times New Roman"/>
        </w:rPr>
      </w:pPr>
      <w:r>
        <w:rPr>
          <w:rFonts w:ascii="Times New Roman" w:eastAsia="Times New Roman" w:hAnsi="Times New Roman" w:cs="Times New Roman"/>
        </w:rPr>
        <w:t>-Црква Врбица</w:t>
      </w:r>
    </w:p>
    <w:p w14:paraId="2E72160E" w14:textId="77777777" w:rsidR="00F75520" w:rsidRDefault="0033421D">
      <w:pPr>
        <w:widowControl w:val="0"/>
        <w:spacing w:before="278"/>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ВРЕМЕНСКИ УСЛОВИ: </w:t>
      </w:r>
      <w:r>
        <w:rPr>
          <w:rFonts w:ascii="Times New Roman" w:eastAsia="Times New Roman" w:hAnsi="Times New Roman" w:cs="Times New Roman"/>
        </w:rPr>
        <w:t>повољни</w:t>
      </w:r>
      <w:r>
        <w:rPr>
          <w:rFonts w:ascii="Times New Roman" w:eastAsia="Times New Roman" w:hAnsi="Times New Roman" w:cs="Times New Roman"/>
          <w:color w:val="000000"/>
        </w:rPr>
        <w:t xml:space="preserve">, без падавина. </w:t>
      </w:r>
    </w:p>
    <w:p w14:paraId="69C4E66F" w14:textId="77777777" w:rsidR="00F75520" w:rsidRDefault="0033421D">
      <w:pPr>
        <w:widowControl w:val="0"/>
        <w:spacing w:before="11"/>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ИЗВОЂАЧ УСЛУГЕ (АГЕНЦИЈА): Балканик, Ваљево </w:t>
      </w:r>
    </w:p>
    <w:p w14:paraId="41C917E0" w14:textId="77777777" w:rsidR="00F75520" w:rsidRDefault="0033421D">
      <w:pPr>
        <w:widowControl w:val="0"/>
        <w:spacing w:before="6"/>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КВАЛИТЕТ УСЛУГЕ ОД СТРАНЕ АГЕНЦИЈЕ:  </w:t>
      </w:r>
    </w:p>
    <w:p w14:paraId="5AA5C743" w14:textId="77777777" w:rsidR="00F75520" w:rsidRDefault="0033421D">
      <w:pPr>
        <w:widowControl w:val="0"/>
        <w:spacing w:before="21" w:line="256" w:lineRule="auto"/>
        <w:ind w:hanging="2"/>
        <w:rPr>
          <w:rFonts w:ascii="Times New Roman" w:eastAsia="Times New Roman" w:hAnsi="Times New Roman" w:cs="Times New Roman"/>
        </w:rPr>
      </w:pPr>
      <w:r>
        <w:rPr>
          <w:rFonts w:ascii="Times New Roman" w:eastAsia="Times New Roman" w:hAnsi="Times New Roman" w:cs="Times New Roman"/>
        </w:rPr>
        <w:t>-Квалитет превоза: без примедби, аутобуси удобни и чисти</w:t>
      </w:r>
    </w:p>
    <w:p w14:paraId="24DA3BD8" w14:textId="77777777" w:rsidR="00F75520" w:rsidRDefault="0033421D">
      <w:pPr>
        <w:widowControl w:val="0"/>
        <w:spacing w:before="21" w:line="256" w:lineRule="auto"/>
        <w:ind w:hanging="2"/>
        <w:rPr>
          <w:rFonts w:ascii="Times New Roman" w:eastAsia="Times New Roman" w:hAnsi="Times New Roman" w:cs="Times New Roman"/>
        </w:rPr>
      </w:pPr>
      <w:r>
        <w:rPr>
          <w:rFonts w:ascii="Times New Roman" w:eastAsia="Times New Roman" w:hAnsi="Times New Roman" w:cs="Times New Roman"/>
        </w:rPr>
        <w:t xml:space="preserve"> -Квалитет смештаја: без примедби, собе уредне </w:t>
      </w:r>
    </w:p>
    <w:p w14:paraId="63369386" w14:textId="77777777" w:rsidR="00F75520" w:rsidRDefault="0033421D">
      <w:pPr>
        <w:widowControl w:val="0"/>
        <w:spacing w:before="21" w:line="256" w:lineRule="auto"/>
        <w:ind w:hanging="2"/>
        <w:rPr>
          <w:rFonts w:ascii="Times New Roman" w:eastAsia="Times New Roman" w:hAnsi="Times New Roman" w:cs="Times New Roman"/>
        </w:rPr>
      </w:pPr>
      <w:r>
        <w:rPr>
          <w:rFonts w:ascii="Times New Roman" w:eastAsia="Times New Roman" w:hAnsi="Times New Roman" w:cs="Times New Roman"/>
        </w:rPr>
        <w:t xml:space="preserve">  -Квалитет хране: без примедби, разноврсна исхрана</w:t>
      </w:r>
    </w:p>
    <w:p w14:paraId="3FC67583" w14:textId="77777777" w:rsidR="00F75520" w:rsidRDefault="0033421D">
      <w:pPr>
        <w:widowControl w:val="0"/>
        <w:spacing w:before="21" w:line="256" w:lineRule="auto"/>
        <w:ind w:hanging="2"/>
        <w:rPr>
          <w:rFonts w:ascii="Times New Roman" w:eastAsia="Times New Roman" w:hAnsi="Times New Roman" w:cs="Times New Roman"/>
        </w:rPr>
      </w:pPr>
      <w:r>
        <w:rPr>
          <w:rFonts w:ascii="Times New Roman" w:eastAsia="Times New Roman" w:hAnsi="Times New Roman" w:cs="Times New Roman"/>
        </w:rPr>
        <w:t xml:space="preserve">  -Квалитет здравствене услуге: без примедби</w:t>
      </w:r>
    </w:p>
    <w:p w14:paraId="3B9709C4" w14:textId="77777777" w:rsidR="00F75520" w:rsidRDefault="0033421D">
      <w:pPr>
        <w:widowControl w:val="0"/>
        <w:spacing w:before="21" w:line="256" w:lineRule="auto"/>
        <w:ind w:hanging="2"/>
        <w:rPr>
          <w:rFonts w:ascii="Times New Roman" w:eastAsia="Times New Roman" w:hAnsi="Times New Roman" w:cs="Times New Roman"/>
        </w:rPr>
      </w:pPr>
      <w:r>
        <w:rPr>
          <w:rFonts w:ascii="Times New Roman" w:eastAsia="Times New Roman" w:hAnsi="Times New Roman" w:cs="Times New Roman"/>
        </w:rPr>
        <w:t xml:space="preserve">   -Услуге рекреатора и аниматора: одличне</w:t>
      </w:r>
    </w:p>
    <w:p w14:paraId="2C5E829D" w14:textId="77777777" w:rsidR="00F75520" w:rsidRDefault="0033421D">
      <w:pPr>
        <w:widowControl w:val="0"/>
        <w:spacing w:before="21" w:line="256" w:lineRule="auto"/>
        <w:ind w:hanging="2"/>
        <w:rPr>
          <w:rFonts w:ascii="Times New Roman" w:eastAsia="Times New Roman" w:hAnsi="Times New Roman" w:cs="Times New Roman"/>
          <w:color w:val="000000"/>
        </w:rPr>
      </w:pPr>
      <w:r>
        <w:rPr>
          <w:rFonts w:ascii="Times New Roman" w:eastAsia="Times New Roman" w:hAnsi="Times New Roman" w:cs="Times New Roman"/>
        </w:rPr>
        <w:t xml:space="preserve">Настава у природи је </w:t>
      </w:r>
      <w:r>
        <w:rPr>
          <w:rFonts w:ascii="Times New Roman" w:eastAsia="Times New Roman" w:hAnsi="Times New Roman" w:cs="Times New Roman"/>
          <w:color w:val="000000"/>
        </w:rPr>
        <w:t>реализована  у термину и временском оквиру како је и планирано. Остварени с</w:t>
      </w:r>
      <w:r>
        <w:rPr>
          <w:rFonts w:ascii="Times New Roman" w:eastAsia="Times New Roman" w:hAnsi="Times New Roman" w:cs="Times New Roman"/>
        </w:rPr>
        <w:t>у сви циљеви и задаци.Постигнута је међупредметна повезаност и усклађеност наставних садржаја са природним, културним и историјским локалитетима које поседује Аранђеловац и Буковичка бања</w:t>
      </w:r>
    </w:p>
    <w:p w14:paraId="40C595C8" w14:textId="77777777" w:rsidR="00F75520" w:rsidRDefault="0033421D">
      <w:pPr>
        <w:widowControl w:val="0"/>
        <w:spacing w:before="21" w:line="256" w:lineRule="auto"/>
        <w:ind w:hanging="2"/>
        <w:rPr>
          <w:rFonts w:ascii="Times New Roman" w:eastAsia="Times New Roman" w:hAnsi="Times New Roman" w:cs="Times New Roman"/>
        </w:rPr>
      </w:pPr>
      <w:r>
        <w:rPr>
          <w:rFonts w:ascii="Times New Roman" w:eastAsia="Times New Roman" w:hAnsi="Times New Roman" w:cs="Times New Roman"/>
        </w:rPr>
        <w:t>Општа запажања:</w:t>
      </w:r>
    </w:p>
    <w:p w14:paraId="770FDDD7" w14:textId="77777777" w:rsidR="00F75520" w:rsidRDefault="0033421D">
      <w:pPr>
        <w:widowControl w:val="0"/>
        <w:spacing w:before="21" w:line="256" w:lineRule="auto"/>
        <w:ind w:hanging="2"/>
        <w:rPr>
          <w:rFonts w:ascii="Times New Roman" w:eastAsia="Times New Roman" w:hAnsi="Times New Roman" w:cs="Times New Roman"/>
          <w:color w:val="000000"/>
        </w:rPr>
      </w:pPr>
      <w:r>
        <w:rPr>
          <w:rFonts w:ascii="Times New Roman" w:eastAsia="Times New Roman" w:hAnsi="Times New Roman" w:cs="Times New Roman"/>
        </w:rPr>
        <w:t>-</w:t>
      </w:r>
      <w:r>
        <w:rPr>
          <w:rFonts w:ascii="Times New Roman" w:eastAsia="Times New Roman" w:hAnsi="Times New Roman" w:cs="Times New Roman"/>
          <w:color w:val="000000"/>
        </w:rPr>
        <w:t>Посећени су сви планирани садржаји.</w:t>
      </w:r>
    </w:p>
    <w:p w14:paraId="36BE662F" w14:textId="77777777" w:rsidR="00F75520" w:rsidRDefault="0033421D">
      <w:pPr>
        <w:widowControl w:val="0"/>
        <w:spacing w:before="21" w:line="256" w:lineRule="auto"/>
        <w:ind w:hanging="2"/>
        <w:rPr>
          <w:rFonts w:ascii="Times New Roman" w:eastAsia="Times New Roman" w:hAnsi="Times New Roman" w:cs="Times New Roman"/>
          <w:color w:val="000000"/>
        </w:rPr>
      </w:pPr>
      <w:r>
        <w:rPr>
          <w:rFonts w:ascii="Times New Roman" w:eastAsia="Times New Roman" w:hAnsi="Times New Roman" w:cs="Times New Roman"/>
        </w:rPr>
        <w:t>-</w:t>
      </w:r>
      <w:r>
        <w:rPr>
          <w:rFonts w:ascii="Times New Roman" w:eastAsia="Times New Roman" w:hAnsi="Times New Roman" w:cs="Times New Roman"/>
          <w:color w:val="000000"/>
        </w:rPr>
        <w:t xml:space="preserve">  Нема примедби на квалитет услуге</w:t>
      </w:r>
    </w:p>
    <w:p w14:paraId="4162F443" w14:textId="290F8FBA" w:rsidR="00F75520" w:rsidRPr="00DA4F81" w:rsidRDefault="00DA4F81">
      <w:pPr>
        <w:widowControl w:val="0"/>
        <w:spacing w:before="21" w:line="256" w:lineRule="auto"/>
        <w:ind w:hanging="2"/>
        <w:rPr>
          <w:rFonts w:ascii="Times New Roman" w:eastAsia="Times New Roman" w:hAnsi="Times New Roman" w:cs="Times New Roman"/>
          <w:i/>
          <w:lang w:val="sr-Cyrl-RS"/>
        </w:rPr>
      </w:pPr>
      <w:r>
        <w:rPr>
          <w:rFonts w:ascii="Times New Roman" w:eastAsia="Times New Roman" w:hAnsi="Times New Roman" w:cs="Times New Roman"/>
          <w:lang w:val="sr-Cyrl-RS"/>
        </w:rPr>
        <w:t xml:space="preserve">             </w:t>
      </w:r>
      <w:r w:rsidR="00B31282" w:rsidRPr="00DA4F81">
        <w:rPr>
          <w:rFonts w:ascii="Times New Roman" w:eastAsia="Times New Roman" w:hAnsi="Times New Roman" w:cs="Times New Roman"/>
          <w:i/>
          <w:lang w:val="sr-Cyrl-RS"/>
        </w:rPr>
        <w:t xml:space="preserve">Извештај поднео </w:t>
      </w:r>
      <w:r w:rsidR="00615EEB" w:rsidRPr="00DA4F81">
        <w:rPr>
          <w:rFonts w:ascii="Times New Roman" w:eastAsia="Times New Roman" w:hAnsi="Times New Roman" w:cs="Times New Roman"/>
          <w:i/>
          <w:lang w:val="sr-Cyrl-RS"/>
        </w:rPr>
        <w:t>з</w:t>
      </w:r>
      <w:r w:rsidR="0033421D" w:rsidRPr="00DA4F81">
        <w:rPr>
          <w:rFonts w:ascii="Times New Roman" w:eastAsia="Times New Roman" w:hAnsi="Times New Roman" w:cs="Times New Roman"/>
          <w:i/>
        </w:rPr>
        <w:t xml:space="preserve">аменик руководиоца </w:t>
      </w:r>
      <w:r w:rsidR="0033421D" w:rsidRPr="00DA4F81">
        <w:rPr>
          <w:rFonts w:ascii="Times New Roman" w:eastAsia="Times New Roman" w:hAnsi="Times New Roman" w:cs="Times New Roman"/>
          <w:i/>
          <w:color w:val="000000"/>
        </w:rPr>
        <w:t xml:space="preserve"> </w:t>
      </w:r>
      <w:r w:rsidR="00B31282" w:rsidRPr="00DA4F81">
        <w:rPr>
          <w:rFonts w:ascii="Times New Roman" w:eastAsia="Times New Roman" w:hAnsi="Times New Roman" w:cs="Times New Roman"/>
          <w:i/>
          <w:color w:val="000000"/>
          <w:lang w:val="sr-Cyrl-RS"/>
        </w:rPr>
        <w:t>већа</w:t>
      </w:r>
      <w:r w:rsidR="00615EEB" w:rsidRPr="00DA4F81">
        <w:rPr>
          <w:rFonts w:ascii="Times New Roman" w:eastAsia="Times New Roman" w:hAnsi="Times New Roman" w:cs="Times New Roman"/>
          <w:i/>
          <w:color w:val="000000"/>
          <w:lang w:val="sr-Cyrl-RS"/>
        </w:rPr>
        <w:t xml:space="preserve"> </w:t>
      </w:r>
      <w:r w:rsidR="0033421D" w:rsidRPr="00DA4F81">
        <w:rPr>
          <w:rFonts w:ascii="Times New Roman" w:eastAsia="Times New Roman" w:hAnsi="Times New Roman" w:cs="Times New Roman"/>
          <w:i/>
        </w:rPr>
        <w:t>Даница Колев</w:t>
      </w:r>
    </w:p>
    <w:p w14:paraId="224E7087" w14:textId="40E44F11" w:rsidR="00B31282" w:rsidRPr="002750AE" w:rsidRDefault="00B31282" w:rsidP="002750AE">
      <w:pPr>
        <w:pStyle w:val="ListParagraph"/>
        <w:numPr>
          <w:ilvl w:val="0"/>
          <w:numId w:val="77"/>
        </w:numPr>
        <w:rPr>
          <w:rFonts w:ascii="Times New Roman" w:eastAsia="Times New Roman" w:hAnsi="Times New Roman" w:cs="Times New Roman"/>
        </w:rPr>
      </w:pPr>
      <w:r w:rsidRPr="00B31282">
        <w:rPr>
          <w:rFonts w:ascii="Times New Roman" w:eastAsia="Times New Roman" w:hAnsi="Times New Roman" w:cs="Times New Roman"/>
          <w:b/>
        </w:rPr>
        <w:t>Извештај о реализован</w:t>
      </w:r>
      <w:r w:rsidRPr="00B31282">
        <w:rPr>
          <w:rFonts w:ascii="Times New Roman" w:eastAsia="Times New Roman" w:hAnsi="Times New Roman" w:cs="Times New Roman"/>
          <w:b/>
          <w:lang w:val="sr-Cyrl-RS"/>
        </w:rPr>
        <w:t xml:space="preserve">им екскурзијама </w:t>
      </w:r>
      <w:r w:rsidRPr="00B31282">
        <w:rPr>
          <w:rFonts w:ascii="Times New Roman" w:eastAsia="Times New Roman" w:hAnsi="Times New Roman" w:cs="Times New Roman"/>
          <w:b/>
        </w:rPr>
        <w:t xml:space="preserve"> </w:t>
      </w:r>
      <w:r w:rsidRPr="00B31282">
        <w:rPr>
          <w:rFonts w:ascii="Times New Roman" w:eastAsia="Times New Roman" w:hAnsi="Times New Roman" w:cs="Times New Roman"/>
          <w:b/>
          <w:lang w:val="sr-Cyrl-RS"/>
        </w:rPr>
        <w:t>од 5. до 8.разреда</w:t>
      </w:r>
      <w:r w:rsidRPr="00B31282">
        <w:rPr>
          <w:rFonts w:ascii="Times New Roman" w:eastAsia="Times New Roman" w:hAnsi="Times New Roman" w:cs="Times New Roman"/>
          <w:b/>
        </w:rPr>
        <w:t xml:space="preserve">  школске 2024/2025. године</w:t>
      </w:r>
    </w:p>
    <w:p w14:paraId="74F8FF06" w14:textId="4F39FDA7" w:rsidR="00FB2004" w:rsidRDefault="0033421D" w:rsidP="002750AE">
      <w:pPr>
        <w:ind w:hanging="2"/>
        <w:rPr>
          <w:rFonts w:ascii="Times New Roman" w:eastAsia="Times New Roman" w:hAnsi="Times New Roman" w:cs="Times New Roman"/>
        </w:rPr>
      </w:pPr>
      <w:r>
        <w:rPr>
          <w:rFonts w:ascii="Times New Roman" w:eastAsia="Times New Roman" w:hAnsi="Times New Roman" w:cs="Times New Roman"/>
        </w:rPr>
        <w:t>-У школској 2024/ 2025. години за ученике од 5. до 8. разреда нису реализоване екскурзије.</w:t>
      </w:r>
    </w:p>
    <w:p w14:paraId="7EC4CDED" w14:textId="77777777" w:rsidR="002750AE" w:rsidRPr="002750AE" w:rsidRDefault="002750AE" w:rsidP="002750AE">
      <w:pPr>
        <w:ind w:hanging="2"/>
        <w:rPr>
          <w:rFonts w:ascii="Times New Roman" w:eastAsia="Times New Roman" w:hAnsi="Times New Roman" w:cs="Times New Roman"/>
        </w:rPr>
      </w:pPr>
    </w:p>
    <w:p w14:paraId="551E6DD2" w14:textId="77777777" w:rsidR="00F75520" w:rsidRDefault="0033421D">
      <w:pPr>
        <w:pStyle w:val="Heading2"/>
        <w:numPr>
          <w:ilvl w:val="1"/>
          <w:numId w:val="73"/>
        </w:numPr>
        <w:ind w:left="1" w:hanging="3"/>
        <w:rPr>
          <w:rFonts w:ascii="Times New Roman" w:eastAsia="Times New Roman" w:hAnsi="Times New Roman" w:cs="Times New Roman"/>
        </w:rPr>
      </w:pPr>
      <w:bookmarkStart w:id="54" w:name="_Toc281602254"/>
      <w:r>
        <w:rPr>
          <w:rFonts w:ascii="Times New Roman" w:eastAsia="Times New Roman" w:hAnsi="Times New Roman" w:cs="Times New Roman"/>
        </w:rPr>
        <w:t>РАСПОРЕД ЧАСОВА  НАСТАВНИХ И ВАННАСТАВНИХ АКТИВНОСТИ</w:t>
      </w:r>
      <w:bookmarkEnd w:id="54"/>
    </w:p>
    <w:p w14:paraId="0B67EA62" w14:textId="77777777" w:rsidR="00F75520" w:rsidRDefault="00F75520">
      <w:pPr>
        <w:ind w:hanging="2"/>
      </w:pPr>
    </w:p>
    <w:p w14:paraId="469D27EF" w14:textId="77777777" w:rsidR="008139C1" w:rsidRPr="008139C1" w:rsidRDefault="008139C1" w:rsidP="008139C1">
      <w:pPr>
        <w:rPr>
          <w:rFonts w:ascii="Times New Roman" w:hAnsi="Times New Roman" w:cs="Times New Roman"/>
          <w:lang w:val="sr-Cyrl-RS"/>
        </w:rPr>
      </w:pPr>
      <w:bookmarkStart w:id="55" w:name="_heading=h.satwulx5n0ui" w:colFirst="0" w:colLast="0"/>
      <w:bookmarkEnd w:id="55"/>
      <w:r w:rsidRPr="008139C1">
        <w:rPr>
          <w:rFonts w:ascii="Times New Roman" w:hAnsi="Times New Roman" w:cs="Times New Roman"/>
          <w:lang w:val="sr-Cyrl-RS"/>
        </w:rPr>
        <w:t>У школској 2024/2025. години ученици и наставници ОШ „ Стеван Чоловић „ су радили по распореду часова који је усвојен на Наставничком већу</w:t>
      </w:r>
      <w:r w:rsidRPr="008139C1">
        <w:rPr>
          <w:rFonts w:ascii="Times New Roman" w:hAnsi="Times New Roman" w:cs="Times New Roman"/>
        </w:rPr>
        <w:t xml:space="preserve"> 29. </w:t>
      </w:r>
      <w:r w:rsidRPr="008139C1">
        <w:rPr>
          <w:rFonts w:ascii="Times New Roman" w:hAnsi="Times New Roman" w:cs="Times New Roman"/>
          <w:lang w:val="sr-Cyrl-RS"/>
        </w:rPr>
        <w:t>августа</w:t>
      </w:r>
      <w:r w:rsidRPr="008139C1">
        <w:rPr>
          <w:rFonts w:ascii="Times New Roman" w:hAnsi="Times New Roman" w:cs="Times New Roman"/>
        </w:rPr>
        <w:t xml:space="preserve"> 202</w:t>
      </w:r>
      <w:r w:rsidRPr="008139C1">
        <w:rPr>
          <w:rFonts w:ascii="Times New Roman" w:hAnsi="Times New Roman" w:cs="Times New Roman"/>
          <w:lang w:val="sr-Cyrl-RS"/>
        </w:rPr>
        <w:t>4. године, али је до одступања од распореда дошло у периоду од 20. јануара 2025. године до 24. марта 2025. године. Тада је распоред часова редукован и адаптиран на основу наставних предмета који су реализовани у том периоду.</w:t>
      </w:r>
    </w:p>
    <w:p w14:paraId="52AD0037" w14:textId="1F5A6546" w:rsidR="00F75520" w:rsidRPr="00A029DA" w:rsidRDefault="00F75520" w:rsidP="008139C1">
      <w:pPr>
        <w:rPr>
          <w:rFonts w:ascii="Times New Roman" w:eastAsia="Times New Roman" w:hAnsi="Times New Roman" w:cs="Times New Roman"/>
          <w:color w:val="000000" w:themeColor="text1"/>
        </w:rPr>
      </w:pPr>
    </w:p>
    <w:p w14:paraId="51EE30EB" w14:textId="77777777" w:rsidR="00F75520" w:rsidRDefault="0033421D">
      <w:pPr>
        <w:pStyle w:val="Heading1"/>
        <w:numPr>
          <w:ilvl w:val="0"/>
          <w:numId w:val="73"/>
        </w:numPr>
        <w:ind w:left="1" w:hanging="3"/>
        <w:jc w:val="center"/>
        <w:rPr>
          <w:rFonts w:ascii="Times New Roman" w:eastAsia="Times New Roman" w:hAnsi="Times New Roman" w:cs="Times New Roman"/>
        </w:rPr>
      </w:pPr>
      <w:bookmarkStart w:id="56" w:name="_Toc281602255"/>
      <w:r>
        <w:rPr>
          <w:rFonts w:ascii="Times New Roman" w:eastAsia="Times New Roman" w:hAnsi="Times New Roman" w:cs="Times New Roman"/>
        </w:rPr>
        <w:t>РЕАЛИЗАЦИЈА ПРОГРАМА СТРУЧНИХ, РУКОВОДЕЋИХ, УПРАВНИХ И САВЕТОДАВНИХ ОРГАНА ШКОЛЕ</w:t>
      </w:r>
      <w:bookmarkEnd w:id="56"/>
    </w:p>
    <w:p w14:paraId="39D799A3" w14:textId="77777777" w:rsidR="00F75520" w:rsidRDefault="0033421D">
      <w:pPr>
        <w:pStyle w:val="Heading2"/>
        <w:numPr>
          <w:ilvl w:val="1"/>
          <w:numId w:val="73"/>
        </w:numPr>
        <w:ind w:left="1" w:hanging="3"/>
        <w:rPr>
          <w:rFonts w:ascii="Times New Roman" w:eastAsia="Times New Roman" w:hAnsi="Times New Roman" w:cs="Times New Roman"/>
        </w:rPr>
      </w:pPr>
      <w:bookmarkStart w:id="57" w:name="_heading=h.l5g9h5skwmbk" w:colFirst="0" w:colLast="0"/>
      <w:bookmarkStart w:id="58" w:name="_Toc281602256"/>
      <w:bookmarkEnd w:id="57"/>
      <w:r>
        <w:rPr>
          <w:rFonts w:ascii="Times New Roman" w:eastAsia="Times New Roman" w:hAnsi="Times New Roman" w:cs="Times New Roman"/>
        </w:rPr>
        <w:t>РЕАЛИЗАЦИЈА ПРОГРАМА СТРУЧНИХ ОРГАНА</w:t>
      </w:r>
      <w:bookmarkEnd w:id="58"/>
    </w:p>
    <w:p w14:paraId="1EF18440" w14:textId="61C12A6B" w:rsidR="00AB39EE" w:rsidRDefault="00A167D8" w:rsidP="00AB39EE">
      <w:pPr>
        <w:ind w:hanging="2"/>
        <w:jc w:val="both"/>
        <w:rPr>
          <w:rFonts w:ascii="Times New Roman" w:eastAsia="Times New Roman" w:hAnsi="Times New Roman" w:cs="Times New Roman"/>
          <w:b/>
          <w:color w:val="000000"/>
          <w:sz w:val="18"/>
          <w:szCs w:val="18"/>
        </w:rPr>
      </w:pPr>
      <w:bookmarkStart w:id="59" w:name="_heading=h.btduhhr5kr6" w:colFirst="0" w:colLast="0"/>
      <w:bookmarkEnd w:id="59"/>
      <w:r>
        <w:rPr>
          <w:rFonts w:ascii="Times New Roman" w:eastAsia="Times New Roman" w:hAnsi="Times New Roman" w:cs="Times New Roman"/>
          <w:color w:val="000000"/>
          <w:lang w:val="sr-Cyrl-RS"/>
        </w:rPr>
        <w:t xml:space="preserve">                                            </w:t>
      </w:r>
      <w:r w:rsidR="00237ECB">
        <w:rPr>
          <w:rFonts w:ascii="Times New Roman" w:eastAsia="Times New Roman" w:hAnsi="Times New Roman" w:cs="Times New Roman"/>
          <w:color w:val="000000"/>
          <w:lang w:val="sr-Cyrl-RS"/>
        </w:rPr>
        <w:t xml:space="preserve"> Р</w:t>
      </w:r>
      <w:r w:rsidR="0033421D">
        <w:rPr>
          <w:rFonts w:ascii="Times New Roman" w:eastAsia="Times New Roman" w:hAnsi="Times New Roman" w:cs="Times New Roman"/>
          <w:color w:val="000000"/>
        </w:rPr>
        <w:t>еализација програма Наставничког већа</w:t>
      </w:r>
      <w:r w:rsidR="0033421D">
        <w:rPr>
          <w:rFonts w:ascii="Times New Roman" w:eastAsia="Times New Roman" w:hAnsi="Times New Roman" w:cs="Times New Roman"/>
          <w:b/>
          <w:color w:val="000000"/>
          <w:sz w:val="18"/>
          <w:szCs w:val="18"/>
        </w:rPr>
        <w:t xml:space="preserve"> </w:t>
      </w:r>
    </w:p>
    <w:tbl>
      <w:tblPr>
        <w:tblW w:w="99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2"/>
        <w:gridCol w:w="4082"/>
        <w:gridCol w:w="1606"/>
        <w:gridCol w:w="2550"/>
      </w:tblGrid>
      <w:tr w:rsidR="00AB39EE" w14:paraId="019D20E5" w14:textId="77777777" w:rsidTr="00AB39EE">
        <w:tc>
          <w:tcPr>
            <w:tcW w:w="1662" w:type="dxa"/>
            <w:tcBorders>
              <w:top w:val="single" w:sz="4" w:space="0" w:color="auto"/>
              <w:left w:val="single" w:sz="4" w:space="0" w:color="auto"/>
              <w:bottom w:val="single" w:sz="4" w:space="0" w:color="auto"/>
              <w:right w:val="single" w:sz="4" w:space="0" w:color="auto"/>
            </w:tcBorders>
            <w:shd w:val="clear" w:color="auto" w:fill="9CC2E5"/>
            <w:vAlign w:val="center"/>
            <w:hideMark/>
          </w:tcPr>
          <w:p w14:paraId="656CEE6C" w14:textId="77777777" w:rsidR="00AB39EE" w:rsidRDefault="00AB39EE">
            <w:pPr>
              <w:spacing w:after="0" w:line="240" w:lineRule="auto"/>
              <w:jc w:val="center"/>
              <w:rPr>
                <w:rFonts w:ascii="Times New Roman" w:eastAsia="Times New Roman" w:hAnsi="Times New Roman"/>
                <w:b/>
                <w:i/>
                <w:lang w:val="sr-Cyrl-CS"/>
              </w:rPr>
            </w:pPr>
            <w:r>
              <w:rPr>
                <w:rFonts w:ascii="Times New Roman" w:eastAsia="Times New Roman" w:hAnsi="Times New Roman"/>
                <w:b/>
                <w:i/>
                <w:lang w:val="sr-Cyrl-CS"/>
              </w:rPr>
              <w:t>Време реализације</w:t>
            </w:r>
          </w:p>
        </w:tc>
        <w:tc>
          <w:tcPr>
            <w:tcW w:w="4082" w:type="dxa"/>
            <w:tcBorders>
              <w:top w:val="single" w:sz="4" w:space="0" w:color="auto"/>
              <w:left w:val="single" w:sz="4" w:space="0" w:color="auto"/>
              <w:bottom w:val="single" w:sz="4" w:space="0" w:color="auto"/>
              <w:right w:val="single" w:sz="4" w:space="0" w:color="auto"/>
            </w:tcBorders>
            <w:shd w:val="clear" w:color="auto" w:fill="9CC2E5"/>
            <w:vAlign w:val="center"/>
            <w:hideMark/>
          </w:tcPr>
          <w:p w14:paraId="1F039D59" w14:textId="77777777" w:rsidR="00AB39EE" w:rsidRDefault="00AB39EE">
            <w:pPr>
              <w:spacing w:after="0" w:line="240" w:lineRule="auto"/>
              <w:jc w:val="center"/>
              <w:rPr>
                <w:rFonts w:ascii="Times New Roman" w:eastAsia="Times New Roman" w:hAnsi="Times New Roman"/>
                <w:b/>
                <w:i/>
                <w:lang w:val="sr-Cyrl-CS"/>
              </w:rPr>
            </w:pPr>
            <w:r>
              <w:rPr>
                <w:rFonts w:ascii="Times New Roman" w:eastAsia="Times New Roman" w:hAnsi="Times New Roman"/>
                <w:b/>
                <w:i/>
                <w:lang w:val="sr-Cyrl-CS"/>
              </w:rPr>
              <w:t>Активности/теме</w:t>
            </w:r>
          </w:p>
        </w:tc>
        <w:tc>
          <w:tcPr>
            <w:tcW w:w="1606" w:type="dxa"/>
            <w:tcBorders>
              <w:top w:val="single" w:sz="4" w:space="0" w:color="auto"/>
              <w:left w:val="single" w:sz="4" w:space="0" w:color="auto"/>
              <w:bottom w:val="single" w:sz="4" w:space="0" w:color="auto"/>
              <w:right w:val="single" w:sz="4" w:space="0" w:color="auto"/>
            </w:tcBorders>
            <w:shd w:val="clear" w:color="auto" w:fill="9CC2E5"/>
            <w:vAlign w:val="center"/>
            <w:hideMark/>
          </w:tcPr>
          <w:p w14:paraId="68B81953" w14:textId="77777777" w:rsidR="00AB39EE" w:rsidRDefault="00AB39EE">
            <w:pPr>
              <w:spacing w:after="0" w:line="240" w:lineRule="auto"/>
              <w:jc w:val="center"/>
              <w:rPr>
                <w:rFonts w:ascii="Times New Roman" w:eastAsia="Times New Roman" w:hAnsi="Times New Roman"/>
                <w:b/>
                <w:i/>
                <w:lang w:val="sr-Cyrl-CS"/>
              </w:rPr>
            </w:pPr>
            <w:r>
              <w:rPr>
                <w:rFonts w:ascii="Times New Roman" w:eastAsia="Times New Roman" w:hAnsi="Times New Roman"/>
                <w:b/>
                <w:i/>
                <w:lang w:val="sr-Cyrl-CS"/>
              </w:rPr>
              <w:t>Начин реализације:</w:t>
            </w:r>
          </w:p>
        </w:tc>
        <w:tc>
          <w:tcPr>
            <w:tcW w:w="2550" w:type="dxa"/>
            <w:tcBorders>
              <w:top w:val="single" w:sz="4" w:space="0" w:color="auto"/>
              <w:left w:val="single" w:sz="4" w:space="0" w:color="auto"/>
              <w:bottom w:val="single" w:sz="4" w:space="0" w:color="auto"/>
              <w:right w:val="single" w:sz="4" w:space="0" w:color="auto"/>
            </w:tcBorders>
            <w:shd w:val="clear" w:color="auto" w:fill="9CC2E5"/>
            <w:vAlign w:val="center"/>
            <w:hideMark/>
          </w:tcPr>
          <w:p w14:paraId="79B0759E" w14:textId="77777777" w:rsidR="00AB39EE" w:rsidRDefault="00AB39EE">
            <w:pPr>
              <w:spacing w:after="0" w:line="240" w:lineRule="auto"/>
              <w:jc w:val="center"/>
              <w:rPr>
                <w:rFonts w:ascii="Times New Roman" w:eastAsia="Times New Roman" w:hAnsi="Times New Roman"/>
                <w:b/>
                <w:i/>
                <w:lang w:val="sr-Cyrl-CS"/>
              </w:rPr>
            </w:pPr>
            <w:r>
              <w:rPr>
                <w:rFonts w:ascii="Times New Roman" w:eastAsia="Times New Roman" w:hAnsi="Times New Roman"/>
                <w:b/>
                <w:i/>
                <w:lang w:val="sr-Cyrl-CS"/>
              </w:rPr>
              <w:t>Носиоци реализације</w:t>
            </w:r>
          </w:p>
        </w:tc>
      </w:tr>
      <w:tr w:rsidR="00AB39EE" w14:paraId="12639B8C" w14:textId="77777777" w:rsidTr="00AB39EE">
        <w:trPr>
          <w:trHeight w:val="737"/>
        </w:trPr>
        <w:tc>
          <w:tcPr>
            <w:tcW w:w="1662" w:type="dxa"/>
            <w:tcBorders>
              <w:top w:val="single" w:sz="4" w:space="0" w:color="auto"/>
              <w:left w:val="single" w:sz="4" w:space="0" w:color="auto"/>
              <w:bottom w:val="single" w:sz="4" w:space="0" w:color="auto"/>
              <w:right w:val="single" w:sz="4" w:space="0" w:color="auto"/>
            </w:tcBorders>
            <w:vAlign w:val="center"/>
            <w:hideMark/>
          </w:tcPr>
          <w:p w14:paraId="0403934A" w14:textId="77777777" w:rsidR="00AB39EE" w:rsidRDefault="00AB39EE">
            <w:pPr>
              <w:spacing w:after="0" w:line="240" w:lineRule="auto"/>
              <w:rPr>
                <w:rFonts w:ascii="Times New Roman" w:eastAsia="Times New Roman" w:hAnsi="Times New Roman"/>
                <w:lang w:val="ru-RU"/>
              </w:rPr>
            </w:pPr>
            <w:r>
              <w:rPr>
                <w:rFonts w:ascii="Times New Roman" w:eastAsia="Times New Roman" w:hAnsi="Times New Roman"/>
                <w:lang w:val="ru-RU"/>
              </w:rPr>
              <w:t>16.8.2024.</w:t>
            </w:r>
          </w:p>
        </w:tc>
        <w:tc>
          <w:tcPr>
            <w:tcW w:w="4082" w:type="dxa"/>
            <w:tcBorders>
              <w:top w:val="single" w:sz="4" w:space="0" w:color="auto"/>
              <w:left w:val="single" w:sz="4" w:space="0" w:color="auto"/>
              <w:bottom w:val="single" w:sz="4" w:space="0" w:color="auto"/>
              <w:right w:val="single" w:sz="4" w:space="0" w:color="auto"/>
            </w:tcBorders>
            <w:hideMark/>
          </w:tcPr>
          <w:p w14:paraId="183623CD"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упознавање са Календаром рада у школској 2024/2025.години,</w:t>
            </w:r>
          </w:p>
          <w:p w14:paraId="70082AFF"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разматрање предлога поделе часова наставницима предметне наставе,</w:t>
            </w:r>
          </w:p>
          <w:p w14:paraId="04666A10"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прикупљање података за коначну израду распореда часова,</w:t>
            </w:r>
          </w:p>
          <w:p w14:paraId="67FFA361"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lastRenderedPageBreak/>
              <w:t>- припреме за израду Извештаја о раду школе за школску 2023/2024.годину,</w:t>
            </w:r>
          </w:p>
          <w:p w14:paraId="552BA996"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припреме за израду Годишњег плана рада школе за школску 2024/2025.годину,</w:t>
            </w:r>
          </w:p>
          <w:p w14:paraId="0715C82C"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разматрање броја одељења у школској години која следи,</w:t>
            </w:r>
          </w:p>
          <w:p w14:paraId="69ACE9F1"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подела одељењских старешинстава за одељења петог разреда,</w:t>
            </w:r>
          </w:p>
          <w:p w14:paraId="2997B7F7"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о дежурству наставника у школској години која следи,</w:t>
            </w:r>
          </w:p>
          <w:p w14:paraId="3C794A69"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замена координатора за израду Школског програма као и координатора Тима за предузетништво,</w:t>
            </w:r>
          </w:p>
          <w:p w14:paraId="14286328"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око начина уписивања реализованих часова амбијенталне наставе,</w:t>
            </w:r>
          </w:p>
          <w:p w14:paraId="6C70B42B"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договор о реализавици огледних и угледних часова у години која следи</w:t>
            </w:r>
          </w:p>
        </w:tc>
        <w:tc>
          <w:tcPr>
            <w:tcW w:w="1606" w:type="dxa"/>
            <w:tcBorders>
              <w:top w:val="single" w:sz="4" w:space="0" w:color="auto"/>
              <w:left w:val="single" w:sz="4" w:space="0" w:color="auto"/>
              <w:bottom w:val="single" w:sz="4" w:space="0" w:color="auto"/>
              <w:right w:val="single" w:sz="4" w:space="0" w:color="auto"/>
            </w:tcBorders>
            <w:vAlign w:val="center"/>
            <w:hideMark/>
          </w:tcPr>
          <w:p w14:paraId="3ABCD021"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lastRenderedPageBreak/>
              <w:t>Тимски рад, састанци, планирање и анализа, прикупљање података</w:t>
            </w:r>
          </w:p>
        </w:tc>
        <w:tc>
          <w:tcPr>
            <w:tcW w:w="2550" w:type="dxa"/>
            <w:tcBorders>
              <w:top w:val="single" w:sz="4" w:space="0" w:color="auto"/>
              <w:left w:val="single" w:sz="4" w:space="0" w:color="auto"/>
              <w:bottom w:val="single" w:sz="4" w:space="0" w:color="auto"/>
              <w:right w:val="single" w:sz="4" w:space="0" w:color="auto"/>
            </w:tcBorders>
          </w:tcPr>
          <w:p w14:paraId="6598ED73" w14:textId="7EEB4D03" w:rsidR="00AB39EE" w:rsidRDefault="00AB39EE">
            <w:pPr>
              <w:spacing w:after="0" w:line="240" w:lineRule="auto"/>
              <w:jc w:val="both"/>
              <w:rPr>
                <w:rFonts w:ascii="Times New Roman" w:eastAsia="Times New Roman" w:hAnsi="Times New Roman"/>
                <w:lang w:val="sr-Cyrl-CS"/>
              </w:rPr>
            </w:pPr>
          </w:p>
          <w:p w14:paraId="36DA403A" w14:textId="77777777" w:rsidR="00AB39EE" w:rsidRDefault="00AB39EE">
            <w:pPr>
              <w:spacing w:after="0" w:line="240" w:lineRule="auto"/>
              <w:jc w:val="both"/>
              <w:rPr>
                <w:rFonts w:ascii="Times New Roman" w:eastAsia="Times New Roman" w:hAnsi="Times New Roman"/>
                <w:lang w:val="sr-Cyrl-CS"/>
              </w:rPr>
            </w:pPr>
          </w:p>
          <w:p w14:paraId="6DDEB6AD" w14:textId="77777777" w:rsidR="00AB39EE" w:rsidRDefault="00AB39EE">
            <w:pPr>
              <w:spacing w:after="0" w:line="240" w:lineRule="auto"/>
              <w:jc w:val="both"/>
              <w:rPr>
                <w:rFonts w:ascii="Times New Roman" w:eastAsia="Times New Roman" w:hAnsi="Times New Roman"/>
                <w:lang w:val="sr-Cyrl-CS"/>
              </w:rPr>
            </w:pPr>
          </w:p>
          <w:p w14:paraId="1413013D"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38233456"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399BA368"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22D8904B"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lastRenderedPageBreak/>
              <w:t xml:space="preserve">            Већа</w:t>
            </w:r>
          </w:p>
          <w:p w14:paraId="692459F8" w14:textId="77777777" w:rsidR="00AB39EE" w:rsidRDefault="00AB39EE">
            <w:pPr>
              <w:spacing w:after="0" w:line="240" w:lineRule="auto"/>
              <w:jc w:val="both"/>
              <w:rPr>
                <w:rFonts w:ascii="Times New Roman" w:eastAsia="Times New Roman" w:hAnsi="Times New Roman"/>
                <w:lang w:val="sr-Cyrl-CS"/>
              </w:rPr>
            </w:pPr>
          </w:p>
          <w:p w14:paraId="329C7F4C" w14:textId="77777777" w:rsidR="00AB39EE" w:rsidRDefault="00AB39EE">
            <w:pPr>
              <w:spacing w:after="0" w:line="240" w:lineRule="auto"/>
              <w:jc w:val="both"/>
              <w:rPr>
                <w:rFonts w:ascii="Times New Roman" w:eastAsia="Times New Roman" w:hAnsi="Times New Roman"/>
                <w:lang w:val="sr-Cyrl-CS"/>
              </w:rPr>
            </w:pPr>
          </w:p>
          <w:p w14:paraId="38CC5848" w14:textId="77777777" w:rsidR="00AB39EE" w:rsidRDefault="00AB39EE">
            <w:pPr>
              <w:spacing w:after="0" w:line="240" w:lineRule="auto"/>
              <w:rPr>
                <w:rFonts w:ascii="Times New Roman" w:eastAsia="Times New Roman" w:hAnsi="Times New Roman"/>
                <w:lang w:val="sr-Cyrl-CS"/>
              </w:rPr>
            </w:pPr>
          </w:p>
        </w:tc>
      </w:tr>
      <w:tr w:rsidR="00AB39EE" w14:paraId="4B24911F" w14:textId="77777777" w:rsidTr="00AB39EE">
        <w:trPr>
          <w:trHeight w:val="737"/>
        </w:trPr>
        <w:tc>
          <w:tcPr>
            <w:tcW w:w="1662" w:type="dxa"/>
            <w:tcBorders>
              <w:top w:val="single" w:sz="4" w:space="0" w:color="auto"/>
              <w:left w:val="single" w:sz="4" w:space="0" w:color="auto"/>
              <w:bottom w:val="single" w:sz="4" w:space="0" w:color="auto"/>
              <w:right w:val="single" w:sz="4" w:space="0" w:color="auto"/>
            </w:tcBorders>
          </w:tcPr>
          <w:p w14:paraId="12531816" w14:textId="77777777" w:rsidR="00AB39EE" w:rsidRDefault="00AB39EE">
            <w:pPr>
              <w:spacing w:after="0" w:line="240" w:lineRule="auto"/>
              <w:rPr>
                <w:rFonts w:ascii="Times New Roman" w:eastAsia="Times New Roman" w:hAnsi="Times New Roman"/>
                <w:lang w:val="sr-Cyrl-CS"/>
              </w:rPr>
            </w:pPr>
          </w:p>
          <w:p w14:paraId="18CFCFBF" w14:textId="77777777" w:rsidR="00AB39EE" w:rsidRDefault="00AB39EE">
            <w:pPr>
              <w:spacing w:after="0" w:line="240" w:lineRule="auto"/>
              <w:rPr>
                <w:rFonts w:ascii="Times New Roman" w:eastAsia="Times New Roman" w:hAnsi="Times New Roman"/>
                <w:lang w:val="sr-Cyrl-CS"/>
              </w:rPr>
            </w:pPr>
          </w:p>
          <w:p w14:paraId="77619E5C" w14:textId="77777777" w:rsidR="00AB39EE" w:rsidRDefault="00AB39EE">
            <w:pPr>
              <w:spacing w:after="0" w:line="240" w:lineRule="auto"/>
              <w:rPr>
                <w:rFonts w:ascii="Times New Roman" w:eastAsia="Times New Roman" w:hAnsi="Times New Roman"/>
                <w:lang w:val="sr-Cyrl-CS"/>
              </w:rPr>
            </w:pPr>
          </w:p>
          <w:p w14:paraId="770536AA" w14:textId="77777777" w:rsidR="00AB39EE" w:rsidRDefault="00AB39EE">
            <w:pPr>
              <w:spacing w:after="0" w:line="240" w:lineRule="auto"/>
              <w:jc w:val="center"/>
              <w:rPr>
                <w:rFonts w:ascii="Times New Roman" w:eastAsia="Times New Roman" w:hAnsi="Times New Roman"/>
                <w:b/>
                <w:lang w:val="sr-Cyrl-CS"/>
              </w:rPr>
            </w:pPr>
            <w:r>
              <w:rPr>
                <w:rFonts w:ascii="Times New Roman" w:eastAsia="Times New Roman" w:hAnsi="Times New Roman"/>
                <w:lang w:val="sr-Cyrl-CS"/>
              </w:rPr>
              <w:t>29.8.2024</w:t>
            </w:r>
            <w:r>
              <w:rPr>
                <w:rFonts w:ascii="Times New Roman" w:eastAsia="Times New Roman" w:hAnsi="Times New Roman"/>
                <w:b/>
                <w:lang w:val="sr-Cyrl-CS"/>
              </w:rPr>
              <w:t>.</w:t>
            </w:r>
          </w:p>
          <w:p w14:paraId="1E0F12B8" w14:textId="77777777" w:rsidR="00AB39EE" w:rsidRDefault="00AB39EE">
            <w:pPr>
              <w:spacing w:after="0" w:line="240" w:lineRule="auto"/>
              <w:jc w:val="center"/>
              <w:rPr>
                <w:rFonts w:ascii="Times New Roman" w:eastAsia="Times New Roman" w:hAnsi="Times New Roman"/>
                <w:b/>
                <w:lang w:val="sr-Cyrl-CS"/>
              </w:rPr>
            </w:pPr>
          </w:p>
          <w:p w14:paraId="434DD32B" w14:textId="77777777" w:rsidR="00AB39EE" w:rsidRDefault="00AB39EE">
            <w:pPr>
              <w:spacing w:after="0" w:line="240" w:lineRule="auto"/>
              <w:jc w:val="center"/>
              <w:rPr>
                <w:rFonts w:ascii="Times New Roman" w:eastAsia="Times New Roman" w:hAnsi="Times New Roman"/>
                <w:b/>
                <w:lang w:val="sr-Cyrl-CS"/>
              </w:rPr>
            </w:pPr>
          </w:p>
          <w:p w14:paraId="1BAAE68D" w14:textId="77777777" w:rsidR="00AB39EE" w:rsidRDefault="00AB39EE">
            <w:pPr>
              <w:spacing w:after="0" w:line="240" w:lineRule="auto"/>
              <w:jc w:val="center"/>
              <w:rPr>
                <w:rFonts w:ascii="Times New Roman" w:eastAsia="Times New Roman" w:hAnsi="Times New Roman"/>
                <w:b/>
                <w:lang w:val="sr-Cyrl-CS"/>
              </w:rPr>
            </w:pPr>
          </w:p>
          <w:p w14:paraId="065B5F1B" w14:textId="77777777" w:rsidR="00AB39EE" w:rsidRDefault="00AB39EE">
            <w:pPr>
              <w:spacing w:after="0" w:line="240" w:lineRule="auto"/>
              <w:jc w:val="center"/>
              <w:rPr>
                <w:rFonts w:ascii="Times New Roman" w:eastAsia="Times New Roman" w:hAnsi="Times New Roman"/>
                <w:b/>
                <w:lang w:val="sr-Cyrl-CS"/>
              </w:rPr>
            </w:pPr>
          </w:p>
          <w:p w14:paraId="7A5C44E7" w14:textId="77777777" w:rsidR="00AB39EE" w:rsidRDefault="00AB39EE">
            <w:pPr>
              <w:spacing w:after="0" w:line="240" w:lineRule="auto"/>
              <w:jc w:val="center"/>
              <w:rPr>
                <w:rFonts w:ascii="Times New Roman" w:eastAsia="Times New Roman" w:hAnsi="Times New Roman"/>
                <w:b/>
                <w:lang w:val="sr-Cyrl-CS"/>
              </w:rPr>
            </w:pPr>
          </w:p>
          <w:p w14:paraId="40CC57AA" w14:textId="77777777" w:rsidR="00AB39EE" w:rsidRDefault="00AB39EE">
            <w:pPr>
              <w:spacing w:after="0" w:line="240" w:lineRule="auto"/>
              <w:jc w:val="center"/>
              <w:rPr>
                <w:rFonts w:ascii="Times New Roman" w:eastAsia="Times New Roman" w:hAnsi="Times New Roman"/>
                <w:b/>
                <w:lang w:val="sr-Cyrl-CS"/>
              </w:rPr>
            </w:pPr>
          </w:p>
          <w:p w14:paraId="7A4BF76F" w14:textId="77777777" w:rsidR="00AB39EE" w:rsidRDefault="00AB39EE">
            <w:pPr>
              <w:spacing w:after="0" w:line="240" w:lineRule="auto"/>
              <w:jc w:val="center"/>
              <w:rPr>
                <w:rFonts w:ascii="Times New Roman" w:eastAsia="Times New Roman" w:hAnsi="Times New Roman"/>
                <w:lang w:val="sr-Cyrl-CS"/>
              </w:rPr>
            </w:pPr>
          </w:p>
          <w:p w14:paraId="4F6065FE" w14:textId="77777777" w:rsidR="00AB39EE" w:rsidRDefault="00AB39EE">
            <w:pPr>
              <w:spacing w:after="0" w:line="240" w:lineRule="auto"/>
              <w:jc w:val="center"/>
              <w:rPr>
                <w:rFonts w:ascii="Times New Roman" w:eastAsia="Times New Roman" w:hAnsi="Times New Roman"/>
                <w:lang w:val="sr-Cyrl-CS"/>
              </w:rPr>
            </w:pPr>
          </w:p>
          <w:p w14:paraId="4035A71A" w14:textId="77777777" w:rsidR="00AB39EE" w:rsidRDefault="00AB39EE">
            <w:pPr>
              <w:spacing w:after="0" w:line="240" w:lineRule="auto"/>
              <w:jc w:val="center"/>
              <w:rPr>
                <w:rFonts w:ascii="Times New Roman" w:eastAsia="Times New Roman" w:hAnsi="Times New Roman"/>
                <w:lang w:val="sr-Cyrl-CS"/>
              </w:rPr>
            </w:pPr>
          </w:p>
          <w:p w14:paraId="65586483" w14:textId="77777777" w:rsidR="00AB39EE" w:rsidRDefault="00AB39EE">
            <w:pPr>
              <w:spacing w:after="0" w:line="240" w:lineRule="auto"/>
              <w:jc w:val="center"/>
              <w:rPr>
                <w:rFonts w:ascii="Times New Roman" w:eastAsia="Times New Roman" w:hAnsi="Times New Roman"/>
                <w:lang w:val="sr-Cyrl-CS"/>
              </w:rPr>
            </w:pPr>
          </w:p>
          <w:p w14:paraId="0B14EE27" w14:textId="77777777" w:rsidR="00AB39EE" w:rsidRDefault="00AB39EE">
            <w:pPr>
              <w:spacing w:after="0" w:line="240" w:lineRule="auto"/>
              <w:jc w:val="center"/>
              <w:rPr>
                <w:rFonts w:ascii="Times New Roman" w:eastAsia="Times New Roman" w:hAnsi="Times New Roman"/>
                <w:b/>
                <w:lang w:val="sr-Cyrl-CS"/>
              </w:rPr>
            </w:pPr>
            <w:r>
              <w:rPr>
                <w:rFonts w:ascii="Times New Roman" w:eastAsia="Times New Roman" w:hAnsi="Times New Roman"/>
                <w:lang w:val="sr-Cyrl-CS"/>
              </w:rPr>
              <w:t>13.9.2024</w:t>
            </w:r>
            <w:r>
              <w:rPr>
                <w:rFonts w:ascii="Times New Roman" w:eastAsia="Times New Roman" w:hAnsi="Times New Roman"/>
                <w:b/>
                <w:lang w:val="sr-Cyrl-CS"/>
              </w:rPr>
              <w:t>.</w:t>
            </w:r>
          </w:p>
          <w:p w14:paraId="3D010B9C" w14:textId="77777777" w:rsidR="00AB39EE" w:rsidRDefault="00AB39EE">
            <w:pPr>
              <w:spacing w:after="0" w:line="240" w:lineRule="auto"/>
              <w:jc w:val="center"/>
              <w:rPr>
                <w:rFonts w:ascii="Times New Roman" w:eastAsia="Times New Roman" w:hAnsi="Times New Roman"/>
                <w:lang w:val="sr-Cyrl-CS"/>
              </w:rPr>
            </w:pPr>
          </w:p>
        </w:tc>
        <w:tc>
          <w:tcPr>
            <w:tcW w:w="4082" w:type="dxa"/>
            <w:tcBorders>
              <w:top w:val="single" w:sz="4" w:space="0" w:color="auto"/>
              <w:left w:val="single" w:sz="4" w:space="0" w:color="auto"/>
              <w:bottom w:val="single" w:sz="4" w:space="0" w:color="auto"/>
              <w:right w:val="single" w:sz="4" w:space="0" w:color="auto"/>
            </w:tcBorders>
            <w:hideMark/>
          </w:tcPr>
          <w:p w14:paraId="6C273769"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договор у вези са ученицима првог разреда,њиховим Свечаним пријемом,</w:t>
            </w:r>
          </w:p>
          <w:p w14:paraId="3785ABE2"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у вези са распоредом часова са нагласком на мешовите групе,</w:t>
            </w:r>
          </w:p>
          <w:p w14:paraId="1E1FD6F1"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Извештај Тима за самовредновање</w:t>
            </w:r>
          </w:p>
          <w:p w14:paraId="4685AD39"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-покренута је иницијатива за израду Правилника о награђивању запослених</w:t>
            </w:r>
          </w:p>
          <w:p w14:paraId="11533D1A"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за ажурирање термина допунске,додатне наставе , као и дана“отворених врата“</w:t>
            </w:r>
          </w:p>
          <w:p w14:paraId="415BB64F"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о раду еко патроле</w:t>
            </w:r>
          </w:p>
          <w:p w14:paraId="766DC073"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-Извештај о раду школе у школској 2023/2024. и План рада школе за школску 2024/2025.годину су усвојени</w:t>
            </w:r>
          </w:p>
          <w:p w14:paraId="6B7CEE1E"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-Извештај о самовредновању ће бити стављен у Прилог</w:t>
            </w:r>
          </w:p>
          <w:p w14:paraId="32C7D5EF"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-презентован је успех и дисциплина ученика на крају школске 2023/2024.године ( педагог школе)</w:t>
            </w:r>
          </w:p>
          <w:p w14:paraId="3766EDFE"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xml:space="preserve">-наглашена је потреба континуираног дежурства због безбедности ученика и запослених у школи, посебно у току </w:t>
            </w:r>
          </w:p>
          <w:p w14:paraId="02C4FDA6" w14:textId="77777777" w:rsidR="00AB39EE" w:rsidRDefault="00AB39EE">
            <w:pPr>
              <w:spacing w:after="0" w:line="240" w:lineRule="auto"/>
              <w:rPr>
                <w:rFonts w:ascii="Times New Roman" w:eastAsia="Times New Roman" w:hAnsi="Times New Roman"/>
                <w:lang w:val="sl-SI"/>
              </w:rPr>
            </w:pPr>
            <w:r>
              <w:rPr>
                <w:rFonts w:ascii="Times New Roman" w:eastAsia="Times New Roman" w:hAnsi="Times New Roman"/>
                <w:lang w:val="sr-Cyrl-CS"/>
              </w:rPr>
              <w:t>великог и малог школског одмора</w:t>
            </w:r>
          </w:p>
        </w:tc>
        <w:tc>
          <w:tcPr>
            <w:tcW w:w="1606" w:type="dxa"/>
            <w:tcBorders>
              <w:top w:val="single" w:sz="4" w:space="0" w:color="auto"/>
              <w:left w:val="single" w:sz="4" w:space="0" w:color="auto"/>
              <w:bottom w:val="single" w:sz="4" w:space="0" w:color="auto"/>
              <w:right w:val="single" w:sz="4" w:space="0" w:color="auto"/>
            </w:tcBorders>
            <w:vAlign w:val="center"/>
          </w:tcPr>
          <w:p w14:paraId="5A436AA6" w14:textId="77777777" w:rsidR="00AB39EE" w:rsidRDefault="00AB39EE">
            <w:pPr>
              <w:spacing w:after="0" w:line="240" w:lineRule="auto"/>
              <w:jc w:val="center"/>
              <w:rPr>
                <w:rFonts w:ascii="Times New Roman" w:eastAsia="Times New Roman" w:hAnsi="Times New Roman"/>
                <w:lang w:val="sr-Cyrl-CS"/>
              </w:rPr>
            </w:pPr>
          </w:p>
          <w:p w14:paraId="675F35A0" w14:textId="77777777" w:rsidR="00AB39EE" w:rsidRDefault="00AB39EE">
            <w:pPr>
              <w:spacing w:after="0" w:line="240" w:lineRule="auto"/>
              <w:jc w:val="center"/>
              <w:rPr>
                <w:rFonts w:ascii="Times New Roman" w:eastAsia="Times New Roman" w:hAnsi="Times New Roman"/>
                <w:lang w:val="sr-Cyrl-CS"/>
              </w:rPr>
            </w:pPr>
          </w:p>
          <w:p w14:paraId="4A992B5E"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Тимски рад,састанци, анализа  прикупљених података</w:t>
            </w:r>
          </w:p>
          <w:p w14:paraId="712192BB" w14:textId="77777777" w:rsidR="00AB39EE" w:rsidRDefault="00AB39EE">
            <w:pPr>
              <w:spacing w:after="0" w:line="240" w:lineRule="auto"/>
              <w:jc w:val="center"/>
              <w:rPr>
                <w:rFonts w:ascii="Times New Roman" w:eastAsia="Times New Roman" w:hAnsi="Times New Roman"/>
                <w:lang w:val="sr-Cyrl-CS"/>
              </w:rPr>
            </w:pPr>
          </w:p>
          <w:p w14:paraId="30070B1E" w14:textId="77777777" w:rsidR="00AB39EE" w:rsidRDefault="00AB39EE">
            <w:pPr>
              <w:spacing w:after="0" w:line="240" w:lineRule="auto"/>
              <w:jc w:val="center"/>
              <w:rPr>
                <w:rFonts w:ascii="Times New Roman" w:eastAsia="Times New Roman" w:hAnsi="Times New Roman"/>
                <w:lang w:val="sr-Cyrl-CS"/>
              </w:rPr>
            </w:pPr>
          </w:p>
          <w:p w14:paraId="1942490E" w14:textId="77777777" w:rsidR="00AB39EE" w:rsidRDefault="00AB39EE">
            <w:pPr>
              <w:spacing w:after="0" w:line="240" w:lineRule="auto"/>
              <w:jc w:val="center"/>
              <w:rPr>
                <w:rFonts w:ascii="Times New Roman" w:eastAsia="Times New Roman" w:hAnsi="Times New Roman"/>
                <w:lang w:val="sr-Cyrl-CS"/>
              </w:rPr>
            </w:pPr>
          </w:p>
          <w:p w14:paraId="1EF958AF" w14:textId="77777777" w:rsidR="00AB39EE" w:rsidRDefault="00AB39EE">
            <w:pPr>
              <w:spacing w:after="0" w:line="240" w:lineRule="auto"/>
              <w:jc w:val="center"/>
              <w:rPr>
                <w:rFonts w:ascii="Times New Roman" w:eastAsia="Times New Roman" w:hAnsi="Times New Roman"/>
                <w:lang w:val="sr-Cyrl-CS"/>
              </w:rPr>
            </w:pPr>
          </w:p>
          <w:p w14:paraId="5ECBE6B2" w14:textId="77777777" w:rsidR="00AB39EE" w:rsidRDefault="00AB39EE">
            <w:pPr>
              <w:spacing w:after="0" w:line="240" w:lineRule="auto"/>
              <w:jc w:val="center"/>
              <w:rPr>
                <w:rFonts w:ascii="Times New Roman" w:eastAsia="Times New Roman" w:hAnsi="Times New Roman"/>
                <w:lang w:val="sr-Cyrl-CS"/>
              </w:rPr>
            </w:pPr>
          </w:p>
          <w:p w14:paraId="4F5E328C" w14:textId="77777777" w:rsidR="00AB39EE" w:rsidRDefault="00AB39EE">
            <w:pPr>
              <w:spacing w:after="0" w:line="240" w:lineRule="auto"/>
              <w:jc w:val="center"/>
              <w:rPr>
                <w:rFonts w:ascii="Times New Roman" w:eastAsia="Times New Roman" w:hAnsi="Times New Roman"/>
                <w:lang w:val="sr-Cyrl-CS"/>
              </w:rPr>
            </w:pPr>
          </w:p>
          <w:p w14:paraId="6BC616AC" w14:textId="77777777" w:rsidR="00AB39EE" w:rsidRDefault="00AB39EE">
            <w:pPr>
              <w:spacing w:after="0" w:line="240" w:lineRule="auto"/>
              <w:jc w:val="center"/>
              <w:rPr>
                <w:rFonts w:ascii="Times New Roman" w:eastAsia="Times New Roman" w:hAnsi="Times New Roman"/>
                <w:lang w:val="sr-Cyrl-CS"/>
              </w:rPr>
            </w:pPr>
          </w:p>
          <w:p w14:paraId="2960C151" w14:textId="77777777" w:rsidR="00AB39EE" w:rsidRDefault="00AB39EE">
            <w:pPr>
              <w:spacing w:after="0" w:line="240" w:lineRule="auto"/>
              <w:jc w:val="center"/>
              <w:rPr>
                <w:rFonts w:ascii="Times New Roman" w:eastAsia="Times New Roman" w:hAnsi="Times New Roman"/>
                <w:lang w:val="sr-Cyrl-CS"/>
              </w:rPr>
            </w:pPr>
          </w:p>
          <w:p w14:paraId="7FE50B93" w14:textId="77777777" w:rsidR="00AB39EE" w:rsidRDefault="00AB39EE">
            <w:pPr>
              <w:spacing w:after="0" w:line="240" w:lineRule="auto"/>
              <w:jc w:val="center"/>
              <w:rPr>
                <w:rFonts w:ascii="Times New Roman" w:eastAsia="Times New Roman" w:hAnsi="Times New Roman"/>
                <w:lang w:val="sr-Cyrl-CS"/>
              </w:rPr>
            </w:pPr>
          </w:p>
          <w:p w14:paraId="10FA0DBA"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Тимски рад,састанци, анализа  прикупљених подата</w:t>
            </w:r>
          </w:p>
          <w:p w14:paraId="63ED4DD8" w14:textId="77777777" w:rsidR="00AB39EE" w:rsidRDefault="00AB39EE">
            <w:pPr>
              <w:spacing w:after="0" w:line="240" w:lineRule="auto"/>
              <w:jc w:val="center"/>
              <w:rPr>
                <w:rFonts w:ascii="Times New Roman" w:eastAsia="Times New Roman" w:hAnsi="Times New Roman"/>
                <w:lang w:val="sr-Cyrl-CS"/>
              </w:rPr>
            </w:pPr>
          </w:p>
          <w:p w14:paraId="21D036EE" w14:textId="77777777" w:rsidR="00AB39EE" w:rsidRDefault="00AB39EE">
            <w:pPr>
              <w:spacing w:after="0" w:line="240" w:lineRule="auto"/>
              <w:jc w:val="center"/>
              <w:rPr>
                <w:rFonts w:ascii="Times New Roman" w:eastAsia="Times New Roman" w:hAnsi="Times New Roman"/>
                <w:lang w:val="sr-Cyrl-CS"/>
              </w:rPr>
            </w:pPr>
          </w:p>
          <w:p w14:paraId="4BD80BAC" w14:textId="77777777" w:rsidR="00AB39EE" w:rsidRDefault="00AB39EE">
            <w:pPr>
              <w:spacing w:after="0" w:line="240" w:lineRule="auto"/>
              <w:jc w:val="center"/>
              <w:rPr>
                <w:rFonts w:ascii="Times New Roman" w:eastAsia="Times New Roman" w:hAnsi="Times New Roman"/>
                <w:lang w:val="sr-Cyrl-CS"/>
              </w:rPr>
            </w:pPr>
          </w:p>
          <w:p w14:paraId="3A449CB4" w14:textId="77777777" w:rsidR="00AB39EE" w:rsidRDefault="00AB39EE">
            <w:pPr>
              <w:spacing w:after="0" w:line="240" w:lineRule="auto"/>
              <w:jc w:val="center"/>
              <w:rPr>
                <w:rFonts w:ascii="Times New Roman" w:eastAsia="Times New Roman" w:hAnsi="Times New Roman"/>
                <w:lang w:val="sr-Cyrl-CS"/>
              </w:rPr>
            </w:pPr>
          </w:p>
          <w:p w14:paraId="753C6959" w14:textId="77777777" w:rsidR="00AB39EE" w:rsidRDefault="00AB39EE">
            <w:pPr>
              <w:spacing w:after="0" w:line="240" w:lineRule="auto"/>
              <w:jc w:val="center"/>
              <w:rPr>
                <w:rFonts w:ascii="Times New Roman" w:eastAsia="Times New Roman" w:hAnsi="Times New Roman"/>
                <w:lang w:val="sr-Cyrl-CS"/>
              </w:rPr>
            </w:pPr>
          </w:p>
        </w:tc>
        <w:tc>
          <w:tcPr>
            <w:tcW w:w="2550" w:type="dxa"/>
            <w:tcBorders>
              <w:top w:val="single" w:sz="4" w:space="0" w:color="auto"/>
              <w:left w:val="single" w:sz="4" w:space="0" w:color="auto"/>
              <w:bottom w:val="single" w:sz="4" w:space="0" w:color="auto"/>
              <w:right w:val="single" w:sz="4" w:space="0" w:color="auto"/>
            </w:tcBorders>
          </w:tcPr>
          <w:p w14:paraId="29A271DF" w14:textId="77777777" w:rsidR="00AB39EE" w:rsidRDefault="00AB39EE">
            <w:pPr>
              <w:spacing w:after="0" w:line="240" w:lineRule="auto"/>
              <w:jc w:val="both"/>
              <w:rPr>
                <w:rFonts w:ascii="Times New Roman" w:eastAsia="Times New Roman" w:hAnsi="Times New Roman"/>
                <w:lang w:val="sr-Cyrl-CS"/>
              </w:rPr>
            </w:pPr>
          </w:p>
          <w:p w14:paraId="57F73946" w14:textId="77777777" w:rsidR="00AB39EE" w:rsidRDefault="00AB39EE">
            <w:pPr>
              <w:spacing w:after="0" w:line="240" w:lineRule="auto"/>
              <w:jc w:val="both"/>
              <w:rPr>
                <w:rFonts w:ascii="Times New Roman" w:eastAsia="Times New Roman" w:hAnsi="Times New Roman"/>
                <w:lang w:val="sr-Cyrl-CS"/>
              </w:rPr>
            </w:pPr>
          </w:p>
          <w:p w14:paraId="425D1449"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07E016E7"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3ADB625A"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0D58E6A6"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p w14:paraId="26951A84" w14:textId="77777777" w:rsidR="00AB39EE" w:rsidRDefault="00AB39EE">
            <w:pPr>
              <w:spacing w:after="0" w:line="240" w:lineRule="auto"/>
              <w:rPr>
                <w:rFonts w:ascii="Times New Roman" w:eastAsia="Times New Roman" w:hAnsi="Times New Roman"/>
                <w:lang w:val="sr-Cyrl-CS"/>
              </w:rPr>
            </w:pPr>
          </w:p>
          <w:p w14:paraId="4126F3DF" w14:textId="77777777" w:rsidR="00AB39EE" w:rsidRDefault="00AB39EE">
            <w:pPr>
              <w:spacing w:after="0" w:line="240" w:lineRule="auto"/>
              <w:rPr>
                <w:rFonts w:ascii="Times New Roman" w:eastAsia="Times New Roman" w:hAnsi="Times New Roman"/>
                <w:lang w:val="sr-Cyrl-CS"/>
              </w:rPr>
            </w:pPr>
          </w:p>
          <w:p w14:paraId="0E669B84" w14:textId="77777777" w:rsidR="00AB39EE" w:rsidRDefault="00AB39EE">
            <w:pPr>
              <w:spacing w:after="0" w:line="240" w:lineRule="auto"/>
              <w:rPr>
                <w:rFonts w:ascii="Times New Roman" w:eastAsia="Times New Roman" w:hAnsi="Times New Roman"/>
                <w:lang w:val="sr-Cyrl-CS"/>
              </w:rPr>
            </w:pPr>
          </w:p>
          <w:p w14:paraId="1168C0D7" w14:textId="77777777" w:rsidR="00AB39EE" w:rsidRDefault="00AB39EE">
            <w:pPr>
              <w:spacing w:after="0" w:line="240" w:lineRule="auto"/>
              <w:rPr>
                <w:rFonts w:ascii="Times New Roman" w:eastAsia="Times New Roman" w:hAnsi="Times New Roman"/>
                <w:lang w:val="sr-Cyrl-CS"/>
              </w:rPr>
            </w:pPr>
          </w:p>
          <w:p w14:paraId="7ABAC02F" w14:textId="77777777" w:rsidR="00AB39EE" w:rsidRDefault="00AB39EE">
            <w:pPr>
              <w:spacing w:after="0" w:line="240" w:lineRule="auto"/>
              <w:rPr>
                <w:rFonts w:ascii="Times New Roman" w:eastAsia="Times New Roman" w:hAnsi="Times New Roman"/>
                <w:lang w:val="sr-Cyrl-CS"/>
              </w:rPr>
            </w:pPr>
          </w:p>
          <w:p w14:paraId="696BC13C" w14:textId="77777777" w:rsidR="00AB39EE" w:rsidRDefault="00AB39EE">
            <w:pPr>
              <w:spacing w:after="0" w:line="240" w:lineRule="auto"/>
              <w:rPr>
                <w:rFonts w:ascii="Times New Roman" w:eastAsia="Times New Roman" w:hAnsi="Times New Roman"/>
                <w:lang w:val="sr-Cyrl-CS"/>
              </w:rPr>
            </w:pPr>
          </w:p>
          <w:p w14:paraId="65E105DE" w14:textId="77777777" w:rsidR="00AB39EE" w:rsidRDefault="00AB39EE">
            <w:pPr>
              <w:spacing w:after="0" w:line="240" w:lineRule="auto"/>
              <w:rPr>
                <w:rFonts w:ascii="Times New Roman" w:eastAsia="Times New Roman" w:hAnsi="Times New Roman"/>
                <w:lang w:val="sr-Cyrl-CS"/>
              </w:rPr>
            </w:pPr>
          </w:p>
          <w:p w14:paraId="04AB0525" w14:textId="71007CC5" w:rsidR="00AB39EE" w:rsidRDefault="00AB39EE">
            <w:pPr>
              <w:spacing w:after="0" w:line="240" w:lineRule="auto"/>
              <w:rPr>
                <w:rFonts w:ascii="Times New Roman" w:eastAsia="Times New Roman" w:hAnsi="Times New Roman"/>
                <w:lang w:val="sr-Cyrl-CS"/>
              </w:rPr>
            </w:pPr>
          </w:p>
          <w:p w14:paraId="3ABF9810" w14:textId="77777777" w:rsidR="006D0147" w:rsidRDefault="006D0147">
            <w:pPr>
              <w:spacing w:after="0" w:line="240" w:lineRule="auto"/>
              <w:rPr>
                <w:rFonts w:ascii="Times New Roman" w:eastAsia="Times New Roman" w:hAnsi="Times New Roman"/>
                <w:lang w:val="sr-Cyrl-CS"/>
              </w:rPr>
            </w:pPr>
          </w:p>
          <w:p w14:paraId="2FF11AB5" w14:textId="77777777" w:rsidR="00AB39EE" w:rsidRDefault="00AB39EE">
            <w:pPr>
              <w:spacing w:after="0" w:line="240" w:lineRule="auto"/>
              <w:rPr>
                <w:rFonts w:ascii="Times New Roman" w:eastAsia="Times New Roman" w:hAnsi="Times New Roman"/>
                <w:lang w:val="sr-Cyrl-CS"/>
              </w:rPr>
            </w:pPr>
          </w:p>
          <w:p w14:paraId="4F9A696B"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71CB1BA3"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17F04064"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76E2FFB0"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p w14:paraId="7D77E816" w14:textId="77777777" w:rsidR="00AB39EE" w:rsidRDefault="00AB39EE">
            <w:pPr>
              <w:spacing w:after="0" w:line="240" w:lineRule="auto"/>
              <w:rPr>
                <w:rFonts w:ascii="Times New Roman" w:eastAsia="Times New Roman" w:hAnsi="Times New Roman"/>
                <w:lang w:val="sr-Cyrl-CS"/>
              </w:rPr>
            </w:pPr>
          </w:p>
          <w:p w14:paraId="7C0F9C95" w14:textId="77777777" w:rsidR="00AB39EE" w:rsidRDefault="00AB39EE">
            <w:pPr>
              <w:spacing w:after="0" w:line="240" w:lineRule="auto"/>
              <w:rPr>
                <w:rFonts w:ascii="Times New Roman" w:eastAsia="Times New Roman" w:hAnsi="Times New Roman"/>
                <w:lang w:val="sr-Cyrl-CS"/>
              </w:rPr>
            </w:pPr>
          </w:p>
          <w:p w14:paraId="7DF7056C" w14:textId="77777777" w:rsidR="00AB39EE" w:rsidRDefault="00AB39EE">
            <w:pPr>
              <w:spacing w:after="0" w:line="240" w:lineRule="auto"/>
              <w:rPr>
                <w:rFonts w:ascii="Times New Roman" w:eastAsia="Times New Roman" w:hAnsi="Times New Roman"/>
                <w:lang w:val="sr-Cyrl-CS"/>
              </w:rPr>
            </w:pPr>
          </w:p>
          <w:p w14:paraId="089805D6" w14:textId="77777777" w:rsidR="00AB39EE" w:rsidRDefault="00AB39EE">
            <w:pPr>
              <w:spacing w:after="0" w:line="240" w:lineRule="auto"/>
              <w:rPr>
                <w:rFonts w:ascii="Times New Roman" w:eastAsia="Times New Roman" w:hAnsi="Times New Roman"/>
                <w:lang w:val="sr-Cyrl-CS"/>
              </w:rPr>
            </w:pPr>
          </w:p>
        </w:tc>
      </w:tr>
      <w:tr w:rsidR="00AB39EE" w14:paraId="3B084E97" w14:textId="77777777" w:rsidTr="00AB39EE">
        <w:trPr>
          <w:trHeight w:val="737"/>
        </w:trPr>
        <w:tc>
          <w:tcPr>
            <w:tcW w:w="1662" w:type="dxa"/>
            <w:tcBorders>
              <w:top w:val="single" w:sz="4" w:space="0" w:color="auto"/>
              <w:left w:val="single" w:sz="4" w:space="0" w:color="auto"/>
              <w:bottom w:val="single" w:sz="4" w:space="0" w:color="auto"/>
              <w:right w:val="single" w:sz="4" w:space="0" w:color="auto"/>
            </w:tcBorders>
            <w:vAlign w:val="center"/>
            <w:hideMark/>
          </w:tcPr>
          <w:p w14:paraId="54E03CCF"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29.10.2024.</w:t>
            </w:r>
          </w:p>
        </w:tc>
        <w:tc>
          <w:tcPr>
            <w:tcW w:w="4082" w:type="dxa"/>
            <w:tcBorders>
              <w:top w:val="single" w:sz="4" w:space="0" w:color="auto"/>
              <w:left w:val="single" w:sz="4" w:space="0" w:color="auto"/>
              <w:bottom w:val="single" w:sz="4" w:space="0" w:color="auto"/>
              <w:right w:val="single" w:sz="4" w:space="0" w:color="auto"/>
            </w:tcBorders>
          </w:tcPr>
          <w:p w14:paraId="3989B647" w14:textId="77777777" w:rsidR="00AB39EE" w:rsidRDefault="00AB39EE">
            <w:pPr>
              <w:spacing w:after="0" w:line="240" w:lineRule="auto"/>
              <w:rPr>
                <w:rFonts w:ascii="Times New Roman" w:eastAsia="Times New Roman" w:hAnsi="Times New Roman"/>
                <w:lang w:val="sr-Cyrl-RS"/>
              </w:rPr>
            </w:pPr>
            <w:r>
              <w:rPr>
                <w:rFonts w:ascii="Times New Roman" w:eastAsia="Times New Roman" w:hAnsi="Times New Roman"/>
                <w:lang w:val="sr-Cyrl-CS"/>
              </w:rPr>
              <w:t>- реализација наставе у првом класификационом периоду</w:t>
            </w:r>
          </w:p>
          <w:p w14:paraId="73229CE7"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xml:space="preserve">-договор везан за стручно усавршавање </w:t>
            </w:r>
          </w:p>
          <w:p w14:paraId="11EA4554"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да се сва документација предаје благовремено</w:t>
            </w:r>
          </w:p>
          <w:p w14:paraId="63726149"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о континуираном вођењу документације ( индивидуализација и ИОП )</w:t>
            </w:r>
          </w:p>
          <w:p w14:paraId="360B0915"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за редовно ажурирање података у ес дневнику, и за благовремен унос термина писмених задатака и провера дужих од 15 минута</w:t>
            </w:r>
          </w:p>
          <w:p w14:paraId="6068431E"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-представљен је психолог Гордана Ивановић(замена колегинице Драгице Перишић која је на боловању)</w:t>
            </w:r>
          </w:p>
          <w:p w14:paraId="1AE3C399"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lastRenderedPageBreak/>
              <w:t>-заказан је термин састанка Тима за културне активности ( 7.11.1024.)</w:t>
            </w:r>
          </w:p>
          <w:p w14:paraId="2ED37510" w14:textId="77777777" w:rsidR="00AB39EE" w:rsidRDefault="00AB39EE">
            <w:pPr>
              <w:spacing w:after="0" w:line="240" w:lineRule="auto"/>
              <w:rPr>
                <w:rFonts w:ascii="Times New Roman" w:eastAsia="Times New Roman" w:hAnsi="Times New Roman"/>
                <w:lang w:val="sl-SI"/>
              </w:rPr>
            </w:pPr>
          </w:p>
        </w:tc>
        <w:tc>
          <w:tcPr>
            <w:tcW w:w="1606" w:type="dxa"/>
            <w:tcBorders>
              <w:top w:val="single" w:sz="4" w:space="0" w:color="auto"/>
              <w:left w:val="single" w:sz="4" w:space="0" w:color="auto"/>
              <w:bottom w:val="single" w:sz="4" w:space="0" w:color="auto"/>
              <w:right w:val="single" w:sz="4" w:space="0" w:color="auto"/>
            </w:tcBorders>
            <w:vAlign w:val="center"/>
            <w:hideMark/>
          </w:tcPr>
          <w:p w14:paraId="013EAE4C" w14:textId="201F9121" w:rsidR="00AB39EE" w:rsidRDefault="00AB39EE" w:rsidP="00A2558A">
            <w:pPr>
              <w:spacing w:after="0" w:line="240" w:lineRule="auto"/>
              <w:rPr>
                <w:rFonts w:ascii="Times New Roman" w:eastAsia="Times New Roman" w:hAnsi="Times New Roman"/>
                <w:lang w:val="sr-Cyrl-CS"/>
              </w:rPr>
            </w:pPr>
            <w:r>
              <w:rPr>
                <w:rFonts w:ascii="Times New Roman" w:eastAsia="Times New Roman" w:hAnsi="Times New Roman"/>
                <w:lang w:val="sr-Cyrl-CS"/>
              </w:rPr>
              <w:lastRenderedPageBreak/>
              <w:t>Тимски рад,састанци, анализа  прикупљених података</w:t>
            </w:r>
          </w:p>
        </w:tc>
        <w:tc>
          <w:tcPr>
            <w:tcW w:w="2550" w:type="dxa"/>
            <w:tcBorders>
              <w:top w:val="single" w:sz="4" w:space="0" w:color="auto"/>
              <w:left w:val="single" w:sz="4" w:space="0" w:color="auto"/>
              <w:bottom w:val="single" w:sz="4" w:space="0" w:color="auto"/>
              <w:right w:val="single" w:sz="4" w:space="0" w:color="auto"/>
            </w:tcBorders>
          </w:tcPr>
          <w:p w14:paraId="5CB15806" w14:textId="77777777" w:rsidR="00AB39EE" w:rsidRDefault="00AB39EE">
            <w:pPr>
              <w:spacing w:after="0" w:line="240" w:lineRule="auto"/>
              <w:jc w:val="both"/>
              <w:rPr>
                <w:rFonts w:ascii="Times New Roman" w:eastAsia="Times New Roman" w:hAnsi="Times New Roman"/>
                <w:lang w:val="sr-Cyrl-CS"/>
              </w:rPr>
            </w:pPr>
          </w:p>
          <w:p w14:paraId="1A8AC3C9" w14:textId="77777777" w:rsidR="00AB39EE" w:rsidRDefault="00AB39EE">
            <w:pPr>
              <w:spacing w:after="0" w:line="240" w:lineRule="auto"/>
              <w:jc w:val="both"/>
              <w:rPr>
                <w:rFonts w:ascii="Times New Roman" w:eastAsia="Times New Roman" w:hAnsi="Times New Roman"/>
                <w:lang w:val="sr-Cyrl-CS"/>
              </w:rPr>
            </w:pPr>
          </w:p>
          <w:p w14:paraId="5885C0A6" w14:textId="77777777" w:rsidR="00AB39EE" w:rsidRDefault="00AB39EE">
            <w:pPr>
              <w:spacing w:after="0" w:line="240" w:lineRule="auto"/>
              <w:jc w:val="both"/>
              <w:rPr>
                <w:rFonts w:ascii="Times New Roman" w:eastAsia="Times New Roman" w:hAnsi="Times New Roman"/>
                <w:lang w:val="sr-Cyrl-CS"/>
              </w:rPr>
            </w:pPr>
          </w:p>
          <w:p w14:paraId="1E3C76D9" w14:textId="77777777" w:rsidR="00AB39EE" w:rsidRDefault="00AB39EE">
            <w:pPr>
              <w:spacing w:after="0" w:line="240" w:lineRule="auto"/>
              <w:jc w:val="both"/>
              <w:rPr>
                <w:rFonts w:ascii="Times New Roman" w:eastAsia="Times New Roman" w:hAnsi="Times New Roman"/>
                <w:lang w:val="sr-Cyrl-CS"/>
              </w:rPr>
            </w:pPr>
          </w:p>
          <w:p w14:paraId="10A834CF" w14:textId="77777777" w:rsidR="00AB39EE" w:rsidRDefault="00AB39EE">
            <w:pPr>
              <w:spacing w:after="0" w:line="240" w:lineRule="auto"/>
              <w:jc w:val="both"/>
              <w:rPr>
                <w:rFonts w:ascii="Times New Roman" w:eastAsia="Times New Roman" w:hAnsi="Times New Roman"/>
                <w:lang w:val="sr-Cyrl-CS"/>
              </w:rPr>
            </w:pPr>
          </w:p>
          <w:p w14:paraId="1FFE91BD" w14:textId="7FC1D107" w:rsidR="00AB39EE" w:rsidRDefault="00AB39EE">
            <w:pPr>
              <w:spacing w:after="0" w:line="240" w:lineRule="auto"/>
              <w:jc w:val="both"/>
              <w:rPr>
                <w:rFonts w:ascii="Times New Roman" w:eastAsia="Times New Roman" w:hAnsi="Times New Roman"/>
                <w:lang w:val="sr-Cyrl-CS"/>
              </w:rPr>
            </w:pPr>
          </w:p>
          <w:p w14:paraId="497CEDC2" w14:textId="77777777" w:rsidR="00A2558A" w:rsidRDefault="00A2558A">
            <w:pPr>
              <w:spacing w:after="0" w:line="240" w:lineRule="auto"/>
              <w:jc w:val="both"/>
              <w:rPr>
                <w:rFonts w:ascii="Times New Roman" w:eastAsia="Times New Roman" w:hAnsi="Times New Roman"/>
                <w:lang w:val="sr-Cyrl-CS"/>
              </w:rPr>
            </w:pPr>
          </w:p>
          <w:p w14:paraId="0429BD68"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5053E5AB"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3D9EB560"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0CA0FF11"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p w14:paraId="1765E4D4" w14:textId="77777777" w:rsidR="00AB39EE" w:rsidRDefault="00AB39EE">
            <w:pPr>
              <w:spacing w:after="0" w:line="240" w:lineRule="auto"/>
              <w:jc w:val="both"/>
              <w:rPr>
                <w:rFonts w:ascii="Times New Roman" w:eastAsia="Times New Roman" w:hAnsi="Times New Roman"/>
                <w:lang w:val="sr-Cyrl-CS"/>
              </w:rPr>
            </w:pPr>
          </w:p>
        </w:tc>
      </w:tr>
      <w:tr w:rsidR="00AB39EE" w14:paraId="5325A238" w14:textId="77777777" w:rsidTr="00AB39EE">
        <w:trPr>
          <w:trHeight w:val="781"/>
        </w:trPr>
        <w:tc>
          <w:tcPr>
            <w:tcW w:w="1662" w:type="dxa"/>
            <w:tcBorders>
              <w:top w:val="single" w:sz="4" w:space="0" w:color="auto"/>
              <w:left w:val="single" w:sz="4" w:space="0" w:color="auto"/>
              <w:bottom w:val="single" w:sz="4" w:space="0" w:color="auto"/>
              <w:right w:val="single" w:sz="4" w:space="0" w:color="auto"/>
            </w:tcBorders>
            <w:vAlign w:val="center"/>
            <w:hideMark/>
          </w:tcPr>
          <w:p w14:paraId="48BBCBD3"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xml:space="preserve">    7.4.2025.</w:t>
            </w:r>
          </w:p>
        </w:tc>
        <w:tc>
          <w:tcPr>
            <w:tcW w:w="4082" w:type="dxa"/>
            <w:tcBorders>
              <w:top w:val="single" w:sz="4" w:space="0" w:color="auto"/>
              <w:left w:val="single" w:sz="4" w:space="0" w:color="auto"/>
              <w:bottom w:val="single" w:sz="4" w:space="0" w:color="auto"/>
              <w:right w:val="single" w:sz="4" w:space="0" w:color="auto"/>
            </w:tcBorders>
            <w:hideMark/>
          </w:tcPr>
          <w:p w14:paraId="678736BD"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усвојена је Листа изабраних уџбеника за 3. и 7.разред за наредне четири школске године,</w:t>
            </w:r>
          </w:p>
          <w:p w14:paraId="494BEFBD"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-усвојен је Анекс Годишњег плана рада школе кога чине два дела ( замена члана Тимова уместо Драгице Перишић новозапослена Гордана Ивановић,Принцип родне равноправности )</w:t>
            </w:r>
          </w:p>
          <w:p w14:paraId="013901E7"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о терминима Пробног Завршног испита ( 25.4.2025. је математика, 28.4.2025. је српски језик и 29.4.2025. је изборни предмет )</w:t>
            </w:r>
          </w:p>
        </w:tc>
        <w:tc>
          <w:tcPr>
            <w:tcW w:w="1606" w:type="dxa"/>
            <w:tcBorders>
              <w:top w:val="single" w:sz="4" w:space="0" w:color="auto"/>
              <w:left w:val="single" w:sz="4" w:space="0" w:color="auto"/>
              <w:bottom w:val="single" w:sz="4" w:space="0" w:color="auto"/>
              <w:right w:val="single" w:sz="4" w:space="0" w:color="auto"/>
            </w:tcBorders>
            <w:vAlign w:val="center"/>
            <w:hideMark/>
          </w:tcPr>
          <w:p w14:paraId="030A9F0A"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Тимски рад, састанци, анализа  прикупљених података</w:t>
            </w:r>
          </w:p>
        </w:tc>
        <w:tc>
          <w:tcPr>
            <w:tcW w:w="2550" w:type="dxa"/>
            <w:tcBorders>
              <w:top w:val="single" w:sz="4" w:space="0" w:color="auto"/>
              <w:left w:val="single" w:sz="4" w:space="0" w:color="auto"/>
              <w:bottom w:val="single" w:sz="4" w:space="0" w:color="auto"/>
              <w:right w:val="single" w:sz="4" w:space="0" w:color="auto"/>
            </w:tcBorders>
          </w:tcPr>
          <w:p w14:paraId="4983E4E0" w14:textId="77777777" w:rsidR="00AB39EE" w:rsidRDefault="00AB39EE">
            <w:pPr>
              <w:spacing w:after="0" w:line="240" w:lineRule="auto"/>
              <w:jc w:val="both"/>
              <w:rPr>
                <w:rFonts w:ascii="Times New Roman" w:eastAsia="Times New Roman" w:hAnsi="Times New Roman"/>
                <w:lang w:val="sr-Cyrl-CS"/>
              </w:rPr>
            </w:pPr>
          </w:p>
          <w:p w14:paraId="63F04B16" w14:textId="77777777" w:rsidR="00AB39EE" w:rsidRDefault="00AB39EE">
            <w:pPr>
              <w:spacing w:after="0" w:line="240" w:lineRule="auto"/>
              <w:jc w:val="both"/>
              <w:rPr>
                <w:rFonts w:ascii="Times New Roman" w:eastAsia="Times New Roman" w:hAnsi="Times New Roman"/>
                <w:lang w:val="sr-Cyrl-CS"/>
              </w:rPr>
            </w:pPr>
          </w:p>
          <w:p w14:paraId="147D7731" w14:textId="343B49A8" w:rsidR="00AB39EE" w:rsidRDefault="00AB39EE">
            <w:pPr>
              <w:spacing w:after="0" w:line="240" w:lineRule="auto"/>
              <w:jc w:val="both"/>
              <w:rPr>
                <w:rFonts w:ascii="Times New Roman" w:eastAsia="Times New Roman" w:hAnsi="Times New Roman"/>
                <w:lang w:val="sr-Cyrl-CS"/>
              </w:rPr>
            </w:pPr>
          </w:p>
          <w:p w14:paraId="618590D0" w14:textId="77777777" w:rsidR="00866429" w:rsidRDefault="00866429">
            <w:pPr>
              <w:spacing w:after="0" w:line="240" w:lineRule="auto"/>
              <w:jc w:val="both"/>
              <w:rPr>
                <w:rFonts w:ascii="Times New Roman" w:eastAsia="Times New Roman" w:hAnsi="Times New Roman"/>
                <w:lang w:val="sr-Cyrl-CS"/>
              </w:rPr>
            </w:pPr>
          </w:p>
          <w:p w14:paraId="2C52515E"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6D085052"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72FE5D6F"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23537113"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tc>
      </w:tr>
      <w:tr w:rsidR="00AB39EE" w14:paraId="216FDAEA" w14:textId="77777777" w:rsidTr="00AB39EE">
        <w:trPr>
          <w:trHeight w:val="737"/>
        </w:trPr>
        <w:tc>
          <w:tcPr>
            <w:tcW w:w="1662" w:type="dxa"/>
            <w:tcBorders>
              <w:top w:val="single" w:sz="4" w:space="0" w:color="auto"/>
              <w:left w:val="single" w:sz="4" w:space="0" w:color="auto"/>
              <w:bottom w:val="single" w:sz="4" w:space="0" w:color="auto"/>
              <w:right w:val="single" w:sz="4" w:space="0" w:color="auto"/>
            </w:tcBorders>
            <w:vAlign w:val="center"/>
            <w:hideMark/>
          </w:tcPr>
          <w:p w14:paraId="65CD20A6"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29.5.2025.</w:t>
            </w:r>
          </w:p>
        </w:tc>
        <w:tc>
          <w:tcPr>
            <w:tcW w:w="4082" w:type="dxa"/>
            <w:tcBorders>
              <w:top w:val="single" w:sz="4" w:space="0" w:color="auto"/>
              <w:left w:val="single" w:sz="4" w:space="0" w:color="auto"/>
              <w:bottom w:val="single" w:sz="4" w:space="0" w:color="auto"/>
              <w:right w:val="single" w:sz="4" w:space="0" w:color="auto"/>
            </w:tcBorders>
            <w:hideMark/>
          </w:tcPr>
          <w:p w14:paraId="096A6623"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изнет је и разматран став Педагошком колегијуму да ли ће се у нашој школи продужити или не наставна година,</w:t>
            </w:r>
          </w:p>
          <w:p w14:paraId="51DCFA6C"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донета је одлука да се наставна година у школској 2024/2025. години не продужује ( због специфичности које су се догодиле у школској 2024/2025. години),</w:t>
            </w:r>
          </w:p>
          <w:p w14:paraId="257FD36F"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Школски програм истиче ускоро,па су запослени замољени да све потребне податке ажурирају и пошаљу у складу са договореним роковима,</w:t>
            </w:r>
          </w:p>
          <w:p w14:paraId="33DF06C4"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-наглашено је да сви потребни подаци за израду Извештаја о раду школе у школској 2024/2025.години пошаљу благовремено и у складу са договореним,као и да се сви потребни подаци за изради  Плана рада школе за школску 2025/2026. годину пошаљу благовремено и у складу са договореним роковима</w:t>
            </w:r>
          </w:p>
        </w:tc>
        <w:tc>
          <w:tcPr>
            <w:tcW w:w="1606" w:type="dxa"/>
            <w:tcBorders>
              <w:top w:val="single" w:sz="4" w:space="0" w:color="auto"/>
              <w:left w:val="single" w:sz="4" w:space="0" w:color="auto"/>
              <w:bottom w:val="single" w:sz="4" w:space="0" w:color="auto"/>
              <w:right w:val="single" w:sz="4" w:space="0" w:color="auto"/>
            </w:tcBorders>
            <w:vAlign w:val="center"/>
            <w:hideMark/>
          </w:tcPr>
          <w:p w14:paraId="0E1364F3"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Тимски рад, састанци, анализа  прикупљених података</w:t>
            </w:r>
          </w:p>
        </w:tc>
        <w:tc>
          <w:tcPr>
            <w:tcW w:w="2550" w:type="dxa"/>
            <w:tcBorders>
              <w:top w:val="single" w:sz="4" w:space="0" w:color="auto"/>
              <w:left w:val="single" w:sz="4" w:space="0" w:color="auto"/>
              <w:bottom w:val="single" w:sz="4" w:space="0" w:color="auto"/>
              <w:right w:val="single" w:sz="4" w:space="0" w:color="auto"/>
            </w:tcBorders>
          </w:tcPr>
          <w:p w14:paraId="1914664B" w14:textId="77777777" w:rsidR="00AB39EE" w:rsidRDefault="00AB39EE">
            <w:pPr>
              <w:spacing w:after="0" w:line="240" w:lineRule="auto"/>
              <w:jc w:val="both"/>
              <w:rPr>
                <w:rFonts w:ascii="Times New Roman" w:eastAsia="Times New Roman" w:hAnsi="Times New Roman"/>
                <w:lang w:val="sr-Cyrl-RS"/>
              </w:rPr>
            </w:pPr>
          </w:p>
          <w:p w14:paraId="3EA4FE93" w14:textId="77777777" w:rsidR="00AB39EE" w:rsidRDefault="00AB39EE">
            <w:pPr>
              <w:spacing w:after="0" w:line="240" w:lineRule="auto"/>
              <w:jc w:val="both"/>
              <w:rPr>
                <w:rFonts w:ascii="Times New Roman" w:eastAsia="Times New Roman" w:hAnsi="Times New Roman"/>
                <w:lang w:val="sr-Cyrl-RS"/>
              </w:rPr>
            </w:pPr>
          </w:p>
          <w:p w14:paraId="5AC71123" w14:textId="77777777" w:rsidR="00AB39EE" w:rsidRDefault="00AB39EE">
            <w:pPr>
              <w:spacing w:after="0" w:line="240" w:lineRule="auto"/>
              <w:jc w:val="both"/>
              <w:rPr>
                <w:rFonts w:ascii="Times New Roman" w:eastAsia="Times New Roman" w:hAnsi="Times New Roman"/>
                <w:lang w:val="sr-Cyrl-RS"/>
              </w:rPr>
            </w:pPr>
          </w:p>
          <w:p w14:paraId="21E94D59" w14:textId="77777777" w:rsidR="00AB39EE" w:rsidRDefault="00AB39EE">
            <w:pPr>
              <w:spacing w:after="0" w:line="240" w:lineRule="auto"/>
              <w:jc w:val="both"/>
              <w:rPr>
                <w:rFonts w:ascii="Times New Roman" w:eastAsia="Times New Roman" w:hAnsi="Times New Roman"/>
                <w:lang w:val="sr-Cyrl-RS"/>
              </w:rPr>
            </w:pPr>
          </w:p>
          <w:p w14:paraId="0E491CD0" w14:textId="77777777" w:rsidR="00AB39EE" w:rsidRDefault="00AB39EE">
            <w:pPr>
              <w:spacing w:after="0" w:line="240" w:lineRule="auto"/>
              <w:jc w:val="both"/>
              <w:rPr>
                <w:rFonts w:ascii="Times New Roman" w:eastAsia="Times New Roman" w:hAnsi="Times New Roman"/>
                <w:lang w:val="sr-Cyrl-RS"/>
              </w:rPr>
            </w:pPr>
          </w:p>
          <w:p w14:paraId="25E303FF" w14:textId="77777777" w:rsidR="00AB39EE" w:rsidRDefault="00AB39EE">
            <w:pPr>
              <w:spacing w:after="0" w:line="240" w:lineRule="auto"/>
              <w:jc w:val="both"/>
              <w:rPr>
                <w:rFonts w:ascii="Times New Roman" w:eastAsia="Times New Roman" w:hAnsi="Times New Roman"/>
                <w:lang w:val="sr-Cyrl-RS"/>
              </w:rPr>
            </w:pPr>
          </w:p>
          <w:p w14:paraId="111D1C77" w14:textId="77777777" w:rsidR="00AB39EE" w:rsidRDefault="00AB39EE">
            <w:pPr>
              <w:spacing w:after="0" w:line="240" w:lineRule="auto"/>
              <w:jc w:val="both"/>
              <w:rPr>
                <w:rFonts w:ascii="Times New Roman" w:eastAsia="Times New Roman" w:hAnsi="Times New Roman"/>
                <w:lang w:val="sr-Cyrl-RS"/>
              </w:rPr>
            </w:pPr>
          </w:p>
          <w:p w14:paraId="24D9B801" w14:textId="77777777" w:rsidR="00AB39EE" w:rsidRDefault="00AB39EE">
            <w:pPr>
              <w:spacing w:after="0" w:line="240" w:lineRule="auto"/>
              <w:jc w:val="both"/>
              <w:rPr>
                <w:rFonts w:ascii="Times New Roman" w:eastAsia="Times New Roman" w:hAnsi="Times New Roman"/>
                <w:lang w:val="sr-Cyrl-RS"/>
              </w:rPr>
            </w:pPr>
          </w:p>
          <w:p w14:paraId="4F74CFBC"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4F52432D"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21E7F40F"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5A8AADB4"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p w14:paraId="1536AC75" w14:textId="77777777" w:rsidR="00AB39EE" w:rsidRDefault="00AB39EE">
            <w:pPr>
              <w:spacing w:after="0" w:line="240" w:lineRule="auto"/>
              <w:jc w:val="both"/>
              <w:rPr>
                <w:rFonts w:ascii="Times New Roman" w:eastAsia="Times New Roman" w:hAnsi="Times New Roman"/>
                <w:lang w:val="sr-Cyrl-RS"/>
              </w:rPr>
            </w:pPr>
          </w:p>
          <w:p w14:paraId="6D82C4B7" w14:textId="77777777" w:rsidR="00AB39EE" w:rsidRDefault="00AB39EE">
            <w:pPr>
              <w:spacing w:after="0" w:line="240" w:lineRule="auto"/>
              <w:jc w:val="both"/>
              <w:rPr>
                <w:rFonts w:ascii="Times New Roman" w:eastAsia="Times New Roman" w:hAnsi="Times New Roman"/>
                <w:lang w:val="sr-Cyrl-RS"/>
              </w:rPr>
            </w:pPr>
          </w:p>
          <w:p w14:paraId="4CC193DF" w14:textId="77777777" w:rsidR="00AB39EE" w:rsidRDefault="00AB39EE">
            <w:pPr>
              <w:spacing w:after="0" w:line="240" w:lineRule="auto"/>
              <w:jc w:val="both"/>
              <w:rPr>
                <w:rFonts w:ascii="Times New Roman" w:eastAsia="Times New Roman" w:hAnsi="Times New Roman"/>
                <w:lang w:val="sr-Cyrl-RS"/>
              </w:rPr>
            </w:pPr>
          </w:p>
          <w:p w14:paraId="3952A15D" w14:textId="77777777" w:rsidR="00AB39EE" w:rsidRDefault="00AB39EE">
            <w:pPr>
              <w:spacing w:after="0" w:line="240" w:lineRule="auto"/>
              <w:jc w:val="both"/>
              <w:rPr>
                <w:rFonts w:ascii="Times New Roman" w:eastAsia="Times New Roman" w:hAnsi="Times New Roman"/>
                <w:lang w:val="sr-Cyrl-RS"/>
              </w:rPr>
            </w:pPr>
          </w:p>
          <w:p w14:paraId="32052DF9" w14:textId="77777777" w:rsidR="00AB39EE" w:rsidRDefault="00AB39EE">
            <w:pPr>
              <w:spacing w:after="0" w:line="240" w:lineRule="auto"/>
              <w:jc w:val="both"/>
              <w:rPr>
                <w:rFonts w:ascii="Times New Roman" w:eastAsia="Times New Roman" w:hAnsi="Times New Roman"/>
                <w:lang w:val="sr-Cyrl-CS"/>
              </w:rPr>
            </w:pPr>
          </w:p>
          <w:p w14:paraId="0BC18459" w14:textId="77777777" w:rsidR="00AB39EE" w:rsidRDefault="00AB39EE">
            <w:pPr>
              <w:spacing w:after="0" w:line="240" w:lineRule="auto"/>
              <w:rPr>
                <w:rFonts w:ascii="Times New Roman" w:eastAsia="Times New Roman" w:hAnsi="Times New Roman"/>
                <w:lang w:val="sr-Cyrl-RS"/>
              </w:rPr>
            </w:pPr>
          </w:p>
          <w:p w14:paraId="19FF0A79" w14:textId="77777777" w:rsidR="00AB39EE" w:rsidRDefault="00AB39EE">
            <w:pPr>
              <w:spacing w:after="0" w:line="240" w:lineRule="auto"/>
              <w:rPr>
                <w:rFonts w:ascii="Times New Roman" w:eastAsia="Times New Roman" w:hAnsi="Times New Roman"/>
                <w:lang w:val="sr-Cyrl-RS"/>
              </w:rPr>
            </w:pPr>
          </w:p>
          <w:p w14:paraId="68418A03" w14:textId="77777777" w:rsidR="00AB39EE" w:rsidRDefault="00AB39EE">
            <w:pPr>
              <w:spacing w:after="0" w:line="240" w:lineRule="auto"/>
              <w:rPr>
                <w:rFonts w:ascii="Times New Roman" w:eastAsia="Times New Roman" w:hAnsi="Times New Roman"/>
                <w:lang w:val="sr-Cyrl-CS"/>
              </w:rPr>
            </w:pPr>
          </w:p>
          <w:p w14:paraId="35588EED" w14:textId="77777777" w:rsidR="00AB39EE" w:rsidRDefault="00AB39EE">
            <w:pPr>
              <w:spacing w:after="0" w:line="240" w:lineRule="auto"/>
              <w:rPr>
                <w:rFonts w:ascii="Times New Roman" w:eastAsia="Times New Roman" w:hAnsi="Times New Roman"/>
                <w:lang w:val="sr-Cyrl-CS"/>
              </w:rPr>
            </w:pPr>
          </w:p>
        </w:tc>
      </w:tr>
      <w:tr w:rsidR="00AB39EE" w14:paraId="55E7184E" w14:textId="77777777" w:rsidTr="00AB39EE">
        <w:trPr>
          <w:trHeight w:val="737"/>
        </w:trPr>
        <w:tc>
          <w:tcPr>
            <w:tcW w:w="1662" w:type="dxa"/>
            <w:tcBorders>
              <w:top w:val="single" w:sz="4" w:space="0" w:color="auto"/>
              <w:left w:val="single" w:sz="4" w:space="0" w:color="auto"/>
              <w:bottom w:val="single" w:sz="4" w:space="0" w:color="auto"/>
              <w:right w:val="single" w:sz="4" w:space="0" w:color="auto"/>
            </w:tcBorders>
            <w:vAlign w:val="center"/>
            <w:hideMark/>
          </w:tcPr>
          <w:p w14:paraId="5B2DFB0E"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12.6.2025.</w:t>
            </w:r>
          </w:p>
        </w:tc>
        <w:tc>
          <w:tcPr>
            <w:tcW w:w="4082" w:type="dxa"/>
            <w:tcBorders>
              <w:top w:val="single" w:sz="4" w:space="0" w:color="auto"/>
              <w:left w:val="single" w:sz="4" w:space="0" w:color="auto"/>
              <w:bottom w:val="single" w:sz="4" w:space="0" w:color="auto"/>
              <w:right w:val="single" w:sz="4" w:space="0" w:color="auto"/>
            </w:tcBorders>
            <w:hideMark/>
          </w:tcPr>
          <w:p w14:paraId="0E051CD5"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констатована је реализација две трећине наставе из већине наставних предмета (услед обуставе у току школске 2024/2025.године ),</w:t>
            </w:r>
          </w:p>
          <w:p w14:paraId="752FDB90"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усвојен је успех и дисциплина ученика 8.разреда на крајудругог полугодишта школске 2024/ 2025.,</w:t>
            </w:r>
          </w:p>
          <w:p w14:paraId="48070864"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договор о реализацији и свим појединостима Завршног испита у школској 2024/2025. години</w:t>
            </w:r>
          </w:p>
          <w:p w14:paraId="50D9BF84" w14:textId="77777777" w:rsidR="00AB39EE" w:rsidRDefault="00AB39EE">
            <w:pPr>
              <w:spacing w:after="0" w:line="240" w:lineRule="auto"/>
              <w:rPr>
                <w:rFonts w:ascii="Times New Roman" w:eastAsia="Times New Roman" w:hAnsi="Times New Roman"/>
                <w:lang w:val="sr-Cyrl-RS"/>
              </w:rPr>
            </w:pPr>
            <w:r>
              <w:rPr>
                <w:rFonts w:ascii="Times New Roman" w:eastAsia="Times New Roman" w:hAnsi="Times New Roman"/>
                <w:lang w:val="sr-Cyrl-CS"/>
              </w:rPr>
              <w:t>-формирана је Комисија за избор „ Ђака генерације“</w:t>
            </w:r>
          </w:p>
        </w:tc>
        <w:tc>
          <w:tcPr>
            <w:tcW w:w="1606" w:type="dxa"/>
            <w:tcBorders>
              <w:top w:val="single" w:sz="4" w:space="0" w:color="auto"/>
              <w:left w:val="single" w:sz="4" w:space="0" w:color="auto"/>
              <w:bottom w:val="single" w:sz="4" w:space="0" w:color="auto"/>
              <w:right w:val="single" w:sz="4" w:space="0" w:color="auto"/>
            </w:tcBorders>
            <w:vAlign w:val="center"/>
            <w:hideMark/>
          </w:tcPr>
          <w:p w14:paraId="4C9506F7"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Тимски рад,састанци, анализа  прикупљених података</w:t>
            </w:r>
          </w:p>
        </w:tc>
        <w:tc>
          <w:tcPr>
            <w:tcW w:w="2550" w:type="dxa"/>
            <w:tcBorders>
              <w:top w:val="single" w:sz="4" w:space="0" w:color="auto"/>
              <w:left w:val="single" w:sz="4" w:space="0" w:color="auto"/>
              <w:bottom w:val="single" w:sz="4" w:space="0" w:color="auto"/>
              <w:right w:val="single" w:sz="4" w:space="0" w:color="auto"/>
            </w:tcBorders>
          </w:tcPr>
          <w:p w14:paraId="0C390DAC" w14:textId="77777777" w:rsidR="00AB39EE" w:rsidRDefault="00AB39EE">
            <w:pPr>
              <w:spacing w:after="0" w:line="240" w:lineRule="auto"/>
              <w:jc w:val="both"/>
              <w:rPr>
                <w:rFonts w:ascii="Times New Roman" w:eastAsia="Times New Roman" w:hAnsi="Times New Roman"/>
                <w:lang w:val="sr-Cyrl-CS"/>
              </w:rPr>
            </w:pPr>
          </w:p>
          <w:p w14:paraId="03CE2E18" w14:textId="77777777" w:rsidR="00AB39EE" w:rsidRDefault="00AB39EE">
            <w:pPr>
              <w:spacing w:after="0" w:line="240" w:lineRule="auto"/>
              <w:jc w:val="both"/>
              <w:rPr>
                <w:rFonts w:ascii="Times New Roman" w:eastAsia="Times New Roman" w:hAnsi="Times New Roman"/>
                <w:lang w:val="sr-Cyrl-CS"/>
              </w:rPr>
            </w:pPr>
          </w:p>
          <w:p w14:paraId="17CB0173" w14:textId="77777777" w:rsidR="00AB39EE" w:rsidRDefault="00AB39EE">
            <w:pPr>
              <w:spacing w:after="0" w:line="240" w:lineRule="auto"/>
              <w:jc w:val="both"/>
              <w:rPr>
                <w:rFonts w:ascii="Times New Roman" w:eastAsia="Times New Roman" w:hAnsi="Times New Roman"/>
                <w:lang w:val="sr-Cyrl-CS"/>
              </w:rPr>
            </w:pPr>
          </w:p>
          <w:p w14:paraId="62034B21"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33660D3A"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6D16348C"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07EACDD5"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tc>
      </w:tr>
      <w:tr w:rsidR="00AB39EE" w14:paraId="05F71670" w14:textId="77777777" w:rsidTr="00AB39EE">
        <w:trPr>
          <w:trHeight w:val="737"/>
        </w:trPr>
        <w:tc>
          <w:tcPr>
            <w:tcW w:w="1662" w:type="dxa"/>
            <w:tcBorders>
              <w:top w:val="single" w:sz="4" w:space="0" w:color="auto"/>
              <w:left w:val="single" w:sz="4" w:space="0" w:color="auto"/>
              <w:bottom w:val="single" w:sz="4" w:space="0" w:color="auto"/>
              <w:right w:val="single" w:sz="4" w:space="0" w:color="auto"/>
            </w:tcBorders>
            <w:vAlign w:val="center"/>
          </w:tcPr>
          <w:p w14:paraId="1D9C3D75" w14:textId="77777777" w:rsidR="00AB39EE" w:rsidRDefault="00AB39EE">
            <w:pPr>
              <w:spacing w:after="0" w:line="240" w:lineRule="auto"/>
              <w:jc w:val="center"/>
              <w:rPr>
                <w:rFonts w:ascii="Times New Roman" w:eastAsia="Times New Roman" w:hAnsi="Times New Roman"/>
                <w:lang w:val="sr-Cyrl-CS"/>
              </w:rPr>
            </w:pPr>
          </w:p>
          <w:p w14:paraId="0DEE722C" w14:textId="77777777" w:rsidR="00AB39EE" w:rsidRDefault="00AB39EE">
            <w:pPr>
              <w:spacing w:after="0" w:line="240" w:lineRule="auto"/>
              <w:jc w:val="center"/>
              <w:rPr>
                <w:rFonts w:ascii="Times New Roman" w:eastAsia="Times New Roman" w:hAnsi="Times New Roman"/>
                <w:lang w:val="sr-Cyrl-CS"/>
              </w:rPr>
            </w:pPr>
          </w:p>
          <w:p w14:paraId="0F9EAC19"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19.6.2025.</w:t>
            </w:r>
          </w:p>
          <w:p w14:paraId="553CF1B4" w14:textId="77777777" w:rsidR="00AB39EE" w:rsidRDefault="00AB39EE">
            <w:pPr>
              <w:spacing w:after="0" w:line="240" w:lineRule="auto"/>
              <w:jc w:val="center"/>
              <w:rPr>
                <w:rFonts w:ascii="Times New Roman" w:eastAsia="Times New Roman" w:hAnsi="Times New Roman"/>
                <w:lang w:val="sr-Cyrl-CS"/>
              </w:rPr>
            </w:pPr>
          </w:p>
          <w:p w14:paraId="1E117031" w14:textId="77777777" w:rsidR="00AB39EE" w:rsidRDefault="00AB39EE">
            <w:pPr>
              <w:spacing w:after="0" w:line="240" w:lineRule="auto"/>
              <w:jc w:val="center"/>
              <w:rPr>
                <w:rFonts w:ascii="Times New Roman" w:eastAsia="Times New Roman" w:hAnsi="Times New Roman"/>
                <w:lang w:val="sr-Cyrl-CS"/>
              </w:rPr>
            </w:pPr>
          </w:p>
          <w:p w14:paraId="1E09CD90" w14:textId="77777777" w:rsidR="00AB39EE" w:rsidRDefault="00AB39EE">
            <w:pPr>
              <w:spacing w:after="0" w:line="240" w:lineRule="auto"/>
              <w:jc w:val="center"/>
              <w:rPr>
                <w:rFonts w:ascii="Times New Roman" w:eastAsia="Times New Roman" w:hAnsi="Times New Roman"/>
                <w:lang w:val="sr-Cyrl-CS"/>
              </w:rPr>
            </w:pPr>
          </w:p>
          <w:p w14:paraId="791FC4E8" w14:textId="77777777" w:rsidR="00AB39EE" w:rsidRDefault="00AB39EE">
            <w:pPr>
              <w:spacing w:after="0" w:line="240" w:lineRule="auto"/>
              <w:jc w:val="center"/>
              <w:rPr>
                <w:rFonts w:ascii="Times New Roman" w:eastAsia="Times New Roman" w:hAnsi="Times New Roman"/>
                <w:lang w:val="sr-Cyrl-CS"/>
              </w:rPr>
            </w:pPr>
          </w:p>
          <w:p w14:paraId="52D1EFF1" w14:textId="77777777" w:rsidR="00AB39EE" w:rsidRDefault="00AB39EE">
            <w:pPr>
              <w:spacing w:after="0" w:line="240" w:lineRule="auto"/>
              <w:jc w:val="center"/>
              <w:rPr>
                <w:rFonts w:ascii="Times New Roman" w:eastAsia="Times New Roman" w:hAnsi="Times New Roman"/>
                <w:lang w:val="sr-Cyrl-CS"/>
              </w:rPr>
            </w:pPr>
          </w:p>
          <w:p w14:paraId="5AEECD89" w14:textId="77777777" w:rsidR="00AB39EE" w:rsidRDefault="00AB39EE">
            <w:pPr>
              <w:spacing w:after="0" w:line="240" w:lineRule="auto"/>
              <w:jc w:val="center"/>
              <w:rPr>
                <w:rFonts w:ascii="Times New Roman" w:eastAsia="Times New Roman" w:hAnsi="Times New Roman"/>
                <w:lang w:val="sr-Cyrl-CS"/>
              </w:rPr>
            </w:pPr>
          </w:p>
          <w:p w14:paraId="164FEA92" w14:textId="77777777" w:rsidR="00AB39EE" w:rsidRDefault="00AB39EE">
            <w:pPr>
              <w:spacing w:after="0" w:line="240" w:lineRule="auto"/>
              <w:jc w:val="center"/>
              <w:rPr>
                <w:rFonts w:ascii="Times New Roman" w:eastAsia="Times New Roman" w:hAnsi="Times New Roman"/>
                <w:lang w:val="sr-Cyrl-CS"/>
              </w:rPr>
            </w:pPr>
          </w:p>
          <w:p w14:paraId="12E6A8CD" w14:textId="77777777" w:rsidR="00AB39EE" w:rsidRDefault="00AB39EE">
            <w:pPr>
              <w:spacing w:after="0" w:line="240" w:lineRule="auto"/>
              <w:jc w:val="center"/>
              <w:rPr>
                <w:rFonts w:ascii="Times New Roman" w:eastAsia="Times New Roman" w:hAnsi="Times New Roman"/>
                <w:lang w:val="sr-Cyrl-CS"/>
              </w:rPr>
            </w:pPr>
          </w:p>
          <w:p w14:paraId="35E67812" w14:textId="77777777" w:rsidR="00AB39EE" w:rsidRDefault="00AB39EE">
            <w:pPr>
              <w:spacing w:after="0" w:line="240" w:lineRule="auto"/>
              <w:jc w:val="center"/>
              <w:rPr>
                <w:rFonts w:ascii="Times New Roman" w:eastAsia="Times New Roman" w:hAnsi="Times New Roman"/>
                <w:lang w:val="sr-Cyrl-CS"/>
              </w:rPr>
            </w:pPr>
          </w:p>
          <w:p w14:paraId="65991BD6" w14:textId="77777777" w:rsidR="00AB39EE" w:rsidRDefault="00AB39EE">
            <w:pPr>
              <w:spacing w:after="0" w:line="240" w:lineRule="auto"/>
              <w:jc w:val="center"/>
              <w:rPr>
                <w:rFonts w:ascii="Times New Roman" w:eastAsia="Times New Roman" w:hAnsi="Times New Roman"/>
                <w:lang w:val="sr-Cyrl-CS"/>
              </w:rPr>
            </w:pPr>
          </w:p>
          <w:p w14:paraId="3DCDBDA7" w14:textId="77777777" w:rsidR="00AB39EE" w:rsidRDefault="00AB39EE">
            <w:pPr>
              <w:spacing w:after="0" w:line="240" w:lineRule="auto"/>
              <w:jc w:val="center"/>
              <w:rPr>
                <w:rFonts w:ascii="Times New Roman" w:eastAsia="Times New Roman" w:hAnsi="Times New Roman"/>
                <w:lang w:val="sr-Cyrl-CS"/>
              </w:rPr>
            </w:pPr>
          </w:p>
          <w:p w14:paraId="18F19280" w14:textId="77777777" w:rsidR="00AB39EE" w:rsidRDefault="00AB39EE">
            <w:pPr>
              <w:spacing w:after="0" w:line="240" w:lineRule="auto"/>
              <w:jc w:val="center"/>
              <w:rPr>
                <w:rFonts w:ascii="Times New Roman" w:eastAsia="Times New Roman" w:hAnsi="Times New Roman"/>
                <w:lang w:val="sr-Cyrl-CS"/>
              </w:rPr>
            </w:pPr>
          </w:p>
          <w:p w14:paraId="068E0262" w14:textId="77777777" w:rsidR="00AB39EE" w:rsidRDefault="00AB39EE">
            <w:pPr>
              <w:spacing w:after="0" w:line="240" w:lineRule="auto"/>
              <w:jc w:val="center"/>
              <w:rPr>
                <w:rFonts w:ascii="Times New Roman" w:eastAsia="Times New Roman" w:hAnsi="Times New Roman"/>
                <w:lang w:val="sr-Cyrl-CS"/>
              </w:rPr>
            </w:pPr>
          </w:p>
          <w:p w14:paraId="10FE20D4" w14:textId="77777777" w:rsidR="00AB39EE" w:rsidRDefault="00AB39EE">
            <w:pPr>
              <w:spacing w:after="0" w:line="240" w:lineRule="auto"/>
              <w:jc w:val="center"/>
              <w:rPr>
                <w:rFonts w:ascii="Times New Roman" w:eastAsia="Times New Roman" w:hAnsi="Times New Roman"/>
                <w:lang w:val="sr-Cyrl-CS"/>
              </w:rPr>
            </w:pPr>
          </w:p>
          <w:p w14:paraId="003E137A" w14:textId="77777777" w:rsidR="00AB39EE" w:rsidRDefault="00AB39EE">
            <w:pPr>
              <w:spacing w:after="0" w:line="240" w:lineRule="auto"/>
              <w:jc w:val="center"/>
              <w:rPr>
                <w:rFonts w:ascii="Times New Roman" w:eastAsia="Times New Roman" w:hAnsi="Times New Roman"/>
                <w:lang w:val="sr-Cyrl-CS"/>
              </w:rPr>
            </w:pPr>
          </w:p>
          <w:p w14:paraId="687DD41C" w14:textId="77777777" w:rsidR="00AB39EE" w:rsidRDefault="00AB39EE">
            <w:pPr>
              <w:spacing w:after="0" w:line="240" w:lineRule="auto"/>
              <w:jc w:val="center"/>
              <w:rPr>
                <w:rFonts w:ascii="Times New Roman" w:eastAsia="Times New Roman" w:hAnsi="Times New Roman"/>
                <w:lang w:val="sr-Cyrl-CS"/>
              </w:rPr>
            </w:pPr>
          </w:p>
          <w:p w14:paraId="3E3F1722" w14:textId="77777777" w:rsidR="00AB39EE" w:rsidRDefault="00AB39EE">
            <w:pPr>
              <w:spacing w:after="0" w:line="240" w:lineRule="auto"/>
              <w:jc w:val="center"/>
              <w:rPr>
                <w:rFonts w:ascii="Times New Roman" w:eastAsia="Times New Roman" w:hAnsi="Times New Roman"/>
                <w:lang w:val="sr-Cyrl-CS"/>
              </w:rPr>
            </w:pPr>
          </w:p>
          <w:p w14:paraId="156736DD" w14:textId="77777777" w:rsidR="00AB39EE" w:rsidRDefault="00AB39EE">
            <w:pPr>
              <w:spacing w:after="0" w:line="240" w:lineRule="auto"/>
              <w:jc w:val="center"/>
              <w:rPr>
                <w:rFonts w:ascii="Times New Roman" w:eastAsia="Times New Roman" w:hAnsi="Times New Roman"/>
                <w:lang w:val="sr-Cyrl-CS"/>
              </w:rPr>
            </w:pPr>
          </w:p>
          <w:p w14:paraId="33B08903"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19.6.2025.</w:t>
            </w:r>
          </w:p>
          <w:p w14:paraId="168511EF" w14:textId="77777777" w:rsidR="00AB39EE" w:rsidRDefault="00AB39EE">
            <w:pPr>
              <w:spacing w:after="0" w:line="240" w:lineRule="auto"/>
              <w:jc w:val="center"/>
              <w:rPr>
                <w:rFonts w:ascii="Times New Roman" w:eastAsia="Times New Roman" w:hAnsi="Times New Roman"/>
                <w:lang w:val="sr-Cyrl-CS"/>
              </w:rPr>
            </w:pPr>
          </w:p>
          <w:p w14:paraId="0A0DA923" w14:textId="77777777" w:rsidR="00AB39EE" w:rsidRDefault="00AB39EE">
            <w:pPr>
              <w:spacing w:after="0" w:line="240" w:lineRule="auto"/>
              <w:jc w:val="center"/>
              <w:rPr>
                <w:rFonts w:ascii="Times New Roman" w:eastAsia="Times New Roman" w:hAnsi="Times New Roman"/>
                <w:lang w:val="sr-Cyrl-CS"/>
              </w:rPr>
            </w:pPr>
          </w:p>
          <w:p w14:paraId="491E56BE" w14:textId="77777777" w:rsidR="00AB39EE" w:rsidRDefault="00AB39EE">
            <w:pPr>
              <w:spacing w:after="0" w:line="240" w:lineRule="auto"/>
              <w:jc w:val="center"/>
              <w:rPr>
                <w:rFonts w:ascii="Times New Roman" w:eastAsia="Times New Roman" w:hAnsi="Times New Roman"/>
                <w:lang w:val="sr-Cyrl-CS"/>
              </w:rPr>
            </w:pPr>
          </w:p>
          <w:p w14:paraId="2BF28540" w14:textId="77777777" w:rsidR="00AB39EE" w:rsidRDefault="00AB39EE">
            <w:pPr>
              <w:spacing w:after="0" w:line="240" w:lineRule="auto"/>
              <w:jc w:val="center"/>
              <w:rPr>
                <w:rFonts w:ascii="Times New Roman" w:eastAsia="Times New Roman" w:hAnsi="Times New Roman"/>
                <w:lang w:val="sr-Cyrl-CS"/>
              </w:rPr>
            </w:pPr>
          </w:p>
          <w:p w14:paraId="11EEB401" w14:textId="77777777" w:rsidR="00AB39EE" w:rsidRDefault="00AB39EE">
            <w:pPr>
              <w:spacing w:after="0" w:line="240" w:lineRule="auto"/>
              <w:jc w:val="center"/>
              <w:rPr>
                <w:rFonts w:ascii="Times New Roman" w:eastAsia="Times New Roman" w:hAnsi="Times New Roman"/>
                <w:lang w:val="sr-Cyrl-CS"/>
              </w:rPr>
            </w:pPr>
          </w:p>
          <w:p w14:paraId="0D7C5658" w14:textId="77777777" w:rsidR="00AB39EE" w:rsidRDefault="00AB39EE">
            <w:pPr>
              <w:spacing w:after="0" w:line="240" w:lineRule="auto"/>
              <w:jc w:val="center"/>
              <w:rPr>
                <w:rFonts w:ascii="Times New Roman" w:eastAsia="Times New Roman" w:hAnsi="Times New Roman"/>
                <w:lang w:val="sr-Cyrl-CS"/>
              </w:rPr>
            </w:pPr>
          </w:p>
          <w:p w14:paraId="7609287C" w14:textId="77777777" w:rsidR="00AB39EE" w:rsidRDefault="00AB39EE">
            <w:pPr>
              <w:spacing w:after="0" w:line="240" w:lineRule="auto"/>
              <w:jc w:val="center"/>
              <w:rPr>
                <w:rFonts w:ascii="Times New Roman" w:eastAsia="Times New Roman" w:hAnsi="Times New Roman"/>
                <w:lang w:val="sr-Cyrl-CS"/>
              </w:rPr>
            </w:pPr>
          </w:p>
          <w:p w14:paraId="586317EE" w14:textId="77777777" w:rsidR="00AB39EE" w:rsidRDefault="00AB39EE">
            <w:pPr>
              <w:spacing w:after="0" w:line="240" w:lineRule="auto"/>
              <w:jc w:val="center"/>
              <w:rPr>
                <w:rFonts w:ascii="Times New Roman" w:eastAsia="Times New Roman" w:hAnsi="Times New Roman"/>
                <w:lang w:val="sr-Cyrl-CS"/>
              </w:rPr>
            </w:pPr>
          </w:p>
          <w:p w14:paraId="6C99DB1A" w14:textId="77777777" w:rsidR="00AB39EE" w:rsidRDefault="00AB39EE">
            <w:pPr>
              <w:spacing w:after="0" w:line="240" w:lineRule="auto"/>
              <w:jc w:val="center"/>
              <w:rPr>
                <w:rFonts w:ascii="Times New Roman" w:eastAsia="Times New Roman" w:hAnsi="Times New Roman"/>
                <w:lang w:val="sr-Cyrl-CS"/>
              </w:rPr>
            </w:pPr>
          </w:p>
          <w:p w14:paraId="657765E3" w14:textId="77777777" w:rsidR="00AB39EE" w:rsidRDefault="00AB39EE">
            <w:pPr>
              <w:spacing w:after="0" w:line="240" w:lineRule="auto"/>
              <w:jc w:val="center"/>
              <w:rPr>
                <w:rFonts w:ascii="Times New Roman" w:eastAsia="Times New Roman" w:hAnsi="Times New Roman"/>
                <w:lang w:val="sr-Cyrl-CS"/>
              </w:rPr>
            </w:pPr>
          </w:p>
          <w:p w14:paraId="308C8F9B" w14:textId="77777777" w:rsidR="00AB39EE" w:rsidRDefault="00AB39EE">
            <w:pPr>
              <w:spacing w:after="0" w:line="240" w:lineRule="auto"/>
              <w:jc w:val="center"/>
              <w:rPr>
                <w:rFonts w:ascii="Times New Roman" w:eastAsia="Times New Roman" w:hAnsi="Times New Roman"/>
                <w:lang w:val="sr-Cyrl-CS"/>
              </w:rPr>
            </w:pPr>
          </w:p>
          <w:p w14:paraId="1B6DF47E" w14:textId="77777777" w:rsidR="00AB39EE" w:rsidRDefault="00AB39EE">
            <w:pPr>
              <w:spacing w:after="0" w:line="240" w:lineRule="auto"/>
              <w:jc w:val="center"/>
              <w:rPr>
                <w:rFonts w:ascii="Times New Roman" w:eastAsia="Times New Roman" w:hAnsi="Times New Roman"/>
                <w:lang w:val="sr-Cyrl-CS"/>
              </w:rPr>
            </w:pPr>
          </w:p>
          <w:p w14:paraId="64494EAD" w14:textId="77777777" w:rsidR="00AB39EE" w:rsidRDefault="00AB39EE">
            <w:pPr>
              <w:spacing w:after="0" w:line="240" w:lineRule="auto"/>
              <w:jc w:val="center"/>
              <w:rPr>
                <w:rFonts w:ascii="Times New Roman" w:eastAsia="Times New Roman" w:hAnsi="Times New Roman"/>
                <w:lang w:val="sr-Cyrl-CS"/>
              </w:rPr>
            </w:pPr>
          </w:p>
          <w:p w14:paraId="6B5C38EF" w14:textId="77777777" w:rsidR="00AB39EE" w:rsidRDefault="00AB39EE">
            <w:pPr>
              <w:spacing w:after="0" w:line="240" w:lineRule="auto"/>
              <w:jc w:val="center"/>
              <w:rPr>
                <w:rFonts w:ascii="Times New Roman" w:eastAsia="Times New Roman" w:hAnsi="Times New Roman"/>
                <w:lang w:val="sr-Cyrl-CS"/>
              </w:rPr>
            </w:pPr>
          </w:p>
        </w:tc>
        <w:tc>
          <w:tcPr>
            <w:tcW w:w="4082" w:type="dxa"/>
            <w:tcBorders>
              <w:top w:val="single" w:sz="4" w:space="0" w:color="auto"/>
              <w:left w:val="single" w:sz="4" w:space="0" w:color="auto"/>
              <w:bottom w:val="single" w:sz="4" w:space="0" w:color="auto"/>
              <w:right w:val="single" w:sz="4" w:space="0" w:color="auto"/>
            </w:tcBorders>
          </w:tcPr>
          <w:p w14:paraId="4C010CDA"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lastRenderedPageBreak/>
              <w:t>-констатовано је да је две трећине наставе реализовано, због специфичне ситуације у школској 2024/2025. години</w:t>
            </w:r>
          </w:p>
          <w:p w14:paraId="5F56F3EA"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делимична обустава наставе у нашој школи)</w:t>
            </w:r>
          </w:p>
          <w:p w14:paraId="25D8475A"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xml:space="preserve">-сви ученици су завршили школску 2024/2025. годину са позитивним успехом ( један ученик 8.разреда је положио поправни испит из историје) </w:t>
            </w:r>
          </w:p>
          <w:p w14:paraId="75361E62"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lastRenderedPageBreak/>
              <w:t>-усвојен је успех и дисциплина ученика на крају другог полугодишта школске 2024/2025. године</w:t>
            </w:r>
          </w:p>
          <w:p w14:paraId="38389BE0"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-усвојен је Извештај о реализованим једнодневним излетима, екскурзијама и настави у природи у школској 2024/ 2025.години</w:t>
            </w:r>
          </w:p>
          <w:p w14:paraId="6EC0A708"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-усвојен је Предлога за реализацију једнодневних излета, екскурзија и наставе у природи у школској 2025/ 2026.години</w:t>
            </w:r>
          </w:p>
          <w:p w14:paraId="6FD4C2C2"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 договор и информације за Завршни испит који ће се реализовати 23.6.2025.(српски језик) , 24.6.2025.(математика),</w:t>
            </w:r>
          </w:p>
          <w:p w14:paraId="50407932"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25.6.2025.( изборни предмет),</w:t>
            </w:r>
          </w:p>
          <w:p w14:paraId="54766295"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-проглашен је и усвојена је одлука за Избор ђака генерације – Маше Јовашевић из осмог један ( чланови Комисије су прочитали Извештај )</w:t>
            </w:r>
          </w:p>
          <w:p w14:paraId="5CB0CBCA"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о роковима и благовременој предаји података за израду Извештаја о раду школе у школској 2024/2025. години, као и за израду Годишњег плана рада школе за школску 2025/2026,годину</w:t>
            </w:r>
          </w:p>
          <w:p w14:paraId="0586E02D"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-презентован је и усвојен Елаборат за продужени боравак ( 3.група) који је презентовао запослени Бранко Илић – учитељ из продуженог боравка</w:t>
            </w:r>
          </w:p>
          <w:p w14:paraId="2252BF05" w14:textId="77777777" w:rsidR="00AB39EE" w:rsidRDefault="00AB39EE">
            <w:pPr>
              <w:spacing w:after="0" w:line="240" w:lineRule="auto"/>
              <w:rPr>
                <w:rFonts w:ascii="Times New Roman" w:eastAsia="Times New Roman" w:hAnsi="Times New Roman"/>
                <w:lang w:val="sr-Cyrl-CS"/>
              </w:rPr>
            </w:pPr>
            <w:r>
              <w:rPr>
                <w:rFonts w:ascii="Times New Roman" w:eastAsia="Times New Roman" w:hAnsi="Times New Roman"/>
                <w:lang w:val="sr-Cyrl-CS"/>
              </w:rPr>
              <w:t>-договор о датуму и дочеку будућих првака за школску 2025/2026.годину</w:t>
            </w:r>
          </w:p>
          <w:p w14:paraId="5B76DDC9" w14:textId="77777777" w:rsidR="00AB39EE" w:rsidRDefault="00AB39EE">
            <w:pPr>
              <w:spacing w:after="0" w:line="240" w:lineRule="auto"/>
              <w:rPr>
                <w:rFonts w:ascii="Times New Roman" w:eastAsia="Times New Roman" w:hAnsi="Times New Roman"/>
                <w:lang w:val="sr-Cyrl-CS"/>
              </w:rPr>
            </w:pPr>
          </w:p>
        </w:tc>
        <w:tc>
          <w:tcPr>
            <w:tcW w:w="1606" w:type="dxa"/>
            <w:tcBorders>
              <w:top w:val="single" w:sz="4" w:space="0" w:color="auto"/>
              <w:left w:val="single" w:sz="4" w:space="0" w:color="auto"/>
              <w:bottom w:val="single" w:sz="4" w:space="0" w:color="auto"/>
              <w:right w:val="single" w:sz="4" w:space="0" w:color="auto"/>
            </w:tcBorders>
            <w:vAlign w:val="center"/>
          </w:tcPr>
          <w:p w14:paraId="7A273FFB" w14:textId="714AE7D7" w:rsidR="00AB39EE" w:rsidRDefault="00AB39EE" w:rsidP="00686343">
            <w:pPr>
              <w:spacing w:after="0" w:line="240" w:lineRule="auto"/>
              <w:rPr>
                <w:rFonts w:ascii="Times New Roman" w:eastAsia="Times New Roman" w:hAnsi="Times New Roman"/>
                <w:lang w:val="sr-Cyrl-CS"/>
              </w:rPr>
            </w:pPr>
          </w:p>
          <w:p w14:paraId="61AD0CAD" w14:textId="2741E8ED" w:rsidR="00220E66" w:rsidRDefault="00220E66" w:rsidP="00686343">
            <w:pPr>
              <w:spacing w:after="0" w:line="240" w:lineRule="auto"/>
              <w:rPr>
                <w:rFonts w:ascii="Times New Roman" w:eastAsia="Times New Roman" w:hAnsi="Times New Roman"/>
                <w:lang w:val="sr-Cyrl-CS"/>
              </w:rPr>
            </w:pPr>
          </w:p>
          <w:p w14:paraId="26919BD3" w14:textId="569A0840" w:rsidR="00220E66" w:rsidRDefault="00220E66" w:rsidP="00686343">
            <w:pPr>
              <w:spacing w:after="0" w:line="240" w:lineRule="auto"/>
              <w:rPr>
                <w:rFonts w:ascii="Times New Roman" w:eastAsia="Times New Roman" w:hAnsi="Times New Roman"/>
                <w:lang w:val="sr-Cyrl-CS"/>
              </w:rPr>
            </w:pPr>
          </w:p>
          <w:p w14:paraId="6E3B62E7" w14:textId="101DEF53" w:rsidR="00220E66" w:rsidRDefault="00220E66" w:rsidP="00686343">
            <w:pPr>
              <w:spacing w:after="0" w:line="240" w:lineRule="auto"/>
              <w:rPr>
                <w:rFonts w:ascii="Times New Roman" w:eastAsia="Times New Roman" w:hAnsi="Times New Roman"/>
                <w:lang w:val="sr-Cyrl-CS"/>
              </w:rPr>
            </w:pPr>
          </w:p>
          <w:p w14:paraId="67731007" w14:textId="77777777" w:rsidR="00220E66" w:rsidRDefault="00220E66" w:rsidP="00686343">
            <w:pPr>
              <w:spacing w:after="0" w:line="240" w:lineRule="auto"/>
              <w:rPr>
                <w:rFonts w:ascii="Times New Roman" w:eastAsia="Times New Roman" w:hAnsi="Times New Roman"/>
                <w:lang w:val="sr-Cyrl-CS"/>
              </w:rPr>
            </w:pPr>
          </w:p>
          <w:p w14:paraId="4ECE89D4"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Тимски рад,састанци, анализа  прикупљених података</w:t>
            </w:r>
          </w:p>
          <w:p w14:paraId="648A576A" w14:textId="77777777" w:rsidR="00AB39EE" w:rsidRDefault="00AB39EE">
            <w:pPr>
              <w:spacing w:after="0" w:line="240" w:lineRule="auto"/>
              <w:jc w:val="center"/>
              <w:rPr>
                <w:rFonts w:ascii="Times New Roman" w:eastAsia="Times New Roman" w:hAnsi="Times New Roman"/>
                <w:lang w:val="sr-Cyrl-CS"/>
              </w:rPr>
            </w:pPr>
          </w:p>
          <w:p w14:paraId="2A486FB3" w14:textId="77777777" w:rsidR="00AB39EE" w:rsidRDefault="00AB39EE">
            <w:pPr>
              <w:spacing w:after="0" w:line="240" w:lineRule="auto"/>
              <w:jc w:val="center"/>
              <w:rPr>
                <w:rFonts w:ascii="Times New Roman" w:eastAsia="Times New Roman" w:hAnsi="Times New Roman"/>
                <w:lang w:val="sr-Cyrl-CS"/>
              </w:rPr>
            </w:pPr>
          </w:p>
          <w:p w14:paraId="37F1F8F9" w14:textId="77777777" w:rsidR="00AB39EE" w:rsidRDefault="00AB39EE">
            <w:pPr>
              <w:spacing w:after="0" w:line="240" w:lineRule="auto"/>
              <w:jc w:val="center"/>
              <w:rPr>
                <w:rFonts w:ascii="Times New Roman" w:eastAsia="Times New Roman" w:hAnsi="Times New Roman"/>
                <w:lang w:val="sr-Cyrl-CS"/>
              </w:rPr>
            </w:pPr>
          </w:p>
          <w:p w14:paraId="58E94538" w14:textId="77777777" w:rsidR="00AB39EE" w:rsidRDefault="00AB39EE">
            <w:pPr>
              <w:spacing w:after="0" w:line="240" w:lineRule="auto"/>
              <w:jc w:val="center"/>
              <w:rPr>
                <w:rFonts w:ascii="Times New Roman" w:eastAsia="Times New Roman" w:hAnsi="Times New Roman"/>
                <w:lang w:val="sr-Cyrl-CS"/>
              </w:rPr>
            </w:pPr>
          </w:p>
          <w:p w14:paraId="08114A3E" w14:textId="77777777" w:rsidR="00AB39EE" w:rsidRDefault="00AB39EE">
            <w:pPr>
              <w:spacing w:after="0" w:line="240" w:lineRule="auto"/>
              <w:jc w:val="center"/>
              <w:rPr>
                <w:rFonts w:ascii="Times New Roman" w:eastAsia="Times New Roman" w:hAnsi="Times New Roman"/>
                <w:lang w:val="sr-Cyrl-CS"/>
              </w:rPr>
            </w:pPr>
          </w:p>
          <w:p w14:paraId="1A59D849" w14:textId="77777777" w:rsidR="00AB39EE" w:rsidRDefault="00AB39EE">
            <w:pPr>
              <w:spacing w:after="0" w:line="240" w:lineRule="auto"/>
              <w:jc w:val="center"/>
              <w:rPr>
                <w:rFonts w:ascii="Times New Roman" w:eastAsia="Times New Roman" w:hAnsi="Times New Roman"/>
                <w:lang w:val="sr-Cyrl-CS"/>
              </w:rPr>
            </w:pPr>
          </w:p>
          <w:p w14:paraId="03CB1EFF" w14:textId="77777777" w:rsidR="00AB39EE" w:rsidRDefault="00AB39EE">
            <w:pPr>
              <w:spacing w:after="0" w:line="240" w:lineRule="auto"/>
              <w:jc w:val="center"/>
              <w:rPr>
                <w:rFonts w:ascii="Times New Roman" w:eastAsia="Times New Roman" w:hAnsi="Times New Roman"/>
                <w:lang w:val="sr-Cyrl-CS"/>
              </w:rPr>
            </w:pPr>
          </w:p>
          <w:p w14:paraId="2270D223" w14:textId="77777777" w:rsidR="00AB39EE" w:rsidRDefault="00AB39EE">
            <w:pPr>
              <w:spacing w:after="0" w:line="240" w:lineRule="auto"/>
              <w:jc w:val="center"/>
              <w:rPr>
                <w:rFonts w:ascii="Times New Roman" w:eastAsia="Times New Roman" w:hAnsi="Times New Roman"/>
                <w:lang w:val="sr-Cyrl-CS"/>
              </w:rPr>
            </w:pPr>
          </w:p>
          <w:p w14:paraId="5D3A56B7" w14:textId="77777777" w:rsidR="00AB39EE" w:rsidRDefault="00AB39EE">
            <w:pPr>
              <w:spacing w:after="0" w:line="240" w:lineRule="auto"/>
              <w:jc w:val="center"/>
              <w:rPr>
                <w:rFonts w:ascii="Times New Roman" w:eastAsia="Times New Roman" w:hAnsi="Times New Roman"/>
                <w:lang w:val="sr-Cyrl-CS"/>
              </w:rPr>
            </w:pPr>
          </w:p>
          <w:p w14:paraId="221D87B2" w14:textId="77777777" w:rsidR="00AB39EE" w:rsidRDefault="00AB39EE">
            <w:pPr>
              <w:spacing w:after="0" w:line="240" w:lineRule="auto"/>
              <w:jc w:val="center"/>
              <w:rPr>
                <w:rFonts w:ascii="Times New Roman" w:eastAsia="Times New Roman" w:hAnsi="Times New Roman"/>
                <w:lang w:val="sr-Cyrl-CS"/>
              </w:rPr>
            </w:pPr>
          </w:p>
          <w:p w14:paraId="61EB69A4" w14:textId="77777777" w:rsidR="00AB39EE" w:rsidRDefault="00AB39EE">
            <w:pPr>
              <w:spacing w:after="0" w:line="240" w:lineRule="auto"/>
              <w:jc w:val="center"/>
              <w:rPr>
                <w:rFonts w:ascii="Times New Roman" w:eastAsia="Times New Roman" w:hAnsi="Times New Roman"/>
                <w:lang w:val="sr-Cyrl-CS"/>
              </w:rPr>
            </w:pPr>
          </w:p>
          <w:p w14:paraId="1F409857" w14:textId="77777777" w:rsidR="00AB39EE" w:rsidRDefault="00AB39EE">
            <w:pPr>
              <w:spacing w:after="0" w:line="240" w:lineRule="auto"/>
              <w:jc w:val="center"/>
              <w:rPr>
                <w:rFonts w:ascii="Times New Roman" w:eastAsia="Times New Roman" w:hAnsi="Times New Roman"/>
                <w:lang w:val="sr-Cyrl-CS"/>
              </w:rPr>
            </w:pPr>
          </w:p>
          <w:p w14:paraId="68302F3F" w14:textId="2B0E41F2" w:rsidR="00AB39EE" w:rsidRDefault="00AB39EE" w:rsidP="00220E66">
            <w:pPr>
              <w:spacing w:after="0" w:line="240" w:lineRule="auto"/>
              <w:rPr>
                <w:rFonts w:ascii="Times New Roman" w:eastAsia="Times New Roman" w:hAnsi="Times New Roman"/>
                <w:lang w:val="sr-Cyrl-CS"/>
              </w:rPr>
            </w:pPr>
          </w:p>
          <w:p w14:paraId="1B916FB6" w14:textId="77777777" w:rsidR="00AB39EE" w:rsidRDefault="00AB39EE">
            <w:pPr>
              <w:spacing w:after="0" w:line="240" w:lineRule="auto"/>
              <w:jc w:val="center"/>
              <w:rPr>
                <w:rFonts w:ascii="Times New Roman" w:eastAsia="Times New Roman" w:hAnsi="Times New Roman"/>
                <w:lang w:val="sr-Cyrl-CS"/>
              </w:rPr>
            </w:pPr>
          </w:p>
          <w:p w14:paraId="35775B34" w14:textId="77777777" w:rsidR="00AB39EE" w:rsidRDefault="00AB39EE">
            <w:pPr>
              <w:spacing w:after="0" w:line="240" w:lineRule="auto"/>
              <w:jc w:val="center"/>
              <w:rPr>
                <w:rFonts w:ascii="Times New Roman" w:eastAsia="Times New Roman" w:hAnsi="Times New Roman"/>
                <w:lang w:val="sr-Cyrl-CS"/>
              </w:rPr>
            </w:pPr>
            <w:r>
              <w:rPr>
                <w:rFonts w:ascii="Times New Roman" w:eastAsia="Times New Roman" w:hAnsi="Times New Roman"/>
                <w:lang w:val="sr-Cyrl-CS"/>
              </w:rPr>
              <w:t>Тимски рад,састанци, анализа  прикупљених података</w:t>
            </w:r>
          </w:p>
          <w:p w14:paraId="3EF2BBAC" w14:textId="77777777" w:rsidR="00AB39EE" w:rsidRDefault="00AB39EE">
            <w:pPr>
              <w:spacing w:after="0" w:line="240" w:lineRule="auto"/>
              <w:jc w:val="center"/>
              <w:rPr>
                <w:rFonts w:ascii="Times New Roman" w:eastAsia="Times New Roman" w:hAnsi="Times New Roman"/>
                <w:lang w:val="sr-Cyrl-CS"/>
              </w:rPr>
            </w:pPr>
          </w:p>
          <w:p w14:paraId="011690E7" w14:textId="77777777" w:rsidR="00AB39EE" w:rsidRDefault="00AB39EE">
            <w:pPr>
              <w:spacing w:after="0" w:line="240" w:lineRule="auto"/>
              <w:jc w:val="center"/>
              <w:rPr>
                <w:rFonts w:ascii="Times New Roman" w:eastAsia="Times New Roman" w:hAnsi="Times New Roman"/>
                <w:lang w:val="sr-Cyrl-CS"/>
              </w:rPr>
            </w:pPr>
          </w:p>
        </w:tc>
        <w:tc>
          <w:tcPr>
            <w:tcW w:w="2550" w:type="dxa"/>
            <w:tcBorders>
              <w:top w:val="single" w:sz="4" w:space="0" w:color="auto"/>
              <w:left w:val="single" w:sz="4" w:space="0" w:color="auto"/>
              <w:bottom w:val="single" w:sz="4" w:space="0" w:color="auto"/>
              <w:right w:val="single" w:sz="4" w:space="0" w:color="auto"/>
            </w:tcBorders>
          </w:tcPr>
          <w:p w14:paraId="75A1F0A0" w14:textId="25AE0492" w:rsidR="00686343" w:rsidRDefault="00686343">
            <w:pPr>
              <w:spacing w:after="0" w:line="240" w:lineRule="auto"/>
              <w:jc w:val="both"/>
              <w:rPr>
                <w:rFonts w:ascii="Times New Roman" w:eastAsia="Times New Roman" w:hAnsi="Times New Roman"/>
                <w:lang w:val="sr-Cyrl-CS"/>
              </w:rPr>
            </w:pPr>
          </w:p>
          <w:p w14:paraId="3C5F3EA8" w14:textId="24343BE1" w:rsidR="00686343" w:rsidRDefault="00686343">
            <w:pPr>
              <w:spacing w:after="0" w:line="240" w:lineRule="auto"/>
              <w:jc w:val="both"/>
              <w:rPr>
                <w:rFonts w:ascii="Times New Roman" w:eastAsia="Times New Roman" w:hAnsi="Times New Roman"/>
                <w:lang w:val="sr-Cyrl-CS"/>
              </w:rPr>
            </w:pPr>
          </w:p>
          <w:p w14:paraId="02E9EA07" w14:textId="417B5BF3" w:rsidR="00686343" w:rsidRDefault="00686343">
            <w:pPr>
              <w:spacing w:after="0" w:line="240" w:lineRule="auto"/>
              <w:jc w:val="both"/>
              <w:rPr>
                <w:rFonts w:ascii="Times New Roman" w:eastAsia="Times New Roman" w:hAnsi="Times New Roman"/>
                <w:lang w:val="sr-Cyrl-CS"/>
              </w:rPr>
            </w:pPr>
          </w:p>
          <w:p w14:paraId="348353CB" w14:textId="263BBEA1" w:rsidR="00686343" w:rsidRDefault="00686343">
            <w:pPr>
              <w:spacing w:after="0" w:line="240" w:lineRule="auto"/>
              <w:jc w:val="both"/>
              <w:rPr>
                <w:rFonts w:ascii="Times New Roman" w:eastAsia="Times New Roman" w:hAnsi="Times New Roman"/>
                <w:lang w:val="sr-Cyrl-CS"/>
              </w:rPr>
            </w:pPr>
          </w:p>
          <w:p w14:paraId="5D0CE188" w14:textId="77777777" w:rsidR="00686343" w:rsidRDefault="00686343">
            <w:pPr>
              <w:spacing w:after="0" w:line="240" w:lineRule="auto"/>
              <w:jc w:val="both"/>
              <w:rPr>
                <w:rFonts w:ascii="Times New Roman" w:eastAsia="Times New Roman" w:hAnsi="Times New Roman"/>
                <w:lang w:val="sr-Cyrl-CS"/>
              </w:rPr>
            </w:pPr>
          </w:p>
          <w:p w14:paraId="720F0BBF"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46427FF1"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00332D93"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46681EE4"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p w14:paraId="2375FD67" w14:textId="77777777" w:rsidR="00AB39EE" w:rsidRDefault="00AB39EE">
            <w:pPr>
              <w:spacing w:after="0" w:line="240" w:lineRule="auto"/>
              <w:jc w:val="both"/>
              <w:rPr>
                <w:rFonts w:ascii="Times New Roman" w:eastAsia="Times New Roman" w:hAnsi="Times New Roman"/>
                <w:lang w:val="sr-Cyrl-CS"/>
              </w:rPr>
            </w:pPr>
          </w:p>
          <w:p w14:paraId="008721DA" w14:textId="77777777" w:rsidR="00AB39EE" w:rsidRDefault="00AB39EE">
            <w:pPr>
              <w:spacing w:after="0" w:line="240" w:lineRule="auto"/>
              <w:rPr>
                <w:rFonts w:ascii="Times New Roman" w:eastAsia="Times New Roman" w:hAnsi="Times New Roman"/>
                <w:lang w:val="sr-Cyrl-CS"/>
              </w:rPr>
            </w:pPr>
          </w:p>
          <w:p w14:paraId="5B2A5BF8" w14:textId="77777777" w:rsidR="00AB39EE" w:rsidRDefault="00AB39EE">
            <w:pPr>
              <w:spacing w:after="0" w:line="240" w:lineRule="auto"/>
              <w:rPr>
                <w:rFonts w:ascii="Times New Roman" w:eastAsia="Times New Roman" w:hAnsi="Times New Roman"/>
                <w:lang w:val="sr-Cyrl-CS"/>
              </w:rPr>
            </w:pPr>
          </w:p>
          <w:p w14:paraId="031726A5" w14:textId="77777777" w:rsidR="00AB39EE" w:rsidRDefault="00AB39EE">
            <w:pPr>
              <w:spacing w:after="0" w:line="240" w:lineRule="auto"/>
              <w:rPr>
                <w:rFonts w:ascii="Times New Roman" w:eastAsia="Times New Roman" w:hAnsi="Times New Roman"/>
                <w:lang w:val="sr-Cyrl-CS"/>
              </w:rPr>
            </w:pPr>
          </w:p>
          <w:p w14:paraId="2A3235F3" w14:textId="77777777" w:rsidR="00AB39EE" w:rsidRDefault="00AB39EE">
            <w:pPr>
              <w:spacing w:after="0" w:line="240" w:lineRule="auto"/>
              <w:rPr>
                <w:rFonts w:ascii="Times New Roman" w:eastAsia="Times New Roman" w:hAnsi="Times New Roman"/>
                <w:lang w:val="sr-Cyrl-CS"/>
              </w:rPr>
            </w:pPr>
          </w:p>
          <w:p w14:paraId="634C72FC" w14:textId="77777777" w:rsidR="00AB39EE" w:rsidRDefault="00AB39EE">
            <w:pPr>
              <w:spacing w:after="0" w:line="240" w:lineRule="auto"/>
              <w:rPr>
                <w:rFonts w:ascii="Times New Roman" w:eastAsia="Times New Roman" w:hAnsi="Times New Roman"/>
                <w:lang w:val="sr-Cyrl-CS"/>
              </w:rPr>
            </w:pPr>
          </w:p>
          <w:p w14:paraId="06E417E0" w14:textId="77777777" w:rsidR="00AB39EE" w:rsidRDefault="00AB39EE">
            <w:pPr>
              <w:spacing w:after="0" w:line="240" w:lineRule="auto"/>
              <w:rPr>
                <w:rFonts w:ascii="Times New Roman" w:eastAsia="Times New Roman" w:hAnsi="Times New Roman"/>
                <w:lang w:val="sr-Cyrl-CS"/>
              </w:rPr>
            </w:pPr>
          </w:p>
          <w:p w14:paraId="7774962F" w14:textId="77777777" w:rsidR="00AB39EE" w:rsidRDefault="00AB39EE">
            <w:pPr>
              <w:spacing w:after="0" w:line="240" w:lineRule="auto"/>
              <w:rPr>
                <w:rFonts w:ascii="Times New Roman" w:eastAsia="Times New Roman" w:hAnsi="Times New Roman"/>
                <w:lang w:val="sr-Cyrl-CS"/>
              </w:rPr>
            </w:pPr>
          </w:p>
          <w:p w14:paraId="4EB2708D" w14:textId="77777777" w:rsidR="00AB39EE" w:rsidRDefault="00AB39EE">
            <w:pPr>
              <w:spacing w:after="0" w:line="240" w:lineRule="auto"/>
              <w:rPr>
                <w:rFonts w:ascii="Times New Roman" w:eastAsia="Times New Roman" w:hAnsi="Times New Roman"/>
                <w:lang w:val="sr-Cyrl-CS"/>
              </w:rPr>
            </w:pPr>
          </w:p>
          <w:p w14:paraId="2E94A538" w14:textId="77777777" w:rsidR="00AB39EE" w:rsidRDefault="00AB39EE">
            <w:pPr>
              <w:spacing w:after="0" w:line="240" w:lineRule="auto"/>
              <w:rPr>
                <w:rFonts w:ascii="Times New Roman" w:eastAsia="Times New Roman" w:hAnsi="Times New Roman"/>
                <w:lang w:val="sr-Cyrl-CS"/>
              </w:rPr>
            </w:pPr>
          </w:p>
          <w:p w14:paraId="17932093" w14:textId="77777777" w:rsidR="00AB39EE" w:rsidRDefault="00AB39EE">
            <w:pPr>
              <w:spacing w:after="0" w:line="240" w:lineRule="auto"/>
              <w:rPr>
                <w:rFonts w:ascii="Times New Roman" w:eastAsia="Times New Roman" w:hAnsi="Times New Roman"/>
                <w:lang w:val="sr-Cyrl-CS"/>
              </w:rPr>
            </w:pPr>
          </w:p>
          <w:p w14:paraId="025568F8" w14:textId="77777777" w:rsidR="00AB39EE" w:rsidRDefault="00AB39EE">
            <w:pPr>
              <w:spacing w:after="0" w:line="240" w:lineRule="auto"/>
              <w:rPr>
                <w:rFonts w:ascii="Times New Roman" w:eastAsia="Times New Roman" w:hAnsi="Times New Roman"/>
                <w:lang w:val="sr-Cyrl-CS"/>
              </w:rPr>
            </w:pPr>
          </w:p>
          <w:p w14:paraId="21A8A319" w14:textId="77777777" w:rsidR="00AB39EE" w:rsidRDefault="00AB39EE">
            <w:pPr>
              <w:spacing w:after="0" w:line="240" w:lineRule="auto"/>
              <w:rPr>
                <w:rFonts w:ascii="Times New Roman" w:eastAsia="Times New Roman" w:hAnsi="Times New Roman"/>
                <w:lang w:val="sr-Cyrl-CS"/>
              </w:rPr>
            </w:pPr>
          </w:p>
          <w:p w14:paraId="5D85C7FB" w14:textId="77777777" w:rsidR="00AB39EE" w:rsidRDefault="00AB39EE">
            <w:pPr>
              <w:spacing w:after="0" w:line="240" w:lineRule="auto"/>
              <w:rPr>
                <w:rFonts w:ascii="Times New Roman" w:eastAsia="Times New Roman" w:hAnsi="Times New Roman"/>
                <w:lang w:val="sr-Cyrl-CS"/>
              </w:rPr>
            </w:pPr>
          </w:p>
          <w:p w14:paraId="7055C71D" w14:textId="77777777" w:rsidR="00AB39EE" w:rsidRDefault="00AB39EE">
            <w:pPr>
              <w:spacing w:after="0" w:line="240" w:lineRule="auto"/>
              <w:rPr>
                <w:rFonts w:ascii="Times New Roman" w:eastAsia="Times New Roman" w:hAnsi="Times New Roman"/>
                <w:lang w:val="sr-Cyrl-CS"/>
              </w:rPr>
            </w:pPr>
          </w:p>
          <w:p w14:paraId="25C4A90F"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директор</w:t>
            </w:r>
          </w:p>
          <w:p w14:paraId="0496724E"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-помоћник директора</w:t>
            </w:r>
          </w:p>
          <w:p w14:paraId="1AABC340"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-чланови Наставничког </w:t>
            </w:r>
          </w:p>
          <w:p w14:paraId="4A6E2878" w14:textId="77777777" w:rsidR="00AB39EE" w:rsidRDefault="00AB39EE">
            <w:pPr>
              <w:spacing w:after="0" w:line="240" w:lineRule="auto"/>
              <w:jc w:val="both"/>
              <w:rPr>
                <w:rFonts w:ascii="Times New Roman" w:eastAsia="Times New Roman" w:hAnsi="Times New Roman"/>
                <w:lang w:val="sr-Cyrl-CS"/>
              </w:rPr>
            </w:pPr>
            <w:r>
              <w:rPr>
                <w:rFonts w:ascii="Times New Roman" w:eastAsia="Times New Roman" w:hAnsi="Times New Roman"/>
                <w:lang w:val="sr-Cyrl-CS"/>
              </w:rPr>
              <w:t xml:space="preserve">            Већа</w:t>
            </w:r>
          </w:p>
          <w:p w14:paraId="7F136299" w14:textId="77777777" w:rsidR="00AB39EE" w:rsidRDefault="00AB39EE">
            <w:pPr>
              <w:spacing w:after="0" w:line="240" w:lineRule="auto"/>
              <w:jc w:val="both"/>
              <w:rPr>
                <w:rFonts w:ascii="Times New Roman" w:eastAsia="Times New Roman" w:hAnsi="Times New Roman"/>
                <w:lang w:val="sr-Cyrl-CS"/>
              </w:rPr>
            </w:pPr>
          </w:p>
          <w:p w14:paraId="25BA9413" w14:textId="77777777" w:rsidR="00AB39EE" w:rsidRDefault="00AB39EE">
            <w:pPr>
              <w:spacing w:after="0" w:line="240" w:lineRule="auto"/>
              <w:rPr>
                <w:rFonts w:ascii="Times New Roman" w:eastAsia="Times New Roman" w:hAnsi="Times New Roman"/>
                <w:lang w:val="sr-Cyrl-CS"/>
              </w:rPr>
            </w:pPr>
          </w:p>
          <w:p w14:paraId="01CF6690" w14:textId="77777777" w:rsidR="00AB39EE" w:rsidRDefault="00AB39EE">
            <w:pPr>
              <w:spacing w:after="0" w:line="240" w:lineRule="auto"/>
              <w:rPr>
                <w:rFonts w:ascii="Times New Roman" w:eastAsia="Times New Roman" w:hAnsi="Times New Roman"/>
                <w:lang w:val="sr-Cyrl-CS"/>
              </w:rPr>
            </w:pPr>
          </w:p>
          <w:p w14:paraId="0C9E44A2" w14:textId="77777777" w:rsidR="00AB39EE" w:rsidRDefault="00AB39EE">
            <w:pPr>
              <w:spacing w:after="0" w:line="240" w:lineRule="auto"/>
              <w:rPr>
                <w:rFonts w:ascii="Times New Roman" w:eastAsia="Times New Roman" w:hAnsi="Times New Roman"/>
                <w:lang w:val="sr-Cyrl-CS"/>
              </w:rPr>
            </w:pPr>
          </w:p>
          <w:p w14:paraId="2EBBB5AD" w14:textId="77777777" w:rsidR="00AB39EE" w:rsidRDefault="00AB39EE">
            <w:pPr>
              <w:spacing w:after="0" w:line="240" w:lineRule="auto"/>
              <w:rPr>
                <w:rFonts w:ascii="Times New Roman" w:eastAsia="Times New Roman" w:hAnsi="Times New Roman"/>
                <w:lang w:val="sr-Cyrl-CS"/>
              </w:rPr>
            </w:pPr>
          </w:p>
          <w:p w14:paraId="72356881" w14:textId="77777777" w:rsidR="00AB39EE" w:rsidRDefault="00AB39EE">
            <w:pPr>
              <w:spacing w:after="0" w:line="240" w:lineRule="auto"/>
              <w:rPr>
                <w:rFonts w:ascii="Times New Roman" w:eastAsia="Times New Roman" w:hAnsi="Times New Roman"/>
                <w:lang w:val="sr-Cyrl-CS"/>
              </w:rPr>
            </w:pPr>
          </w:p>
        </w:tc>
      </w:tr>
    </w:tbl>
    <w:p w14:paraId="64DA60FF" w14:textId="25285728" w:rsidR="00F75520" w:rsidRDefault="00F75520" w:rsidP="00FE5044">
      <w:pPr>
        <w:rPr>
          <w:rFonts w:ascii="Times New Roman" w:eastAsia="Times New Roman" w:hAnsi="Times New Roman" w:cs="Times New Roman"/>
        </w:rPr>
      </w:pPr>
      <w:bookmarkStart w:id="60" w:name="_heading=h.njuwfp50g47y" w:colFirst="0" w:colLast="0"/>
      <w:bookmarkEnd w:id="60"/>
    </w:p>
    <w:p w14:paraId="28C7F439" w14:textId="77777777" w:rsidR="00F75520" w:rsidRDefault="0033421D">
      <w:pPr>
        <w:pStyle w:val="Heading3"/>
        <w:numPr>
          <w:ilvl w:val="2"/>
          <w:numId w:val="73"/>
        </w:numPr>
        <w:ind w:left="0" w:hanging="2"/>
        <w:rPr>
          <w:rFonts w:ascii="Times New Roman" w:eastAsia="Times New Roman" w:hAnsi="Times New Roman" w:cs="Times New Roman"/>
        </w:rPr>
      </w:pPr>
      <w:bookmarkStart w:id="61" w:name="_Toc281602257"/>
      <w:r>
        <w:rPr>
          <w:rFonts w:ascii="Times New Roman" w:eastAsia="Times New Roman" w:hAnsi="Times New Roman" w:cs="Times New Roman"/>
        </w:rPr>
        <w:t>Реализација програма Разредног већа</w:t>
      </w:r>
      <w:bookmarkEnd w:id="61"/>
    </w:p>
    <w:p w14:paraId="19F10387" w14:textId="56BC011C" w:rsidR="00F75520" w:rsidRDefault="0033421D" w:rsidP="00237ECB">
      <w:pPr>
        <w:ind w:hanging="2"/>
        <w:rPr>
          <w:rFonts w:ascii="Times New Roman" w:eastAsia="Times New Roman" w:hAnsi="Times New Roman" w:cs="Times New Roman"/>
          <w:color w:val="000000"/>
        </w:rPr>
      </w:pPr>
      <w:r>
        <w:rPr>
          <w:rFonts w:ascii="Times New Roman" w:eastAsia="Times New Roman" w:hAnsi="Times New Roman" w:cs="Times New Roman"/>
          <w:b/>
          <w:color w:val="000000"/>
        </w:rPr>
        <w:t>РЕАЛИЗАЦИЈ</w:t>
      </w:r>
      <w:r w:rsidR="00237ECB">
        <w:rPr>
          <w:rFonts w:ascii="Times New Roman" w:eastAsia="Times New Roman" w:hAnsi="Times New Roman" w:cs="Times New Roman"/>
          <w:b/>
          <w:color w:val="000000"/>
          <w:lang w:val="sr-Cyrl-RS"/>
        </w:rPr>
        <w:t>А</w:t>
      </w:r>
      <w:r>
        <w:rPr>
          <w:rFonts w:ascii="Times New Roman" w:eastAsia="Times New Roman" w:hAnsi="Times New Roman" w:cs="Times New Roman"/>
          <w:b/>
          <w:color w:val="000000"/>
        </w:rPr>
        <w:t xml:space="preserve"> ПРОГРАМА РАЗРЕДНОГ ВЕЋА ПРВОГ РАЗРЕДА</w:t>
      </w:r>
    </w:p>
    <w:p w14:paraId="4E211D32" w14:textId="77777777" w:rsidR="00F75520" w:rsidRDefault="0033421D">
      <w:pPr>
        <w:ind w:hanging="2"/>
        <w:rPr>
          <w:rFonts w:ascii="Times New Roman" w:eastAsia="Times New Roman" w:hAnsi="Times New Roman" w:cs="Times New Roman"/>
          <w:color w:val="000000"/>
          <w:highlight w:val="white"/>
        </w:rPr>
      </w:pPr>
      <w:r>
        <w:rPr>
          <w:rFonts w:ascii="Times New Roman" w:eastAsia="Times New Roman" w:hAnsi="Times New Roman" w:cs="Times New Roman"/>
          <w:color w:val="000000"/>
          <w:highlight w:val="white"/>
        </w:rPr>
        <w:t>Руководилац разредног већа: Славица Петровић</w:t>
      </w:r>
    </w:p>
    <w:p w14:paraId="6769E81F"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b/>
        </w:rPr>
        <w:t>Записници са седница разредног већа</w:t>
      </w:r>
    </w:p>
    <w:p w14:paraId="64FAC8BF"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b/>
        </w:rPr>
        <w:t>16. 08. 2024.</w:t>
      </w:r>
    </w:p>
    <w:p w14:paraId="03F43F47"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Активност</w:t>
      </w:r>
    </w:p>
    <w:p w14:paraId="559C5391" w14:textId="14AECA6A" w:rsidR="00F75520" w:rsidRPr="00615EEB" w:rsidRDefault="0033421D" w:rsidP="00615EEB">
      <w:pPr>
        <w:spacing w:line="240" w:lineRule="auto"/>
        <w:ind w:hanging="2"/>
        <w:rPr>
          <w:rFonts w:ascii="Times New Roman" w:hAnsi="Times New Roman" w:cs="Times New Roman"/>
        </w:rPr>
      </w:pPr>
      <w:r w:rsidRPr="00615EEB">
        <w:rPr>
          <w:rFonts w:ascii="Times New Roman" w:hAnsi="Times New Roman" w:cs="Times New Roman"/>
        </w:rPr>
        <w:t>ПРВА СЕДНИЦА разредног већа Првог разреда</w:t>
      </w:r>
    </w:p>
    <w:p w14:paraId="693ED30A"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Дневни ред:</w:t>
      </w:r>
    </w:p>
    <w:p w14:paraId="2A332005"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 Избор руководиоца разредног већа</w:t>
      </w:r>
    </w:p>
    <w:p w14:paraId="06601D30"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2.Израда и усвајања извештаја Разредног већа за школску 2023/2024. год.</w:t>
      </w:r>
    </w:p>
    <w:p w14:paraId="304C64D9"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3. Израда и усвајање програма Разредног већа за школску 2024/2025.год.</w:t>
      </w:r>
    </w:p>
    <w:p w14:paraId="7DC5AB53"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4.Разно</w:t>
      </w:r>
    </w:p>
    <w:p w14:paraId="234A8ED5"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Закључак</w:t>
      </w:r>
    </w:p>
    <w:p w14:paraId="7E5648A2"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Седници присуствују учитељице Првог разреда,наставници енглеског језика и веручитељ.</w:t>
      </w:r>
    </w:p>
    <w:p w14:paraId="4F2D6516"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 Руководилац Разредног већа за школску 2024/2025.године је Славица Петровић.</w:t>
      </w:r>
    </w:p>
    <w:p w14:paraId="1B8BEF1C"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2. Веће усвојило извештај за школску 2023/2024.год.</w:t>
      </w:r>
    </w:p>
    <w:p w14:paraId="6260D126"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lastRenderedPageBreak/>
        <w:t>3.Урађен и усвојен програм Разредног већа за 2024/2025. год.</w:t>
      </w:r>
    </w:p>
    <w:p w14:paraId="37447FB0"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4. Оперативне планове ради сваки члан Разредног већа за себе.</w:t>
      </w:r>
    </w:p>
    <w:p w14:paraId="59E35775"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Излет се реализује :Ариље-Злакуса-Стопића пећина-Сирогојно-Ариље, а настава у</w:t>
      </w:r>
    </w:p>
    <w:p w14:paraId="019EF927"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природи у Тршићу.</w:t>
      </w:r>
    </w:p>
    <w:p w14:paraId="4AC8F1E2" w14:textId="77777777" w:rsidR="00F75520" w:rsidRPr="00615EEB" w:rsidRDefault="0033421D">
      <w:pPr>
        <w:ind w:hanging="2"/>
        <w:rPr>
          <w:rFonts w:ascii="Times New Roman" w:hAnsi="Times New Roman" w:cs="Times New Roman"/>
        </w:rPr>
      </w:pPr>
      <w:r w:rsidRPr="00615EEB">
        <w:rPr>
          <w:rFonts w:ascii="Times New Roman" w:hAnsi="Times New Roman" w:cs="Times New Roman"/>
        </w:rPr>
        <w:t>Славица Петровић, 03. 09. 2024.</w:t>
      </w:r>
    </w:p>
    <w:p w14:paraId="19F44518"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b/>
        </w:rPr>
        <w:t>28. 10. 2024.</w:t>
      </w:r>
    </w:p>
    <w:p w14:paraId="4B0B6E6D"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Активност</w:t>
      </w:r>
    </w:p>
    <w:p w14:paraId="10983B18"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ДРУГА СЕДНИЦА разредног већа Првог разреда</w:t>
      </w:r>
    </w:p>
    <w:p w14:paraId="3B1FC5FC"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ДНЕВНИ РЕД:</w:t>
      </w:r>
    </w:p>
    <w:p w14:paraId="4CFB2C36"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1.Реализација програма наставе и учења</w:t>
      </w:r>
    </w:p>
    <w:p w14:paraId="5ADC0163"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2. Успех и дисциплина ученика на крају првог класификационог периода</w:t>
      </w:r>
    </w:p>
    <w:p w14:paraId="452E10C6"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3.Текућа питања</w:t>
      </w:r>
    </w:p>
    <w:p w14:paraId="134665A8"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Закључак</w:t>
      </w:r>
    </w:p>
    <w:p w14:paraId="0EB69CD3"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1.Реализација наставе се одвија по плану.Два наставна дана нису реализована ради обуставе наставе због једнодневних штрајкова просветних радника( 16.9. и 2.10. ).</w:t>
      </w:r>
    </w:p>
    <w:p w14:paraId="0EAB0660"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2.Успех и дисциплина ученика:</w:t>
      </w:r>
    </w:p>
    <w:p w14:paraId="52203B6F"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1-1-24 ученика. Спорије напредује пет ученика:Младеновић Марко,Мирковић Немања,Ђоковић Ђорђе,Стојковић Андреј и Филип Марковић</w:t>
      </w:r>
    </w:p>
    <w:p w14:paraId="3994F1C2" w14:textId="095AD383"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1-2- 25 ученика.Сви напредују.</w:t>
      </w:r>
      <w:r w:rsidR="00137A75">
        <w:rPr>
          <w:rFonts w:ascii="Times New Roman" w:hAnsi="Times New Roman" w:cs="Times New Roman"/>
          <w:lang w:val="sr-Cyrl-RS"/>
        </w:rPr>
        <w:t xml:space="preserve"> </w:t>
      </w:r>
      <w:r w:rsidRPr="00615EEB">
        <w:rPr>
          <w:rFonts w:ascii="Times New Roman" w:hAnsi="Times New Roman" w:cs="Times New Roman"/>
        </w:rPr>
        <w:t>Подршка је потребна Анђели Радојевић.</w:t>
      </w:r>
    </w:p>
    <w:p w14:paraId="220B708D" w14:textId="508F949F"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1-3-24 ученика.Један ученик ради по индивидуализацији из српског језика и математике(Лазар Ресимић). Спорије напредују Ана Обрадовић и Стефан Тодоровић.</w:t>
      </w:r>
      <w:r w:rsidR="00137A75">
        <w:rPr>
          <w:rFonts w:ascii="Times New Roman" w:hAnsi="Times New Roman" w:cs="Times New Roman"/>
          <w:lang w:val="sr-Cyrl-RS"/>
        </w:rPr>
        <w:t xml:space="preserve"> </w:t>
      </w:r>
      <w:r w:rsidRPr="00615EEB">
        <w:rPr>
          <w:rFonts w:ascii="Times New Roman" w:hAnsi="Times New Roman" w:cs="Times New Roman"/>
        </w:rPr>
        <w:t>Ученик Братислав Митрић показује проблеме у понашању(љути се,</w:t>
      </w:r>
      <w:r w:rsidR="00137A75">
        <w:rPr>
          <w:rFonts w:ascii="Times New Roman" w:hAnsi="Times New Roman" w:cs="Times New Roman"/>
          <w:lang w:val="sr-Cyrl-RS"/>
        </w:rPr>
        <w:t xml:space="preserve"> </w:t>
      </w:r>
      <w:r w:rsidRPr="00615EEB">
        <w:rPr>
          <w:rFonts w:ascii="Times New Roman" w:hAnsi="Times New Roman" w:cs="Times New Roman"/>
        </w:rPr>
        <w:t>инати,касно креће да ради,плаче,</w:t>
      </w:r>
      <w:r w:rsidR="00137A75">
        <w:rPr>
          <w:rFonts w:ascii="Times New Roman" w:hAnsi="Times New Roman" w:cs="Times New Roman"/>
          <w:lang w:val="sr-Cyrl-RS"/>
        </w:rPr>
        <w:t xml:space="preserve"> </w:t>
      </w:r>
      <w:r w:rsidRPr="00615EEB">
        <w:rPr>
          <w:rFonts w:ascii="Times New Roman" w:hAnsi="Times New Roman" w:cs="Times New Roman"/>
        </w:rPr>
        <w:t>не прихвата сугестије и помоћ).</w:t>
      </w:r>
    </w:p>
    <w:p w14:paraId="2BE9993B"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1-4-25 ученика.Спорије напредују: Шендековић Лазар, Добижљевић Јана, Крџић Никола, Којадиновић Вук и Јелић Ива.</w:t>
      </w:r>
    </w:p>
    <w:p w14:paraId="3BA83544" w14:textId="36574D0F"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1-5-26 ученика.</w:t>
      </w:r>
      <w:r w:rsidR="00137A75">
        <w:rPr>
          <w:rFonts w:ascii="Times New Roman" w:hAnsi="Times New Roman" w:cs="Times New Roman"/>
          <w:lang w:val="sr-Cyrl-RS"/>
        </w:rPr>
        <w:t xml:space="preserve"> </w:t>
      </w:r>
      <w:r w:rsidRPr="00615EEB">
        <w:rPr>
          <w:rFonts w:ascii="Times New Roman" w:hAnsi="Times New Roman" w:cs="Times New Roman"/>
        </w:rPr>
        <w:t>Спорије напредују: Спасојевић Марко, Сретеновић Марко, Д</w:t>
      </w:r>
      <w:r w:rsidR="00137A75">
        <w:rPr>
          <w:rFonts w:ascii="Times New Roman" w:hAnsi="Times New Roman" w:cs="Times New Roman"/>
        </w:rPr>
        <w:t>уканић Јаков и Дамљановић Лазар</w:t>
      </w:r>
      <w:r w:rsidRPr="00615EEB">
        <w:rPr>
          <w:rFonts w:ascii="Times New Roman" w:hAnsi="Times New Roman" w:cs="Times New Roman"/>
        </w:rPr>
        <w:t>.</w:t>
      </w:r>
    </w:p>
    <w:p w14:paraId="3F103A75"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Заједнички закључак свих колега је да су ученици иначе живахни,помало непослушни и потребно је пуно енергије за рад.</w:t>
      </w:r>
    </w:p>
    <w:p w14:paraId="6C9F82A7"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3.Родитељске састанке одржати у наредном периоду.</w:t>
      </w:r>
    </w:p>
    <w:p w14:paraId="3E642CF1"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b/>
        </w:rPr>
        <w:t>04. 12. 2024.</w:t>
      </w:r>
    </w:p>
    <w:p w14:paraId="241CDF29"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Активност</w:t>
      </w:r>
    </w:p>
    <w:p w14:paraId="02A9F7EC"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ТРЕЋА СЕДНИЦА Разредног већа Првог разреда</w:t>
      </w:r>
    </w:p>
    <w:p w14:paraId="4D98CBE9"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Дневни ред:</w:t>
      </w:r>
    </w:p>
    <w:p w14:paraId="79D385CE"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1.Разматрање понуде за извођење наставе у природи за ученике првог разреда</w:t>
      </w:r>
    </w:p>
    <w:p w14:paraId="42C130B6"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Закључак</w:t>
      </w:r>
    </w:p>
    <w:p w14:paraId="0876A025"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Састанку присуствују учитељице првог разреда,представник родитеља и правница школе.</w:t>
      </w:r>
    </w:p>
    <w:p w14:paraId="49EA5FBE" w14:textId="0C6A3E32"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 xml:space="preserve">1. Настава у природи за ученике првог разреда за ову школску годину планирана је да се изведе у Тршићу.Понуду је послала једна агенција КОНДОР-ТУРС из Лознице у термину 14.-21.март 2025. године.Агенција није чланица ЈУТЕ,а што је захтевано у конкурсној документацији и прави проблем за реализацију.Представник родитеља и учитељице сматрају да да би требало </w:t>
      </w:r>
      <w:r w:rsidRPr="00615EEB">
        <w:rPr>
          <w:rFonts w:ascii="Times New Roman" w:hAnsi="Times New Roman" w:cs="Times New Roman"/>
        </w:rPr>
        <w:lastRenderedPageBreak/>
        <w:t>да се настави реализација наставе од стране понуђача.</w:t>
      </w:r>
      <w:r w:rsidR="00137A75">
        <w:rPr>
          <w:rFonts w:ascii="Times New Roman" w:hAnsi="Times New Roman" w:cs="Times New Roman"/>
          <w:lang w:val="sr-Cyrl-RS"/>
        </w:rPr>
        <w:t xml:space="preserve"> </w:t>
      </w:r>
      <w:r w:rsidRPr="00615EEB">
        <w:rPr>
          <w:rFonts w:ascii="Times New Roman" w:hAnsi="Times New Roman" w:cs="Times New Roman"/>
        </w:rPr>
        <w:t>Завршну реч даће директорица школе Љиљана Лазовић.</w:t>
      </w:r>
    </w:p>
    <w:p w14:paraId="3F67CD9F" w14:textId="5B4BB343" w:rsidR="00F75520" w:rsidRDefault="0033421D">
      <w:pPr>
        <w:spacing w:line="240" w:lineRule="auto"/>
        <w:ind w:hanging="2"/>
        <w:rPr>
          <w:rFonts w:ascii="Times New Roman" w:hAnsi="Times New Roman" w:cs="Times New Roman"/>
        </w:rPr>
      </w:pPr>
      <w:r w:rsidRPr="00615EEB">
        <w:rPr>
          <w:rFonts w:ascii="Times New Roman" w:hAnsi="Times New Roman" w:cs="Times New Roman"/>
        </w:rPr>
        <w:t>4.12.2024. Славица Петровић</w:t>
      </w:r>
    </w:p>
    <w:p w14:paraId="022906D5" w14:textId="77777777" w:rsidR="002750AE" w:rsidRPr="00615EEB" w:rsidRDefault="002750AE">
      <w:pPr>
        <w:spacing w:line="240" w:lineRule="auto"/>
        <w:ind w:hanging="2"/>
        <w:rPr>
          <w:rFonts w:ascii="Times New Roman" w:hAnsi="Times New Roman" w:cs="Times New Roman"/>
        </w:rPr>
      </w:pPr>
    </w:p>
    <w:p w14:paraId="0C481F30"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b/>
        </w:rPr>
        <w:t>19. 06. 2025.</w:t>
      </w:r>
    </w:p>
    <w:p w14:paraId="45E1206C"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Активност</w:t>
      </w:r>
    </w:p>
    <w:p w14:paraId="68A59A9C"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Дневни ред:</w:t>
      </w:r>
    </w:p>
    <w:p w14:paraId="34294889"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 Реализација Програма наставе и учења</w:t>
      </w:r>
    </w:p>
    <w:p w14:paraId="2ED07EE5"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2. Успех и дисциплина ученика на крају другог полугодишта</w:t>
      </w:r>
    </w:p>
    <w:p w14:paraId="0FA0E9D7"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3. Текућа питања</w:t>
      </w:r>
    </w:p>
    <w:p w14:paraId="2B379DFF"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Закључак</w:t>
      </w:r>
    </w:p>
    <w:p w14:paraId="0FB4FEA8"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1.Програм наставе и учења реализован у потпуности или тако да задовољава услов да ученици буду оцењени на крају другог полугодишта.</w:t>
      </w:r>
    </w:p>
    <w:p w14:paraId="2D9A1D4B"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2. Дисциплина ученика:</w:t>
      </w:r>
    </w:p>
    <w:p w14:paraId="0C628ACF"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Сви ученици имају примерно владање.</w:t>
      </w:r>
    </w:p>
    <w:p w14:paraId="3B73E265"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Успех ученика:</w:t>
      </w:r>
    </w:p>
    <w:p w14:paraId="67C10332"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1-1 -24 ученика-Сви ученици напредују</w:t>
      </w:r>
    </w:p>
    <w:p w14:paraId="72A49271" w14:textId="23BD3D2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1-2 -25 ученика - Додатна подршка потребна је ученицима Стефану Савићу и Анђели Радојевић</w:t>
      </w:r>
      <w:r w:rsidR="00137A75">
        <w:rPr>
          <w:rFonts w:ascii="Times New Roman" w:hAnsi="Times New Roman" w:cs="Times New Roman"/>
          <w:lang w:val="sr-Cyrl-RS"/>
        </w:rPr>
        <w:t xml:space="preserve"> </w:t>
      </w:r>
      <w:r w:rsidRPr="00615EEB">
        <w:rPr>
          <w:rFonts w:ascii="Times New Roman" w:hAnsi="Times New Roman" w:cs="Times New Roman"/>
        </w:rPr>
        <w:t>( српски језик)</w:t>
      </w:r>
    </w:p>
    <w:p w14:paraId="2E92EDDE" w14:textId="3E222B21"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1-3 -24 ученика - Додатна подршка потребна је Лазару Ресимићу</w:t>
      </w:r>
      <w:r w:rsidR="00137A75">
        <w:rPr>
          <w:rFonts w:ascii="Times New Roman" w:hAnsi="Times New Roman" w:cs="Times New Roman"/>
          <w:lang w:val="sr-Cyrl-RS"/>
        </w:rPr>
        <w:t xml:space="preserve"> </w:t>
      </w:r>
      <w:r w:rsidRPr="00615EEB">
        <w:rPr>
          <w:rFonts w:ascii="Times New Roman" w:hAnsi="Times New Roman" w:cs="Times New Roman"/>
        </w:rPr>
        <w:t>( индивидуализација из српског језика и математике). Братислав Митрић има неки вид поремећаја у понашању где потребан непрекидан рад и сарадња са ПП службом.</w:t>
      </w:r>
    </w:p>
    <w:p w14:paraId="55BC1804" w14:textId="30F1C93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 xml:space="preserve">1-4 -24 ученика Додатна подршка потребна је Јани </w:t>
      </w:r>
      <w:r w:rsidR="00137A75">
        <w:rPr>
          <w:rFonts w:ascii="Times New Roman" w:hAnsi="Times New Roman" w:cs="Times New Roman"/>
        </w:rPr>
        <w:t>Добижљевић и Лазару Шендековићу</w:t>
      </w:r>
      <w:r w:rsidRPr="00615EEB">
        <w:rPr>
          <w:rFonts w:ascii="Times New Roman" w:hAnsi="Times New Roman" w:cs="Times New Roman"/>
        </w:rPr>
        <w:t xml:space="preserve"> </w:t>
      </w:r>
      <w:r w:rsidR="00137A75">
        <w:rPr>
          <w:rFonts w:ascii="Times New Roman" w:hAnsi="Times New Roman" w:cs="Times New Roman"/>
          <w:lang w:val="sr-Cyrl-RS"/>
        </w:rPr>
        <w:t>(</w:t>
      </w:r>
      <w:r w:rsidRPr="00615EEB">
        <w:rPr>
          <w:rFonts w:ascii="Times New Roman" w:hAnsi="Times New Roman" w:cs="Times New Roman"/>
        </w:rPr>
        <w:t>дисциплински)</w:t>
      </w:r>
    </w:p>
    <w:p w14:paraId="2BF23E67"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1-5- 26 ученика - Додатна подршка потребна је Марку Спасојевићу, Лазару Дамљановићу , Александру Сретеновићу.</w:t>
      </w:r>
    </w:p>
    <w:p w14:paraId="0750ACF2" w14:textId="77777777" w:rsidR="00F75520" w:rsidRPr="00615EEB" w:rsidRDefault="0033421D">
      <w:pPr>
        <w:spacing w:line="240" w:lineRule="auto"/>
        <w:ind w:hanging="2"/>
        <w:rPr>
          <w:rFonts w:ascii="Times New Roman" w:hAnsi="Times New Roman" w:cs="Times New Roman"/>
        </w:rPr>
      </w:pPr>
      <w:r w:rsidRPr="00615EEB">
        <w:rPr>
          <w:rFonts w:ascii="Times New Roman" w:hAnsi="Times New Roman" w:cs="Times New Roman"/>
        </w:rPr>
        <w:t>3. - Подела ђачких књижица је у суботу 28. јуна. Термини ће бити саопштени на седници Наставничког већа.</w:t>
      </w:r>
    </w:p>
    <w:p w14:paraId="218B5B06" w14:textId="25B5C717" w:rsidR="00F75520" w:rsidRPr="007B4BB3" w:rsidRDefault="0033421D" w:rsidP="007B4BB3">
      <w:pPr>
        <w:spacing w:line="240" w:lineRule="auto"/>
        <w:ind w:hanging="2"/>
        <w:rPr>
          <w:rFonts w:ascii="Times New Roman" w:hAnsi="Times New Roman" w:cs="Times New Roman"/>
        </w:rPr>
      </w:pPr>
      <w:r w:rsidRPr="00615EEB">
        <w:rPr>
          <w:rFonts w:ascii="Times New Roman" w:hAnsi="Times New Roman" w:cs="Times New Roman"/>
        </w:rPr>
        <w:t>- Пошто су планови и програми екскурзија и наставе у природи урађени, дат је предлог директорки школе да се процедура јавне набавке обави на време, како бисмо у септембру могли дати понуду родитељима.</w:t>
      </w:r>
    </w:p>
    <w:p w14:paraId="7A2FC294" w14:textId="31701D81" w:rsidR="00F75520" w:rsidRPr="00615EEB" w:rsidRDefault="0033421D" w:rsidP="00237ECB">
      <w:pPr>
        <w:ind w:hanging="2"/>
        <w:rPr>
          <w:rFonts w:ascii="Times New Roman" w:eastAsia="Times New Roman" w:hAnsi="Times New Roman" w:cs="Times New Roman"/>
          <w:color w:val="000000"/>
        </w:rPr>
      </w:pPr>
      <w:r w:rsidRPr="00615EEB">
        <w:rPr>
          <w:rFonts w:ascii="Times New Roman" w:eastAsia="Times New Roman" w:hAnsi="Times New Roman" w:cs="Times New Roman"/>
          <w:b/>
          <w:color w:val="000000"/>
        </w:rPr>
        <w:t>РЕАЛИЗ</w:t>
      </w:r>
      <w:r w:rsidR="00237ECB">
        <w:rPr>
          <w:rFonts w:ascii="Times New Roman" w:eastAsia="Times New Roman" w:hAnsi="Times New Roman" w:cs="Times New Roman"/>
          <w:b/>
          <w:color w:val="000000"/>
        </w:rPr>
        <w:t>АЦИЈА</w:t>
      </w:r>
      <w:r w:rsidRPr="00615EEB">
        <w:rPr>
          <w:rFonts w:ascii="Times New Roman" w:eastAsia="Times New Roman" w:hAnsi="Times New Roman" w:cs="Times New Roman"/>
          <w:b/>
          <w:color w:val="000000"/>
        </w:rPr>
        <w:t xml:space="preserve"> ПРОГРАМА РАЗРЕДНОГ ВЕЋА ДРУГОГ РАЗРЕДА</w:t>
      </w:r>
    </w:p>
    <w:p w14:paraId="154899F6" w14:textId="77777777" w:rsidR="00F75520" w:rsidRPr="00615EEB" w:rsidRDefault="0033421D">
      <w:pPr>
        <w:spacing w:before="60" w:after="60"/>
        <w:ind w:hanging="2"/>
        <w:rPr>
          <w:rFonts w:ascii="Times New Roman" w:hAnsi="Times New Roman" w:cs="Times New Roman"/>
          <w:color w:val="000000"/>
        </w:rPr>
      </w:pPr>
      <w:r w:rsidRPr="00615EEB">
        <w:rPr>
          <w:rFonts w:ascii="Times New Roman" w:hAnsi="Times New Roman" w:cs="Times New Roman"/>
        </w:rPr>
        <w:t>РУКОВОДИЛАЦ РАЗРЕДНОГ ВЕЋА :</w:t>
      </w:r>
      <w:r w:rsidRPr="00615EEB">
        <w:rPr>
          <w:rFonts w:ascii="Times New Roman" w:hAnsi="Times New Roman" w:cs="Times New Roman"/>
          <w:color w:val="000000"/>
        </w:rPr>
        <w:t>Љиљана Савић</w:t>
      </w:r>
    </w:p>
    <w:tbl>
      <w:tblPr>
        <w:tblStyle w:val="afd"/>
        <w:tblpPr w:leftFromText="180" w:rightFromText="180" w:vertAnchor="text" w:tblpY="56"/>
        <w:tblW w:w="10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70"/>
        <w:gridCol w:w="4272"/>
        <w:gridCol w:w="1937"/>
        <w:gridCol w:w="2019"/>
      </w:tblGrid>
      <w:tr w:rsidR="00F75520" w14:paraId="2CD6B618" w14:textId="77777777">
        <w:tc>
          <w:tcPr>
            <w:tcW w:w="1870" w:type="dxa"/>
            <w:shd w:val="clear" w:color="auto" w:fill="BDD6EE"/>
            <w:vAlign w:val="center"/>
          </w:tcPr>
          <w:p w14:paraId="1D471EF4"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Време реализације</w:t>
            </w:r>
          </w:p>
        </w:tc>
        <w:tc>
          <w:tcPr>
            <w:tcW w:w="4272" w:type="dxa"/>
            <w:shd w:val="clear" w:color="auto" w:fill="BDD6EE"/>
            <w:vAlign w:val="center"/>
          </w:tcPr>
          <w:p w14:paraId="4C7B2D0A"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Активности/теме</w:t>
            </w:r>
          </w:p>
        </w:tc>
        <w:tc>
          <w:tcPr>
            <w:tcW w:w="1937" w:type="dxa"/>
            <w:shd w:val="clear" w:color="auto" w:fill="BDD6EE"/>
            <w:vAlign w:val="center"/>
          </w:tcPr>
          <w:p w14:paraId="2C7BAD87"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Начин реализације:</w:t>
            </w:r>
          </w:p>
        </w:tc>
        <w:tc>
          <w:tcPr>
            <w:tcW w:w="2019" w:type="dxa"/>
            <w:shd w:val="clear" w:color="auto" w:fill="BDD6EE"/>
            <w:vAlign w:val="center"/>
          </w:tcPr>
          <w:p w14:paraId="1FBCE62B"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i/>
                <w:sz w:val="20"/>
                <w:szCs w:val="20"/>
              </w:rPr>
              <w:t>Носиоци реализације</w:t>
            </w:r>
          </w:p>
        </w:tc>
      </w:tr>
      <w:tr w:rsidR="00F75520" w14:paraId="3DF31AB6" w14:textId="77777777">
        <w:trPr>
          <w:trHeight w:val="737"/>
        </w:trPr>
        <w:tc>
          <w:tcPr>
            <w:tcW w:w="1870" w:type="dxa"/>
            <w:vAlign w:val="center"/>
          </w:tcPr>
          <w:p w14:paraId="4414929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mallCaps/>
                <w:sz w:val="20"/>
                <w:szCs w:val="20"/>
              </w:rPr>
              <w:t>АВГУСТ</w:t>
            </w:r>
          </w:p>
        </w:tc>
        <w:tc>
          <w:tcPr>
            <w:tcW w:w="4272" w:type="dxa"/>
          </w:tcPr>
          <w:p w14:paraId="64482C21"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Израда и усвајање програма Одељењског већа -Договор о изради: програма стручног усавршавања, Програма и планова наставе и учења за школску 2024/25.год.- Израда плана стручног усавршавања наставникa</w:t>
            </w:r>
          </w:p>
        </w:tc>
        <w:tc>
          <w:tcPr>
            <w:tcW w:w="1937" w:type="dxa"/>
            <w:vAlign w:val="center"/>
          </w:tcPr>
          <w:p w14:paraId="3FD1CB33"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састанак већа</w:t>
            </w:r>
          </w:p>
          <w:p w14:paraId="6E6D3BDE" w14:textId="77777777" w:rsidR="00F75520" w:rsidRDefault="00F75520">
            <w:pPr>
              <w:ind w:hanging="2"/>
              <w:jc w:val="center"/>
              <w:rPr>
                <w:rFonts w:ascii="Times New Roman" w:eastAsia="Times New Roman" w:hAnsi="Times New Roman" w:cs="Times New Roman"/>
                <w:sz w:val="20"/>
                <w:szCs w:val="20"/>
              </w:rPr>
            </w:pPr>
          </w:p>
          <w:p w14:paraId="6F9E9367"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Тимски рад</w:t>
            </w:r>
          </w:p>
        </w:tc>
        <w:tc>
          <w:tcPr>
            <w:tcW w:w="2019" w:type="dxa"/>
            <w:vAlign w:val="center"/>
          </w:tcPr>
          <w:p w14:paraId="3189DC04"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Председник и</w:t>
            </w:r>
          </w:p>
          <w:p w14:paraId="10CA5A33"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разредног већа</w:t>
            </w:r>
          </w:p>
        </w:tc>
      </w:tr>
      <w:tr w:rsidR="00F75520" w14:paraId="4D3AEB56" w14:textId="77777777">
        <w:trPr>
          <w:trHeight w:val="737"/>
        </w:trPr>
        <w:tc>
          <w:tcPr>
            <w:tcW w:w="1870" w:type="dxa"/>
            <w:vAlign w:val="center"/>
          </w:tcPr>
          <w:p w14:paraId="32549D32"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mallCaps/>
                <w:sz w:val="20"/>
                <w:szCs w:val="20"/>
              </w:rPr>
              <w:t>СЕПТЕМБАР/</w:t>
            </w:r>
          </w:p>
          <w:p w14:paraId="731F6246"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mallCaps/>
                <w:sz w:val="20"/>
                <w:szCs w:val="20"/>
              </w:rPr>
              <w:t>ОКТОБАР</w:t>
            </w:r>
          </w:p>
        </w:tc>
        <w:tc>
          <w:tcPr>
            <w:tcW w:w="4272" w:type="dxa"/>
          </w:tcPr>
          <w:p w14:paraId="160A12D7"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Договор о набавци помоћних наставних средстава -Уједначавање критеријума за бројчано оцењивање (договор о припреми писмених вежби и контролних задатака)-</w:t>
            </w:r>
            <w:r>
              <w:rPr>
                <w:rFonts w:ascii="Times New Roman" w:eastAsia="Times New Roman" w:hAnsi="Times New Roman" w:cs="Times New Roman"/>
                <w:sz w:val="20"/>
                <w:szCs w:val="20"/>
              </w:rPr>
              <w:lastRenderedPageBreak/>
              <w:t>Договор о организацији међуодељењских спортских такмичења</w:t>
            </w:r>
          </w:p>
        </w:tc>
        <w:tc>
          <w:tcPr>
            <w:tcW w:w="1937" w:type="dxa"/>
            <w:vAlign w:val="center"/>
          </w:tcPr>
          <w:p w14:paraId="1B817BE1"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2. састанак актива</w:t>
            </w:r>
          </w:p>
          <w:p w14:paraId="517A1BF0"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Тимски рад</w:t>
            </w:r>
          </w:p>
        </w:tc>
        <w:tc>
          <w:tcPr>
            <w:tcW w:w="2019" w:type="dxa"/>
            <w:vAlign w:val="center"/>
          </w:tcPr>
          <w:p w14:paraId="548E9EAD"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Председник и</w:t>
            </w:r>
          </w:p>
          <w:p w14:paraId="7E6A408A"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разредногвећа</w:t>
            </w:r>
          </w:p>
        </w:tc>
      </w:tr>
      <w:tr w:rsidR="00F75520" w14:paraId="10F3FFB2" w14:textId="77777777">
        <w:trPr>
          <w:trHeight w:val="737"/>
        </w:trPr>
        <w:tc>
          <w:tcPr>
            <w:tcW w:w="1870" w:type="dxa"/>
            <w:vAlign w:val="center"/>
          </w:tcPr>
          <w:p w14:paraId="68633029"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mallCaps/>
                <w:sz w:val="20"/>
                <w:szCs w:val="20"/>
              </w:rPr>
              <w:t>НОВЕМБАР/ ДЕЦЕМБАР</w:t>
            </w:r>
          </w:p>
        </w:tc>
        <w:tc>
          <w:tcPr>
            <w:tcW w:w="4272" w:type="dxa"/>
            <w:vAlign w:val="center"/>
          </w:tcPr>
          <w:p w14:paraId="403B80A4"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Анализа успеха и дисциплине ученика(није)- Договор о учешћу ученика на такмичењу „Мислиша“ и „Кенгур“- Размена дидактичког материјала</w:t>
            </w:r>
          </w:p>
        </w:tc>
        <w:tc>
          <w:tcPr>
            <w:tcW w:w="1937" w:type="dxa"/>
            <w:vAlign w:val="center"/>
          </w:tcPr>
          <w:p w14:paraId="45C2F50F"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састанак актива</w:t>
            </w:r>
          </w:p>
          <w:p w14:paraId="6340265A"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Тимски рад</w:t>
            </w:r>
          </w:p>
        </w:tc>
        <w:tc>
          <w:tcPr>
            <w:tcW w:w="2019" w:type="dxa"/>
            <w:vAlign w:val="center"/>
          </w:tcPr>
          <w:p w14:paraId="2F0C25BC"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Председник и</w:t>
            </w:r>
          </w:p>
          <w:p w14:paraId="00106B60"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разредногвећа</w:t>
            </w:r>
          </w:p>
        </w:tc>
      </w:tr>
      <w:tr w:rsidR="00F75520" w14:paraId="0F590D68" w14:textId="77777777">
        <w:trPr>
          <w:trHeight w:val="74"/>
        </w:trPr>
        <w:tc>
          <w:tcPr>
            <w:tcW w:w="1870" w:type="dxa"/>
            <w:vAlign w:val="center"/>
          </w:tcPr>
          <w:p w14:paraId="7BA4FD8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mallCaps/>
                <w:sz w:val="20"/>
                <w:szCs w:val="20"/>
              </w:rPr>
              <w:t>АПРИЛ/ МАЈ</w:t>
            </w:r>
          </w:p>
        </w:tc>
        <w:tc>
          <w:tcPr>
            <w:tcW w:w="4272" w:type="dxa"/>
          </w:tcPr>
          <w:p w14:paraId="039EC51C" w14:textId="77777777" w:rsidR="00F75520" w:rsidRDefault="00F75520">
            <w:pPr>
              <w:ind w:hanging="2"/>
              <w:jc w:val="center"/>
              <w:rPr>
                <w:rFonts w:ascii="Times New Roman" w:eastAsia="Times New Roman" w:hAnsi="Times New Roman" w:cs="Times New Roman"/>
                <w:sz w:val="20"/>
                <w:szCs w:val="20"/>
              </w:rPr>
            </w:pPr>
          </w:p>
          <w:p w14:paraId="7CFC72E6"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Припремазаизлет и наставу у природи</w:t>
            </w:r>
          </w:p>
        </w:tc>
        <w:tc>
          <w:tcPr>
            <w:tcW w:w="1937" w:type="dxa"/>
            <w:vAlign w:val="center"/>
          </w:tcPr>
          <w:p w14:paraId="7BD0D671"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 састанак актива</w:t>
            </w:r>
          </w:p>
          <w:p w14:paraId="15BF94AE"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Тимски рад</w:t>
            </w:r>
          </w:p>
        </w:tc>
        <w:tc>
          <w:tcPr>
            <w:tcW w:w="2019" w:type="dxa"/>
            <w:vAlign w:val="center"/>
          </w:tcPr>
          <w:p w14:paraId="71B792C7"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Председник и</w:t>
            </w:r>
          </w:p>
          <w:p w14:paraId="2A86C5A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разредногвећа</w:t>
            </w:r>
          </w:p>
        </w:tc>
      </w:tr>
      <w:tr w:rsidR="00F75520" w14:paraId="52E7216C" w14:textId="77777777">
        <w:trPr>
          <w:trHeight w:val="1272"/>
        </w:trPr>
        <w:tc>
          <w:tcPr>
            <w:tcW w:w="1870" w:type="dxa"/>
            <w:vAlign w:val="center"/>
          </w:tcPr>
          <w:p w14:paraId="666406AD"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mallCaps/>
                <w:sz w:val="20"/>
                <w:szCs w:val="20"/>
              </w:rPr>
              <w:t>ЈУН</w:t>
            </w:r>
          </w:p>
        </w:tc>
        <w:tc>
          <w:tcPr>
            <w:tcW w:w="4272" w:type="dxa"/>
          </w:tcPr>
          <w:p w14:paraId="2661080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Анализа реализације Наставног плана и програма- Анализа успеха и дисциплине ученика на крају школске годинe- Писање извештаја о :</w:t>
            </w:r>
          </w:p>
          <w:p w14:paraId="737D743E"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а) раду стручног актива , </w:t>
            </w:r>
          </w:p>
          <w:p w14:paraId="2EE152DB"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б) стручном усавршавању </w:t>
            </w:r>
          </w:p>
          <w:p w14:paraId="1534576E"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Избор руководиоца Одељењског већа за наступајућу школску годину</w:t>
            </w:r>
          </w:p>
          <w:p w14:paraId="140ACF76" w14:textId="77777777" w:rsidR="00F75520" w:rsidRDefault="00F75520">
            <w:pPr>
              <w:ind w:hanging="2"/>
              <w:jc w:val="center"/>
              <w:rPr>
                <w:rFonts w:ascii="Times New Roman" w:eastAsia="Times New Roman" w:hAnsi="Times New Roman" w:cs="Times New Roman"/>
                <w:sz w:val="20"/>
                <w:szCs w:val="20"/>
              </w:rPr>
            </w:pPr>
          </w:p>
        </w:tc>
        <w:tc>
          <w:tcPr>
            <w:tcW w:w="1937" w:type="dxa"/>
            <w:vAlign w:val="center"/>
          </w:tcPr>
          <w:p w14:paraId="7DC593B1"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 састанак актива</w:t>
            </w:r>
          </w:p>
          <w:p w14:paraId="1FBFE57D"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Тимски рад</w:t>
            </w:r>
          </w:p>
        </w:tc>
        <w:tc>
          <w:tcPr>
            <w:tcW w:w="2019" w:type="dxa"/>
            <w:vAlign w:val="center"/>
          </w:tcPr>
          <w:p w14:paraId="1FD3AD60"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Председник и</w:t>
            </w:r>
          </w:p>
          <w:p w14:paraId="16AF01DC"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разредногвећа</w:t>
            </w:r>
          </w:p>
        </w:tc>
      </w:tr>
      <w:tr w:rsidR="00F75520" w14:paraId="5828EE42" w14:textId="77777777">
        <w:trPr>
          <w:trHeight w:val="45"/>
        </w:trPr>
        <w:tc>
          <w:tcPr>
            <w:tcW w:w="10098" w:type="dxa"/>
            <w:gridSpan w:val="4"/>
          </w:tcPr>
          <w:p w14:paraId="07FA1789"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Начини праћења реализације програма  Разредногвећа и носиоци праћења: </w:t>
            </w:r>
          </w:p>
          <w:p w14:paraId="20659A72" w14:textId="77777777" w:rsidR="00F75520" w:rsidRDefault="0033421D">
            <w:pPr>
              <w:numPr>
                <w:ilvl w:val="0"/>
                <w:numId w:val="10"/>
              </w:numP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Праћење реализације програма већа могуће је вршити увидом у записнике са седница. </w:t>
            </w:r>
          </w:p>
          <w:p w14:paraId="74E2B950" w14:textId="77777777" w:rsidR="00F75520" w:rsidRDefault="0033421D">
            <w:pPr>
              <w:numPr>
                <w:ilvl w:val="0"/>
                <w:numId w:val="10"/>
              </w:numPr>
              <w:spacing w:after="0" w:line="240" w:lineRule="auto"/>
              <w:ind w:left="0"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врши руководилац већа, стручна служба и руководство школе,</w:t>
            </w:r>
          </w:p>
          <w:p w14:paraId="38EC3137"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као и надлежни инспекцијски органи.</w:t>
            </w:r>
          </w:p>
        </w:tc>
      </w:tr>
    </w:tbl>
    <w:p w14:paraId="2C406BD1" w14:textId="2339D5BE" w:rsidR="004B4B50" w:rsidRDefault="004B4B50" w:rsidP="00615EEB">
      <w:pPr>
        <w:rPr>
          <w:rFonts w:ascii="Times New Roman" w:eastAsia="Times New Roman" w:hAnsi="Times New Roman" w:cs="Times New Roman"/>
        </w:rPr>
      </w:pPr>
    </w:p>
    <w:p w14:paraId="7E52F1A0" w14:textId="76722A24" w:rsidR="00F75520" w:rsidRDefault="00237ECB" w:rsidP="00237ECB">
      <w:pPr>
        <w:rPr>
          <w:rFonts w:ascii="Times New Roman" w:eastAsia="Times New Roman" w:hAnsi="Times New Roman" w:cs="Times New Roman"/>
        </w:rPr>
      </w:pPr>
      <w:r>
        <w:rPr>
          <w:rFonts w:ascii="Times New Roman" w:eastAsia="Times New Roman" w:hAnsi="Times New Roman" w:cs="Times New Roman"/>
          <w:b/>
        </w:rPr>
        <w:t xml:space="preserve"> РЕАЛИЗАЦИЈА</w:t>
      </w:r>
      <w:r w:rsidR="0033421D">
        <w:rPr>
          <w:rFonts w:ascii="Times New Roman" w:eastAsia="Times New Roman" w:hAnsi="Times New Roman" w:cs="Times New Roman"/>
          <w:b/>
        </w:rPr>
        <w:t xml:space="preserve"> ПРОГРАМА РАЗРЕДНОГ ВЕЋА ТРЕЋЕГ РАЗРЕДА</w:t>
      </w:r>
    </w:p>
    <w:p w14:paraId="309EDD05" w14:textId="10195060" w:rsidR="00F75520" w:rsidRDefault="0033421D" w:rsidP="00615EEB">
      <w:pPr>
        <w:spacing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highlight w:val="lightGray"/>
        </w:rPr>
        <w:t xml:space="preserve">РУКОВОДИЛАЦ РАЗРЕДНОГ ВЕЋА : </w:t>
      </w:r>
      <w:r>
        <w:rPr>
          <w:rFonts w:ascii="Times New Roman" w:eastAsia="Times New Roman" w:hAnsi="Times New Roman" w:cs="Times New Roman"/>
          <w:b/>
          <w:sz w:val="20"/>
          <w:szCs w:val="20"/>
        </w:rPr>
        <w:t xml:space="preserve"> Анка Јоксимовић</w:t>
      </w:r>
    </w:p>
    <w:tbl>
      <w:tblPr>
        <w:tblStyle w:val="afe"/>
        <w:tblW w:w="9917" w:type="dxa"/>
        <w:tblInd w:w="-1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35"/>
        <w:gridCol w:w="3496"/>
        <w:gridCol w:w="2274"/>
        <w:gridCol w:w="2212"/>
      </w:tblGrid>
      <w:tr w:rsidR="00F75520" w14:paraId="4AFBDCEC" w14:textId="77777777">
        <w:tc>
          <w:tcPr>
            <w:tcW w:w="1935" w:type="dxa"/>
            <w:shd w:val="clear" w:color="auto" w:fill="F2F2F2"/>
            <w:vAlign w:val="center"/>
          </w:tcPr>
          <w:p w14:paraId="5991D6E4"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i/>
              </w:rPr>
              <w:t>Време реализације</w:t>
            </w:r>
          </w:p>
        </w:tc>
        <w:tc>
          <w:tcPr>
            <w:tcW w:w="3496" w:type="dxa"/>
            <w:shd w:val="clear" w:color="auto" w:fill="F2F2F2"/>
            <w:vAlign w:val="center"/>
          </w:tcPr>
          <w:p w14:paraId="4AEDCD02"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i/>
              </w:rPr>
              <w:t>Активности/теме</w:t>
            </w:r>
          </w:p>
        </w:tc>
        <w:tc>
          <w:tcPr>
            <w:tcW w:w="2274" w:type="dxa"/>
            <w:shd w:val="clear" w:color="auto" w:fill="F2F2F2"/>
            <w:vAlign w:val="center"/>
          </w:tcPr>
          <w:p w14:paraId="1FDE99F3"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i/>
              </w:rPr>
              <w:t>Начин реализације:</w:t>
            </w:r>
          </w:p>
        </w:tc>
        <w:tc>
          <w:tcPr>
            <w:tcW w:w="2212" w:type="dxa"/>
            <w:shd w:val="clear" w:color="auto" w:fill="F2F2F2"/>
            <w:vAlign w:val="center"/>
          </w:tcPr>
          <w:p w14:paraId="39C4B90C" w14:textId="77777777" w:rsidR="00F75520" w:rsidRDefault="0033421D">
            <w:pPr>
              <w:spacing w:line="240" w:lineRule="auto"/>
              <w:ind w:hanging="2"/>
              <w:jc w:val="center"/>
              <w:rPr>
                <w:rFonts w:ascii="Times New Roman" w:eastAsia="Times New Roman" w:hAnsi="Times New Roman" w:cs="Times New Roman"/>
              </w:rPr>
            </w:pPr>
            <w:r>
              <w:rPr>
                <w:rFonts w:ascii="Times New Roman" w:eastAsia="Times New Roman" w:hAnsi="Times New Roman" w:cs="Times New Roman"/>
                <w:b/>
                <w:i/>
              </w:rPr>
              <w:t>Носиоци реализације</w:t>
            </w:r>
          </w:p>
        </w:tc>
      </w:tr>
      <w:tr w:rsidR="00F75520" w14:paraId="47B0B240" w14:textId="77777777">
        <w:trPr>
          <w:trHeight w:val="737"/>
        </w:trPr>
        <w:tc>
          <w:tcPr>
            <w:tcW w:w="1935" w:type="dxa"/>
            <w:shd w:val="clear" w:color="auto" w:fill="FFFFFF"/>
            <w:vAlign w:val="center"/>
          </w:tcPr>
          <w:p w14:paraId="3B57223A"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mallCaps/>
                <w:sz w:val="20"/>
                <w:szCs w:val="20"/>
              </w:rPr>
              <w:t>АВГУСТ</w:t>
            </w:r>
          </w:p>
        </w:tc>
        <w:tc>
          <w:tcPr>
            <w:tcW w:w="3496" w:type="dxa"/>
            <w:shd w:val="clear" w:color="auto" w:fill="FFFFFF"/>
          </w:tcPr>
          <w:p w14:paraId="18C8D268" w14:textId="77777777" w:rsidR="00F75520" w:rsidRDefault="0033421D">
            <w:pPr>
              <w:numPr>
                <w:ilvl w:val="0"/>
                <w:numId w:val="12"/>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Изабран руководилац већа</w:t>
            </w:r>
          </w:p>
          <w:p w14:paraId="6B3C9042" w14:textId="77777777" w:rsidR="00F75520" w:rsidRDefault="0033421D">
            <w:pPr>
              <w:numPr>
                <w:ilvl w:val="0"/>
                <w:numId w:val="12"/>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Урађен Извештај о раду разредног већа за школску2023/24.год.</w:t>
            </w:r>
          </w:p>
          <w:p w14:paraId="0D7721D3" w14:textId="77777777" w:rsidR="00F75520" w:rsidRDefault="0033421D">
            <w:pPr>
              <w:numPr>
                <w:ilvl w:val="0"/>
                <w:numId w:val="12"/>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Урађен Програм разредног већа за школску 2024/25.год.</w:t>
            </w:r>
          </w:p>
          <w:p w14:paraId="2E595A38" w14:textId="77777777" w:rsidR="00F75520" w:rsidRDefault="0033421D">
            <w:pPr>
              <w:numPr>
                <w:ilvl w:val="0"/>
                <w:numId w:val="12"/>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Урађен Програм рада одељењског старешине за 3. разред</w:t>
            </w:r>
          </w:p>
        </w:tc>
        <w:tc>
          <w:tcPr>
            <w:tcW w:w="2274" w:type="dxa"/>
            <w:shd w:val="clear" w:color="auto" w:fill="FFFFFF"/>
            <w:vAlign w:val="center"/>
          </w:tcPr>
          <w:p w14:paraId="34E6E385" w14:textId="77777777" w:rsidR="00F75520" w:rsidRDefault="0033421D">
            <w:pPr>
              <w:numPr>
                <w:ilvl w:val="0"/>
                <w:numId w:val="13"/>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седница, дискусија</w:t>
            </w:r>
          </w:p>
          <w:p w14:paraId="18B3429B" w14:textId="77777777" w:rsidR="00F75520" w:rsidRDefault="0033421D">
            <w:pPr>
              <w:numPr>
                <w:ilvl w:val="0"/>
                <w:numId w:val="13"/>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тимски рад</w:t>
            </w:r>
          </w:p>
        </w:tc>
        <w:tc>
          <w:tcPr>
            <w:tcW w:w="2212" w:type="dxa"/>
            <w:shd w:val="clear" w:color="auto" w:fill="FFFFFF"/>
            <w:vAlign w:val="center"/>
          </w:tcPr>
          <w:p w14:paraId="300EED41"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сви чланови већа</w:t>
            </w:r>
          </w:p>
        </w:tc>
      </w:tr>
      <w:tr w:rsidR="00F75520" w14:paraId="06980FE4" w14:textId="77777777">
        <w:trPr>
          <w:trHeight w:val="737"/>
        </w:trPr>
        <w:tc>
          <w:tcPr>
            <w:tcW w:w="1935" w:type="dxa"/>
            <w:shd w:val="clear" w:color="auto" w:fill="FFFFFF"/>
            <w:vAlign w:val="center"/>
          </w:tcPr>
          <w:p w14:paraId="60B320B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mallCaps/>
                <w:sz w:val="20"/>
                <w:szCs w:val="20"/>
              </w:rPr>
              <w:t>НОВЕМБАР</w:t>
            </w:r>
          </w:p>
        </w:tc>
        <w:tc>
          <w:tcPr>
            <w:tcW w:w="3496" w:type="dxa"/>
            <w:shd w:val="clear" w:color="auto" w:fill="FFFFFF"/>
          </w:tcPr>
          <w:p w14:paraId="52FAA954" w14:textId="77777777" w:rsidR="00F75520" w:rsidRDefault="0033421D">
            <w:pPr>
              <w:numPr>
                <w:ilvl w:val="0"/>
                <w:numId w:val="15"/>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Реализоване наставне и ваннаставне активности</w:t>
            </w:r>
          </w:p>
          <w:p w14:paraId="753ED2BB" w14:textId="77777777" w:rsidR="00F75520" w:rsidRDefault="0033421D">
            <w:pPr>
              <w:numPr>
                <w:ilvl w:val="0"/>
                <w:numId w:val="15"/>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Урађена анализа успеха и дисциплине ученика на крају првог класификационог периода</w:t>
            </w:r>
          </w:p>
          <w:p w14:paraId="06273A43" w14:textId="77777777" w:rsidR="00F75520" w:rsidRDefault="0033421D">
            <w:pPr>
              <w:numPr>
                <w:ilvl w:val="0"/>
                <w:numId w:val="15"/>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Разговарано о актуелним питањима</w:t>
            </w:r>
          </w:p>
        </w:tc>
        <w:tc>
          <w:tcPr>
            <w:tcW w:w="2274" w:type="dxa"/>
            <w:shd w:val="clear" w:color="auto" w:fill="FFFFFF"/>
            <w:vAlign w:val="center"/>
          </w:tcPr>
          <w:p w14:paraId="29F2C63A"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седница, дискусија</w:t>
            </w:r>
          </w:p>
          <w:p w14:paraId="61AB6726"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предлози, мере</w:t>
            </w:r>
          </w:p>
          <w:p w14:paraId="07A112F8"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слободно изјашњавање</w:t>
            </w:r>
          </w:p>
        </w:tc>
        <w:tc>
          <w:tcPr>
            <w:tcW w:w="2212" w:type="dxa"/>
            <w:shd w:val="clear" w:color="auto" w:fill="FFFFFF"/>
            <w:vAlign w:val="center"/>
          </w:tcPr>
          <w:p w14:paraId="496178BA"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сви чланови већа</w:t>
            </w:r>
          </w:p>
          <w:p w14:paraId="3B616019"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стручна служба</w:t>
            </w:r>
          </w:p>
          <w:p w14:paraId="21B06178"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директор и помоћник директора</w:t>
            </w:r>
          </w:p>
        </w:tc>
      </w:tr>
      <w:tr w:rsidR="00F75520" w14:paraId="432514B6" w14:textId="77777777">
        <w:trPr>
          <w:trHeight w:val="737"/>
        </w:trPr>
        <w:tc>
          <w:tcPr>
            <w:tcW w:w="1935" w:type="dxa"/>
            <w:shd w:val="clear" w:color="auto" w:fill="FFFFFF"/>
            <w:vAlign w:val="center"/>
          </w:tcPr>
          <w:p w14:paraId="12A6426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mallCaps/>
                <w:sz w:val="20"/>
                <w:szCs w:val="20"/>
              </w:rPr>
              <w:t>ЈАНУАР</w:t>
            </w:r>
          </w:p>
        </w:tc>
        <w:tc>
          <w:tcPr>
            <w:tcW w:w="3496" w:type="dxa"/>
            <w:shd w:val="clear" w:color="auto" w:fill="FFFFFF"/>
          </w:tcPr>
          <w:p w14:paraId="0F4DE8BF" w14:textId="77777777" w:rsidR="00F75520" w:rsidRDefault="0033421D">
            <w:pPr>
              <w:numPr>
                <w:ilvl w:val="0"/>
                <w:numId w:val="16"/>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Наставне и ваннаставне активности нису реализоване због обуставе рада просветних радника, осим у једном одељењу где није било обуставе, као и часови верске наставе и наставе енглеског језика у два одељења; </w:t>
            </w:r>
          </w:p>
          <w:p w14:paraId="3AE6A8E0" w14:textId="77777777" w:rsidR="00F75520" w:rsidRDefault="0033421D">
            <w:pPr>
              <w:numPr>
                <w:ilvl w:val="0"/>
                <w:numId w:val="16"/>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Није било састанака Разредног већа. Анализа успеха и дисциплине ученика на крају првог </w:t>
            </w:r>
            <w:r>
              <w:rPr>
                <w:rFonts w:ascii="Times New Roman" w:eastAsia="Times New Roman" w:hAnsi="Times New Roman" w:cs="Times New Roman"/>
                <w:sz w:val="20"/>
                <w:szCs w:val="20"/>
              </w:rPr>
              <w:lastRenderedPageBreak/>
              <w:t>класификационог периода није извршена због обуставе рада наставника</w:t>
            </w:r>
          </w:p>
        </w:tc>
        <w:tc>
          <w:tcPr>
            <w:tcW w:w="2274" w:type="dxa"/>
            <w:shd w:val="clear" w:color="auto" w:fill="FFFFFF"/>
            <w:vAlign w:val="center"/>
          </w:tcPr>
          <w:p w14:paraId="3DE969C6" w14:textId="77777777" w:rsidR="00F75520" w:rsidRDefault="0033421D">
            <w:pPr>
              <w:numPr>
                <w:ilvl w:val="0"/>
                <w:numId w:val="13"/>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седница, дискусија</w:t>
            </w:r>
          </w:p>
          <w:p w14:paraId="3E8BA6F3" w14:textId="77777777" w:rsidR="00F75520" w:rsidRDefault="0033421D">
            <w:pPr>
              <w:numPr>
                <w:ilvl w:val="0"/>
                <w:numId w:val="13"/>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тимски рад</w:t>
            </w:r>
          </w:p>
        </w:tc>
        <w:tc>
          <w:tcPr>
            <w:tcW w:w="2212" w:type="dxa"/>
            <w:shd w:val="clear" w:color="auto" w:fill="FFFFFF"/>
            <w:vAlign w:val="center"/>
          </w:tcPr>
          <w:p w14:paraId="0E907FD6"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сви чланови већа</w:t>
            </w:r>
          </w:p>
          <w:p w14:paraId="5884FA20"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стручна служба</w:t>
            </w:r>
          </w:p>
          <w:p w14:paraId="007C7F1C"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директор и помоћник директора</w:t>
            </w:r>
          </w:p>
        </w:tc>
      </w:tr>
      <w:tr w:rsidR="00F75520" w14:paraId="1BE551C5" w14:textId="77777777">
        <w:trPr>
          <w:trHeight w:val="737"/>
        </w:trPr>
        <w:tc>
          <w:tcPr>
            <w:tcW w:w="1935" w:type="dxa"/>
            <w:shd w:val="clear" w:color="auto" w:fill="FFFFFF"/>
            <w:vAlign w:val="center"/>
          </w:tcPr>
          <w:p w14:paraId="00986529"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mallCaps/>
                <w:sz w:val="20"/>
                <w:szCs w:val="20"/>
              </w:rPr>
              <w:t>АПРИЛ</w:t>
            </w:r>
          </w:p>
        </w:tc>
        <w:tc>
          <w:tcPr>
            <w:tcW w:w="3496" w:type="dxa"/>
            <w:shd w:val="clear" w:color="auto" w:fill="FFFFFF"/>
          </w:tcPr>
          <w:p w14:paraId="716D8911" w14:textId="77777777" w:rsidR="00F75520" w:rsidRDefault="0033421D">
            <w:pPr>
              <w:numPr>
                <w:ilvl w:val="0"/>
                <w:numId w:val="17"/>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Наставне и ваннаставне активности нису реализоване због обуставе рада просветних радника, осим у једном одељењу где није било обуставе, као и часови верске наставе и наставе енглеског језика у два одељења. </w:t>
            </w:r>
          </w:p>
          <w:p w14:paraId="123053B5" w14:textId="77777777" w:rsidR="00F75520" w:rsidRDefault="0033421D">
            <w:pPr>
              <w:numPr>
                <w:ilvl w:val="0"/>
                <w:numId w:val="17"/>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Није било састанака Разредног већа. Анализа успеха и дисциплине ученика на крају првог класификационог периода није извршена због обуставе рада наставника.</w:t>
            </w:r>
          </w:p>
        </w:tc>
        <w:tc>
          <w:tcPr>
            <w:tcW w:w="2274" w:type="dxa"/>
            <w:shd w:val="clear" w:color="auto" w:fill="FFFFFF"/>
            <w:vAlign w:val="center"/>
          </w:tcPr>
          <w:p w14:paraId="6307EF70"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седница, дискусија</w:t>
            </w:r>
          </w:p>
          <w:p w14:paraId="42798DBB"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предлози, мере</w:t>
            </w:r>
          </w:p>
          <w:p w14:paraId="4C3F03F1"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слободно изјашњавање</w:t>
            </w:r>
          </w:p>
        </w:tc>
        <w:tc>
          <w:tcPr>
            <w:tcW w:w="2212" w:type="dxa"/>
            <w:shd w:val="clear" w:color="auto" w:fill="FFFFFF"/>
            <w:vAlign w:val="center"/>
          </w:tcPr>
          <w:p w14:paraId="2887198E"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сви чланови већа</w:t>
            </w:r>
          </w:p>
          <w:p w14:paraId="61EC30BB"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стручна служба</w:t>
            </w:r>
          </w:p>
          <w:p w14:paraId="3D164F19"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директор и помоћник директора</w:t>
            </w:r>
          </w:p>
        </w:tc>
      </w:tr>
      <w:tr w:rsidR="00F75520" w14:paraId="551CD735" w14:textId="77777777">
        <w:trPr>
          <w:trHeight w:val="45"/>
        </w:trPr>
        <w:tc>
          <w:tcPr>
            <w:tcW w:w="1935" w:type="dxa"/>
            <w:shd w:val="clear" w:color="auto" w:fill="FFFFFF"/>
            <w:vAlign w:val="center"/>
          </w:tcPr>
          <w:p w14:paraId="477EA452"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mallCaps/>
                <w:sz w:val="20"/>
                <w:szCs w:val="20"/>
              </w:rPr>
              <w:t>ЈУН</w:t>
            </w:r>
          </w:p>
        </w:tc>
        <w:tc>
          <w:tcPr>
            <w:tcW w:w="3496" w:type="dxa"/>
            <w:shd w:val="clear" w:color="auto" w:fill="FFFFFF"/>
          </w:tcPr>
          <w:p w14:paraId="6072A8A4" w14:textId="77777777" w:rsidR="00F75520" w:rsidRDefault="0033421D">
            <w:pPr>
              <w:numPr>
                <w:ilvl w:val="0"/>
                <w:numId w:val="18"/>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Реализоване наставне и ваннаставне активности кроз сажимање градива и надокнаду часова у одељењима где часови нису били реализовани због обуставе наставе;</w:t>
            </w:r>
          </w:p>
          <w:p w14:paraId="29BC8707" w14:textId="77777777" w:rsidR="00F75520" w:rsidRDefault="0033421D">
            <w:pPr>
              <w:numPr>
                <w:ilvl w:val="0"/>
                <w:numId w:val="18"/>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Анализиран  успех и дисциплина ученика на крају другог полугодишта;</w:t>
            </w:r>
          </w:p>
          <w:p w14:paraId="4094DD27" w14:textId="77777777" w:rsidR="00F75520" w:rsidRDefault="0033421D">
            <w:pPr>
              <w:numPr>
                <w:ilvl w:val="0"/>
                <w:numId w:val="18"/>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Извештај за излет је урађен, док настава у природи није реализована;</w:t>
            </w:r>
          </w:p>
          <w:p w14:paraId="29F4F131" w14:textId="77777777" w:rsidR="00F75520" w:rsidRDefault="0033421D">
            <w:pPr>
              <w:numPr>
                <w:ilvl w:val="0"/>
                <w:numId w:val="18"/>
              </w:numPr>
              <w:tabs>
                <w:tab w:val="left" w:pos="72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Договорено о подели ђачких књижица.</w:t>
            </w:r>
          </w:p>
        </w:tc>
        <w:tc>
          <w:tcPr>
            <w:tcW w:w="2274" w:type="dxa"/>
            <w:shd w:val="clear" w:color="auto" w:fill="FFFFFF"/>
            <w:vAlign w:val="center"/>
          </w:tcPr>
          <w:p w14:paraId="34D5BE57"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седница, дискусија</w:t>
            </w:r>
          </w:p>
          <w:p w14:paraId="06F3EBC5"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w:t>
            </w:r>
          </w:p>
        </w:tc>
        <w:tc>
          <w:tcPr>
            <w:tcW w:w="2212" w:type="dxa"/>
            <w:shd w:val="clear" w:color="auto" w:fill="FFFFFF"/>
            <w:vAlign w:val="center"/>
          </w:tcPr>
          <w:p w14:paraId="56A8A813"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сви чланови већа</w:t>
            </w:r>
          </w:p>
          <w:p w14:paraId="1F44D3FF"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стручна служба</w:t>
            </w:r>
          </w:p>
          <w:p w14:paraId="2E85911D" w14:textId="77777777" w:rsidR="00F75520" w:rsidRDefault="0033421D">
            <w:pPr>
              <w:numPr>
                <w:ilvl w:val="0"/>
                <w:numId w:val="14"/>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директор и помоћник директора</w:t>
            </w:r>
          </w:p>
        </w:tc>
      </w:tr>
      <w:tr w:rsidR="00F75520" w14:paraId="162D07CA" w14:textId="77777777">
        <w:trPr>
          <w:trHeight w:val="737"/>
        </w:trPr>
        <w:tc>
          <w:tcPr>
            <w:tcW w:w="9917" w:type="dxa"/>
            <w:gridSpan w:val="4"/>
            <w:shd w:val="clear" w:color="auto" w:fill="FFFFFF"/>
            <w:vAlign w:val="center"/>
          </w:tcPr>
          <w:p w14:paraId="4E78E5A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 Начини праћења реализације програма одељенског већа и носиоци праћења: </w:t>
            </w:r>
          </w:p>
          <w:p w14:paraId="0F0EB92B" w14:textId="77777777" w:rsidR="00F75520" w:rsidRDefault="00F75520">
            <w:pPr>
              <w:ind w:hanging="2"/>
              <w:rPr>
                <w:rFonts w:ascii="Times New Roman" w:eastAsia="Times New Roman" w:hAnsi="Times New Roman" w:cs="Times New Roman"/>
                <w:sz w:val="20"/>
                <w:szCs w:val="20"/>
              </w:rPr>
            </w:pPr>
          </w:p>
          <w:p w14:paraId="42E27260" w14:textId="77777777" w:rsidR="00F75520" w:rsidRDefault="0033421D">
            <w:pPr>
              <w:numPr>
                <w:ilvl w:val="0"/>
                <w:numId w:val="19"/>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Праћење реализације програма већа могуће је вршити увидом у записнике са седница. </w:t>
            </w:r>
          </w:p>
          <w:p w14:paraId="044A98DB" w14:textId="77777777" w:rsidR="00F75520" w:rsidRDefault="0033421D">
            <w:pPr>
              <w:numPr>
                <w:ilvl w:val="0"/>
                <w:numId w:val="19"/>
              </w:numPr>
              <w:tabs>
                <w:tab w:val="left" w:pos="360"/>
              </w:tabs>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врши руководилац већа, стручна служба и руководство школе, као и надлежни инспекцијски органи.</w:t>
            </w:r>
          </w:p>
          <w:p w14:paraId="3CD6C414" w14:textId="77777777" w:rsidR="00F75520" w:rsidRDefault="00F75520">
            <w:pPr>
              <w:ind w:hanging="2"/>
              <w:rPr>
                <w:rFonts w:ascii="Times New Roman" w:eastAsia="Times New Roman" w:hAnsi="Times New Roman" w:cs="Times New Roman"/>
                <w:sz w:val="20"/>
                <w:szCs w:val="20"/>
              </w:rPr>
            </w:pPr>
          </w:p>
        </w:tc>
      </w:tr>
    </w:tbl>
    <w:p w14:paraId="56640601" w14:textId="77777777" w:rsidR="00237ECB" w:rsidRDefault="0033421D" w:rsidP="00237ECB">
      <w:pPr>
        <w:rPr>
          <w:rFonts w:ascii="Times New Roman" w:eastAsia="Times New Roman" w:hAnsi="Times New Roman" w:cs="Times New Roman"/>
        </w:rPr>
      </w:pPr>
      <w:r>
        <w:rPr>
          <w:rFonts w:ascii="Times New Roman" w:eastAsia="Times New Roman" w:hAnsi="Times New Roman" w:cs="Times New Roman"/>
        </w:rPr>
        <w:t xml:space="preserve">                                                          </w:t>
      </w:r>
      <w:r w:rsidR="00237ECB">
        <w:rPr>
          <w:rFonts w:ascii="Times New Roman" w:eastAsia="Times New Roman" w:hAnsi="Times New Roman" w:cs="Times New Roman"/>
        </w:rPr>
        <w:t xml:space="preserve">      </w:t>
      </w:r>
    </w:p>
    <w:p w14:paraId="1E6256BC" w14:textId="73FDE989" w:rsidR="00F75520" w:rsidRPr="00237ECB" w:rsidRDefault="00237ECB" w:rsidP="00237ECB">
      <w:pPr>
        <w:rPr>
          <w:rFonts w:ascii="Times New Roman" w:eastAsia="Times New Roman" w:hAnsi="Times New Roman" w:cs="Times New Roman"/>
        </w:rPr>
      </w:pPr>
      <w:r>
        <w:rPr>
          <w:rFonts w:ascii="Times New Roman" w:eastAsia="Times New Roman" w:hAnsi="Times New Roman" w:cs="Times New Roman"/>
          <w:b/>
          <w:color w:val="000000"/>
        </w:rPr>
        <w:t xml:space="preserve"> РЕАЛИЗАЦИЈА </w:t>
      </w:r>
      <w:r w:rsidR="0033421D">
        <w:rPr>
          <w:rFonts w:ascii="Times New Roman" w:eastAsia="Times New Roman" w:hAnsi="Times New Roman" w:cs="Times New Roman"/>
          <w:b/>
          <w:color w:val="000000"/>
        </w:rPr>
        <w:t>ПРОГРАМА РАЗРЕДНОГ ВЕЋА ЧЕТВРТОГ РАЗРЕДА</w:t>
      </w:r>
    </w:p>
    <w:p w14:paraId="3DA6238B" w14:textId="77777777" w:rsidR="00F75520" w:rsidRDefault="0033421D">
      <w:pPr>
        <w:ind w:hanging="2"/>
        <w:rPr>
          <w:rFonts w:ascii="Times New Roman" w:eastAsia="Times New Roman" w:hAnsi="Times New Roman" w:cs="Times New Roman"/>
          <w:highlight w:val="white"/>
        </w:rPr>
      </w:pPr>
      <w:r>
        <w:rPr>
          <w:rFonts w:ascii="Times New Roman" w:eastAsia="Times New Roman" w:hAnsi="Times New Roman" w:cs="Times New Roman"/>
          <w:highlight w:val="white"/>
        </w:rPr>
        <w:t>Руководилац разредног већа: Данијела Гачановић</w:t>
      </w:r>
    </w:p>
    <w:tbl>
      <w:tblPr>
        <w:tblStyle w:val="aff"/>
        <w:tblW w:w="10914" w:type="dxa"/>
        <w:tblInd w:w="-567" w:type="dxa"/>
        <w:tblLayout w:type="fixed"/>
        <w:tblLook w:val="0000" w:firstRow="0" w:lastRow="0" w:firstColumn="0" w:lastColumn="0" w:noHBand="0" w:noVBand="0"/>
      </w:tblPr>
      <w:tblGrid>
        <w:gridCol w:w="1701"/>
        <w:gridCol w:w="5387"/>
        <w:gridCol w:w="1842"/>
        <w:gridCol w:w="1984"/>
      </w:tblGrid>
      <w:tr w:rsidR="00F75520" w:rsidRPr="00410625" w14:paraId="37590D1B" w14:textId="77777777">
        <w:trPr>
          <w:trHeight w:val="530"/>
        </w:trPr>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9AE5CA5"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z w:val="20"/>
                <w:szCs w:val="20"/>
              </w:rPr>
              <w:t>Време реализације</w:t>
            </w:r>
          </w:p>
        </w:tc>
        <w:tc>
          <w:tcPr>
            <w:tcW w:w="53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124F4EB"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z w:val="20"/>
                <w:szCs w:val="20"/>
              </w:rPr>
              <w:t>Активности/теме</w:t>
            </w:r>
          </w:p>
        </w:tc>
        <w:tc>
          <w:tcPr>
            <w:tcW w:w="184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1D4A015"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z w:val="20"/>
                <w:szCs w:val="20"/>
              </w:rPr>
              <w:t>Начин реализације</w:t>
            </w:r>
          </w:p>
        </w:tc>
        <w:tc>
          <w:tcPr>
            <w:tcW w:w="198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50E0EC2"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z w:val="20"/>
                <w:szCs w:val="20"/>
              </w:rPr>
              <w:t>Носиоци реализације</w:t>
            </w:r>
          </w:p>
        </w:tc>
      </w:tr>
      <w:tr w:rsidR="00F75520" w:rsidRPr="00410625" w14:paraId="77697EA7" w14:textId="77777777">
        <w:trPr>
          <w:trHeight w:val="1003"/>
        </w:trPr>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E589C8C"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mallCaps/>
                <w:sz w:val="20"/>
                <w:szCs w:val="20"/>
              </w:rPr>
              <w:t>АВГУСТ</w:t>
            </w:r>
          </w:p>
        </w:tc>
        <w:tc>
          <w:tcPr>
            <w:tcW w:w="5387" w:type="dxa"/>
            <w:tcBorders>
              <w:top w:val="single" w:sz="4" w:space="0" w:color="000000"/>
              <w:left w:val="single" w:sz="4" w:space="0" w:color="000000"/>
              <w:bottom w:val="single" w:sz="4" w:space="0" w:color="000000"/>
              <w:right w:val="single" w:sz="4" w:space="0" w:color="000000"/>
            </w:tcBorders>
            <w:vAlign w:val="center"/>
          </w:tcPr>
          <w:p w14:paraId="587A9B99" w14:textId="77777777" w:rsidR="00F75520" w:rsidRPr="00410625" w:rsidRDefault="0033421D">
            <w:pPr>
              <w:numPr>
                <w:ilvl w:val="0"/>
                <w:numId w:val="58"/>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Избор руководиоца већа</w:t>
            </w:r>
          </w:p>
          <w:p w14:paraId="72B0166B" w14:textId="77777777" w:rsidR="00F75520" w:rsidRPr="00410625" w:rsidRDefault="0033421D">
            <w:pPr>
              <w:numPr>
                <w:ilvl w:val="0"/>
                <w:numId w:val="58"/>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 xml:space="preserve">Израда Извештаја већа за школску 2023/24. год. </w:t>
            </w:r>
          </w:p>
          <w:p w14:paraId="6858FEE7" w14:textId="77777777" w:rsidR="00F75520" w:rsidRPr="00410625" w:rsidRDefault="0033421D">
            <w:pPr>
              <w:numPr>
                <w:ilvl w:val="0"/>
                <w:numId w:val="58"/>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Израда Програма већа за школску 2024/25. год.</w:t>
            </w:r>
          </w:p>
          <w:p w14:paraId="3937E3D2" w14:textId="77777777" w:rsidR="00F75520" w:rsidRPr="00410625" w:rsidRDefault="0033421D">
            <w:pPr>
              <w:numPr>
                <w:ilvl w:val="0"/>
                <w:numId w:val="58"/>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Израда Програма одељењског старешине</w:t>
            </w:r>
          </w:p>
          <w:p w14:paraId="302BCB74" w14:textId="77777777" w:rsidR="00F75520" w:rsidRPr="00410625" w:rsidRDefault="0033421D">
            <w:pPr>
              <w:numPr>
                <w:ilvl w:val="0"/>
                <w:numId w:val="58"/>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Припремање приредбе за пријем првака у школу</w:t>
            </w:r>
          </w:p>
          <w:p w14:paraId="1B28E4A7" w14:textId="77777777" w:rsidR="00F75520" w:rsidRPr="00410625" w:rsidRDefault="0033421D">
            <w:pPr>
              <w:numPr>
                <w:ilvl w:val="0"/>
                <w:numId w:val="58"/>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Текућа питања</w:t>
            </w:r>
          </w:p>
        </w:tc>
        <w:tc>
          <w:tcPr>
            <w:tcW w:w="1842" w:type="dxa"/>
            <w:tcBorders>
              <w:top w:val="single" w:sz="4" w:space="0" w:color="000000"/>
              <w:left w:val="single" w:sz="4" w:space="0" w:color="000000"/>
              <w:bottom w:val="single" w:sz="4" w:space="0" w:color="000000"/>
              <w:right w:val="single" w:sz="4" w:space="0" w:color="000000"/>
            </w:tcBorders>
            <w:vAlign w:val="center"/>
          </w:tcPr>
          <w:p w14:paraId="0AD8A766"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седница, дискусија</w:t>
            </w:r>
          </w:p>
          <w:p w14:paraId="349AA788"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тимски рад</w:t>
            </w:r>
          </w:p>
        </w:tc>
        <w:tc>
          <w:tcPr>
            <w:tcW w:w="1984" w:type="dxa"/>
            <w:tcBorders>
              <w:top w:val="single" w:sz="4" w:space="0" w:color="000000"/>
              <w:left w:val="single" w:sz="4" w:space="0" w:color="000000"/>
              <w:bottom w:val="single" w:sz="4" w:space="0" w:color="000000"/>
              <w:right w:val="single" w:sz="4" w:space="0" w:color="000000"/>
            </w:tcBorders>
            <w:vAlign w:val="center"/>
          </w:tcPr>
          <w:p w14:paraId="2C19DE14"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сви чланови већа</w:t>
            </w:r>
          </w:p>
        </w:tc>
      </w:tr>
      <w:tr w:rsidR="00F75520" w:rsidRPr="00410625" w14:paraId="57AF4827" w14:textId="77777777">
        <w:trPr>
          <w:trHeight w:val="1003"/>
        </w:trPr>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52CC142"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mallCaps/>
                <w:sz w:val="20"/>
                <w:szCs w:val="20"/>
              </w:rPr>
              <w:t>СЕПТЕМБАР</w:t>
            </w:r>
          </w:p>
        </w:tc>
        <w:tc>
          <w:tcPr>
            <w:tcW w:w="5387" w:type="dxa"/>
            <w:tcBorders>
              <w:top w:val="single" w:sz="4" w:space="0" w:color="000000"/>
              <w:left w:val="single" w:sz="4" w:space="0" w:color="000000"/>
              <w:bottom w:val="single" w:sz="4" w:space="0" w:color="000000"/>
              <w:right w:val="single" w:sz="4" w:space="0" w:color="000000"/>
            </w:tcBorders>
            <w:vAlign w:val="center"/>
          </w:tcPr>
          <w:p w14:paraId="40FECCBB" w14:textId="77777777" w:rsidR="00F75520" w:rsidRPr="00410625" w:rsidRDefault="0033421D">
            <w:pPr>
              <w:numPr>
                <w:ilvl w:val="0"/>
                <w:numId w:val="65"/>
              </w:num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410625">
              <w:rPr>
                <w:rFonts w:ascii="Times New Roman" w:hAnsi="Times New Roman" w:cs="Times New Roman"/>
                <w:color w:val="000000"/>
                <w:sz w:val="20"/>
                <w:szCs w:val="20"/>
              </w:rPr>
              <w:t>Договор о активностима поводом Дечје недеље</w:t>
            </w:r>
          </w:p>
          <w:p w14:paraId="0A00EDEA" w14:textId="77777777" w:rsidR="00F75520" w:rsidRPr="00410625" w:rsidRDefault="0033421D">
            <w:pPr>
              <w:numPr>
                <w:ilvl w:val="0"/>
                <w:numId w:val="65"/>
              </w:num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410625">
              <w:rPr>
                <w:rFonts w:ascii="Times New Roman" w:hAnsi="Times New Roman" w:cs="Times New Roman"/>
                <w:color w:val="000000"/>
                <w:sz w:val="20"/>
                <w:szCs w:val="20"/>
              </w:rPr>
              <w:t>Припремање приредбе за пријем првака у Дечји савез</w:t>
            </w:r>
          </w:p>
        </w:tc>
        <w:tc>
          <w:tcPr>
            <w:tcW w:w="1842" w:type="dxa"/>
            <w:tcBorders>
              <w:top w:val="single" w:sz="4" w:space="0" w:color="000000"/>
              <w:left w:val="single" w:sz="4" w:space="0" w:color="000000"/>
              <w:bottom w:val="single" w:sz="4" w:space="0" w:color="000000"/>
              <w:right w:val="single" w:sz="4" w:space="0" w:color="000000"/>
            </w:tcBorders>
            <w:vAlign w:val="center"/>
          </w:tcPr>
          <w:p w14:paraId="60B3E486"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седница, дискусија</w:t>
            </w:r>
          </w:p>
          <w:p w14:paraId="7052E38F"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предлози</w:t>
            </w:r>
          </w:p>
          <w:p w14:paraId="36F0E0F5"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слободно изјашњавање</w:t>
            </w:r>
          </w:p>
        </w:tc>
        <w:tc>
          <w:tcPr>
            <w:tcW w:w="1984" w:type="dxa"/>
            <w:tcBorders>
              <w:top w:val="single" w:sz="4" w:space="0" w:color="000000"/>
              <w:left w:val="single" w:sz="4" w:space="0" w:color="000000"/>
              <w:bottom w:val="single" w:sz="4" w:space="0" w:color="000000"/>
              <w:right w:val="single" w:sz="4" w:space="0" w:color="000000"/>
            </w:tcBorders>
            <w:vAlign w:val="center"/>
          </w:tcPr>
          <w:p w14:paraId="51F2E228"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сви чланови већа</w:t>
            </w:r>
          </w:p>
          <w:p w14:paraId="6DDAF97C"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стручна служба</w:t>
            </w:r>
          </w:p>
          <w:p w14:paraId="04A20BE7"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 xml:space="preserve">директор и помоћник </w:t>
            </w:r>
          </w:p>
        </w:tc>
      </w:tr>
      <w:tr w:rsidR="00F75520" w:rsidRPr="00410625" w14:paraId="1ED29196" w14:textId="77777777">
        <w:trPr>
          <w:trHeight w:val="1035"/>
        </w:trPr>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6FD296"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mallCaps/>
                <w:sz w:val="20"/>
                <w:szCs w:val="20"/>
              </w:rPr>
              <w:t>НОВЕМБАР</w:t>
            </w:r>
          </w:p>
        </w:tc>
        <w:tc>
          <w:tcPr>
            <w:tcW w:w="5387" w:type="dxa"/>
            <w:tcBorders>
              <w:top w:val="single" w:sz="4" w:space="0" w:color="000000"/>
              <w:left w:val="single" w:sz="4" w:space="0" w:color="000000"/>
              <w:bottom w:val="single" w:sz="4" w:space="0" w:color="000000"/>
              <w:right w:val="single" w:sz="4" w:space="0" w:color="000000"/>
            </w:tcBorders>
            <w:vAlign w:val="center"/>
          </w:tcPr>
          <w:p w14:paraId="2EEEBD34" w14:textId="77777777" w:rsidR="00F75520" w:rsidRPr="00410625" w:rsidRDefault="0033421D">
            <w:pPr>
              <w:numPr>
                <w:ilvl w:val="0"/>
                <w:numId w:val="59"/>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Реализација наставних и ваннаставних активности</w:t>
            </w:r>
          </w:p>
          <w:p w14:paraId="17DD3F59" w14:textId="77777777" w:rsidR="00F75520" w:rsidRPr="00410625" w:rsidRDefault="0033421D">
            <w:pPr>
              <w:numPr>
                <w:ilvl w:val="0"/>
                <w:numId w:val="59"/>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Анализа резултата у образовно-васпитном раду на крају првог тромесечја</w:t>
            </w:r>
          </w:p>
          <w:p w14:paraId="1DD3E970" w14:textId="77777777" w:rsidR="00F75520" w:rsidRPr="00410625" w:rsidRDefault="0033421D">
            <w:pPr>
              <w:numPr>
                <w:ilvl w:val="0"/>
                <w:numId w:val="59"/>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Текућа питања</w:t>
            </w:r>
          </w:p>
        </w:tc>
        <w:tc>
          <w:tcPr>
            <w:tcW w:w="1842" w:type="dxa"/>
            <w:tcBorders>
              <w:top w:val="single" w:sz="4" w:space="0" w:color="000000"/>
              <w:left w:val="single" w:sz="4" w:space="0" w:color="000000"/>
              <w:bottom w:val="single" w:sz="4" w:space="0" w:color="000000"/>
              <w:right w:val="single" w:sz="4" w:space="0" w:color="000000"/>
            </w:tcBorders>
            <w:vAlign w:val="center"/>
          </w:tcPr>
          <w:p w14:paraId="65AF38B0" w14:textId="77777777" w:rsidR="00F75520" w:rsidRPr="00410625" w:rsidRDefault="0033421D">
            <w:pPr>
              <w:numPr>
                <w:ilvl w:val="0"/>
                <w:numId w:val="60"/>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седница, дискусија</w:t>
            </w:r>
          </w:p>
          <w:p w14:paraId="0E1EB153" w14:textId="77777777" w:rsidR="00F75520" w:rsidRPr="00410625" w:rsidRDefault="0033421D">
            <w:pPr>
              <w:numPr>
                <w:ilvl w:val="0"/>
                <w:numId w:val="60"/>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тимски рад</w:t>
            </w:r>
          </w:p>
        </w:tc>
        <w:tc>
          <w:tcPr>
            <w:tcW w:w="1984" w:type="dxa"/>
            <w:tcBorders>
              <w:top w:val="single" w:sz="4" w:space="0" w:color="000000"/>
              <w:left w:val="single" w:sz="4" w:space="0" w:color="000000"/>
              <w:bottom w:val="single" w:sz="4" w:space="0" w:color="000000"/>
              <w:right w:val="single" w:sz="4" w:space="0" w:color="000000"/>
            </w:tcBorders>
            <w:vAlign w:val="center"/>
          </w:tcPr>
          <w:p w14:paraId="4A857A85"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сви чланови већа</w:t>
            </w:r>
          </w:p>
          <w:p w14:paraId="7DBA1116"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стручна служба</w:t>
            </w:r>
          </w:p>
          <w:p w14:paraId="662E71D9"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 xml:space="preserve">директор и помоћник </w:t>
            </w:r>
          </w:p>
        </w:tc>
      </w:tr>
      <w:tr w:rsidR="00F75520" w:rsidRPr="00410625" w14:paraId="38A6EFF6" w14:textId="77777777">
        <w:trPr>
          <w:trHeight w:val="239"/>
        </w:trPr>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F27F5B8"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mallCaps/>
                <w:sz w:val="20"/>
                <w:szCs w:val="20"/>
              </w:rPr>
              <w:lastRenderedPageBreak/>
              <w:t>ДЕЦЕМБАР</w:t>
            </w:r>
          </w:p>
        </w:tc>
        <w:tc>
          <w:tcPr>
            <w:tcW w:w="5387" w:type="dxa"/>
            <w:tcBorders>
              <w:top w:val="single" w:sz="4" w:space="0" w:color="000000"/>
              <w:left w:val="single" w:sz="4" w:space="0" w:color="000000"/>
              <w:bottom w:val="single" w:sz="4" w:space="0" w:color="000000"/>
              <w:right w:val="single" w:sz="4" w:space="0" w:color="000000"/>
            </w:tcBorders>
            <w:vAlign w:val="center"/>
          </w:tcPr>
          <w:p w14:paraId="0B0A5F9A" w14:textId="77777777" w:rsidR="00F75520" w:rsidRPr="00410625" w:rsidRDefault="0033421D">
            <w:pPr>
              <w:numPr>
                <w:ilvl w:val="0"/>
                <w:numId w:val="62"/>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 xml:space="preserve">Договор о прослави Савиндана </w:t>
            </w:r>
          </w:p>
          <w:p w14:paraId="28023C90" w14:textId="77777777" w:rsidR="00F75520" w:rsidRPr="00410625" w:rsidRDefault="0033421D">
            <w:pPr>
              <w:numPr>
                <w:ilvl w:val="0"/>
                <w:numId w:val="62"/>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Договор о учешћу на такмичењима</w:t>
            </w:r>
          </w:p>
        </w:tc>
        <w:tc>
          <w:tcPr>
            <w:tcW w:w="1842" w:type="dxa"/>
            <w:tcBorders>
              <w:top w:val="single" w:sz="4" w:space="0" w:color="000000"/>
              <w:left w:val="single" w:sz="4" w:space="0" w:color="000000"/>
              <w:bottom w:val="single" w:sz="4" w:space="0" w:color="000000"/>
              <w:right w:val="single" w:sz="4" w:space="0" w:color="000000"/>
            </w:tcBorders>
            <w:vAlign w:val="center"/>
          </w:tcPr>
          <w:p w14:paraId="78DA1AD4" w14:textId="77777777" w:rsidR="00F75520" w:rsidRPr="00410625" w:rsidRDefault="0033421D">
            <w:pPr>
              <w:numPr>
                <w:ilvl w:val="0"/>
                <w:numId w:val="60"/>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седница, дискусија</w:t>
            </w:r>
          </w:p>
          <w:p w14:paraId="624431E5" w14:textId="77777777" w:rsidR="00F75520" w:rsidRPr="00410625" w:rsidRDefault="0033421D">
            <w:pPr>
              <w:numPr>
                <w:ilvl w:val="0"/>
                <w:numId w:val="60"/>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тимски рад</w:t>
            </w:r>
          </w:p>
        </w:tc>
        <w:tc>
          <w:tcPr>
            <w:tcW w:w="1984" w:type="dxa"/>
            <w:tcBorders>
              <w:top w:val="single" w:sz="4" w:space="0" w:color="000000"/>
              <w:left w:val="single" w:sz="4" w:space="0" w:color="000000"/>
              <w:bottom w:val="single" w:sz="4" w:space="0" w:color="000000"/>
              <w:right w:val="single" w:sz="4" w:space="0" w:color="000000"/>
            </w:tcBorders>
            <w:vAlign w:val="center"/>
          </w:tcPr>
          <w:p w14:paraId="6D3B1A32"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сви чланови већа</w:t>
            </w:r>
          </w:p>
          <w:p w14:paraId="0F68E19C"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стручна служба</w:t>
            </w:r>
          </w:p>
          <w:p w14:paraId="45A3D173"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 xml:space="preserve">директор и помоћник </w:t>
            </w:r>
          </w:p>
        </w:tc>
      </w:tr>
      <w:tr w:rsidR="00F75520" w:rsidRPr="00410625" w14:paraId="61BB6951" w14:textId="77777777">
        <w:trPr>
          <w:trHeight w:val="720"/>
        </w:trPr>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7507945"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mallCaps/>
                <w:sz w:val="20"/>
                <w:szCs w:val="20"/>
              </w:rPr>
              <w:t>АПРИЛ</w:t>
            </w:r>
          </w:p>
        </w:tc>
        <w:tc>
          <w:tcPr>
            <w:tcW w:w="5387" w:type="dxa"/>
            <w:tcBorders>
              <w:top w:val="single" w:sz="4" w:space="0" w:color="000000"/>
              <w:left w:val="single" w:sz="4" w:space="0" w:color="000000"/>
              <w:bottom w:val="single" w:sz="4" w:space="0" w:color="000000"/>
              <w:right w:val="single" w:sz="4" w:space="0" w:color="000000"/>
            </w:tcBorders>
            <w:vAlign w:val="center"/>
          </w:tcPr>
          <w:p w14:paraId="65494227" w14:textId="77777777" w:rsidR="00F75520" w:rsidRPr="00410625" w:rsidRDefault="0033421D">
            <w:pPr>
              <w:numPr>
                <w:ilvl w:val="0"/>
                <w:numId w:val="66"/>
              </w:num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410625">
              <w:rPr>
                <w:rFonts w:ascii="Times New Roman" w:hAnsi="Times New Roman" w:cs="Times New Roman"/>
                <w:color w:val="000000"/>
                <w:sz w:val="20"/>
                <w:szCs w:val="20"/>
              </w:rPr>
              <w:t>Договор у вези са реализацијом излета и наставом у природи</w:t>
            </w:r>
          </w:p>
        </w:tc>
        <w:tc>
          <w:tcPr>
            <w:tcW w:w="1842" w:type="dxa"/>
            <w:tcBorders>
              <w:top w:val="single" w:sz="4" w:space="0" w:color="000000"/>
              <w:left w:val="single" w:sz="4" w:space="0" w:color="000000"/>
              <w:bottom w:val="single" w:sz="4" w:space="0" w:color="000000"/>
              <w:right w:val="single" w:sz="4" w:space="0" w:color="000000"/>
            </w:tcBorders>
            <w:vAlign w:val="center"/>
          </w:tcPr>
          <w:p w14:paraId="467BB632"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седница, дискусија</w:t>
            </w:r>
          </w:p>
          <w:p w14:paraId="130988D0"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предлози</w:t>
            </w:r>
          </w:p>
          <w:p w14:paraId="6FD25592"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слободно изјашњавање</w:t>
            </w:r>
          </w:p>
        </w:tc>
        <w:tc>
          <w:tcPr>
            <w:tcW w:w="1984" w:type="dxa"/>
            <w:tcBorders>
              <w:top w:val="single" w:sz="4" w:space="0" w:color="000000"/>
              <w:left w:val="single" w:sz="4" w:space="0" w:color="000000"/>
              <w:bottom w:val="single" w:sz="4" w:space="0" w:color="000000"/>
              <w:right w:val="single" w:sz="4" w:space="0" w:color="000000"/>
            </w:tcBorders>
            <w:vAlign w:val="center"/>
          </w:tcPr>
          <w:p w14:paraId="7329C336"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сви чланови већа</w:t>
            </w:r>
          </w:p>
          <w:p w14:paraId="2432F484"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стручна служба</w:t>
            </w:r>
          </w:p>
          <w:p w14:paraId="51DB3635"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директор и помоћник директора</w:t>
            </w:r>
          </w:p>
        </w:tc>
      </w:tr>
      <w:tr w:rsidR="00F75520" w:rsidRPr="00410625" w14:paraId="6BE9BE82" w14:textId="77777777">
        <w:trPr>
          <w:trHeight w:val="40"/>
        </w:trPr>
        <w:tc>
          <w:tcPr>
            <w:tcW w:w="1701"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DC42F00" w14:textId="77777777" w:rsidR="00F75520" w:rsidRPr="00410625" w:rsidRDefault="0033421D">
            <w:pPr>
              <w:ind w:hanging="2"/>
              <w:jc w:val="center"/>
              <w:rPr>
                <w:rFonts w:ascii="Times New Roman" w:hAnsi="Times New Roman" w:cs="Times New Roman"/>
                <w:sz w:val="20"/>
                <w:szCs w:val="20"/>
              </w:rPr>
            </w:pPr>
            <w:r w:rsidRPr="00410625">
              <w:rPr>
                <w:rFonts w:ascii="Times New Roman" w:hAnsi="Times New Roman" w:cs="Times New Roman"/>
                <w:b/>
                <w:smallCaps/>
                <w:sz w:val="20"/>
                <w:szCs w:val="20"/>
              </w:rPr>
              <w:t>ЈУН</w:t>
            </w:r>
          </w:p>
        </w:tc>
        <w:tc>
          <w:tcPr>
            <w:tcW w:w="5387" w:type="dxa"/>
            <w:tcBorders>
              <w:top w:val="single" w:sz="4" w:space="0" w:color="000000"/>
              <w:left w:val="single" w:sz="4" w:space="0" w:color="000000"/>
              <w:bottom w:val="single" w:sz="4" w:space="0" w:color="000000"/>
              <w:right w:val="single" w:sz="4" w:space="0" w:color="000000"/>
            </w:tcBorders>
            <w:vAlign w:val="center"/>
          </w:tcPr>
          <w:p w14:paraId="1A4C0664" w14:textId="77777777" w:rsidR="00F75520" w:rsidRPr="00410625" w:rsidRDefault="0033421D">
            <w:pPr>
              <w:numPr>
                <w:ilvl w:val="0"/>
                <w:numId w:val="63"/>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Реализација наставних и ваннаставних активности</w:t>
            </w:r>
          </w:p>
          <w:p w14:paraId="719DF9AD" w14:textId="77777777" w:rsidR="00F75520" w:rsidRPr="00410625" w:rsidRDefault="0033421D">
            <w:pPr>
              <w:numPr>
                <w:ilvl w:val="0"/>
                <w:numId w:val="63"/>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Анализа резултата у образовно-васпитном раду на крају другог полугодишта</w:t>
            </w:r>
          </w:p>
          <w:p w14:paraId="54804966" w14:textId="77777777" w:rsidR="00F75520" w:rsidRPr="00410625" w:rsidRDefault="0033421D">
            <w:pPr>
              <w:numPr>
                <w:ilvl w:val="0"/>
                <w:numId w:val="63"/>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Подела ђачких књижица</w:t>
            </w:r>
          </w:p>
        </w:tc>
        <w:tc>
          <w:tcPr>
            <w:tcW w:w="1842" w:type="dxa"/>
            <w:tcBorders>
              <w:top w:val="single" w:sz="4" w:space="0" w:color="000000"/>
              <w:left w:val="single" w:sz="4" w:space="0" w:color="000000"/>
              <w:bottom w:val="single" w:sz="4" w:space="0" w:color="000000"/>
              <w:right w:val="single" w:sz="4" w:space="0" w:color="000000"/>
            </w:tcBorders>
            <w:vAlign w:val="center"/>
          </w:tcPr>
          <w:p w14:paraId="588CA917"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седница, дискусија</w:t>
            </w:r>
          </w:p>
          <w:p w14:paraId="273FCBCC"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анализа</w:t>
            </w:r>
          </w:p>
        </w:tc>
        <w:tc>
          <w:tcPr>
            <w:tcW w:w="1984" w:type="dxa"/>
            <w:tcBorders>
              <w:top w:val="single" w:sz="4" w:space="0" w:color="000000"/>
              <w:left w:val="single" w:sz="4" w:space="0" w:color="000000"/>
              <w:bottom w:val="single" w:sz="4" w:space="0" w:color="000000"/>
              <w:right w:val="single" w:sz="4" w:space="0" w:color="000000"/>
            </w:tcBorders>
            <w:vAlign w:val="center"/>
          </w:tcPr>
          <w:p w14:paraId="557A0EED"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сви чланови већа</w:t>
            </w:r>
          </w:p>
          <w:p w14:paraId="469B6E51"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стручна служба</w:t>
            </w:r>
          </w:p>
          <w:p w14:paraId="53E3F98F" w14:textId="77777777" w:rsidR="00F75520" w:rsidRPr="00410625" w:rsidRDefault="0033421D">
            <w:pPr>
              <w:numPr>
                <w:ilvl w:val="0"/>
                <w:numId w:val="57"/>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директор и помоћник директора</w:t>
            </w:r>
          </w:p>
        </w:tc>
      </w:tr>
      <w:tr w:rsidR="00F75520" w:rsidRPr="00410625" w14:paraId="298FFC2B" w14:textId="77777777">
        <w:trPr>
          <w:trHeight w:val="2176"/>
        </w:trPr>
        <w:tc>
          <w:tcPr>
            <w:tcW w:w="10914"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14:paraId="013E8016" w14:textId="77777777" w:rsidR="00F75520" w:rsidRPr="00410625" w:rsidRDefault="0033421D">
            <w:pPr>
              <w:ind w:hanging="2"/>
              <w:rPr>
                <w:rFonts w:ascii="Times New Roman" w:hAnsi="Times New Roman" w:cs="Times New Roman"/>
                <w:sz w:val="20"/>
                <w:szCs w:val="20"/>
              </w:rPr>
            </w:pPr>
            <w:bookmarkStart w:id="62" w:name="_heading=h.gjdgxs" w:colFirst="0" w:colLast="0"/>
            <w:bookmarkEnd w:id="62"/>
            <w:r w:rsidRPr="00410625">
              <w:rPr>
                <w:rFonts w:ascii="Times New Roman" w:hAnsi="Times New Roman" w:cs="Times New Roman"/>
                <w:sz w:val="20"/>
                <w:szCs w:val="20"/>
              </w:rPr>
              <w:t>* Начини праћења реализације програма одељенског већа и носиоци праћења:</w:t>
            </w:r>
            <w:r w:rsidRPr="00410625">
              <w:rPr>
                <w:rFonts w:ascii="Times New Roman" w:hAnsi="Times New Roman" w:cs="Times New Roman"/>
                <w:sz w:val="20"/>
                <w:szCs w:val="20"/>
              </w:rPr>
              <w:br/>
            </w:r>
          </w:p>
          <w:p w14:paraId="55C46D09" w14:textId="77777777" w:rsidR="00F75520" w:rsidRPr="00410625" w:rsidRDefault="0033421D">
            <w:pPr>
              <w:numPr>
                <w:ilvl w:val="0"/>
                <w:numId w:val="64"/>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 xml:space="preserve">Праћење реализације програма већа могуће је вршити увидом у записнике са седница. </w:t>
            </w:r>
          </w:p>
          <w:p w14:paraId="6B97D014" w14:textId="77777777" w:rsidR="00F75520" w:rsidRPr="00410625" w:rsidRDefault="0033421D">
            <w:pPr>
              <w:numPr>
                <w:ilvl w:val="0"/>
                <w:numId w:val="64"/>
              </w:numPr>
              <w:spacing w:after="0" w:line="240" w:lineRule="auto"/>
              <w:ind w:left="0" w:hanging="2"/>
              <w:rPr>
                <w:rFonts w:ascii="Times New Roman" w:hAnsi="Times New Roman" w:cs="Times New Roman"/>
                <w:sz w:val="20"/>
                <w:szCs w:val="20"/>
              </w:rPr>
            </w:pPr>
            <w:r w:rsidRPr="00410625">
              <w:rPr>
                <w:rFonts w:ascii="Times New Roman" w:hAnsi="Times New Roman" w:cs="Times New Roman"/>
                <w:sz w:val="20"/>
                <w:szCs w:val="20"/>
              </w:rPr>
              <w:t>Праћење реализације врши руководилац већа, стручна служба и руководство школе, као и надлежни инспекцијски органи.</w:t>
            </w:r>
          </w:p>
          <w:p w14:paraId="3A168474" w14:textId="77777777" w:rsidR="00F75520" w:rsidRPr="00410625" w:rsidRDefault="00F75520">
            <w:pPr>
              <w:spacing w:after="0" w:line="240" w:lineRule="auto"/>
              <w:ind w:hanging="2"/>
              <w:rPr>
                <w:rFonts w:ascii="Times New Roman" w:hAnsi="Times New Roman" w:cs="Times New Roman"/>
                <w:sz w:val="20"/>
                <w:szCs w:val="20"/>
              </w:rPr>
            </w:pPr>
          </w:p>
          <w:p w14:paraId="0CE43348" w14:textId="77777777" w:rsidR="00F75520" w:rsidRPr="00410625" w:rsidRDefault="0033421D">
            <w:pPr>
              <w:spacing w:after="0" w:line="240" w:lineRule="auto"/>
              <w:ind w:hanging="2"/>
              <w:rPr>
                <w:rFonts w:ascii="Times New Roman" w:hAnsi="Times New Roman" w:cs="Times New Roman"/>
                <w:sz w:val="20"/>
                <w:szCs w:val="20"/>
              </w:rPr>
            </w:pPr>
            <w:r w:rsidRPr="00410625">
              <w:rPr>
                <w:rFonts w:ascii="Times New Roman" w:hAnsi="Times New Roman" w:cs="Times New Roman"/>
                <w:sz w:val="20"/>
                <w:szCs w:val="20"/>
              </w:rPr>
              <w:t>Напомена: Седнице разредног већа на крају 1. полугодишта и 3. класификационог периода нису одржане због обуставе наставе наставница енглеског језика. Све остале планиране активности веће 4. разреда је реализовало.</w:t>
            </w:r>
          </w:p>
        </w:tc>
      </w:tr>
    </w:tbl>
    <w:p w14:paraId="128E9347" w14:textId="015B9EA8" w:rsidR="00615EEB" w:rsidRPr="00410625" w:rsidRDefault="00615EEB" w:rsidP="00615EEB">
      <w:pPr>
        <w:tabs>
          <w:tab w:val="left" w:pos="952"/>
        </w:tabs>
        <w:spacing w:before="60" w:after="60" w:line="240" w:lineRule="auto"/>
        <w:rPr>
          <w:rFonts w:ascii="Times New Roman" w:hAnsi="Times New Roman" w:cs="Times New Roman"/>
        </w:rPr>
      </w:pPr>
    </w:p>
    <w:p w14:paraId="3D1D0C6D" w14:textId="5EA82B4D" w:rsidR="00F75520" w:rsidRDefault="0033421D" w:rsidP="00237ECB">
      <w:pPr>
        <w:spacing w:before="60" w:after="60" w:line="240" w:lineRule="auto"/>
        <w:ind w:hanging="2"/>
        <w:rPr>
          <w:rFonts w:ascii="Times New Roman" w:eastAsia="Times New Roman" w:hAnsi="Times New Roman" w:cs="Times New Roman"/>
          <w:sz w:val="24"/>
          <w:szCs w:val="24"/>
        </w:rPr>
      </w:pPr>
      <w:r w:rsidRPr="00410625">
        <w:rPr>
          <w:rFonts w:ascii="Times New Roman" w:hAnsi="Times New Roman" w:cs="Times New Roman"/>
        </w:rPr>
        <w:br w:type="page"/>
      </w:r>
      <w:r w:rsidR="00237ECB">
        <w:rPr>
          <w:rFonts w:ascii="Times New Roman" w:eastAsia="Times New Roman" w:hAnsi="Times New Roman" w:cs="Times New Roman"/>
          <w:b/>
          <w:color w:val="000000"/>
        </w:rPr>
        <w:lastRenderedPageBreak/>
        <w:t xml:space="preserve"> РЕАЛИЗАЦИЈА</w:t>
      </w:r>
      <w:r>
        <w:rPr>
          <w:rFonts w:ascii="Times New Roman" w:eastAsia="Times New Roman" w:hAnsi="Times New Roman" w:cs="Times New Roman"/>
          <w:b/>
          <w:color w:val="000000"/>
        </w:rPr>
        <w:t xml:space="preserve"> ПРОГРАМА РАЗРЕДНОГ ВЕЋА ПЕТОГ РАЗРЕДА</w:t>
      </w:r>
    </w:p>
    <w:p w14:paraId="1E727BDB" w14:textId="77777777" w:rsidR="00F75520" w:rsidRDefault="0033421D">
      <w:pPr>
        <w:spacing w:before="60" w:after="6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highlight w:val="white"/>
        </w:rPr>
        <w:t>Руководилац разредног већа: Татјана Цветковић</w:t>
      </w:r>
    </w:p>
    <w:tbl>
      <w:tblPr>
        <w:tblStyle w:val="aff0"/>
        <w:tblW w:w="9056" w:type="dxa"/>
        <w:tblInd w:w="-15" w:type="dxa"/>
        <w:tblLayout w:type="fixed"/>
        <w:tblLook w:val="0000" w:firstRow="0" w:lastRow="0" w:firstColumn="0" w:lastColumn="0" w:noHBand="0" w:noVBand="0"/>
      </w:tblPr>
      <w:tblGrid>
        <w:gridCol w:w="50"/>
        <w:gridCol w:w="1885"/>
        <w:gridCol w:w="2792"/>
        <w:gridCol w:w="2300"/>
        <w:gridCol w:w="1979"/>
        <w:gridCol w:w="50"/>
      </w:tblGrid>
      <w:tr w:rsidR="00F75520" w14:paraId="66A1860E" w14:textId="77777777">
        <w:trPr>
          <w:cantSplit/>
          <w:trHeight w:val="772"/>
        </w:trPr>
        <w:tc>
          <w:tcPr>
            <w:tcW w:w="36" w:type="dxa"/>
            <w:vMerge w:val="restart"/>
            <w:tcBorders>
              <w:right w:val="single" w:sz="4" w:space="0" w:color="000000"/>
            </w:tcBorders>
          </w:tcPr>
          <w:p w14:paraId="29063443" w14:textId="77777777" w:rsidR="00F75520" w:rsidRDefault="00F75520">
            <w:pPr>
              <w:spacing w:after="0" w:line="240"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6E0FAE8D"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rPr>
              <w:t>Време реализације</w:t>
            </w:r>
          </w:p>
        </w:tc>
        <w:tc>
          <w:tcPr>
            <w:tcW w:w="2800"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6AA84A9C"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rPr>
              <w:t>Активности/теме</w:t>
            </w:r>
          </w:p>
        </w:tc>
        <w:tc>
          <w:tcPr>
            <w:tcW w:w="2307"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55433862"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rPr>
              <w:t>Начин реализације:</w:t>
            </w:r>
          </w:p>
        </w:tc>
        <w:tc>
          <w:tcPr>
            <w:tcW w:w="2022" w:type="dxa"/>
            <w:gridSpan w:val="2"/>
            <w:tcBorders>
              <w:top w:val="single" w:sz="4" w:space="0" w:color="000000"/>
              <w:left w:val="single" w:sz="4" w:space="0" w:color="000000"/>
              <w:bottom w:val="single" w:sz="4" w:space="0" w:color="000000"/>
              <w:right w:val="single" w:sz="4" w:space="0" w:color="000000"/>
            </w:tcBorders>
            <w:shd w:val="clear" w:color="auto" w:fill="D0CECE"/>
            <w:vAlign w:val="center"/>
          </w:tcPr>
          <w:p w14:paraId="0ED6EF28"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rPr>
              <w:t>Носиоци реализације</w:t>
            </w:r>
          </w:p>
        </w:tc>
      </w:tr>
      <w:tr w:rsidR="00F75520" w14:paraId="232DAACB" w14:textId="77777777">
        <w:trPr>
          <w:cantSplit/>
          <w:trHeight w:val="654"/>
        </w:trPr>
        <w:tc>
          <w:tcPr>
            <w:tcW w:w="36" w:type="dxa"/>
            <w:vMerge/>
            <w:tcBorders>
              <w:right w:val="single" w:sz="4" w:space="0" w:color="000000"/>
            </w:tcBorders>
          </w:tcPr>
          <w:p w14:paraId="5DA0AD9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78303FE9"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АВГУСТ</w:t>
            </w:r>
          </w:p>
        </w:tc>
        <w:tc>
          <w:tcPr>
            <w:tcW w:w="2800" w:type="dxa"/>
            <w:tcBorders>
              <w:top w:val="single" w:sz="4" w:space="0" w:color="000000"/>
              <w:left w:val="single" w:sz="4" w:space="0" w:color="000000"/>
              <w:bottom w:val="single" w:sz="4" w:space="0" w:color="000000"/>
              <w:right w:val="single" w:sz="4" w:space="0" w:color="000000"/>
            </w:tcBorders>
          </w:tcPr>
          <w:p w14:paraId="6E10C77A"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-Избор руководства Већа</w:t>
            </w:r>
          </w:p>
          <w:p w14:paraId="14C17AA6" w14:textId="77777777" w:rsidR="00F75520" w:rsidRDefault="0033421D">
            <w:pPr>
              <w:spacing w:before="60" w:after="0" w:line="240" w:lineRule="auto"/>
              <w:ind w:right="347" w:hanging="2"/>
              <w:rPr>
                <w:rFonts w:ascii="Times New Roman" w:eastAsia="Times New Roman" w:hAnsi="Times New Roman" w:cs="Times New Roman"/>
                <w:sz w:val="24"/>
                <w:szCs w:val="24"/>
              </w:rPr>
            </w:pPr>
            <w:r>
              <w:rPr>
                <w:rFonts w:ascii="Times New Roman" w:eastAsia="Times New Roman" w:hAnsi="Times New Roman" w:cs="Times New Roman"/>
                <w:color w:val="000000"/>
              </w:rPr>
              <w:t>-Задужења за израду плана и програма рада Одељењског већа</w:t>
            </w:r>
          </w:p>
        </w:tc>
        <w:tc>
          <w:tcPr>
            <w:tcW w:w="2307" w:type="dxa"/>
            <w:tcBorders>
              <w:top w:val="single" w:sz="4" w:space="0" w:color="000000"/>
              <w:left w:val="single" w:sz="4" w:space="0" w:color="000000"/>
              <w:bottom w:val="single" w:sz="4" w:space="0" w:color="000000"/>
              <w:right w:val="single" w:sz="4" w:space="0" w:color="000000"/>
            </w:tcBorders>
            <w:vAlign w:val="center"/>
          </w:tcPr>
          <w:p w14:paraId="5D8AF85C"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седница</w:t>
            </w:r>
          </w:p>
        </w:tc>
        <w:tc>
          <w:tcPr>
            <w:tcW w:w="2022" w:type="dxa"/>
            <w:gridSpan w:val="2"/>
            <w:tcBorders>
              <w:top w:val="single" w:sz="4" w:space="0" w:color="000000"/>
              <w:left w:val="single" w:sz="4" w:space="0" w:color="000000"/>
              <w:bottom w:val="single" w:sz="4" w:space="0" w:color="000000"/>
              <w:right w:val="single" w:sz="4" w:space="0" w:color="000000"/>
            </w:tcBorders>
            <w:vAlign w:val="center"/>
          </w:tcPr>
          <w:p w14:paraId="3766DB42" w14:textId="77777777" w:rsidR="00F75520" w:rsidRDefault="00F75520">
            <w:pPr>
              <w:spacing w:after="0" w:line="240" w:lineRule="auto"/>
              <w:ind w:hanging="2"/>
              <w:rPr>
                <w:rFonts w:ascii="Times New Roman" w:eastAsia="Times New Roman" w:hAnsi="Times New Roman" w:cs="Times New Roman"/>
                <w:sz w:val="24"/>
                <w:szCs w:val="24"/>
              </w:rPr>
            </w:pPr>
          </w:p>
          <w:p w14:paraId="7FF633C9"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Разредне старешине петог разреда</w:t>
            </w:r>
          </w:p>
        </w:tc>
      </w:tr>
      <w:tr w:rsidR="00F75520" w14:paraId="6738C897" w14:textId="77777777">
        <w:trPr>
          <w:cantSplit/>
          <w:trHeight w:val="1174"/>
        </w:trPr>
        <w:tc>
          <w:tcPr>
            <w:tcW w:w="36" w:type="dxa"/>
            <w:vMerge/>
            <w:tcBorders>
              <w:right w:val="single" w:sz="4" w:space="0" w:color="000000"/>
            </w:tcBorders>
          </w:tcPr>
          <w:p w14:paraId="29FE027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8" w:space="0" w:color="000000"/>
              <w:right w:val="single" w:sz="4" w:space="0" w:color="000000"/>
            </w:tcBorders>
            <w:vAlign w:val="center"/>
          </w:tcPr>
          <w:p w14:paraId="10B25FF6"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СЕПТЕМБАР</w:t>
            </w:r>
          </w:p>
        </w:tc>
        <w:tc>
          <w:tcPr>
            <w:tcW w:w="2800" w:type="dxa"/>
            <w:tcBorders>
              <w:top w:val="single" w:sz="4" w:space="0" w:color="000000"/>
              <w:left w:val="single" w:sz="4" w:space="0" w:color="000000"/>
              <w:bottom w:val="single" w:sz="8" w:space="0" w:color="000000"/>
              <w:right w:val="single" w:sz="4" w:space="0" w:color="000000"/>
            </w:tcBorders>
          </w:tcPr>
          <w:p w14:paraId="26181F16"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-Задужења по програму рада</w:t>
            </w:r>
          </w:p>
          <w:p w14:paraId="066D43BF"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правилника о понашању ученика, наставника и родитеља</w:t>
            </w:r>
          </w:p>
          <w:p w14:paraId="28CCA512" w14:textId="5E7B697B" w:rsidR="00F75520" w:rsidRDefault="0033421D" w:rsidP="005C7A9D">
            <w:pPr>
              <w:tabs>
                <w:tab w:val="left" w:pos="720"/>
              </w:tabs>
              <w:spacing w:before="5" w:after="0" w:line="240" w:lineRule="auto"/>
              <w:ind w:right="373"/>
              <w:rPr>
                <w:rFonts w:ascii="Times New Roman" w:eastAsia="Times New Roman" w:hAnsi="Times New Roman" w:cs="Times New Roman"/>
                <w:color w:val="000000"/>
                <w:sz w:val="17"/>
                <w:szCs w:val="17"/>
              </w:rPr>
            </w:pPr>
            <w:r>
              <w:rPr>
                <w:rFonts w:ascii="Times New Roman" w:eastAsia="Times New Roman" w:hAnsi="Times New Roman" w:cs="Times New Roman"/>
                <w:color w:val="000000"/>
              </w:rPr>
              <w:t xml:space="preserve">Састанак са учитељима који су извели 4. </w:t>
            </w:r>
            <w:r w:rsidR="005C7A9D">
              <w:rPr>
                <w:rFonts w:ascii="Times New Roman" w:eastAsia="Times New Roman" w:hAnsi="Times New Roman" w:cs="Times New Roman"/>
                <w:color w:val="000000"/>
              </w:rPr>
              <w:t>Р</w:t>
            </w:r>
            <w:r>
              <w:rPr>
                <w:rFonts w:ascii="Times New Roman" w:eastAsia="Times New Roman" w:hAnsi="Times New Roman" w:cs="Times New Roman"/>
                <w:color w:val="000000"/>
              </w:rPr>
              <w:t>азред</w:t>
            </w:r>
          </w:p>
          <w:p w14:paraId="4DE55D3C" w14:textId="270CD06D" w:rsidR="00F75520" w:rsidRPr="005C7A9D" w:rsidRDefault="0033421D" w:rsidP="005C7A9D">
            <w:pPr>
              <w:tabs>
                <w:tab w:val="left" w:pos="720"/>
              </w:tabs>
              <w:spacing w:after="0" w:line="240" w:lineRule="auto"/>
              <w:ind w:right="691"/>
              <w:rPr>
                <w:rFonts w:ascii="Times New Roman" w:eastAsia="Times New Roman" w:hAnsi="Times New Roman" w:cs="Times New Roman"/>
                <w:color w:val="000000"/>
                <w:sz w:val="17"/>
                <w:szCs w:val="17"/>
              </w:rPr>
            </w:pPr>
            <w:r w:rsidRPr="005C7A9D">
              <w:rPr>
                <w:rFonts w:ascii="Times New Roman" w:eastAsia="Times New Roman" w:hAnsi="Times New Roman" w:cs="Times New Roman"/>
                <w:color w:val="000000"/>
              </w:rPr>
              <w:t>Анализа социјалног стања ученика по одељењима</w:t>
            </w:r>
          </w:p>
        </w:tc>
        <w:tc>
          <w:tcPr>
            <w:tcW w:w="2307" w:type="dxa"/>
            <w:tcBorders>
              <w:top w:val="single" w:sz="4" w:space="0" w:color="000000"/>
              <w:left w:val="single" w:sz="4" w:space="0" w:color="000000"/>
              <w:bottom w:val="single" w:sz="8" w:space="0" w:color="000000"/>
              <w:right w:val="single" w:sz="4" w:space="0" w:color="000000"/>
            </w:tcBorders>
            <w:vAlign w:val="center"/>
          </w:tcPr>
          <w:p w14:paraId="73369B63"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седница</w:t>
            </w:r>
          </w:p>
        </w:tc>
        <w:tc>
          <w:tcPr>
            <w:tcW w:w="2022" w:type="dxa"/>
            <w:gridSpan w:val="2"/>
            <w:tcBorders>
              <w:top w:val="single" w:sz="4" w:space="0" w:color="000000"/>
              <w:left w:val="single" w:sz="4" w:space="0" w:color="000000"/>
              <w:bottom w:val="single" w:sz="8" w:space="0" w:color="000000"/>
              <w:right w:val="single" w:sz="4" w:space="0" w:color="000000"/>
            </w:tcBorders>
            <w:vAlign w:val="center"/>
          </w:tcPr>
          <w:p w14:paraId="10F427F1" w14:textId="77777777" w:rsidR="00F75520" w:rsidRDefault="00F75520">
            <w:pPr>
              <w:spacing w:after="0" w:line="240" w:lineRule="auto"/>
              <w:ind w:hanging="2"/>
              <w:rPr>
                <w:rFonts w:ascii="Times New Roman" w:eastAsia="Times New Roman" w:hAnsi="Times New Roman" w:cs="Times New Roman"/>
                <w:sz w:val="24"/>
                <w:szCs w:val="24"/>
              </w:rPr>
            </w:pPr>
          </w:p>
          <w:p w14:paraId="01AD0F83" w14:textId="77777777" w:rsidR="00F75520" w:rsidRDefault="0033421D">
            <w:pPr>
              <w:spacing w:before="60" w:after="0" w:line="240" w:lineRule="auto"/>
              <w:ind w:right="83"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Разредне старешине петог разреда, учитељи који су извели 4. разред, педагошко- психолошка служба.</w:t>
            </w:r>
          </w:p>
        </w:tc>
      </w:tr>
      <w:tr w:rsidR="00F75520" w14:paraId="6155A38D" w14:textId="77777777">
        <w:trPr>
          <w:cantSplit/>
          <w:trHeight w:val="620"/>
        </w:trPr>
        <w:tc>
          <w:tcPr>
            <w:tcW w:w="36" w:type="dxa"/>
            <w:vMerge w:val="restart"/>
            <w:tcBorders>
              <w:top w:val="single" w:sz="4" w:space="0" w:color="000000"/>
              <w:right w:val="single" w:sz="4" w:space="0" w:color="000000"/>
            </w:tcBorders>
          </w:tcPr>
          <w:p w14:paraId="087424F3" w14:textId="77777777" w:rsidR="00F75520" w:rsidRDefault="00F75520">
            <w:pPr>
              <w:spacing w:after="0" w:line="240" w:lineRule="auto"/>
              <w:ind w:hanging="2"/>
              <w:rPr>
                <w:rFonts w:ascii="Times New Roman" w:eastAsia="Times New Roman" w:hAnsi="Times New Roman" w:cs="Times New Roman"/>
                <w:sz w:val="24"/>
                <w:szCs w:val="24"/>
              </w:rPr>
            </w:pPr>
          </w:p>
        </w:tc>
        <w:tc>
          <w:tcPr>
            <w:tcW w:w="1891" w:type="dxa"/>
            <w:tcBorders>
              <w:top w:val="single" w:sz="8" w:space="0" w:color="000000"/>
              <w:left w:val="single" w:sz="4" w:space="0" w:color="000000"/>
              <w:bottom w:val="single" w:sz="4" w:space="0" w:color="000000"/>
              <w:right w:val="single" w:sz="4" w:space="0" w:color="000000"/>
            </w:tcBorders>
            <w:vAlign w:val="center"/>
          </w:tcPr>
          <w:p w14:paraId="6ABA2B75" w14:textId="77777777" w:rsidR="00F75520" w:rsidRDefault="0033421D">
            <w:pPr>
              <w:spacing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ОКТОБАР</w:t>
            </w:r>
          </w:p>
        </w:tc>
        <w:tc>
          <w:tcPr>
            <w:tcW w:w="2800" w:type="dxa"/>
            <w:tcBorders>
              <w:top w:val="single" w:sz="8" w:space="0" w:color="000000"/>
              <w:left w:val="single" w:sz="4" w:space="0" w:color="000000"/>
              <w:bottom w:val="single" w:sz="4" w:space="0" w:color="000000"/>
              <w:right w:val="single" w:sz="4" w:space="0" w:color="000000"/>
            </w:tcBorders>
          </w:tcPr>
          <w:p w14:paraId="032215A7" w14:textId="77777777" w:rsidR="00F75520" w:rsidRDefault="0033421D">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-Реализација наставних и ваннаставних активности</w:t>
            </w:r>
          </w:p>
          <w:p w14:paraId="4DA55B98" w14:textId="77777777" w:rsidR="00F75520" w:rsidRDefault="0033421D">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успеха и дисциплине на крају првог класификационог периода</w:t>
            </w:r>
          </w:p>
        </w:tc>
        <w:tc>
          <w:tcPr>
            <w:tcW w:w="2307" w:type="dxa"/>
            <w:tcBorders>
              <w:top w:val="single" w:sz="8" w:space="0" w:color="000000"/>
              <w:left w:val="single" w:sz="4" w:space="0" w:color="000000"/>
              <w:bottom w:val="single" w:sz="4" w:space="0" w:color="000000"/>
              <w:right w:val="single" w:sz="4" w:space="0" w:color="000000"/>
            </w:tcBorders>
            <w:vAlign w:val="center"/>
          </w:tcPr>
          <w:p w14:paraId="5BB7AB57" w14:textId="77777777" w:rsidR="00F75520" w:rsidRDefault="0033421D">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Извештавање,</w:t>
            </w:r>
          </w:p>
          <w:p w14:paraId="30350046" w14:textId="77777777" w:rsidR="00F75520" w:rsidRDefault="0033421D">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анализа</w:t>
            </w:r>
          </w:p>
        </w:tc>
        <w:tc>
          <w:tcPr>
            <w:tcW w:w="2022" w:type="dxa"/>
            <w:gridSpan w:val="2"/>
            <w:tcBorders>
              <w:top w:val="single" w:sz="8" w:space="0" w:color="000000"/>
              <w:left w:val="single" w:sz="4" w:space="0" w:color="000000"/>
              <w:bottom w:val="single" w:sz="4" w:space="0" w:color="000000"/>
              <w:right w:val="single" w:sz="4" w:space="0" w:color="000000"/>
            </w:tcBorders>
            <w:vAlign w:val="center"/>
          </w:tcPr>
          <w:p w14:paraId="7C5844D5" w14:textId="77777777" w:rsidR="00F75520" w:rsidRDefault="0033421D">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w:t>
            </w:r>
          </w:p>
        </w:tc>
      </w:tr>
      <w:tr w:rsidR="00F75520" w14:paraId="74926C6A" w14:textId="77777777">
        <w:trPr>
          <w:cantSplit/>
          <w:trHeight w:val="662"/>
        </w:trPr>
        <w:tc>
          <w:tcPr>
            <w:tcW w:w="36" w:type="dxa"/>
            <w:vMerge/>
            <w:tcBorders>
              <w:top w:val="single" w:sz="4" w:space="0" w:color="000000"/>
              <w:right w:val="single" w:sz="4" w:space="0" w:color="000000"/>
            </w:tcBorders>
          </w:tcPr>
          <w:p w14:paraId="2D7041F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469EC611" w14:textId="77777777" w:rsidR="00F75520" w:rsidRDefault="0033421D">
            <w:pPr>
              <w:spacing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НОВЕМБАР</w:t>
            </w:r>
          </w:p>
        </w:tc>
        <w:tc>
          <w:tcPr>
            <w:tcW w:w="2800" w:type="dxa"/>
            <w:tcBorders>
              <w:top w:val="single" w:sz="4" w:space="0" w:color="000000"/>
              <w:left w:val="single" w:sz="4" w:space="0" w:color="000000"/>
              <w:bottom w:val="single" w:sz="4" w:space="0" w:color="000000"/>
              <w:right w:val="single" w:sz="4" w:space="0" w:color="000000"/>
            </w:tcBorders>
          </w:tcPr>
          <w:p w14:paraId="54215C42" w14:textId="77777777" w:rsidR="00F75520" w:rsidRDefault="0033421D">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-Мере за побољшање успеха и дисциплине</w:t>
            </w:r>
          </w:p>
          <w:p w14:paraId="1EDD20E7" w14:textId="77777777" w:rsidR="00F75520" w:rsidRDefault="0033421D">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-Усаглашавање ставова са наставницима о начину помоћи ученицима у учењу</w:t>
            </w:r>
          </w:p>
        </w:tc>
        <w:tc>
          <w:tcPr>
            <w:tcW w:w="2307" w:type="dxa"/>
            <w:tcBorders>
              <w:top w:val="single" w:sz="4" w:space="0" w:color="000000"/>
              <w:left w:val="single" w:sz="4" w:space="0" w:color="000000"/>
              <w:bottom w:val="single" w:sz="4" w:space="0" w:color="000000"/>
              <w:right w:val="single" w:sz="4" w:space="0" w:color="000000"/>
            </w:tcBorders>
            <w:vAlign w:val="center"/>
          </w:tcPr>
          <w:p w14:paraId="2443F7FD" w14:textId="77777777" w:rsidR="00F75520" w:rsidRDefault="0033421D">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Презентовање,</w:t>
            </w:r>
          </w:p>
          <w:p w14:paraId="5E8D75FB" w14:textId="77777777" w:rsidR="00F75520" w:rsidRDefault="0033421D">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предлози</w:t>
            </w:r>
          </w:p>
        </w:tc>
        <w:tc>
          <w:tcPr>
            <w:tcW w:w="2022" w:type="dxa"/>
            <w:gridSpan w:val="2"/>
            <w:tcBorders>
              <w:top w:val="single" w:sz="4" w:space="0" w:color="000000"/>
              <w:left w:val="single" w:sz="4" w:space="0" w:color="000000"/>
              <w:bottom w:val="single" w:sz="4" w:space="0" w:color="000000"/>
              <w:right w:val="single" w:sz="4" w:space="0" w:color="000000"/>
            </w:tcBorders>
            <w:vAlign w:val="center"/>
          </w:tcPr>
          <w:p w14:paraId="73F40C8D" w14:textId="77777777" w:rsidR="00F75520" w:rsidRDefault="0033421D">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w:t>
            </w:r>
          </w:p>
        </w:tc>
      </w:tr>
      <w:tr w:rsidR="00F75520" w14:paraId="5E832DB7" w14:textId="77777777">
        <w:trPr>
          <w:cantSplit/>
          <w:trHeight w:val="778"/>
        </w:trPr>
        <w:tc>
          <w:tcPr>
            <w:tcW w:w="36" w:type="dxa"/>
            <w:vMerge/>
            <w:tcBorders>
              <w:top w:val="single" w:sz="4" w:space="0" w:color="000000"/>
              <w:right w:val="single" w:sz="4" w:space="0" w:color="000000"/>
            </w:tcBorders>
          </w:tcPr>
          <w:p w14:paraId="30560DA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70559B59"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ДЕЦЕМБАР</w:t>
            </w:r>
          </w:p>
        </w:tc>
        <w:tc>
          <w:tcPr>
            <w:tcW w:w="2800" w:type="dxa"/>
            <w:tcBorders>
              <w:top w:val="single" w:sz="4" w:space="0" w:color="000000"/>
              <w:left w:val="single" w:sz="4" w:space="0" w:color="000000"/>
              <w:bottom w:val="single" w:sz="4" w:space="0" w:color="000000"/>
              <w:right w:val="single" w:sz="4" w:space="0" w:color="000000"/>
            </w:tcBorders>
          </w:tcPr>
          <w:p w14:paraId="1F359893" w14:textId="77777777" w:rsidR="00F75520" w:rsidRDefault="0033421D">
            <w:pPr>
              <w:spacing w:before="4"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реализације наставних и ваннаставних активности</w:t>
            </w:r>
          </w:p>
          <w:p w14:paraId="662B00F6"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успеха ученика</w:t>
            </w:r>
          </w:p>
          <w:p w14:paraId="1AD0DB19"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-Дисциплина ученика и предлог васпитно досциплинских мера</w:t>
            </w:r>
          </w:p>
        </w:tc>
        <w:tc>
          <w:tcPr>
            <w:tcW w:w="2307" w:type="dxa"/>
            <w:tcBorders>
              <w:top w:val="single" w:sz="4" w:space="0" w:color="000000"/>
              <w:left w:val="single" w:sz="4" w:space="0" w:color="000000"/>
              <w:bottom w:val="single" w:sz="4" w:space="0" w:color="000000"/>
              <w:right w:val="single" w:sz="4" w:space="0" w:color="000000"/>
            </w:tcBorders>
            <w:vAlign w:val="center"/>
          </w:tcPr>
          <w:p w14:paraId="59721FFA" w14:textId="77777777" w:rsidR="00F75520" w:rsidRDefault="0033421D">
            <w:pPr>
              <w:spacing w:before="4"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Извештавање,</w:t>
            </w:r>
          </w:p>
          <w:p w14:paraId="0A41A81E"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анализа</w:t>
            </w:r>
          </w:p>
        </w:tc>
        <w:tc>
          <w:tcPr>
            <w:tcW w:w="2022" w:type="dxa"/>
            <w:gridSpan w:val="2"/>
            <w:tcBorders>
              <w:top w:val="single" w:sz="4" w:space="0" w:color="000000"/>
              <w:left w:val="single" w:sz="4" w:space="0" w:color="000000"/>
              <w:bottom w:val="single" w:sz="4" w:space="0" w:color="000000"/>
              <w:right w:val="single" w:sz="4" w:space="0" w:color="000000"/>
            </w:tcBorders>
            <w:vAlign w:val="center"/>
          </w:tcPr>
          <w:p w14:paraId="13DB48C3"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w:t>
            </w:r>
          </w:p>
        </w:tc>
      </w:tr>
      <w:tr w:rsidR="00F75520" w14:paraId="71C4A7C3" w14:textId="77777777">
        <w:trPr>
          <w:cantSplit/>
          <w:trHeight w:val="468"/>
        </w:trPr>
        <w:tc>
          <w:tcPr>
            <w:tcW w:w="36" w:type="dxa"/>
            <w:vMerge/>
            <w:tcBorders>
              <w:top w:val="single" w:sz="4" w:space="0" w:color="000000"/>
              <w:right w:val="single" w:sz="4" w:space="0" w:color="000000"/>
            </w:tcBorders>
          </w:tcPr>
          <w:p w14:paraId="697DAD4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156C8669"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ЈАНУАР</w:t>
            </w:r>
          </w:p>
        </w:tc>
        <w:tc>
          <w:tcPr>
            <w:tcW w:w="2800" w:type="dxa"/>
            <w:tcBorders>
              <w:top w:val="single" w:sz="4" w:space="0" w:color="000000"/>
              <w:left w:val="single" w:sz="4" w:space="0" w:color="000000"/>
              <w:bottom w:val="single" w:sz="4" w:space="0" w:color="000000"/>
              <w:right w:val="single" w:sz="4" w:space="0" w:color="000000"/>
            </w:tcBorders>
          </w:tcPr>
          <w:p w14:paraId="7F6D1DEB" w14:textId="77777777" w:rsidR="00F75520" w:rsidRDefault="0033421D">
            <w:pPr>
              <w:spacing w:before="4"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-Учешће у организовању прославе Савиндана</w:t>
            </w:r>
          </w:p>
          <w:p w14:paraId="1821ADEB" w14:textId="77777777" w:rsidR="00F75520" w:rsidRDefault="0033421D">
            <w:pPr>
              <w:spacing w:before="3"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 Сарадња чланова Одељењског већа</w:t>
            </w:r>
          </w:p>
        </w:tc>
        <w:tc>
          <w:tcPr>
            <w:tcW w:w="2307" w:type="dxa"/>
            <w:tcBorders>
              <w:top w:val="single" w:sz="4" w:space="0" w:color="000000"/>
              <w:left w:val="single" w:sz="4" w:space="0" w:color="000000"/>
              <w:bottom w:val="single" w:sz="4" w:space="0" w:color="000000"/>
              <w:right w:val="single" w:sz="4" w:space="0" w:color="000000"/>
            </w:tcBorders>
            <w:vAlign w:val="center"/>
          </w:tcPr>
          <w:p w14:paraId="5F19D96D"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презентовање</w:t>
            </w:r>
          </w:p>
        </w:tc>
        <w:tc>
          <w:tcPr>
            <w:tcW w:w="2022" w:type="dxa"/>
            <w:gridSpan w:val="2"/>
            <w:tcBorders>
              <w:top w:val="single" w:sz="4" w:space="0" w:color="000000"/>
              <w:left w:val="single" w:sz="4" w:space="0" w:color="000000"/>
              <w:bottom w:val="single" w:sz="4" w:space="0" w:color="000000"/>
              <w:right w:val="single" w:sz="4" w:space="0" w:color="000000"/>
            </w:tcBorders>
            <w:vAlign w:val="center"/>
          </w:tcPr>
          <w:p w14:paraId="7DB70841"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w:t>
            </w:r>
          </w:p>
        </w:tc>
      </w:tr>
      <w:tr w:rsidR="00F75520" w14:paraId="14FEE262" w14:textId="77777777">
        <w:trPr>
          <w:cantSplit/>
          <w:trHeight w:val="902"/>
        </w:trPr>
        <w:tc>
          <w:tcPr>
            <w:tcW w:w="36" w:type="dxa"/>
            <w:vMerge/>
            <w:tcBorders>
              <w:top w:val="single" w:sz="4" w:space="0" w:color="000000"/>
              <w:right w:val="single" w:sz="4" w:space="0" w:color="000000"/>
            </w:tcBorders>
          </w:tcPr>
          <w:p w14:paraId="2064D15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56BEAC13" w14:textId="77777777" w:rsidR="00F75520" w:rsidRDefault="00F75520">
            <w:pPr>
              <w:spacing w:after="0" w:line="240" w:lineRule="auto"/>
              <w:ind w:hanging="2"/>
              <w:rPr>
                <w:rFonts w:ascii="Times New Roman" w:eastAsia="Times New Roman" w:hAnsi="Times New Roman" w:cs="Times New Roman"/>
                <w:sz w:val="24"/>
                <w:szCs w:val="24"/>
              </w:rPr>
            </w:pPr>
          </w:p>
          <w:p w14:paraId="6BDC2FB7" w14:textId="77777777" w:rsidR="00F75520" w:rsidRDefault="0033421D">
            <w:pPr>
              <w:spacing w:before="139"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ФЕБРУАР</w:t>
            </w:r>
          </w:p>
        </w:tc>
        <w:tc>
          <w:tcPr>
            <w:tcW w:w="2800" w:type="dxa"/>
            <w:tcBorders>
              <w:top w:val="single" w:sz="4" w:space="0" w:color="000000"/>
              <w:left w:val="single" w:sz="4" w:space="0" w:color="000000"/>
              <w:bottom w:val="single" w:sz="8" w:space="0" w:color="000000"/>
              <w:right w:val="single" w:sz="4" w:space="0" w:color="000000"/>
            </w:tcBorders>
          </w:tcPr>
          <w:p w14:paraId="791F5F03" w14:textId="77777777" w:rsidR="00F75520" w:rsidRDefault="0033421D">
            <w:pPr>
              <w:spacing w:before="4"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-Договор о учешћу ученика на такмичењима</w:t>
            </w:r>
          </w:p>
          <w:p w14:paraId="438CE6B5"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-Евентуалне промене у развоју ученика (психолошком, физичком,социјалном погледу)</w:t>
            </w:r>
          </w:p>
        </w:tc>
        <w:tc>
          <w:tcPr>
            <w:tcW w:w="2307" w:type="dxa"/>
            <w:tcBorders>
              <w:top w:val="single" w:sz="4" w:space="0" w:color="000000"/>
              <w:left w:val="single" w:sz="4" w:space="0" w:color="000000"/>
              <w:bottom w:val="single" w:sz="8" w:space="0" w:color="000000"/>
              <w:right w:val="single" w:sz="4" w:space="0" w:color="000000"/>
            </w:tcBorders>
            <w:vAlign w:val="center"/>
          </w:tcPr>
          <w:p w14:paraId="0F7B87E5" w14:textId="77777777" w:rsidR="00F75520" w:rsidRDefault="0033421D">
            <w:pPr>
              <w:spacing w:before="60"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Презентовање</w:t>
            </w:r>
          </w:p>
          <w:p w14:paraId="11192360"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Напомена: Због обуставе наставе која је трајала девет недеља нису реализована превиђена такмичења из свих предмета.</w:t>
            </w:r>
          </w:p>
        </w:tc>
        <w:tc>
          <w:tcPr>
            <w:tcW w:w="2022" w:type="dxa"/>
            <w:gridSpan w:val="2"/>
            <w:tcBorders>
              <w:top w:val="single" w:sz="4" w:space="0" w:color="000000"/>
              <w:left w:val="single" w:sz="4" w:space="0" w:color="000000"/>
              <w:bottom w:val="single" w:sz="8" w:space="0" w:color="000000"/>
              <w:right w:val="single" w:sz="4" w:space="0" w:color="000000"/>
            </w:tcBorders>
            <w:vAlign w:val="center"/>
          </w:tcPr>
          <w:p w14:paraId="0C6EE2C9" w14:textId="77777777" w:rsidR="00F75520" w:rsidRDefault="0033421D">
            <w:pPr>
              <w:spacing w:before="60" w:after="0" w:line="240" w:lineRule="auto"/>
              <w:ind w:right="143"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w:t>
            </w:r>
          </w:p>
        </w:tc>
      </w:tr>
      <w:tr w:rsidR="00F75520" w14:paraId="3F109435" w14:textId="77777777">
        <w:trPr>
          <w:cantSplit/>
          <w:trHeight w:val="941"/>
        </w:trPr>
        <w:tc>
          <w:tcPr>
            <w:tcW w:w="36" w:type="dxa"/>
            <w:vMerge w:val="restart"/>
            <w:tcBorders>
              <w:right w:val="single" w:sz="4" w:space="0" w:color="000000"/>
            </w:tcBorders>
            <w:vAlign w:val="center"/>
          </w:tcPr>
          <w:p w14:paraId="113F8745" w14:textId="77777777" w:rsidR="00F75520" w:rsidRDefault="00F75520">
            <w:pPr>
              <w:spacing w:after="0" w:line="240" w:lineRule="auto"/>
              <w:ind w:hanging="2"/>
              <w:rPr>
                <w:rFonts w:ascii="Times New Roman" w:eastAsia="Times New Roman" w:hAnsi="Times New Roman" w:cs="Times New Roman"/>
                <w:sz w:val="24"/>
                <w:szCs w:val="24"/>
              </w:rPr>
            </w:pPr>
          </w:p>
        </w:tc>
        <w:tc>
          <w:tcPr>
            <w:tcW w:w="1891" w:type="dxa"/>
            <w:tcBorders>
              <w:top w:val="single" w:sz="8" w:space="0" w:color="000000"/>
              <w:left w:val="single" w:sz="4" w:space="0" w:color="000000"/>
              <w:bottom w:val="single" w:sz="4" w:space="0" w:color="000000"/>
              <w:right w:val="single" w:sz="4" w:space="0" w:color="000000"/>
            </w:tcBorders>
            <w:vAlign w:val="center"/>
          </w:tcPr>
          <w:p w14:paraId="4D352859"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МАРТ</w:t>
            </w:r>
          </w:p>
        </w:tc>
        <w:tc>
          <w:tcPr>
            <w:tcW w:w="2800" w:type="dxa"/>
            <w:tcBorders>
              <w:top w:val="single" w:sz="8" w:space="0" w:color="000000"/>
              <w:left w:val="single" w:sz="4" w:space="0" w:color="000000"/>
              <w:bottom w:val="single" w:sz="4" w:space="0" w:color="000000"/>
              <w:right w:val="single" w:sz="4" w:space="0" w:color="000000"/>
            </w:tcBorders>
          </w:tcPr>
          <w:p w14:paraId="0B59C6B6" w14:textId="77777777" w:rsidR="00F75520" w:rsidRDefault="0033421D">
            <w:pPr>
              <w:spacing w:before="2"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 Праћење резултата у раду и  помоћ ученицима који имају тешкоће у савлађивању наставе</w:t>
            </w:r>
          </w:p>
        </w:tc>
        <w:tc>
          <w:tcPr>
            <w:tcW w:w="2307" w:type="dxa"/>
            <w:tcBorders>
              <w:top w:val="single" w:sz="8" w:space="0" w:color="000000"/>
              <w:left w:val="single" w:sz="4" w:space="0" w:color="000000"/>
              <w:bottom w:val="single" w:sz="4" w:space="0" w:color="000000"/>
              <w:right w:val="single" w:sz="4" w:space="0" w:color="000000"/>
            </w:tcBorders>
            <w:vAlign w:val="center"/>
          </w:tcPr>
          <w:p w14:paraId="0E28E892"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извештај, анализа</w:t>
            </w:r>
          </w:p>
        </w:tc>
        <w:tc>
          <w:tcPr>
            <w:tcW w:w="1985" w:type="dxa"/>
            <w:tcBorders>
              <w:top w:val="single" w:sz="8" w:space="0" w:color="000000"/>
              <w:left w:val="single" w:sz="4" w:space="0" w:color="000000"/>
              <w:bottom w:val="single" w:sz="4" w:space="0" w:color="000000"/>
              <w:right w:val="single" w:sz="4" w:space="0" w:color="000000"/>
            </w:tcBorders>
            <w:vAlign w:val="center"/>
          </w:tcPr>
          <w:p w14:paraId="526EE235"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 педагошко- психолошка служба</w:t>
            </w:r>
          </w:p>
        </w:tc>
        <w:tc>
          <w:tcPr>
            <w:tcW w:w="37" w:type="dxa"/>
            <w:vMerge w:val="restart"/>
            <w:tcBorders>
              <w:top w:val="single" w:sz="4" w:space="0" w:color="000000"/>
              <w:left w:val="single" w:sz="4" w:space="0" w:color="000000"/>
              <w:bottom w:val="single" w:sz="4" w:space="0" w:color="000000"/>
            </w:tcBorders>
          </w:tcPr>
          <w:p w14:paraId="02E8FBCD" w14:textId="77777777" w:rsidR="00F75520" w:rsidRDefault="00F75520">
            <w:pPr>
              <w:spacing w:after="0" w:line="240" w:lineRule="auto"/>
              <w:ind w:hanging="2"/>
              <w:rPr>
                <w:rFonts w:ascii="Times New Roman" w:eastAsia="Times New Roman" w:hAnsi="Times New Roman" w:cs="Times New Roman"/>
                <w:sz w:val="24"/>
                <w:szCs w:val="24"/>
              </w:rPr>
            </w:pPr>
          </w:p>
        </w:tc>
      </w:tr>
      <w:tr w:rsidR="00F75520" w14:paraId="5F3C7CC6" w14:textId="77777777">
        <w:trPr>
          <w:cantSplit/>
          <w:trHeight w:val="646"/>
        </w:trPr>
        <w:tc>
          <w:tcPr>
            <w:tcW w:w="36" w:type="dxa"/>
            <w:vMerge/>
            <w:tcBorders>
              <w:right w:val="single" w:sz="4" w:space="0" w:color="000000"/>
            </w:tcBorders>
            <w:vAlign w:val="center"/>
          </w:tcPr>
          <w:p w14:paraId="7A12799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31CF7983"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АПРИЛ</w:t>
            </w:r>
          </w:p>
        </w:tc>
        <w:tc>
          <w:tcPr>
            <w:tcW w:w="2800" w:type="dxa"/>
            <w:tcBorders>
              <w:top w:val="single" w:sz="4" w:space="0" w:color="000000"/>
              <w:left w:val="single" w:sz="4" w:space="0" w:color="000000"/>
              <w:bottom w:val="single" w:sz="4" w:space="0" w:color="000000"/>
              <w:right w:val="single" w:sz="4" w:space="0" w:color="000000"/>
            </w:tcBorders>
          </w:tcPr>
          <w:p w14:paraId="7F75608A" w14:textId="77777777" w:rsidR="00F75520" w:rsidRDefault="0033421D">
            <w:pPr>
              <w:spacing w:before="4"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-Реализација плана и програма наставе и ваннаставних активности</w:t>
            </w:r>
          </w:p>
          <w:p w14:paraId="5505990D"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успеха ученика</w:t>
            </w:r>
          </w:p>
          <w:p w14:paraId="52CD5892"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дисциплине ученика</w:t>
            </w:r>
          </w:p>
        </w:tc>
        <w:tc>
          <w:tcPr>
            <w:tcW w:w="2307" w:type="dxa"/>
            <w:tcBorders>
              <w:top w:val="single" w:sz="4" w:space="0" w:color="000000"/>
              <w:left w:val="single" w:sz="4" w:space="0" w:color="000000"/>
              <w:bottom w:val="single" w:sz="4" w:space="0" w:color="000000"/>
              <w:right w:val="single" w:sz="4" w:space="0" w:color="000000"/>
            </w:tcBorders>
            <w:vAlign w:val="center"/>
          </w:tcPr>
          <w:p w14:paraId="2ACBB281" w14:textId="77777777" w:rsidR="00F75520" w:rsidRDefault="0033421D">
            <w:pPr>
              <w:spacing w:before="4"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Презентација,</w:t>
            </w:r>
          </w:p>
          <w:p w14:paraId="638BD40E"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извештавање, анализа</w:t>
            </w:r>
          </w:p>
        </w:tc>
        <w:tc>
          <w:tcPr>
            <w:tcW w:w="1985" w:type="dxa"/>
            <w:tcBorders>
              <w:top w:val="single" w:sz="4" w:space="0" w:color="000000"/>
              <w:left w:val="single" w:sz="4" w:space="0" w:color="000000"/>
              <w:bottom w:val="single" w:sz="4" w:space="0" w:color="000000"/>
              <w:right w:val="single" w:sz="4" w:space="0" w:color="000000"/>
            </w:tcBorders>
            <w:vAlign w:val="center"/>
          </w:tcPr>
          <w:p w14:paraId="06530B16" w14:textId="77777777" w:rsidR="00F75520" w:rsidRDefault="00F75520">
            <w:pPr>
              <w:spacing w:after="0" w:line="240" w:lineRule="auto"/>
              <w:ind w:hanging="2"/>
              <w:rPr>
                <w:rFonts w:ascii="Times New Roman" w:eastAsia="Times New Roman" w:hAnsi="Times New Roman" w:cs="Times New Roman"/>
                <w:sz w:val="24"/>
                <w:szCs w:val="24"/>
              </w:rPr>
            </w:pPr>
          </w:p>
          <w:p w14:paraId="3ADCF0FB"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w:t>
            </w:r>
          </w:p>
        </w:tc>
        <w:tc>
          <w:tcPr>
            <w:tcW w:w="37" w:type="dxa"/>
            <w:vMerge/>
            <w:tcBorders>
              <w:top w:val="single" w:sz="4" w:space="0" w:color="000000"/>
              <w:left w:val="single" w:sz="4" w:space="0" w:color="000000"/>
              <w:bottom w:val="single" w:sz="4" w:space="0" w:color="000000"/>
            </w:tcBorders>
          </w:tcPr>
          <w:p w14:paraId="4915AA8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r>
      <w:tr w:rsidR="00F75520" w14:paraId="7E46B656" w14:textId="77777777">
        <w:trPr>
          <w:cantSplit/>
          <w:trHeight w:val="356"/>
        </w:trPr>
        <w:tc>
          <w:tcPr>
            <w:tcW w:w="36" w:type="dxa"/>
            <w:vMerge/>
            <w:tcBorders>
              <w:right w:val="single" w:sz="4" w:space="0" w:color="000000"/>
            </w:tcBorders>
            <w:vAlign w:val="center"/>
          </w:tcPr>
          <w:p w14:paraId="2E8B8F7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3B0AE83F" w14:textId="77777777" w:rsidR="00F75520" w:rsidRDefault="0033421D">
            <w:pPr>
              <w:spacing w:before="60"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МАЈ</w:t>
            </w:r>
          </w:p>
        </w:tc>
        <w:tc>
          <w:tcPr>
            <w:tcW w:w="2800" w:type="dxa"/>
            <w:tcBorders>
              <w:top w:val="single" w:sz="4" w:space="0" w:color="000000"/>
              <w:left w:val="single" w:sz="4" w:space="0" w:color="000000"/>
              <w:bottom w:val="single" w:sz="4" w:space="0" w:color="000000"/>
              <w:right w:val="single" w:sz="4" w:space="0" w:color="000000"/>
            </w:tcBorders>
          </w:tcPr>
          <w:p w14:paraId="2C7C9EF1" w14:textId="77777777" w:rsidR="00F75520" w:rsidRDefault="0033421D">
            <w:pPr>
              <w:spacing w:before="4"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 Анализа постигнутих резултата на такмичењима</w:t>
            </w:r>
          </w:p>
          <w:p w14:paraId="43EA462A"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-Реализација дводневне екскурзије</w:t>
            </w:r>
          </w:p>
        </w:tc>
        <w:tc>
          <w:tcPr>
            <w:tcW w:w="2307" w:type="dxa"/>
            <w:vMerge w:val="restart"/>
            <w:tcBorders>
              <w:top w:val="single" w:sz="4" w:space="0" w:color="000000"/>
              <w:left w:val="single" w:sz="4" w:space="0" w:color="000000"/>
              <w:bottom w:val="single" w:sz="4" w:space="0" w:color="000000"/>
              <w:right w:val="single" w:sz="4" w:space="0" w:color="000000"/>
            </w:tcBorders>
            <w:vAlign w:val="center"/>
          </w:tcPr>
          <w:p w14:paraId="0D927F18" w14:textId="77777777" w:rsidR="00F75520" w:rsidRDefault="0033421D">
            <w:pPr>
              <w:spacing w:before="4"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Презентација,</w:t>
            </w:r>
          </w:p>
          <w:p w14:paraId="48227A49" w14:textId="77777777" w:rsidR="00F75520" w:rsidRDefault="0033421D">
            <w:pPr>
              <w:spacing w:before="60"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извештавање, анализа</w:t>
            </w:r>
          </w:p>
          <w:p w14:paraId="6DBA0FB1"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Напомена: Због обуставе наставе која је трајала девет недеља нису реализована превиђена такмичења из свих предмета, а такође ни планирана екскурзија.</w:t>
            </w:r>
          </w:p>
        </w:tc>
        <w:tc>
          <w:tcPr>
            <w:tcW w:w="1985" w:type="dxa"/>
            <w:tcBorders>
              <w:top w:val="single" w:sz="4" w:space="0" w:color="000000"/>
              <w:left w:val="single" w:sz="4" w:space="0" w:color="000000"/>
              <w:bottom w:val="single" w:sz="4" w:space="0" w:color="000000"/>
              <w:right w:val="single" w:sz="4" w:space="0" w:color="000000"/>
            </w:tcBorders>
            <w:vAlign w:val="center"/>
          </w:tcPr>
          <w:p w14:paraId="15F8FCF4" w14:textId="77777777" w:rsidR="00F75520" w:rsidRDefault="0033421D">
            <w:pPr>
              <w:spacing w:before="60" w:after="0" w:line="240" w:lineRule="auto"/>
              <w:ind w:right="142"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 педагошко-</w:t>
            </w:r>
          </w:p>
          <w:p w14:paraId="0C0CD5AA" w14:textId="77777777" w:rsidR="00F75520" w:rsidRDefault="0033421D">
            <w:pPr>
              <w:spacing w:before="60" w:after="0" w:line="240" w:lineRule="auto"/>
              <w:ind w:right="142"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психолошка служба</w:t>
            </w:r>
          </w:p>
        </w:tc>
        <w:tc>
          <w:tcPr>
            <w:tcW w:w="37" w:type="dxa"/>
            <w:vMerge/>
            <w:tcBorders>
              <w:top w:val="single" w:sz="4" w:space="0" w:color="000000"/>
              <w:left w:val="single" w:sz="4" w:space="0" w:color="000000"/>
              <w:bottom w:val="single" w:sz="4" w:space="0" w:color="000000"/>
            </w:tcBorders>
          </w:tcPr>
          <w:p w14:paraId="636D970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r>
      <w:tr w:rsidR="00F75520" w14:paraId="253AFBB9" w14:textId="77777777">
        <w:trPr>
          <w:cantSplit/>
          <w:trHeight w:val="1213"/>
        </w:trPr>
        <w:tc>
          <w:tcPr>
            <w:tcW w:w="36" w:type="dxa"/>
            <w:vMerge/>
            <w:tcBorders>
              <w:right w:val="single" w:sz="4" w:space="0" w:color="000000"/>
            </w:tcBorders>
            <w:vAlign w:val="center"/>
          </w:tcPr>
          <w:p w14:paraId="79CDEB3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vMerge w:val="restart"/>
            <w:tcBorders>
              <w:top w:val="single" w:sz="4" w:space="0" w:color="000000"/>
              <w:left w:val="single" w:sz="4" w:space="0" w:color="000000"/>
              <w:bottom w:val="single" w:sz="12" w:space="0" w:color="000000"/>
              <w:right w:val="single" w:sz="4" w:space="0" w:color="000000"/>
            </w:tcBorders>
            <w:vAlign w:val="center"/>
          </w:tcPr>
          <w:p w14:paraId="6BC48AA5" w14:textId="77777777" w:rsidR="00F75520" w:rsidRDefault="0033421D">
            <w:pPr>
              <w:spacing w:before="1" w:after="0" w:line="240" w:lineRule="auto"/>
              <w:ind w:right="201" w:hanging="2"/>
              <w:jc w:val="center"/>
              <w:rPr>
                <w:rFonts w:ascii="Times New Roman" w:eastAsia="Times New Roman" w:hAnsi="Times New Roman" w:cs="Times New Roman"/>
                <w:sz w:val="24"/>
                <w:szCs w:val="24"/>
              </w:rPr>
            </w:pPr>
            <w:r>
              <w:rPr>
                <w:rFonts w:ascii="Times New Roman" w:eastAsia="Times New Roman" w:hAnsi="Times New Roman" w:cs="Times New Roman"/>
                <w:b/>
                <w:color w:val="000000"/>
              </w:rPr>
              <w:t>ЈУН</w:t>
            </w:r>
          </w:p>
        </w:tc>
        <w:tc>
          <w:tcPr>
            <w:tcW w:w="2800" w:type="dxa"/>
            <w:vMerge w:val="restart"/>
            <w:tcBorders>
              <w:top w:val="single" w:sz="4" w:space="0" w:color="000000"/>
              <w:left w:val="single" w:sz="4" w:space="0" w:color="000000"/>
              <w:bottom w:val="single" w:sz="12" w:space="0" w:color="000000"/>
              <w:right w:val="single" w:sz="4" w:space="0" w:color="000000"/>
            </w:tcBorders>
          </w:tcPr>
          <w:p w14:paraId="6E07BFAB" w14:textId="77777777" w:rsidR="00F75520" w:rsidRDefault="0033421D">
            <w:pPr>
              <w:spacing w:before="4"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-Реализација плана и програма наставе и ваннаставних активности</w:t>
            </w:r>
          </w:p>
          <w:p w14:paraId="3A50FA55"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успеха ученика</w:t>
            </w:r>
          </w:p>
          <w:p w14:paraId="4FA0686B"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-Анализа дисциплине ученика</w:t>
            </w:r>
          </w:p>
          <w:p w14:paraId="57D2AD08" w14:textId="77777777" w:rsidR="00F75520" w:rsidRDefault="0033421D">
            <w:pPr>
              <w:spacing w:before="60"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color w:val="000000"/>
              </w:rPr>
              <w:t>-Васпитно-дисциплинске мере, похвале и награде</w:t>
            </w:r>
          </w:p>
        </w:tc>
        <w:tc>
          <w:tcPr>
            <w:tcW w:w="2307" w:type="dxa"/>
            <w:vMerge/>
            <w:tcBorders>
              <w:top w:val="single" w:sz="4" w:space="0" w:color="000000"/>
              <w:left w:val="single" w:sz="4" w:space="0" w:color="000000"/>
              <w:bottom w:val="single" w:sz="4" w:space="0" w:color="000000"/>
              <w:right w:val="single" w:sz="4" w:space="0" w:color="000000"/>
            </w:tcBorders>
            <w:vAlign w:val="center"/>
          </w:tcPr>
          <w:p w14:paraId="4844F5C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985" w:type="dxa"/>
            <w:vMerge w:val="restart"/>
            <w:tcBorders>
              <w:top w:val="single" w:sz="4" w:space="0" w:color="000000"/>
              <w:left w:val="single" w:sz="4" w:space="0" w:color="000000"/>
              <w:bottom w:val="single" w:sz="12" w:space="0" w:color="000000"/>
              <w:right w:val="single" w:sz="4" w:space="0" w:color="000000"/>
            </w:tcBorders>
            <w:vAlign w:val="center"/>
          </w:tcPr>
          <w:p w14:paraId="1895C663" w14:textId="77777777" w:rsidR="00F75520" w:rsidRDefault="0033421D">
            <w:pPr>
              <w:spacing w:before="60"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color w:val="000000"/>
              </w:rPr>
              <w:t>Одељењско веће петог разреда</w:t>
            </w:r>
          </w:p>
        </w:tc>
        <w:tc>
          <w:tcPr>
            <w:tcW w:w="37" w:type="dxa"/>
            <w:vMerge/>
            <w:tcBorders>
              <w:top w:val="single" w:sz="4" w:space="0" w:color="000000"/>
              <w:left w:val="single" w:sz="4" w:space="0" w:color="000000"/>
              <w:bottom w:val="single" w:sz="4" w:space="0" w:color="000000"/>
            </w:tcBorders>
          </w:tcPr>
          <w:p w14:paraId="44E8777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r>
      <w:tr w:rsidR="00F75520" w14:paraId="1E4E3A7E" w14:textId="77777777">
        <w:trPr>
          <w:cantSplit/>
          <w:trHeight w:val="30"/>
        </w:trPr>
        <w:tc>
          <w:tcPr>
            <w:tcW w:w="36" w:type="dxa"/>
            <w:vMerge/>
            <w:tcBorders>
              <w:right w:val="single" w:sz="4" w:space="0" w:color="000000"/>
            </w:tcBorders>
            <w:vAlign w:val="center"/>
          </w:tcPr>
          <w:p w14:paraId="62D7C19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1891" w:type="dxa"/>
            <w:vMerge/>
            <w:tcBorders>
              <w:top w:val="single" w:sz="4" w:space="0" w:color="000000"/>
              <w:left w:val="single" w:sz="4" w:space="0" w:color="000000"/>
              <w:bottom w:val="single" w:sz="12" w:space="0" w:color="000000"/>
              <w:right w:val="single" w:sz="4" w:space="0" w:color="000000"/>
            </w:tcBorders>
            <w:vAlign w:val="center"/>
          </w:tcPr>
          <w:p w14:paraId="0A2AD8D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2800" w:type="dxa"/>
            <w:vMerge/>
            <w:tcBorders>
              <w:top w:val="single" w:sz="4" w:space="0" w:color="000000"/>
              <w:left w:val="single" w:sz="4" w:space="0" w:color="000000"/>
              <w:bottom w:val="single" w:sz="12" w:space="0" w:color="000000"/>
              <w:right w:val="single" w:sz="4" w:space="0" w:color="000000"/>
            </w:tcBorders>
          </w:tcPr>
          <w:p w14:paraId="28CC48F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2307" w:type="dxa"/>
            <w:tcBorders>
              <w:left w:val="single" w:sz="4" w:space="0" w:color="000000"/>
              <w:bottom w:val="single" w:sz="4" w:space="0" w:color="000000"/>
              <w:right w:val="single" w:sz="4" w:space="0" w:color="000000"/>
            </w:tcBorders>
          </w:tcPr>
          <w:p w14:paraId="4017849E" w14:textId="77777777" w:rsidR="00F75520" w:rsidRDefault="00F75520">
            <w:pPr>
              <w:spacing w:after="0" w:line="240" w:lineRule="auto"/>
              <w:ind w:hanging="2"/>
              <w:rPr>
                <w:rFonts w:ascii="Times New Roman" w:eastAsia="Times New Roman" w:hAnsi="Times New Roman" w:cs="Times New Roman"/>
                <w:sz w:val="24"/>
                <w:szCs w:val="24"/>
              </w:rPr>
            </w:pPr>
          </w:p>
        </w:tc>
        <w:tc>
          <w:tcPr>
            <w:tcW w:w="1985" w:type="dxa"/>
            <w:vMerge/>
            <w:tcBorders>
              <w:top w:val="single" w:sz="4" w:space="0" w:color="000000"/>
              <w:left w:val="single" w:sz="4" w:space="0" w:color="000000"/>
              <w:bottom w:val="single" w:sz="12" w:space="0" w:color="000000"/>
              <w:right w:val="single" w:sz="4" w:space="0" w:color="000000"/>
            </w:tcBorders>
            <w:vAlign w:val="center"/>
          </w:tcPr>
          <w:p w14:paraId="6147824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c>
          <w:tcPr>
            <w:tcW w:w="37" w:type="dxa"/>
            <w:vMerge/>
            <w:tcBorders>
              <w:top w:val="single" w:sz="4" w:space="0" w:color="000000"/>
              <w:left w:val="single" w:sz="4" w:space="0" w:color="000000"/>
              <w:bottom w:val="single" w:sz="4" w:space="0" w:color="000000"/>
            </w:tcBorders>
          </w:tcPr>
          <w:p w14:paraId="0F5DD8A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p>
        </w:tc>
      </w:tr>
    </w:tbl>
    <w:p w14:paraId="7B748B2E" w14:textId="49897E9F" w:rsidR="00F75520" w:rsidRPr="00A80A74" w:rsidRDefault="0033421D" w:rsidP="00A80A74">
      <w:pPr>
        <w:ind w:hanging="2"/>
        <w:rPr>
          <w:rFonts w:ascii="Times New Roman" w:hAnsi="Times New Roman" w:cs="Times New Roman"/>
        </w:rPr>
      </w:pPr>
      <w:r>
        <w:t xml:space="preserve"> </w:t>
      </w:r>
      <w:r w:rsidRPr="00410625">
        <w:rPr>
          <w:rFonts w:ascii="Times New Roman" w:hAnsi="Times New Roman" w:cs="Times New Roman"/>
        </w:rPr>
        <w:t>Активности које су предвиђене Планом нису у потпуности реализоване због обуставе наставе.</w:t>
      </w:r>
    </w:p>
    <w:p w14:paraId="143F2FB9" w14:textId="676DF1D7" w:rsidR="00F75520" w:rsidRPr="00A80A74" w:rsidRDefault="00237ECB" w:rsidP="00A80A74">
      <w:pPr>
        <w:spacing w:before="60" w:after="60"/>
        <w:ind w:hanging="2"/>
        <w:rPr>
          <w:rFonts w:ascii="Times New Roman" w:eastAsia="Times New Roman" w:hAnsi="Times New Roman" w:cs="Times New Roman"/>
        </w:rPr>
      </w:pPr>
      <w:r w:rsidRPr="00A80A74">
        <w:rPr>
          <w:rFonts w:ascii="Times New Roman" w:eastAsia="Times New Roman" w:hAnsi="Times New Roman" w:cs="Times New Roman"/>
          <w:b/>
          <w:color w:val="000000"/>
        </w:rPr>
        <w:t xml:space="preserve">РЕАЛИЗАЦИЈА ПРОГРАМА </w:t>
      </w:r>
      <w:r w:rsidR="0033421D" w:rsidRPr="00A80A74">
        <w:rPr>
          <w:rFonts w:ascii="Times New Roman" w:eastAsia="Times New Roman" w:hAnsi="Times New Roman" w:cs="Times New Roman"/>
          <w:b/>
        </w:rPr>
        <w:t>РАЗРЕДНОГ ВЕЋА  ШЕСТОГ РАЗРЕДА</w:t>
      </w:r>
    </w:p>
    <w:p w14:paraId="194C1EC9" w14:textId="7F90D3FC" w:rsidR="00F75520" w:rsidRPr="00A80A74" w:rsidRDefault="0033421D" w:rsidP="00A80A74">
      <w:pPr>
        <w:spacing w:before="60" w:after="60"/>
        <w:ind w:hanging="2"/>
        <w:rPr>
          <w:rFonts w:ascii="Times New Roman" w:eastAsia="Times New Roman" w:hAnsi="Times New Roman" w:cs="Times New Roman"/>
          <w:bCs/>
        </w:rPr>
      </w:pPr>
      <w:r w:rsidRPr="00A80A74">
        <w:rPr>
          <w:rFonts w:ascii="Times New Roman" w:eastAsia="Times New Roman" w:hAnsi="Times New Roman" w:cs="Times New Roman"/>
          <w:bCs/>
        </w:rPr>
        <w:t>РУКОВОДИЛАЦ РАЗРЕДНОГ ВЕЋА: Марина Недељковић</w:t>
      </w:r>
    </w:p>
    <w:p w14:paraId="1845CE27"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АВГУСТ- СЕПТЕМБАР -Активности:  Избор руководиоца већа и подела задужења,Анализа остварености плана и програма за претходну годину, Доношење плана и програма, Утврђивање распореда писмених  радова.</w:t>
      </w:r>
    </w:p>
    <w:p w14:paraId="7D06B5FD" w14:textId="3310AEF8" w:rsidR="00F75520" w:rsidRPr="00A80A74" w:rsidRDefault="0033421D" w:rsidP="00A80A74">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 xml:space="preserve">Ове активности су реализоване у планираном временском оквиру на састанцима разредних већа, са извештајима унетим у електронски дневник. </w:t>
      </w:r>
    </w:p>
    <w:p w14:paraId="058098AF"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 xml:space="preserve">ОКТОБАР НОВЕМБАР - Активности: Израда распореда допунске и додатне наставе,Сарадња са стручним службама у оквиру школе, Праћење реализације Наставног плана и програма,Усаглашавање критеријума у оцењивању ученика. </w:t>
      </w:r>
    </w:p>
    <w:p w14:paraId="6A2B6E69" w14:textId="52DD053E" w:rsidR="00F75520" w:rsidRPr="00A80A74" w:rsidRDefault="0033421D" w:rsidP="00A80A74">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 xml:space="preserve">Ове активности су реализоване у планираном временском оквиру на састанцима разредних већа. </w:t>
      </w:r>
    </w:p>
    <w:p w14:paraId="1F37932E"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 xml:space="preserve">ДЕЦЕМБАР - Активности: Праћење редовности похађања наставе,Сарадња са стручним службама у оквиру школе. </w:t>
      </w:r>
    </w:p>
    <w:p w14:paraId="1236373D" w14:textId="6C73451F" w:rsidR="00F75520" w:rsidRPr="00A80A74" w:rsidRDefault="0033421D" w:rsidP="00A80A74">
      <w:pPr>
        <w:spacing w:before="60" w:after="60"/>
        <w:ind w:hanging="2"/>
        <w:rPr>
          <w:rFonts w:ascii="Times New Roman" w:eastAsia="Times New Roman" w:hAnsi="Times New Roman" w:cs="Times New Roman"/>
        </w:rPr>
      </w:pPr>
      <w:r w:rsidRPr="00A80A74">
        <w:rPr>
          <w:rFonts w:ascii="Times New Roman" w:eastAsia="Times New Roman" w:hAnsi="Times New Roman" w:cs="Times New Roman"/>
        </w:rPr>
        <w:t xml:space="preserve">Ове активности су реализоване у планираном временском оквиру на састанцима  разредних већа. </w:t>
      </w:r>
    </w:p>
    <w:p w14:paraId="44F1EAFD"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ЈАНУАР, ФЕБРУАР - Активности: Сарадња са стручним службама у оквиру школе и родитељима ученика</w:t>
      </w:r>
      <w:r w:rsidR="007A2552" w:rsidRPr="00A80A74">
        <w:rPr>
          <w:rFonts w:ascii="Times New Roman" w:eastAsia="Times New Roman" w:hAnsi="Times New Roman" w:cs="Times New Roman"/>
          <w:lang w:val="sr-Cyrl-RS"/>
        </w:rPr>
        <w:t xml:space="preserve"> </w:t>
      </w:r>
      <w:r w:rsidRPr="00A80A74">
        <w:rPr>
          <w:rFonts w:ascii="Times New Roman" w:eastAsia="Times New Roman" w:hAnsi="Times New Roman" w:cs="Times New Roman"/>
        </w:rPr>
        <w:t xml:space="preserve">,Праћење реализације Наставног плана и програма, Организовање прославе Савиндана, </w:t>
      </w:r>
    </w:p>
    <w:p w14:paraId="0FD0BEDC"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 xml:space="preserve">Праћење реализације Наставног плана и програма на крају првог полугодишта,Утврђивање успеха и дисциплине на крају првог полугодишта, Припреме за такмичења. </w:t>
      </w:r>
    </w:p>
    <w:p w14:paraId="0BB082B0" w14:textId="4A757A3E" w:rsidR="00F75520" w:rsidRPr="00A80A74" w:rsidRDefault="0033421D" w:rsidP="00A80A74">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 xml:space="preserve">Ове активности нису одржане из објективних околности, јер су све одељењске старешине шестог разреда, као и већина наставног кадра у нашој школи, од 20. јануара 2025. ступиле у тоталну обуставу наставе. </w:t>
      </w:r>
    </w:p>
    <w:p w14:paraId="0D9245B3"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МАРТ, АПРИЛ - Активности: Сарадња са стручним службама у оквиру школе и родитељима ученика,Праћење реализације Наставног плана и програма, Праћење резултата допунске наставе,</w:t>
      </w:r>
    </w:p>
    <w:p w14:paraId="3F889A80"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t xml:space="preserve">Анализа успеха и дисциплине на крају трећег класификационог периода, Организовање такмичења. </w:t>
      </w:r>
    </w:p>
    <w:p w14:paraId="769BFC5C" w14:textId="77777777" w:rsidR="00F75520" w:rsidRPr="00A80A74" w:rsidRDefault="0033421D">
      <w:pPr>
        <w:spacing w:before="60" w:after="60"/>
        <w:ind w:hanging="2"/>
        <w:rPr>
          <w:rFonts w:ascii="Times New Roman" w:eastAsia="Times New Roman" w:hAnsi="Times New Roman" w:cs="Times New Roman"/>
        </w:rPr>
      </w:pPr>
      <w:r w:rsidRPr="00A80A74">
        <w:rPr>
          <w:rFonts w:ascii="Times New Roman" w:eastAsia="Times New Roman" w:hAnsi="Times New Roman" w:cs="Times New Roman"/>
        </w:rPr>
        <w:t xml:space="preserve">Ове активности нису одржане из објективних околности, јер су све одељењске старешине шестог разреда, као и већина наставног кадра у нашој школи, од 20. јануара 2025. ступиле у тоталну обуставу наставе, која је трајала до 24.3.2025. године. Такмичења нису одржана јер су стручна друштва предмета које предајемо на републичком нивоу одлучила да је таква одлука у интересу свих ученика, јер ученици неких школа нису, а неки јесу имали редовну наставу. </w:t>
      </w:r>
    </w:p>
    <w:p w14:paraId="592D49C9" w14:textId="77777777" w:rsidR="00F75520" w:rsidRPr="00A80A74" w:rsidRDefault="00F75520">
      <w:pPr>
        <w:spacing w:before="60" w:after="60"/>
        <w:ind w:hanging="2"/>
        <w:rPr>
          <w:rFonts w:ascii="Times New Roman" w:eastAsia="Times New Roman" w:hAnsi="Times New Roman" w:cs="Times New Roman"/>
        </w:rPr>
      </w:pPr>
    </w:p>
    <w:p w14:paraId="3974814E" w14:textId="77777777" w:rsidR="00F75520" w:rsidRPr="00A80A74" w:rsidRDefault="0033421D">
      <w:pPr>
        <w:spacing w:after="0" w:line="240" w:lineRule="auto"/>
        <w:ind w:hanging="2"/>
        <w:rPr>
          <w:rFonts w:ascii="Times New Roman" w:eastAsia="Times New Roman" w:hAnsi="Times New Roman" w:cs="Times New Roman"/>
        </w:rPr>
      </w:pPr>
      <w:r w:rsidRPr="00A80A74">
        <w:rPr>
          <w:rFonts w:ascii="Times New Roman" w:eastAsia="Times New Roman" w:hAnsi="Times New Roman" w:cs="Times New Roman"/>
        </w:rPr>
        <w:lastRenderedPageBreak/>
        <w:t xml:space="preserve">МАЈ, ЈУН - Активности: Сарадња са стручним службама у оквиру школе и родитељима ученика,Праћење реализације Наставног плана и програма, Анализа резултата постигнутих на такмичењима,Припреме и реализација екскурзија, Утврђивање успеха и дисциплине на крају другог полугодишта,Израда распореда припремне наставе и поправних испита за ученике са недовољним оценама, Подела ђачких књижица и сведочанстава. </w:t>
      </w:r>
    </w:p>
    <w:p w14:paraId="45916CA5"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Неке од ових активности (Анализа резултата постигнутих на такмичењима, као и Припреме и реализација екскурзија) нису одржане из објективних околности односно обуставе наставе која је трајала од 20.1. до 24.3. а након тога, када је нормализована настава, разредно веће је донело одлуку (пренету и руководству школе) да неће учествовати у реализацији екскурзија због опасности по безбедност ученика у целој држави. </w:t>
      </w:r>
    </w:p>
    <w:p w14:paraId="7701D193"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Све друге активности су реализоване у планираном временском оквиру на састанцима  разредних већа, са извештајима унетим у електронски дневник. </w:t>
      </w:r>
    </w:p>
    <w:p w14:paraId="1BD1FA3A" w14:textId="77777777" w:rsidR="00F75520" w:rsidRDefault="00F75520" w:rsidP="00A80A74">
      <w:pPr>
        <w:rPr>
          <w:rFonts w:ascii="Times New Roman" w:eastAsia="Times New Roman" w:hAnsi="Times New Roman" w:cs="Times New Roman"/>
        </w:rPr>
      </w:pPr>
    </w:p>
    <w:p w14:paraId="6179466E" w14:textId="1EB66EF6" w:rsidR="00F75520" w:rsidRDefault="00237ECB" w:rsidP="00237ECB">
      <w:pPr>
        <w:ind w:hanging="2"/>
        <w:rPr>
          <w:rFonts w:ascii="Times New Roman" w:eastAsia="Times New Roman" w:hAnsi="Times New Roman" w:cs="Times New Roman"/>
        </w:rPr>
      </w:pPr>
      <w:r>
        <w:rPr>
          <w:rFonts w:ascii="Times New Roman" w:eastAsia="Times New Roman" w:hAnsi="Times New Roman" w:cs="Times New Roman"/>
          <w:b/>
        </w:rPr>
        <w:t xml:space="preserve"> РЕАЛИЗАЦИЈА</w:t>
      </w:r>
      <w:r w:rsidR="0033421D">
        <w:rPr>
          <w:rFonts w:ascii="Times New Roman" w:eastAsia="Times New Roman" w:hAnsi="Times New Roman" w:cs="Times New Roman"/>
          <w:b/>
        </w:rPr>
        <w:t xml:space="preserve"> ПРОГРАМА РАЗРЕДНОГ ВЕЋА СЕДМОГ РАЗРЕДА</w:t>
      </w:r>
    </w:p>
    <w:p w14:paraId="048FCF1E" w14:textId="7B92C365" w:rsidR="00F75520" w:rsidRDefault="0033421D">
      <w:pPr>
        <w:ind w:hanging="2"/>
        <w:rPr>
          <w:rFonts w:ascii="Times New Roman" w:eastAsia="Times New Roman" w:hAnsi="Times New Roman" w:cs="Times New Roman"/>
        </w:rPr>
      </w:pPr>
      <w:r>
        <w:rPr>
          <w:rFonts w:ascii="Carlito" w:eastAsia="Carlito" w:hAnsi="Carlito" w:cs="Carlito"/>
          <w:b/>
          <w:sz w:val="18"/>
          <w:szCs w:val="18"/>
          <w:shd w:val="clear" w:color="auto" w:fill="BFBFBF"/>
        </w:rPr>
        <w:t>РУКОВОДИЛАЦ ОДЕЉЕНСКОГ ВЕЋА :</w:t>
      </w:r>
      <w:r w:rsidR="00493835">
        <w:rPr>
          <w:rFonts w:ascii="Carlito" w:eastAsia="Carlito" w:hAnsi="Carlito" w:cs="Carlito"/>
          <w:b/>
          <w:sz w:val="18"/>
          <w:szCs w:val="18"/>
          <w:shd w:val="clear" w:color="auto" w:fill="BFBFBF"/>
          <w:lang w:val="sr-Cyrl-RS"/>
        </w:rPr>
        <w:t xml:space="preserve"> </w:t>
      </w:r>
      <w:r>
        <w:rPr>
          <w:rFonts w:ascii="Carlito" w:eastAsia="Carlito" w:hAnsi="Carlito" w:cs="Carlito"/>
          <w:b/>
          <w:sz w:val="18"/>
          <w:szCs w:val="18"/>
        </w:rPr>
        <w:t>Вера</w:t>
      </w:r>
      <w:r w:rsidR="00A80A74">
        <w:rPr>
          <w:rFonts w:ascii="Carlito" w:eastAsia="Carlito" w:hAnsi="Carlito" w:cs="Carlito"/>
          <w:b/>
          <w:sz w:val="18"/>
          <w:szCs w:val="18"/>
          <w:lang w:val="sr-Cyrl-RS"/>
        </w:rPr>
        <w:t xml:space="preserve"> </w:t>
      </w:r>
      <w:r>
        <w:rPr>
          <w:rFonts w:ascii="Carlito" w:eastAsia="Carlito" w:hAnsi="Carlito" w:cs="Carlito"/>
          <w:b/>
          <w:sz w:val="18"/>
          <w:szCs w:val="18"/>
        </w:rPr>
        <w:t>Матијевић</w:t>
      </w:r>
    </w:p>
    <w:tbl>
      <w:tblPr>
        <w:tblStyle w:val="aff1"/>
        <w:tblW w:w="9016" w:type="dxa"/>
        <w:tblInd w:w="-108" w:type="dxa"/>
        <w:tblLayout w:type="fixed"/>
        <w:tblLook w:val="0000" w:firstRow="0" w:lastRow="0" w:firstColumn="0" w:lastColumn="0" w:noHBand="0" w:noVBand="0"/>
      </w:tblPr>
      <w:tblGrid>
        <w:gridCol w:w="1620"/>
        <w:gridCol w:w="3311"/>
        <w:gridCol w:w="1534"/>
        <w:gridCol w:w="2551"/>
      </w:tblGrid>
      <w:tr w:rsidR="00F75520" w14:paraId="00E63CAB" w14:textId="77777777">
        <w:tc>
          <w:tcPr>
            <w:tcW w:w="1620" w:type="dxa"/>
            <w:tcBorders>
              <w:top w:val="single" w:sz="4" w:space="0" w:color="000000"/>
              <w:left w:val="single" w:sz="4" w:space="0" w:color="000000"/>
              <w:bottom w:val="single" w:sz="4" w:space="0" w:color="000000"/>
              <w:right w:val="single" w:sz="4" w:space="0" w:color="000000"/>
            </w:tcBorders>
            <w:shd w:val="clear" w:color="auto" w:fill="D8D8D8"/>
            <w:vAlign w:val="center"/>
          </w:tcPr>
          <w:p w14:paraId="1C096D9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i/>
                <w:sz w:val="20"/>
                <w:szCs w:val="20"/>
              </w:rPr>
              <w:t>Време реализације</w:t>
            </w:r>
          </w:p>
        </w:tc>
        <w:tc>
          <w:tcPr>
            <w:tcW w:w="3311" w:type="dxa"/>
            <w:tcBorders>
              <w:top w:val="single" w:sz="4" w:space="0" w:color="000000"/>
              <w:left w:val="single" w:sz="4" w:space="0" w:color="000000"/>
              <w:bottom w:val="single" w:sz="4" w:space="0" w:color="000000"/>
              <w:right w:val="single" w:sz="4" w:space="0" w:color="000000"/>
            </w:tcBorders>
            <w:shd w:val="clear" w:color="auto" w:fill="D8D8D8"/>
            <w:vAlign w:val="center"/>
          </w:tcPr>
          <w:p w14:paraId="30BF175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i/>
                <w:sz w:val="20"/>
                <w:szCs w:val="20"/>
              </w:rPr>
              <w:t>Активности/теме</w:t>
            </w:r>
          </w:p>
        </w:tc>
        <w:tc>
          <w:tcPr>
            <w:tcW w:w="1534" w:type="dxa"/>
            <w:tcBorders>
              <w:top w:val="single" w:sz="4" w:space="0" w:color="000000"/>
              <w:left w:val="single" w:sz="4" w:space="0" w:color="000000"/>
              <w:bottom w:val="single" w:sz="4" w:space="0" w:color="000000"/>
              <w:right w:val="single" w:sz="4" w:space="0" w:color="000000"/>
            </w:tcBorders>
            <w:shd w:val="clear" w:color="auto" w:fill="D8D8D8"/>
            <w:vAlign w:val="center"/>
          </w:tcPr>
          <w:p w14:paraId="2DEE853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i/>
                <w:sz w:val="20"/>
                <w:szCs w:val="20"/>
              </w:rPr>
              <w:t xml:space="preserve">Начин реализације: </w:t>
            </w:r>
          </w:p>
        </w:tc>
        <w:tc>
          <w:tcPr>
            <w:tcW w:w="2551" w:type="dxa"/>
            <w:tcBorders>
              <w:top w:val="single" w:sz="4" w:space="0" w:color="000000"/>
              <w:left w:val="single" w:sz="4" w:space="0" w:color="000000"/>
              <w:bottom w:val="single" w:sz="4" w:space="0" w:color="000000"/>
              <w:right w:val="single" w:sz="4" w:space="0" w:color="000000"/>
            </w:tcBorders>
            <w:shd w:val="clear" w:color="auto" w:fill="D8D8D8"/>
            <w:vAlign w:val="center"/>
          </w:tcPr>
          <w:p w14:paraId="3279ACC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i/>
                <w:sz w:val="20"/>
                <w:szCs w:val="20"/>
              </w:rPr>
              <w:t>Носиоци реализације</w:t>
            </w:r>
          </w:p>
        </w:tc>
      </w:tr>
      <w:tr w:rsidR="00F75520" w14:paraId="5759624C" w14:textId="77777777">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970C04" w14:textId="77777777" w:rsidR="00F56F2E" w:rsidRDefault="00F56F2E">
            <w:pPr>
              <w:ind w:hanging="2"/>
              <w:rPr>
                <w:rFonts w:ascii="Times New Roman" w:eastAsia="Times New Roman" w:hAnsi="Times New Roman" w:cs="Times New Roman"/>
                <w:b/>
                <w:sz w:val="20"/>
                <w:szCs w:val="20"/>
              </w:rPr>
            </w:pPr>
            <w:r>
              <w:rPr>
                <w:rFonts w:ascii="Times New Roman" w:eastAsia="Times New Roman" w:hAnsi="Times New Roman" w:cs="Times New Roman"/>
                <w:b/>
                <w:sz w:val="20"/>
                <w:szCs w:val="20"/>
              </w:rPr>
              <w:t>АВГУСТ</w:t>
            </w:r>
          </w:p>
          <w:p w14:paraId="1BB20E97" w14:textId="551CB279" w:rsidR="00F75520" w:rsidRDefault="00F56F2E">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 xml:space="preserve">СЕПТЕМБАР </w:t>
            </w:r>
          </w:p>
        </w:tc>
        <w:tc>
          <w:tcPr>
            <w:tcW w:w="331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E67F9D" w14:textId="6D58945F"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-Избор руководиоца већа и подела задужења,</w:t>
            </w:r>
            <w:r>
              <w:rPr>
                <w:rFonts w:ascii="Times New Roman" w:eastAsia="Times New Roman" w:hAnsi="Times New Roman" w:cs="Times New Roman"/>
                <w:sz w:val="20"/>
                <w:szCs w:val="20"/>
              </w:rPr>
              <w:br/>
              <w:t>-Анализа</w:t>
            </w:r>
            <w:r w:rsidR="00404760">
              <w:rPr>
                <w:rFonts w:ascii="Times New Roman" w:eastAsia="Times New Roman" w:hAnsi="Times New Roman" w:cs="Times New Roman"/>
                <w:sz w:val="20"/>
                <w:szCs w:val="20"/>
                <w:lang w:val="sr-Cyrl-RS"/>
              </w:rPr>
              <w:t xml:space="preserve"> </w:t>
            </w:r>
            <w:r w:rsidR="00404760">
              <w:rPr>
                <w:rFonts w:ascii="Times New Roman" w:eastAsia="Times New Roman" w:hAnsi="Times New Roman" w:cs="Times New Roman"/>
                <w:sz w:val="20"/>
                <w:szCs w:val="20"/>
              </w:rPr>
              <w:t xml:space="preserve">остварености плана и програма  за </w:t>
            </w:r>
            <w:r>
              <w:rPr>
                <w:rFonts w:ascii="Times New Roman" w:eastAsia="Times New Roman" w:hAnsi="Times New Roman" w:cs="Times New Roman"/>
                <w:sz w:val="20"/>
                <w:szCs w:val="20"/>
              </w:rPr>
              <w:t xml:space="preserve">претходну годину, </w:t>
            </w:r>
          </w:p>
          <w:p w14:paraId="5DBA775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-Доношење плана и програма за школску 2025/26. годину,</w:t>
            </w:r>
          </w:p>
          <w:p w14:paraId="55807FB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Утврђивање распореда писмених радова</w:t>
            </w:r>
          </w:p>
        </w:tc>
        <w:tc>
          <w:tcPr>
            <w:tcW w:w="15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B02F1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-Састанци, </w:t>
            </w:r>
          </w:p>
          <w:p w14:paraId="2B0BC4F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-Планирање, </w:t>
            </w:r>
          </w:p>
          <w:p w14:paraId="7D8F633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w:t>
            </w: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DDECA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одељењског већа, </w:t>
            </w:r>
          </w:p>
          <w:p w14:paraId="5CCC9B0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-Предметни наставници, </w:t>
            </w:r>
          </w:p>
          <w:p w14:paraId="30637B7D" w14:textId="1147F78D"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-Педагошко-психолошка</w:t>
            </w:r>
            <w:r w:rsidR="00404760">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служба, </w:t>
            </w:r>
          </w:p>
          <w:p w14:paraId="73852E9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-Руководство школе</w:t>
            </w:r>
          </w:p>
        </w:tc>
      </w:tr>
      <w:tr w:rsidR="00F75520" w14:paraId="6F4F2816" w14:textId="77777777">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1CD8C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ОКТОБАР НОВЕМБАР </w:t>
            </w:r>
          </w:p>
        </w:tc>
        <w:tc>
          <w:tcPr>
            <w:tcW w:w="331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B5E61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распореда допунске и додатне наставе,</w:t>
            </w:r>
            <w:r>
              <w:rPr>
                <w:rFonts w:ascii="Times New Roman" w:eastAsia="Times New Roman" w:hAnsi="Times New Roman" w:cs="Times New Roman"/>
                <w:sz w:val="20"/>
                <w:szCs w:val="20"/>
              </w:rPr>
              <w:br/>
              <w:t xml:space="preserve">-Сарадња са стручним службама у оквиру школе, </w:t>
            </w:r>
          </w:p>
          <w:p w14:paraId="294A0F3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-Праћење реализације Наставног плана и програма, </w:t>
            </w:r>
          </w:p>
          <w:p w14:paraId="1935EC8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-Усаглашавање критеријума у оцењивању</w:t>
            </w:r>
            <w:r w:rsidR="007A2552">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ученика</w:t>
            </w:r>
          </w:p>
        </w:tc>
        <w:tc>
          <w:tcPr>
            <w:tcW w:w="15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BE9D3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-Састанци, </w:t>
            </w:r>
          </w:p>
          <w:p w14:paraId="5FA292C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-Планирање, </w:t>
            </w:r>
          </w:p>
          <w:p w14:paraId="7AE6054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w:t>
            </w: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647F7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одељењског већа, </w:t>
            </w:r>
          </w:p>
          <w:p w14:paraId="5B7A744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-Предметни наставници, </w:t>
            </w:r>
          </w:p>
          <w:p w14:paraId="03CAF02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-Педагошко-психолошкаслужба, </w:t>
            </w:r>
          </w:p>
          <w:p w14:paraId="1B6AE7E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-Руководство школе</w:t>
            </w:r>
          </w:p>
        </w:tc>
      </w:tr>
      <w:tr w:rsidR="00F75520" w14:paraId="0323BAE2" w14:textId="77777777">
        <w:trPr>
          <w:cantSplit/>
        </w:trPr>
        <w:tc>
          <w:tcPr>
            <w:tcW w:w="162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AC1C369" w14:textId="65372119" w:rsidR="00F75520" w:rsidRDefault="00F56F2E" w:rsidP="00F56F2E">
            <w:pPr>
              <w:rPr>
                <w:rFonts w:ascii="Times New Roman" w:eastAsia="Times New Roman" w:hAnsi="Times New Roman" w:cs="Times New Roman"/>
                <w:sz w:val="20"/>
                <w:szCs w:val="20"/>
              </w:rPr>
            </w:pPr>
            <w:r>
              <w:rPr>
                <w:rFonts w:ascii="Times New Roman" w:eastAsia="Times New Roman" w:hAnsi="Times New Roman" w:cs="Times New Roman"/>
                <w:b/>
                <w:sz w:val="20"/>
                <w:szCs w:val="20"/>
              </w:rPr>
              <w:t>ДЕЦЕ</w:t>
            </w:r>
            <w:r w:rsidR="0033421D">
              <w:rPr>
                <w:rFonts w:ascii="Times New Roman" w:eastAsia="Times New Roman" w:hAnsi="Times New Roman" w:cs="Times New Roman"/>
                <w:b/>
                <w:sz w:val="20"/>
                <w:szCs w:val="20"/>
              </w:rPr>
              <w:t xml:space="preserve">МБАР ЈАНУАР ФЕБРУАР </w:t>
            </w:r>
          </w:p>
        </w:tc>
        <w:tc>
          <w:tcPr>
            <w:tcW w:w="331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7270E2" w14:textId="65DEBF6E"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br/>
              <w:t>-Сарадња</w:t>
            </w:r>
            <w:r w:rsidR="00197A2C">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са стручним службама у оквиру школе, </w:t>
            </w:r>
          </w:p>
          <w:p w14:paraId="6F614A7E" w14:textId="438A0506" w:rsidR="00F75520" w:rsidRDefault="00404760">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lang w:val="sr-Cyrl-RS"/>
              </w:rPr>
              <w:t>-</w:t>
            </w:r>
            <w:r w:rsidR="0033421D">
              <w:rPr>
                <w:rFonts w:ascii="Times New Roman" w:eastAsia="Times New Roman" w:hAnsi="Times New Roman" w:cs="Times New Roman"/>
                <w:sz w:val="20"/>
                <w:szCs w:val="20"/>
              </w:rPr>
              <w:t>Праћење реализације Наставног плана и програма на крају</w:t>
            </w:r>
            <w:r w:rsidR="007A2552">
              <w:rPr>
                <w:rFonts w:ascii="Times New Roman" w:eastAsia="Times New Roman" w:hAnsi="Times New Roman" w:cs="Times New Roman"/>
                <w:sz w:val="20"/>
                <w:szCs w:val="20"/>
              </w:rPr>
              <w:t xml:space="preserve"> првог полугодишта,</w:t>
            </w:r>
            <w:r w:rsidR="007A2552">
              <w:rPr>
                <w:rFonts w:ascii="Times New Roman" w:eastAsia="Times New Roman" w:hAnsi="Times New Roman" w:cs="Times New Roman"/>
                <w:sz w:val="20"/>
                <w:szCs w:val="20"/>
              </w:rPr>
              <w:br/>
            </w:r>
          </w:p>
        </w:tc>
        <w:tc>
          <w:tcPr>
            <w:tcW w:w="15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73AD0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-Састанци, </w:t>
            </w:r>
          </w:p>
          <w:p w14:paraId="2AC2872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-Планирање, </w:t>
            </w:r>
          </w:p>
          <w:p w14:paraId="03C74B7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w:t>
            </w: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A8025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одељењског већа, </w:t>
            </w:r>
          </w:p>
          <w:p w14:paraId="3B6E3D6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-Предметни наставници, </w:t>
            </w:r>
          </w:p>
          <w:p w14:paraId="0F35D5E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-Педагошко-психолошкаслужба, </w:t>
            </w:r>
          </w:p>
          <w:p w14:paraId="1F5B0D8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-Руководство школе</w:t>
            </w:r>
          </w:p>
        </w:tc>
      </w:tr>
      <w:tr w:rsidR="00F75520" w14:paraId="21131B4D" w14:textId="77777777">
        <w:trPr>
          <w:cantSplit/>
        </w:trPr>
        <w:tc>
          <w:tcPr>
            <w:tcW w:w="162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CC52FB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331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C4617E" w14:textId="43B5EEC5"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w:t>
            </w:r>
            <w:r w:rsidR="00404760">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са стручним службама у оквиру школе и родитељима ученика, </w:t>
            </w:r>
          </w:p>
          <w:p w14:paraId="1FDCD95C" w14:textId="0FBB53F1" w:rsidR="00F75520" w:rsidRDefault="00404760">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lang w:val="sr-Cyrl-RS"/>
              </w:rPr>
              <w:t>-</w:t>
            </w:r>
            <w:r w:rsidR="0033421D">
              <w:rPr>
                <w:rFonts w:ascii="Times New Roman" w:eastAsia="Times New Roman" w:hAnsi="Times New Roman" w:cs="Times New Roman"/>
                <w:sz w:val="20"/>
                <w:szCs w:val="20"/>
              </w:rPr>
              <w:t>Праћење реализације Наставног плана и програма,</w:t>
            </w:r>
            <w:r w:rsidR="0033421D">
              <w:rPr>
                <w:rFonts w:ascii="Times New Roman" w:eastAsia="Times New Roman" w:hAnsi="Times New Roman" w:cs="Times New Roman"/>
                <w:sz w:val="20"/>
                <w:szCs w:val="20"/>
              </w:rPr>
              <w:br/>
              <w:t xml:space="preserve">-Организовање прославе Савиндана, </w:t>
            </w:r>
          </w:p>
          <w:p w14:paraId="768B6AA6" w14:textId="77777777" w:rsidR="00F75520" w:rsidRDefault="00F75520">
            <w:pPr>
              <w:ind w:hanging="2"/>
              <w:rPr>
                <w:rFonts w:ascii="Times New Roman" w:eastAsia="Times New Roman" w:hAnsi="Times New Roman" w:cs="Times New Roman"/>
                <w:sz w:val="20"/>
                <w:szCs w:val="20"/>
              </w:rPr>
            </w:pPr>
          </w:p>
        </w:tc>
        <w:tc>
          <w:tcPr>
            <w:tcW w:w="15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875F8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-Састанци, </w:t>
            </w:r>
          </w:p>
          <w:p w14:paraId="2D67EC2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-Планирање, </w:t>
            </w:r>
          </w:p>
          <w:p w14:paraId="06DB333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w:t>
            </w: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4799E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одељењског већа, </w:t>
            </w:r>
          </w:p>
          <w:p w14:paraId="2FE8B24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-Предметни наставници, </w:t>
            </w:r>
          </w:p>
          <w:p w14:paraId="0D0C027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-Педагошко-психолошкаслужба, </w:t>
            </w:r>
          </w:p>
          <w:p w14:paraId="20C783A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-Руководство школе</w:t>
            </w:r>
          </w:p>
        </w:tc>
      </w:tr>
      <w:tr w:rsidR="00F75520" w14:paraId="774B445B" w14:textId="77777777">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0B2D30" w14:textId="15B6366D" w:rsidR="00F75520" w:rsidRPr="00F56F2E" w:rsidRDefault="00F56F2E" w:rsidP="00F56F2E">
            <w:pPr>
              <w:rPr>
                <w:rFonts w:ascii="Times New Roman" w:eastAsia="Times New Roman" w:hAnsi="Times New Roman" w:cs="Times New Roman"/>
                <w:b/>
                <w:sz w:val="20"/>
                <w:szCs w:val="20"/>
                <w:lang w:val="sr-Cyrl-RS"/>
              </w:rPr>
            </w:pPr>
            <w:r w:rsidRPr="00F56F2E">
              <w:rPr>
                <w:rFonts w:ascii="Times New Roman" w:eastAsia="Times New Roman" w:hAnsi="Times New Roman" w:cs="Times New Roman"/>
                <w:b/>
                <w:sz w:val="20"/>
                <w:szCs w:val="20"/>
                <w:lang w:val="sr-Cyrl-RS"/>
              </w:rPr>
              <w:lastRenderedPageBreak/>
              <w:t>АПРИЛ</w:t>
            </w:r>
          </w:p>
        </w:tc>
        <w:tc>
          <w:tcPr>
            <w:tcW w:w="331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D190E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-Сарадња са стручним службама у оквиру школе и родитељима ученика, </w:t>
            </w:r>
          </w:p>
          <w:p w14:paraId="2AB1FC77" w14:textId="3B166EED" w:rsidR="00F75520" w:rsidRDefault="00404760" w:rsidP="007A2552">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lang w:val="sr-Cyrl-RS"/>
              </w:rPr>
              <w:t xml:space="preserve">-  </w:t>
            </w:r>
            <w:r w:rsidR="0033421D">
              <w:rPr>
                <w:rFonts w:ascii="Times New Roman" w:eastAsia="Times New Roman" w:hAnsi="Times New Roman" w:cs="Times New Roman"/>
                <w:sz w:val="20"/>
                <w:szCs w:val="20"/>
              </w:rPr>
              <w:t>Праћење реализације Наставног плана и програма,</w:t>
            </w:r>
            <w:r w:rsidR="0033421D">
              <w:rPr>
                <w:rFonts w:ascii="Times New Roman" w:eastAsia="Times New Roman" w:hAnsi="Times New Roman" w:cs="Times New Roman"/>
                <w:sz w:val="20"/>
                <w:szCs w:val="20"/>
              </w:rPr>
              <w:br/>
              <w:t>-Пр</w:t>
            </w:r>
            <w:r w:rsidR="007A2552">
              <w:rPr>
                <w:rFonts w:ascii="Times New Roman" w:eastAsia="Times New Roman" w:hAnsi="Times New Roman" w:cs="Times New Roman"/>
                <w:sz w:val="20"/>
                <w:szCs w:val="20"/>
              </w:rPr>
              <w:t>аћење резултата допунске настав</w:t>
            </w:r>
          </w:p>
        </w:tc>
        <w:tc>
          <w:tcPr>
            <w:tcW w:w="15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2F1A5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-Састанци,</w:t>
            </w:r>
          </w:p>
          <w:p w14:paraId="6F11CBB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-Планирање, </w:t>
            </w:r>
          </w:p>
          <w:p w14:paraId="18C175C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w:t>
            </w: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D08A5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одељењског већа, </w:t>
            </w:r>
          </w:p>
          <w:p w14:paraId="6B58222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-Предметни наставници, </w:t>
            </w:r>
          </w:p>
          <w:p w14:paraId="2F22A68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-Педагошко-психолошкаслужба, </w:t>
            </w:r>
          </w:p>
          <w:p w14:paraId="5F5C699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-Руководство школе</w:t>
            </w:r>
          </w:p>
        </w:tc>
      </w:tr>
      <w:tr w:rsidR="00F75520" w14:paraId="31BD7E2E" w14:textId="77777777">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8A3EFD" w14:textId="27135763"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МАЈ</w:t>
            </w:r>
            <w:r w:rsidR="00F56F2E">
              <w:rPr>
                <w:rFonts w:ascii="Times New Roman" w:eastAsia="Times New Roman" w:hAnsi="Times New Roman" w:cs="Times New Roman"/>
                <w:b/>
                <w:sz w:val="20"/>
                <w:szCs w:val="20"/>
                <w:lang w:val="sr-Cyrl-RS"/>
              </w:rPr>
              <w:t>/</w:t>
            </w:r>
            <w:r>
              <w:rPr>
                <w:rFonts w:ascii="Times New Roman" w:eastAsia="Times New Roman" w:hAnsi="Times New Roman" w:cs="Times New Roman"/>
                <w:b/>
                <w:sz w:val="20"/>
                <w:szCs w:val="20"/>
              </w:rPr>
              <w:t xml:space="preserve"> ЈУН </w:t>
            </w:r>
          </w:p>
        </w:tc>
        <w:tc>
          <w:tcPr>
            <w:tcW w:w="331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C162C7" w14:textId="07ED2ED1" w:rsidR="00F75520" w:rsidRDefault="0033421D" w:rsidP="00197A2C">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састручним службама у оквирушколе и родитељима</w:t>
            </w:r>
            <w:r w:rsidR="007A2552">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ученика, </w:t>
            </w:r>
          </w:p>
          <w:p w14:paraId="4FF7301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-Договор о избору уџбеника за наредну школску годину, </w:t>
            </w:r>
          </w:p>
          <w:p w14:paraId="58FD3E0C" w14:textId="00DB642F"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-Утврђивање</w:t>
            </w:r>
            <w:r w:rsidR="00F56F2E">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успеха и дисциплине</w:t>
            </w:r>
            <w:r w:rsidR="00F56F2E">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на</w:t>
            </w:r>
            <w:r w:rsidR="00F56F2E">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крај</w:t>
            </w:r>
            <w:r w:rsidR="00404760">
              <w:rPr>
                <w:rFonts w:ascii="Times New Roman" w:eastAsia="Times New Roman" w:hAnsi="Times New Roman" w:cs="Times New Roman"/>
                <w:sz w:val="20"/>
                <w:szCs w:val="20"/>
                <w:lang w:val="sr-Cyrl-RS"/>
              </w:rPr>
              <w:t xml:space="preserve">у </w:t>
            </w:r>
            <w:r>
              <w:rPr>
                <w:rFonts w:ascii="Times New Roman" w:eastAsia="Times New Roman" w:hAnsi="Times New Roman" w:cs="Times New Roman"/>
                <w:sz w:val="20"/>
                <w:szCs w:val="20"/>
              </w:rPr>
              <w:t>друго</w:t>
            </w:r>
            <w:r w:rsidR="00404760">
              <w:rPr>
                <w:rFonts w:ascii="Times New Roman" w:eastAsia="Times New Roman" w:hAnsi="Times New Roman" w:cs="Times New Roman"/>
                <w:sz w:val="20"/>
                <w:szCs w:val="20"/>
                <w:lang w:val="sr-Cyrl-RS"/>
              </w:rPr>
              <w:t>г</w:t>
            </w:r>
            <w:r w:rsidR="00F56F2E">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гполугодишта, </w:t>
            </w:r>
          </w:p>
          <w:p w14:paraId="064232B9" w14:textId="51D96444"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распореда припремне наставе и поправних испит</w:t>
            </w:r>
            <w:r w:rsidR="00F56F2E">
              <w:rPr>
                <w:rFonts w:ascii="Times New Roman" w:eastAsia="Times New Roman" w:hAnsi="Times New Roman" w:cs="Times New Roman"/>
                <w:sz w:val="20"/>
                <w:szCs w:val="20"/>
                <w:lang w:val="sr-Cyrl-RS"/>
              </w:rPr>
              <w:t xml:space="preserve">а </w:t>
            </w:r>
            <w:r w:rsidR="00F56F2E">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за</w:t>
            </w:r>
            <w:r w:rsidR="00F56F2E">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ученике са недовољним оценама, </w:t>
            </w:r>
          </w:p>
          <w:p w14:paraId="34A086F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-Подела ђачких књижица и сведочанстава</w:t>
            </w:r>
          </w:p>
          <w:p w14:paraId="0D65E468" w14:textId="77777777" w:rsidR="00F75520" w:rsidRDefault="00F75520">
            <w:pPr>
              <w:ind w:hanging="2"/>
              <w:rPr>
                <w:rFonts w:ascii="Times New Roman" w:eastAsia="Times New Roman" w:hAnsi="Times New Roman" w:cs="Times New Roman"/>
                <w:sz w:val="20"/>
                <w:szCs w:val="20"/>
              </w:rPr>
            </w:pPr>
          </w:p>
        </w:tc>
        <w:tc>
          <w:tcPr>
            <w:tcW w:w="15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F8323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-Састанци, </w:t>
            </w:r>
          </w:p>
          <w:p w14:paraId="04AC1A7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-Планирање, </w:t>
            </w:r>
          </w:p>
          <w:p w14:paraId="597F111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Анализа</w:t>
            </w:r>
          </w:p>
        </w:tc>
        <w:tc>
          <w:tcPr>
            <w:tcW w:w="255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BF16A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одељењскогвећа, </w:t>
            </w:r>
          </w:p>
          <w:p w14:paraId="0FD54EE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-Предметни наставници, </w:t>
            </w:r>
          </w:p>
          <w:p w14:paraId="0540B0FD" w14:textId="3C3AAECC"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-Педагошко-психолошка</w:t>
            </w:r>
            <w:r w:rsidR="00404760">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служба, </w:t>
            </w:r>
          </w:p>
          <w:p w14:paraId="1DD28ED0" w14:textId="3BA760E4"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-Руководство</w:t>
            </w:r>
            <w:r w:rsidR="00404760">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школе</w:t>
            </w:r>
          </w:p>
        </w:tc>
      </w:tr>
      <w:tr w:rsidR="00F75520" w:rsidRPr="00E20F13" w14:paraId="53EC8D88" w14:textId="77777777">
        <w:tc>
          <w:tcPr>
            <w:tcW w:w="9016" w:type="dxa"/>
            <w:gridSpan w:val="4"/>
            <w:tcBorders>
              <w:top w:val="single" w:sz="4" w:space="0" w:color="000000"/>
              <w:left w:val="single" w:sz="4" w:space="0" w:color="000000"/>
              <w:bottom w:val="single" w:sz="8" w:space="0" w:color="000000"/>
              <w:right w:val="single" w:sz="4" w:space="0" w:color="000000"/>
            </w:tcBorders>
            <w:shd w:val="clear" w:color="auto" w:fill="FFFFFF"/>
            <w:vAlign w:val="center"/>
          </w:tcPr>
          <w:p w14:paraId="3AFCFC22" w14:textId="32531095" w:rsidR="00615EEB" w:rsidRPr="00615EEB" w:rsidRDefault="0033421D" w:rsidP="00615EEB">
            <w:pPr>
              <w:ind w:hanging="2"/>
              <w:rPr>
                <w:rFonts w:ascii="Times New Roman" w:hAnsi="Times New Roman" w:cs="Times New Roman"/>
                <w:lang w:val="sr-Cyrl-RS"/>
              </w:rPr>
            </w:pPr>
            <w:r>
              <w:rPr>
                <w:rFonts w:ascii="Times New Roman" w:eastAsia="Times New Roman" w:hAnsi="Times New Roman" w:cs="Times New Roman"/>
                <w:sz w:val="20"/>
                <w:szCs w:val="20"/>
              </w:rPr>
              <w:t>*</w:t>
            </w:r>
            <w:r w:rsidR="00615EEB" w:rsidRPr="00615EEB">
              <w:rPr>
                <w:rFonts w:ascii="Times New Roman" w:hAnsi="Times New Roman" w:cs="Times New Roman"/>
                <w:lang w:val="sr-Cyrl-RS"/>
              </w:rPr>
              <w:t xml:space="preserve"> У школској 2024/2025. години није било планираних класификационих периода, па нису све планиране активности реализоване.</w:t>
            </w:r>
          </w:p>
          <w:p w14:paraId="55024A63" w14:textId="16616B03" w:rsidR="00F75520" w:rsidRDefault="00F75520" w:rsidP="00615EEB">
            <w:pPr>
              <w:ind w:hanging="2"/>
              <w:rPr>
                <w:rFonts w:ascii="Times New Roman" w:eastAsia="Times New Roman" w:hAnsi="Times New Roman" w:cs="Times New Roman"/>
                <w:sz w:val="20"/>
                <w:szCs w:val="20"/>
              </w:rPr>
            </w:pPr>
          </w:p>
        </w:tc>
      </w:tr>
    </w:tbl>
    <w:p w14:paraId="233C89DA" w14:textId="77777777" w:rsidR="00F75520" w:rsidRDefault="00F75520" w:rsidP="00615EEB">
      <w:pPr>
        <w:rPr>
          <w:rFonts w:ascii="Times New Roman" w:eastAsia="Times New Roman" w:hAnsi="Times New Roman" w:cs="Times New Roman"/>
        </w:rPr>
      </w:pPr>
    </w:p>
    <w:p w14:paraId="64812910" w14:textId="3767081B" w:rsidR="00F75520" w:rsidRDefault="00237ECB">
      <w:pPr>
        <w:ind w:hanging="2"/>
        <w:rPr>
          <w:rFonts w:ascii="Times New Roman" w:eastAsia="Times New Roman" w:hAnsi="Times New Roman" w:cs="Times New Roman"/>
        </w:rPr>
      </w:pPr>
      <w:r>
        <w:rPr>
          <w:rFonts w:ascii="Times New Roman" w:eastAsia="Times New Roman" w:hAnsi="Times New Roman" w:cs="Times New Roman"/>
          <w:b/>
        </w:rPr>
        <w:t xml:space="preserve"> РЕАЛИЗАЦИЈА</w:t>
      </w:r>
      <w:r w:rsidR="0033421D">
        <w:rPr>
          <w:rFonts w:ascii="Times New Roman" w:eastAsia="Times New Roman" w:hAnsi="Times New Roman" w:cs="Times New Roman"/>
          <w:b/>
        </w:rPr>
        <w:t xml:space="preserve"> ПРОГРАМА РАЗРЕДНОГ ВЕЋА ОСМОГ РАЗРЕДА</w:t>
      </w:r>
    </w:p>
    <w:p w14:paraId="4A1145D8" w14:textId="77777777" w:rsidR="00F75520" w:rsidRPr="00E20F13" w:rsidRDefault="0033421D">
      <w:pPr>
        <w:spacing w:after="4" w:line="265" w:lineRule="auto"/>
        <w:ind w:right="1035" w:hanging="2"/>
        <w:rPr>
          <w:rFonts w:ascii="Times New Roman" w:hAnsi="Times New Roman" w:cs="Times New Roman"/>
        </w:rPr>
      </w:pPr>
      <w:r w:rsidRPr="00E20F13">
        <w:rPr>
          <w:rFonts w:ascii="Times New Roman" w:hAnsi="Times New Roman" w:cs="Times New Roman"/>
          <w:b/>
          <w:sz w:val="18"/>
          <w:szCs w:val="18"/>
          <w:highlight w:val="lightGray"/>
        </w:rPr>
        <w:t xml:space="preserve">РУКОВОДИЛАЦ ОДЕЉЕЊСКОГ ВЕЋА : </w:t>
      </w:r>
      <w:r w:rsidRPr="00E20F13">
        <w:rPr>
          <w:rFonts w:ascii="Times New Roman" w:hAnsi="Times New Roman" w:cs="Times New Roman"/>
          <w:b/>
          <w:sz w:val="18"/>
          <w:szCs w:val="18"/>
        </w:rPr>
        <w:t>Чоланић Александар</w:t>
      </w:r>
    </w:p>
    <w:tbl>
      <w:tblPr>
        <w:tblStyle w:val="aff2"/>
        <w:tblW w:w="9670" w:type="dxa"/>
        <w:tblInd w:w="44" w:type="dxa"/>
        <w:tblLayout w:type="fixed"/>
        <w:tblLook w:val="0000" w:firstRow="0" w:lastRow="0" w:firstColumn="0" w:lastColumn="0" w:noHBand="0" w:noVBand="0"/>
      </w:tblPr>
      <w:tblGrid>
        <w:gridCol w:w="1980"/>
        <w:gridCol w:w="2880"/>
        <w:gridCol w:w="2160"/>
        <w:gridCol w:w="2650"/>
      </w:tblGrid>
      <w:tr w:rsidR="00F75520" w14:paraId="1F9D4F51" w14:textId="77777777">
        <w:trPr>
          <w:trHeight w:val="230"/>
        </w:trPr>
        <w:tc>
          <w:tcPr>
            <w:tcW w:w="1980" w:type="dxa"/>
            <w:tcBorders>
              <w:top w:val="single" w:sz="4" w:space="0" w:color="000000"/>
              <w:left w:val="single" w:sz="4" w:space="0" w:color="000000"/>
              <w:bottom w:val="single" w:sz="4" w:space="0" w:color="000000"/>
              <w:right w:val="single" w:sz="4" w:space="0" w:color="000000"/>
            </w:tcBorders>
            <w:shd w:val="clear" w:color="auto" w:fill="D9D9D9"/>
          </w:tcPr>
          <w:p w14:paraId="13B1530D" w14:textId="77777777" w:rsidR="00F75520" w:rsidRDefault="0033421D">
            <w:pPr>
              <w:ind w:hanging="2"/>
              <w:jc w:val="center"/>
            </w:pPr>
            <w:r>
              <w:rPr>
                <w:b/>
                <w:i/>
              </w:rPr>
              <w:t>Време реализације</w:t>
            </w:r>
          </w:p>
        </w:tc>
        <w:tc>
          <w:tcPr>
            <w:tcW w:w="2880" w:type="dxa"/>
            <w:tcBorders>
              <w:top w:val="single" w:sz="4" w:space="0" w:color="000000"/>
              <w:left w:val="single" w:sz="4" w:space="0" w:color="000000"/>
              <w:bottom w:val="single" w:sz="4" w:space="0" w:color="000000"/>
              <w:right w:val="single" w:sz="4" w:space="0" w:color="000000"/>
            </w:tcBorders>
            <w:shd w:val="clear" w:color="auto" w:fill="D9D9D9"/>
          </w:tcPr>
          <w:p w14:paraId="14CBDC90" w14:textId="77777777" w:rsidR="00F75520" w:rsidRDefault="0033421D">
            <w:pPr>
              <w:ind w:hanging="2"/>
              <w:jc w:val="center"/>
            </w:pPr>
            <w:r>
              <w:rPr>
                <w:b/>
                <w:i/>
              </w:rPr>
              <w:t>Активности/теме</w:t>
            </w:r>
          </w:p>
        </w:tc>
        <w:tc>
          <w:tcPr>
            <w:tcW w:w="2160" w:type="dxa"/>
            <w:tcBorders>
              <w:top w:val="single" w:sz="4" w:space="0" w:color="000000"/>
              <w:left w:val="single" w:sz="4" w:space="0" w:color="000000"/>
              <w:bottom w:val="single" w:sz="4" w:space="0" w:color="000000"/>
              <w:right w:val="single" w:sz="4" w:space="0" w:color="000000"/>
            </w:tcBorders>
            <w:shd w:val="clear" w:color="auto" w:fill="D9D9D9"/>
          </w:tcPr>
          <w:p w14:paraId="6BD934AF" w14:textId="77777777" w:rsidR="00F75520" w:rsidRDefault="0033421D">
            <w:pPr>
              <w:ind w:hanging="2"/>
              <w:jc w:val="center"/>
            </w:pPr>
            <w:r>
              <w:rPr>
                <w:b/>
                <w:i/>
              </w:rPr>
              <w:t>Начин реализације:</w:t>
            </w:r>
          </w:p>
        </w:tc>
        <w:tc>
          <w:tcPr>
            <w:tcW w:w="2650" w:type="dxa"/>
            <w:tcBorders>
              <w:top w:val="single" w:sz="4" w:space="0" w:color="000000"/>
              <w:left w:val="single" w:sz="4" w:space="0" w:color="000000"/>
              <w:bottom w:val="single" w:sz="4" w:space="0" w:color="000000"/>
              <w:right w:val="single" w:sz="4" w:space="0" w:color="000000"/>
            </w:tcBorders>
            <w:shd w:val="clear" w:color="auto" w:fill="D9D9D9"/>
          </w:tcPr>
          <w:p w14:paraId="06C71C82" w14:textId="77777777" w:rsidR="00F75520" w:rsidRDefault="0033421D">
            <w:pPr>
              <w:ind w:hanging="2"/>
              <w:jc w:val="center"/>
            </w:pPr>
            <w:r>
              <w:rPr>
                <w:b/>
                <w:i/>
              </w:rPr>
              <w:t>Носиоци реализације</w:t>
            </w:r>
          </w:p>
        </w:tc>
      </w:tr>
      <w:tr w:rsidR="00F75520" w14:paraId="7C8BCDC1" w14:textId="77777777">
        <w:trPr>
          <w:cantSplit/>
          <w:trHeight w:val="350"/>
        </w:trPr>
        <w:tc>
          <w:tcPr>
            <w:tcW w:w="1980" w:type="dxa"/>
            <w:vMerge w:val="restart"/>
            <w:tcBorders>
              <w:top w:val="single" w:sz="4" w:space="0" w:color="000000"/>
              <w:left w:val="single" w:sz="4" w:space="0" w:color="000000"/>
              <w:bottom w:val="single" w:sz="4" w:space="0" w:color="000000"/>
              <w:right w:val="single" w:sz="4" w:space="0" w:color="000000"/>
            </w:tcBorders>
            <w:vAlign w:val="center"/>
          </w:tcPr>
          <w:p w14:paraId="70F890B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АВГУСТ И СЕПТЕМБАР</w:t>
            </w:r>
          </w:p>
        </w:tc>
        <w:tc>
          <w:tcPr>
            <w:tcW w:w="2880" w:type="dxa"/>
            <w:tcBorders>
              <w:top w:val="single" w:sz="4" w:space="0" w:color="000000"/>
              <w:left w:val="single" w:sz="4" w:space="0" w:color="000000"/>
              <w:bottom w:val="single" w:sz="4" w:space="0" w:color="000000"/>
              <w:right w:val="single" w:sz="4" w:space="0" w:color="000000"/>
            </w:tcBorders>
          </w:tcPr>
          <w:p w14:paraId="0AD4C8D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За руководиоца одељењског већа изабран је Чоланић Александар</w:t>
            </w:r>
          </w:p>
        </w:tc>
        <w:tc>
          <w:tcPr>
            <w:tcW w:w="2160" w:type="dxa"/>
            <w:tcBorders>
              <w:top w:val="single" w:sz="4" w:space="0" w:color="000000"/>
              <w:left w:val="single" w:sz="4" w:space="0" w:color="000000"/>
              <w:bottom w:val="single" w:sz="4" w:space="0" w:color="000000"/>
              <w:right w:val="single" w:sz="4" w:space="0" w:color="000000"/>
            </w:tcBorders>
          </w:tcPr>
          <w:p w14:paraId="2029025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604CC76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w:t>
            </w:r>
          </w:p>
        </w:tc>
      </w:tr>
      <w:tr w:rsidR="00F75520" w14:paraId="4351CF0F" w14:textId="77777777">
        <w:trPr>
          <w:cantSplit/>
          <w:trHeight w:val="710"/>
        </w:trPr>
        <w:tc>
          <w:tcPr>
            <w:tcW w:w="1980" w:type="dxa"/>
            <w:vMerge/>
            <w:tcBorders>
              <w:top w:val="single" w:sz="4" w:space="0" w:color="000000"/>
              <w:left w:val="single" w:sz="4" w:space="0" w:color="000000"/>
              <w:bottom w:val="single" w:sz="4" w:space="0" w:color="000000"/>
              <w:right w:val="single" w:sz="4" w:space="0" w:color="000000"/>
            </w:tcBorders>
            <w:vAlign w:val="center"/>
          </w:tcPr>
          <w:p w14:paraId="1A615C8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2428556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Донесен план и програм рада за школску 2024/25.год.</w:t>
            </w:r>
          </w:p>
        </w:tc>
        <w:tc>
          <w:tcPr>
            <w:tcW w:w="2160" w:type="dxa"/>
            <w:tcBorders>
              <w:top w:val="single" w:sz="4" w:space="0" w:color="000000"/>
              <w:left w:val="single" w:sz="4" w:space="0" w:color="000000"/>
              <w:bottom w:val="single" w:sz="4" w:space="0" w:color="000000"/>
              <w:right w:val="single" w:sz="4" w:space="0" w:color="000000"/>
            </w:tcBorders>
          </w:tcPr>
          <w:p w14:paraId="3A60410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19AAAA3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w:t>
            </w:r>
          </w:p>
        </w:tc>
      </w:tr>
      <w:tr w:rsidR="00F75520" w14:paraId="11553D34" w14:textId="77777777">
        <w:trPr>
          <w:cantSplit/>
          <w:trHeight w:val="510"/>
        </w:trPr>
        <w:tc>
          <w:tcPr>
            <w:tcW w:w="1980" w:type="dxa"/>
            <w:vMerge/>
            <w:tcBorders>
              <w:top w:val="single" w:sz="4" w:space="0" w:color="000000"/>
              <w:left w:val="single" w:sz="4" w:space="0" w:color="000000"/>
              <w:bottom w:val="single" w:sz="4" w:space="0" w:color="000000"/>
              <w:right w:val="single" w:sz="4" w:space="0" w:color="000000"/>
            </w:tcBorders>
            <w:vAlign w:val="center"/>
          </w:tcPr>
          <w:p w14:paraId="348157A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610D70E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Утврђен распореда писмених радова</w:t>
            </w:r>
          </w:p>
        </w:tc>
        <w:tc>
          <w:tcPr>
            <w:tcW w:w="2160" w:type="dxa"/>
            <w:tcBorders>
              <w:top w:val="single" w:sz="4" w:space="0" w:color="000000"/>
              <w:left w:val="single" w:sz="4" w:space="0" w:color="000000"/>
              <w:bottom w:val="single" w:sz="4" w:space="0" w:color="000000"/>
              <w:right w:val="single" w:sz="4" w:space="0" w:color="000000"/>
            </w:tcBorders>
          </w:tcPr>
          <w:p w14:paraId="5BB0F45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2E9B27D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w:t>
            </w:r>
          </w:p>
        </w:tc>
      </w:tr>
      <w:tr w:rsidR="00F75520" w14:paraId="59BBED12" w14:textId="77777777">
        <w:trPr>
          <w:cantSplit/>
          <w:trHeight w:val="736"/>
        </w:trPr>
        <w:tc>
          <w:tcPr>
            <w:tcW w:w="1980" w:type="dxa"/>
            <w:vMerge/>
            <w:tcBorders>
              <w:top w:val="single" w:sz="4" w:space="0" w:color="000000"/>
              <w:left w:val="single" w:sz="4" w:space="0" w:color="000000"/>
              <w:bottom w:val="single" w:sz="4" w:space="0" w:color="000000"/>
              <w:right w:val="single" w:sz="4" w:space="0" w:color="000000"/>
            </w:tcBorders>
            <w:vAlign w:val="center"/>
          </w:tcPr>
          <w:p w14:paraId="0E19A74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0933B2F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Договор о спровођењу професионалне оријентације у 8. разреду</w:t>
            </w:r>
          </w:p>
        </w:tc>
        <w:tc>
          <w:tcPr>
            <w:tcW w:w="2160" w:type="dxa"/>
            <w:tcBorders>
              <w:top w:val="single" w:sz="4" w:space="0" w:color="000000"/>
              <w:left w:val="single" w:sz="4" w:space="0" w:color="000000"/>
              <w:bottom w:val="single" w:sz="4" w:space="0" w:color="000000"/>
              <w:right w:val="single" w:sz="4" w:space="0" w:color="000000"/>
            </w:tcBorders>
          </w:tcPr>
          <w:p w14:paraId="1F64F1C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E9CA03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w:t>
            </w:r>
          </w:p>
        </w:tc>
      </w:tr>
      <w:tr w:rsidR="00F75520" w14:paraId="5AF4BFD6" w14:textId="77777777">
        <w:trPr>
          <w:cantSplit/>
          <w:trHeight w:val="606"/>
        </w:trPr>
        <w:tc>
          <w:tcPr>
            <w:tcW w:w="1980" w:type="dxa"/>
            <w:vMerge w:val="restart"/>
            <w:tcBorders>
              <w:top w:val="single" w:sz="4" w:space="0" w:color="000000"/>
              <w:left w:val="single" w:sz="4" w:space="0" w:color="000000"/>
              <w:bottom w:val="single" w:sz="4" w:space="0" w:color="000000"/>
              <w:right w:val="single" w:sz="4" w:space="0" w:color="000000"/>
            </w:tcBorders>
            <w:vAlign w:val="center"/>
          </w:tcPr>
          <w:p w14:paraId="1982AC46"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ОКТОБАР</w:t>
            </w:r>
          </w:p>
        </w:tc>
        <w:tc>
          <w:tcPr>
            <w:tcW w:w="2880" w:type="dxa"/>
            <w:tcBorders>
              <w:top w:val="single" w:sz="4" w:space="0" w:color="000000"/>
              <w:left w:val="single" w:sz="4" w:space="0" w:color="000000"/>
              <w:bottom w:val="single" w:sz="4" w:space="0" w:color="000000"/>
              <w:right w:val="single" w:sz="4" w:space="0" w:color="000000"/>
            </w:tcBorders>
          </w:tcPr>
          <w:p w14:paraId="4517C00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распореда допунске и додатне наставе</w:t>
            </w:r>
          </w:p>
        </w:tc>
        <w:tc>
          <w:tcPr>
            <w:tcW w:w="2160" w:type="dxa"/>
            <w:tcBorders>
              <w:top w:val="single" w:sz="4" w:space="0" w:color="000000"/>
              <w:left w:val="single" w:sz="4" w:space="0" w:color="000000"/>
              <w:bottom w:val="single" w:sz="4" w:space="0" w:color="000000"/>
              <w:right w:val="single" w:sz="4" w:space="0" w:color="000000"/>
            </w:tcBorders>
          </w:tcPr>
          <w:p w14:paraId="3B2E10F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14E112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w:t>
            </w:r>
          </w:p>
        </w:tc>
      </w:tr>
      <w:tr w:rsidR="00F75520" w14:paraId="3830D3EE" w14:textId="77777777">
        <w:trPr>
          <w:cantSplit/>
          <w:trHeight w:val="566"/>
        </w:trPr>
        <w:tc>
          <w:tcPr>
            <w:tcW w:w="1980" w:type="dxa"/>
            <w:vMerge/>
            <w:tcBorders>
              <w:top w:val="single" w:sz="4" w:space="0" w:color="000000"/>
              <w:left w:val="single" w:sz="4" w:space="0" w:color="000000"/>
              <w:bottom w:val="single" w:sz="4" w:space="0" w:color="000000"/>
              <w:right w:val="single" w:sz="4" w:space="0" w:color="000000"/>
            </w:tcBorders>
            <w:vAlign w:val="center"/>
          </w:tcPr>
          <w:p w14:paraId="7A70574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42D0ECC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 у оквиру школе</w:t>
            </w:r>
          </w:p>
        </w:tc>
        <w:tc>
          <w:tcPr>
            <w:tcW w:w="2160" w:type="dxa"/>
            <w:tcBorders>
              <w:top w:val="single" w:sz="4" w:space="0" w:color="000000"/>
              <w:left w:val="single" w:sz="4" w:space="0" w:color="000000"/>
              <w:bottom w:val="single" w:sz="4" w:space="0" w:color="000000"/>
              <w:right w:val="single" w:sz="4" w:space="0" w:color="000000"/>
            </w:tcBorders>
          </w:tcPr>
          <w:p w14:paraId="64193C5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372C43C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ПП служба и чланови Већа</w:t>
            </w:r>
          </w:p>
        </w:tc>
      </w:tr>
      <w:tr w:rsidR="00F75520" w14:paraId="787C2C6C" w14:textId="77777777">
        <w:trPr>
          <w:cantSplit/>
          <w:trHeight w:val="518"/>
        </w:trPr>
        <w:tc>
          <w:tcPr>
            <w:tcW w:w="1980" w:type="dxa"/>
            <w:vMerge/>
            <w:tcBorders>
              <w:top w:val="single" w:sz="4" w:space="0" w:color="000000"/>
              <w:left w:val="single" w:sz="4" w:space="0" w:color="000000"/>
              <w:bottom w:val="single" w:sz="4" w:space="0" w:color="000000"/>
              <w:right w:val="single" w:sz="4" w:space="0" w:color="000000"/>
            </w:tcBorders>
            <w:vAlign w:val="center"/>
          </w:tcPr>
          <w:p w14:paraId="443F128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42B5857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реализације Наставног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48CD7B8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Седница и анализа</w:t>
            </w:r>
          </w:p>
        </w:tc>
        <w:tc>
          <w:tcPr>
            <w:tcW w:w="2650" w:type="dxa"/>
            <w:tcBorders>
              <w:top w:val="single" w:sz="4" w:space="0" w:color="000000"/>
              <w:left w:val="single" w:sz="4" w:space="0" w:color="000000"/>
              <w:bottom w:val="single" w:sz="4" w:space="0" w:color="000000"/>
              <w:right w:val="single" w:sz="4" w:space="0" w:color="000000"/>
            </w:tcBorders>
          </w:tcPr>
          <w:p w14:paraId="0E0888F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Одељенско Веће, ПП служба и управа</w:t>
            </w:r>
          </w:p>
        </w:tc>
      </w:tr>
      <w:tr w:rsidR="00F75520" w14:paraId="23D6201E" w14:textId="77777777">
        <w:trPr>
          <w:cantSplit/>
          <w:trHeight w:val="520"/>
        </w:trPr>
        <w:tc>
          <w:tcPr>
            <w:tcW w:w="1980" w:type="dxa"/>
            <w:vMerge w:val="restart"/>
            <w:tcBorders>
              <w:top w:val="single" w:sz="4" w:space="0" w:color="000000"/>
              <w:left w:val="single" w:sz="4" w:space="0" w:color="000000"/>
              <w:bottom w:val="single" w:sz="4" w:space="0" w:color="000000"/>
              <w:right w:val="single" w:sz="4" w:space="0" w:color="000000"/>
            </w:tcBorders>
            <w:vAlign w:val="center"/>
          </w:tcPr>
          <w:p w14:paraId="4EC11542"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НОВЕМБАР</w:t>
            </w:r>
          </w:p>
        </w:tc>
        <w:tc>
          <w:tcPr>
            <w:tcW w:w="2880" w:type="dxa"/>
            <w:tcBorders>
              <w:top w:val="single" w:sz="4" w:space="0" w:color="000000"/>
              <w:left w:val="single" w:sz="4" w:space="0" w:color="000000"/>
              <w:bottom w:val="single" w:sz="4" w:space="0" w:color="000000"/>
              <w:right w:val="single" w:sz="4" w:space="0" w:color="000000"/>
            </w:tcBorders>
          </w:tcPr>
          <w:p w14:paraId="60595FB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w:t>
            </w:r>
          </w:p>
        </w:tc>
        <w:tc>
          <w:tcPr>
            <w:tcW w:w="2160" w:type="dxa"/>
            <w:tcBorders>
              <w:top w:val="single" w:sz="4" w:space="0" w:color="000000"/>
              <w:left w:val="single" w:sz="4" w:space="0" w:color="000000"/>
              <w:bottom w:val="single" w:sz="4" w:space="0" w:color="000000"/>
              <w:right w:val="single" w:sz="4" w:space="0" w:color="000000"/>
            </w:tcBorders>
          </w:tcPr>
          <w:p w14:paraId="5FB9C80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53C42A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58438370" w14:textId="77777777">
        <w:trPr>
          <w:cantSplit/>
          <w:trHeight w:val="562"/>
        </w:trPr>
        <w:tc>
          <w:tcPr>
            <w:tcW w:w="1980" w:type="dxa"/>
            <w:vMerge/>
            <w:tcBorders>
              <w:top w:val="single" w:sz="4" w:space="0" w:color="000000"/>
              <w:left w:val="single" w:sz="4" w:space="0" w:color="000000"/>
              <w:bottom w:val="single" w:sz="4" w:space="0" w:color="000000"/>
              <w:right w:val="single" w:sz="4" w:space="0" w:color="000000"/>
            </w:tcBorders>
            <w:vAlign w:val="center"/>
          </w:tcPr>
          <w:p w14:paraId="689AE6C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19935B5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Усаглашавање критеријума о оцењивању ученика</w:t>
            </w:r>
          </w:p>
        </w:tc>
        <w:tc>
          <w:tcPr>
            <w:tcW w:w="2160" w:type="dxa"/>
            <w:tcBorders>
              <w:top w:val="single" w:sz="4" w:space="0" w:color="000000"/>
              <w:left w:val="single" w:sz="4" w:space="0" w:color="000000"/>
              <w:bottom w:val="single" w:sz="4" w:space="0" w:color="000000"/>
              <w:right w:val="single" w:sz="4" w:space="0" w:color="000000"/>
            </w:tcBorders>
          </w:tcPr>
          <w:p w14:paraId="45251C8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3BC38EA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7A494EDC" w14:textId="77777777">
        <w:trPr>
          <w:cantSplit/>
          <w:trHeight w:val="528"/>
        </w:trPr>
        <w:tc>
          <w:tcPr>
            <w:tcW w:w="1980" w:type="dxa"/>
            <w:vMerge/>
            <w:tcBorders>
              <w:top w:val="single" w:sz="4" w:space="0" w:color="000000"/>
              <w:left w:val="single" w:sz="4" w:space="0" w:color="000000"/>
              <w:bottom w:val="single" w:sz="4" w:space="0" w:color="000000"/>
              <w:right w:val="single" w:sz="4" w:space="0" w:color="000000"/>
            </w:tcBorders>
            <w:vAlign w:val="center"/>
          </w:tcPr>
          <w:p w14:paraId="31164E6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3FCBBDA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0636CA5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EFE3BC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2A476B2D" w14:textId="77777777">
        <w:trPr>
          <w:cantSplit/>
          <w:trHeight w:val="482"/>
        </w:trPr>
        <w:tc>
          <w:tcPr>
            <w:tcW w:w="1980" w:type="dxa"/>
            <w:vMerge w:val="restart"/>
            <w:tcBorders>
              <w:top w:val="single" w:sz="4" w:space="0" w:color="000000"/>
              <w:left w:val="single" w:sz="4" w:space="0" w:color="000000"/>
              <w:bottom w:val="single" w:sz="4" w:space="0" w:color="000000"/>
              <w:right w:val="single" w:sz="4" w:space="0" w:color="000000"/>
            </w:tcBorders>
            <w:vAlign w:val="center"/>
          </w:tcPr>
          <w:p w14:paraId="69634608"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ДЕЦЕМБАР</w:t>
            </w:r>
          </w:p>
        </w:tc>
        <w:tc>
          <w:tcPr>
            <w:tcW w:w="2880" w:type="dxa"/>
            <w:tcBorders>
              <w:top w:val="single" w:sz="4" w:space="0" w:color="000000"/>
              <w:left w:val="single" w:sz="4" w:space="0" w:color="000000"/>
              <w:bottom w:val="single" w:sz="4" w:space="0" w:color="000000"/>
              <w:right w:val="single" w:sz="4" w:space="0" w:color="000000"/>
            </w:tcBorders>
          </w:tcPr>
          <w:p w14:paraId="2082815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редовности похађања наставе</w:t>
            </w:r>
          </w:p>
        </w:tc>
        <w:tc>
          <w:tcPr>
            <w:tcW w:w="2160" w:type="dxa"/>
            <w:tcBorders>
              <w:top w:val="single" w:sz="4" w:space="0" w:color="000000"/>
              <w:left w:val="single" w:sz="4" w:space="0" w:color="000000"/>
              <w:bottom w:val="single" w:sz="4" w:space="0" w:color="000000"/>
              <w:right w:val="single" w:sz="4" w:space="0" w:color="000000"/>
            </w:tcBorders>
          </w:tcPr>
          <w:p w14:paraId="49A8B7A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689B563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25011CC2" w14:textId="77777777">
        <w:trPr>
          <w:cantSplit/>
          <w:trHeight w:val="584"/>
        </w:trPr>
        <w:tc>
          <w:tcPr>
            <w:tcW w:w="1980" w:type="dxa"/>
            <w:vMerge/>
            <w:tcBorders>
              <w:top w:val="single" w:sz="4" w:space="0" w:color="000000"/>
              <w:left w:val="single" w:sz="4" w:space="0" w:color="000000"/>
              <w:bottom w:val="single" w:sz="4" w:space="0" w:color="000000"/>
              <w:right w:val="single" w:sz="4" w:space="0" w:color="000000"/>
            </w:tcBorders>
            <w:vAlign w:val="center"/>
          </w:tcPr>
          <w:p w14:paraId="10E7661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1844DB9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 у оквиру школе</w:t>
            </w:r>
          </w:p>
        </w:tc>
        <w:tc>
          <w:tcPr>
            <w:tcW w:w="2160" w:type="dxa"/>
            <w:tcBorders>
              <w:top w:val="single" w:sz="4" w:space="0" w:color="000000"/>
              <w:left w:val="single" w:sz="4" w:space="0" w:color="000000"/>
              <w:bottom w:val="single" w:sz="4" w:space="0" w:color="000000"/>
              <w:right w:val="single" w:sz="4" w:space="0" w:color="000000"/>
            </w:tcBorders>
          </w:tcPr>
          <w:p w14:paraId="24A9427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0C68A14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2135EAB9" w14:textId="77777777">
        <w:trPr>
          <w:cantSplit/>
          <w:trHeight w:val="554"/>
        </w:trPr>
        <w:tc>
          <w:tcPr>
            <w:tcW w:w="1980" w:type="dxa"/>
            <w:vMerge/>
            <w:tcBorders>
              <w:top w:val="single" w:sz="4" w:space="0" w:color="000000"/>
              <w:left w:val="single" w:sz="4" w:space="0" w:color="000000"/>
              <w:bottom w:val="single" w:sz="4" w:space="0" w:color="000000"/>
              <w:right w:val="single" w:sz="4" w:space="0" w:color="000000"/>
            </w:tcBorders>
            <w:vAlign w:val="center"/>
          </w:tcPr>
          <w:p w14:paraId="36B8F5C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70B988B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Наставног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18BEC1E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69208FB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0B5DF503" w14:textId="77777777">
        <w:trPr>
          <w:cantSplit/>
          <w:trHeight w:val="680"/>
        </w:trPr>
        <w:tc>
          <w:tcPr>
            <w:tcW w:w="1980" w:type="dxa"/>
            <w:vMerge w:val="restart"/>
            <w:tcBorders>
              <w:top w:val="single" w:sz="4" w:space="0" w:color="000000"/>
              <w:left w:val="single" w:sz="4" w:space="0" w:color="000000"/>
              <w:bottom w:val="single" w:sz="4" w:space="0" w:color="000000"/>
              <w:right w:val="single" w:sz="4" w:space="0" w:color="000000"/>
            </w:tcBorders>
            <w:vAlign w:val="center"/>
          </w:tcPr>
          <w:p w14:paraId="2C7A7820"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ЈАНУАР</w:t>
            </w:r>
          </w:p>
        </w:tc>
        <w:tc>
          <w:tcPr>
            <w:tcW w:w="2880" w:type="dxa"/>
            <w:tcBorders>
              <w:top w:val="single" w:sz="4" w:space="0" w:color="000000"/>
              <w:left w:val="single" w:sz="4" w:space="0" w:color="000000"/>
              <w:bottom w:val="single" w:sz="4" w:space="0" w:color="000000"/>
              <w:right w:val="single" w:sz="4" w:space="0" w:color="000000"/>
            </w:tcBorders>
          </w:tcPr>
          <w:p w14:paraId="715F30F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 у оквиру школе и родитељима ученика</w:t>
            </w:r>
          </w:p>
        </w:tc>
        <w:tc>
          <w:tcPr>
            <w:tcW w:w="2160" w:type="dxa"/>
            <w:tcBorders>
              <w:top w:val="single" w:sz="4" w:space="0" w:color="000000"/>
              <w:left w:val="single" w:sz="4" w:space="0" w:color="000000"/>
              <w:bottom w:val="single" w:sz="4" w:space="0" w:color="000000"/>
              <w:right w:val="single" w:sz="4" w:space="0" w:color="000000"/>
            </w:tcBorders>
          </w:tcPr>
          <w:p w14:paraId="6BE5C57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68D696A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3D0CEF17" w14:textId="77777777">
        <w:trPr>
          <w:cantSplit/>
          <w:trHeight w:val="500"/>
        </w:trPr>
        <w:tc>
          <w:tcPr>
            <w:tcW w:w="1980" w:type="dxa"/>
            <w:vMerge/>
            <w:tcBorders>
              <w:top w:val="single" w:sz="4" w:space="0" w:color="000000"/>
              <w:left w:val="single" w:sz="4" w:space="0" w:color="000000"/>
              <w:bottom w:val="single" w:sz="4" w:space="0" w:color="000000"/>
              <w:right w:val="single" w:sz="4" w:space="0" w:color="000000"/>
            </w:tcBorders>
            <w:vAlign w:val="center"/>
          </w:tcPr>
          <w:p w14:paraId="2E8D28F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786A54E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Наставног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224786A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2D053D4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0AD3EB83" w14:textId="77777777">
        <w:trPr>
          <w:cantSplit/>
          <w:trHeight w:val="502"/>
        </w:trPr>
        <w:tc>
          <w:tcPr>
            <w:tcW w:w="1980" w:type="dxa"/>
            <w:vMerge/>
            <w:tcBorders>
              <w:top w:val="single" w:sz="4" w:space="0" w:color="000000"/>
              <w:left w:val="single" w:sz="4" w:space="0" w:color="000000"/>
              <w:bottom w:val="single" w:sz="4" w:space="0" w:color="000000"/>
              <w:right w:val="single" w:sz="4" w:space="0" w:color="000000"/>
            </w:tcBorders>
            <w:vAlign w:val="center"/>
          </w:tcPr>
          <w:p w14:paraId="343D097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24A0F85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Организовање прославе Савиндана</w:t>
            </w:r>
          </w:p>
        </w:tc>
        <w:tc>
          <w:tcPr>
            <w:tcW w:w="2160" w:type="dxa"/>
            <w:tcBorders>
              <w:top w:val="single" w:sz="4" w:space="0" w:color="000000"/>
              <w:left w:val="single" w:sz="4" w:space="0" w:color="000000"/>
              <w:bottom w:val="single" w:sz="4" w:space="0" w:color="000000"/>
              <w:right w:val="single" w:sz="4" w:space="0" w:color="000000"/>
            </w:tcBorders>
          </w:tcPr>
          <w:p w14:paraId="4E6400D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6D810CC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Стручни активи и управа школе</w:t>
            </w:r>
          </w:p>
        </w:tc>
      </w:tr>
      <w:tr w:rsidR="00F75520" w14:paraId="40C57597" w14:textId="77777777">
        <w:trPr>
          <w:cantSplit/>
          <w:trHeight w:val="500"/>
        </w:trPr>
        <w:tc>
          <w:tcPr>
            <w:tcW w:w="1980" w:type="dxa"/>
            <w:vMerge/>
            <w:tcBorders>
              <w:top w:val="single" w:sz="4" w:space="0" w:color="000000"/>
              <w:left w:val="single" w:sz="4" w:space="0" w:color="000000"/>
              <w:bottom w:val="single" w:sz="4" w:space="0" w:color="000000"/>
              <w:right w:val="single" w:sz="4" w:space="0" w:color="000000"/>
            </w:tcBorders>
            <w:vAlign w:val="center"/>
          </w:tcPr>
          <w:p w14:paraId="7EFEC37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0E9EE73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Утврђивање успеха и дисциплине на крају првог полугодишта се није обавило због обуставе рада наставника</w:t>
            </w:r>
          </w:p>
        </w:tc>
        <w:tc>
          <w:tcPr>
            <w:tcW w:w="2160" w:type="dxa"/>
            <w:tcBorders>
              <w:top w:val="single" w:sz="4" w:space="0" w:color="000000"/>
              <w:left w:val="single" w:sz="4" w:space="0" w:color="000000"/>
              <w:bottom w:val="single" w:sz="4" w:space="0" w:color="000000"/>
              <w:right w:val="single" w:sz="4" w:space="0" w:color="000000"/>
            </w:tcBorders>
          </w:tcPr>
          <w:p w14:paraId="0118B0B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2B3F91B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410A3B02" w14:textId="77777777">
        <w:trPr>
          <w:cantSplit/>
          <w:trHeight w:val="398"/>
        </w:trPr>
        <w:tc>
          <w:tcPr>
            <w:tcW w:w="1980" w:type="dxa"/>
            <w:vMerge w:val="restart"/>
            <w:tcBorders>
              <w:top w:val="single" w:sz="4" w:space="0" w:color="000000"/>
              <w:left w:val="single" w:sz="4" w:space="0" w:color="000000"/>
              <w:right w:val="single" w:sz="4" w:space="0" w:color="000000"/>
            </w:tcBorders>
          </w:tcPr>
          <w:p w14:paraId="723D06F8"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ФЕБРУАР</w:t>
            </w:r>
          </w:p>
        </w:tc>
        <w:tc>
          <w:tcPr>
            <w:tcW w:w="2880" w:type="dxa"/>
            <w:tcBorders>
              <w:top w:val="single" w:sz="4" w:space="0" w:color="000000"/>
              <w:left w:val="single" w:sz="4" w:space="0" w:color="000000"/>
              <w:bottom w:val="single" w:sz="4" w:space="0" w:color="000000"/>
              <w:right w:val="single" w:sz="4" w:space="0" w:color="000000"/>
            </w:tcBorders>
          </w:tcPr>
          <w:p w14:paraId="2A4149D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Припреме за такмичења</w:t>
            </w:r>
          </w:p>
          <w:p w14:paraId="25BA6665" w14:textId="77777777" w:rsidR="00F75520" w:rsidRDefault="00F75520">
            <w:pPr>
              <w:ind w:hanging="2"/>
              <w:rPr>
                <w:rFonts w:ascii="Times New Roman" w:eastAsia="Times New Roman" w:hAnsi="Times New Roman" w:cs="Times New Roman"/>
                <w:sz w:val="20"/>
                <w:szCs w:val="20"/>
              </w:rPr>
            </w:pPr>
          </w:p>
        </w:tc>
        <w:tc>
          <w:tcPr>
            <w:tcW w:w="2160" w:type="dxa"/>
            <w:tcBorders>
              <w:top w:val="single" w:sz="4" w:space="0" w:color="000000"/>
              <w:left w:val="single" w:sz="4" w:space="0" w:color="000000"/>
              <w:bottom w:val="single" w:sz="4" w:space="0" w:color="000000"/>
              <w:right w:val="single" w:sz="4" w:space="0" w:color="000000"/>
            </w:tcBorders>
          </w:tcPr>
          <w:p w14:paraId="7AF6E76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6D17B1B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Стручни активи</w:t>
            </w:r>
          </w:p>
        </w:tc>
      </w:tr>
      <w:tr w:rsidR="00F75520" w14:paraId="03C34FE8" w14:textId="77777777">
        <w:trPr>
          <w:cantSplit/>
          <w:trHeight w:val="398"/>
        </w:trPr>
        <w:tc>
          <w:tcPr>
            <w:tcW w:w="1980" w:type="dxa"/>
            <w:vMerge/>
            <w:tcBorders>
              <w:top w:val="single" w:sz="4" w:space="0" w:color="000000"/>
              <w:left w:val="single" w:sz="4" w:space="0" w:color="000000"/>
              <w:right w:val="single" w:sz="4" w:space="0" w:color="000000"/>
            </w:tcBorders>
          </w:tcPr>
          <w:p w14:paraId="4086A11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07DF596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 у оквиру школе и родитељима ученика</w:t>
            </w:r>
          </w:p>
        </w:tc>
        <w:tc>
          <w:tcPr>
            <w:tcW w:w="2160" w:type="dxa"/>
            <w:tcBorders>
              <w:top w:val="single" w:sz="4" w:space="0" w:color="000000"/>
              <w:left w:val="single" w:sz="4" w:space="0" w:color="000000"/>
              <w:bottom w:val="single" w:sz="4" w:space="0" w:color="000000"/>
              <w:right w:val="single" w:sz="4" w:space="0" w:color="000000"/>
            </w:tcBorders>
          </w:tcPr>
          <w:p w14:paraId="1E76BBE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4C12AEA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Наставници, ПП служба и родитељи</w:t>
            </w:r>
          </w:p>
        </w:tc>
      </w:tr>
      <w:tr w:rsidR="00F75520" w14:paraId="7C1DDF94" w14:textId="77777777">
        <w:trPr>
          <w:cantSplit/>
          <w:trHeight w:val="398"/>
        </w:trPr>
        <w:tc>
          <w:tcPr>
            <w:tcW w:w="1980" w:type="dxa"/>
            <w:vMerge/>
            <w:tcBorders>
              <w:top w:val="single" w:sz="4" w:space="0" w:color="000000"/>
              <w:left w:val="single" w:sz="4" w:space="0" w:color="000000"/>
              <w:right w:val="single" w:sz="4" w:space="0" w:color="000000"/>
            </w:tcBorders>
          </w:tcPr>
          <w:p w14:paraId="76DD27D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1D4E0B3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Наставног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5610378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472F495A" w14:textId="77777777" w:rsidR="00F75520" w:rsidRDefault="0033421D">
            <w:pPr>
              <w:ind w:right="367"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ПП служба, управа школе и чланови Већа</w:t>
            </w:r>
          </w:p>
        </w:tc>
      </w:tr>
      <w:tr w:rsidR="00F75520" w14:paraId="77E8EBC8" w14:textId="77777777">
        <w:trPr>
          <w:trHeight w:val="398"/>
        </w:trPr>
        <w:tc>
          <w:tcPr>
            <w:tcW w:w="1980" w:type="dxa"/>
            <w:tcBorders>
              <w:top w:val="single" w:sz="4" w:space="0" w:color="000000"/>
              <w:left w:val="single" w:sz="4" w:space="0" w:color="000000"/>
              <w:right w:val="single" w:sz="4" w:space="0" w:color="000000"/>
            </w:tcBorders>
          </w:tcPr>
          <w:p w14:paraId="21172176" w14:textId="77777777" w:rsidR="00F75520" w:rsidRDefault="00F75520">
            <w:pPr>
              <w:ind w:hanging="2"/>
              <w:jc w:val="center"/>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0F6B668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Организовање такмичења се углавном није обавило због обуставе рада  наставника</w:t>
            </w:r>
          </w:p>
        </w:tc>
        <w:tc>
          <w:tcPr>
            <w:tcW w:w="2160" w:type="dxa"/>
            <w:tcBorders>
              <w:top w:val="single" w:sz="4" w:space="0" w:color="000000"/>
              <w:left w:val="single" w:sz="4" w:space="0" w:color="000000"/>
              <w:bottom w:val="single" w:sz="4" w:space="0" w:color="000000"/>
              <w:right w:val="single" w:sz="4" w:space="0" w:color="000000"/>
            </w:tcBorders>
          </w:tcPr>
          <w:p w14:paraId="2649783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6B96167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Стручни активи и управа школе</w:t>
            </w:r>
          </w:p>
        </w:tc>
      </w:tr>
      <w:tr w:rsidR="00F75520" w14:paraId="2CBE7790" w14:textId="77777777">
        <w:trPr>
          <w:trHeight w:val="398"/>
        </w:trPr>
        <w:tc>
          <w:tcPr>
            <w:tcW w:w="1980" w:type="dxa"/>
            <w:tcBorders>
              <w:left w:val="single" w:sz="4" w:space="0" w:color="000000"/>
              <w:right w:val="single" w:sz="4" w:space="0" w:color="000000"/>
            </w:tcBorders>
          </w:tcPr>
          <w:p w14:paraId="3DAA50F7"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МАРТ</w:t>
            </w:r>
          </w:p>
        </w:tc>
        <w:tc>
          <w:tcPr>
            <w:tcW w:w="2880" w:type="dxa"/>
            <w:tcBorders>
              <w:top w:val="single" w:sz="4" w:space="0" w:color="000000"/>
              <w:left w:val="single" w:sz="4" w:space="0" w:color="000000"/>
              <w:bottom w:val="single" w:sz="4" w:space="0" w:color="000000"/>
              <w:right w:val="single" w:sz="4" w:space="0" w:color="000000"/>
            </w:tcBorders>
          </w:tcPr>
          <w:p w14:paraId="49F0F09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 у оквиру школе и родитељима ученика</w:t>
            </w:r>
          </w:p>
        </w:tc>
        <w:tc>
          <w:tcPr>
            <w:tcW w:w="2160" w:type="dxa"/>
            <w:tcBorders>
              <w:top w:val="single" w:sz="4" w:space="0" w:color="000000"/>
              <w:left w:val="single" w:sz="4" w:space="0" w:color="000000"/>
              <w:bottom w:val="single" w:sz="4" w:space="0" w:color="000000"/>
              <w:right w:val="single" w:sz="4" w:space="0" w:color="000000"/>
            </w:tcBorders>
          </w:tcPr>
          <w:p w14:paraId="3B49C68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18526A2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Наставници, ПП служба и родитељи</w:t>
            </w:r>
          </w:p>
        </w:tc>
      </w:tr>
      <w:tr w:rsidR="00F75520" w14:paraId="4B494528" w14:textId="77777777">
        <w:trPr>
          <w:trHeight w:val="398"/>
        </w:trPr>
        <w:tc>
          <w:tcPr>
            <w:tcW w:w="1980" w:type="dxa"/>
            <w:tcBorders>
              <w:left w:val="single" w:sz="4" w:space="0" w:color="000000"/>
              <w:right w:val="single" w:sz="4" w:space="0" w:color="000000"/>
            </w:tcBorders>
          </w:tcPr>
          <w:p w14:paraId="21FDA7A8" w14:textId="77777777" w:rsidR="00F75520" w:rsidRDefault="00F75520">
            <w:pPr>
              <w:ind w:hanging="2"/>
              <w:jc w:val="center"/>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1B15916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Наставног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2578E1A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2976BD4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 и управа школе</w:t>
            </w:r>
          </w:p>
        </w:tc>
      </w:tr>
      <w:tr w:rsidR="00F75520" w14:paraId="672A1B35" w14:textId="77777777">
        <w:trPr>
          <w:trHeight w:val="398"/>
        </w:trPr>
        <w:tc>
          <w:tcPr>
            <w:tcW w:w="1980" w:type="dxa"/>
            <w:tcBorders>
              <w:left w:val="single" w:sz="4" w:space="0" w:color="000000"/>
              <w:bottom w:val="single" w:sz="4" w:space="0" w:color="000000"/>
              <w:right w:val="single" w:sz="4" w:space="0" w:color="000000"/>
            </w:tcBorders>
          </w:tcPr>
          <w:p w14:paraId="54EEF7FB" w14:textId="77777777" w:rsidR="00F75520" w:rsidRDefault="00F75520">
            <w:pPr>
              <w:ind w:hanging="2"/>
              <w:jc w:val="center"/>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6EAC39F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резултата допунске наставе</w:t>
            </w:r>
          </w:p>
        </w:tc>
        <w:tc>
          <w:tcPr>
            <w:tcW w:w="2160" w:type="dxa"/>
            <w:tcBorders>
              <w:top w:val="single" w:sz="4" w:space="0" w:color="000000"/>
              <w:left w:val="single" w:sz="4" w:space="0" w:color="000000"/>
              <w:bottom w:val="single" w:sz="4" w:space="0" w:color="000000"/>
              <w:right w:val="single" w:sz="4" w:space="0" w:color="000000"/>
            </w:tcBorders>
          </w:tcPr>
          <w:p w14:paraId="6038942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59819F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w:t>
            </w:r>
          </w:p>
        </w:tc>
      </w:tr>
      <w:tr w:rsidR="00F75520" w14:paraId="145A1F82" w14:textId="77777777">
        <w:trPr>
          <w:trHeight w:val="398"/>
        </w:trPr>
        <w:tc>
          <w:tcPr>
            <w:tcW w:w="1980" w:type="dxa"/>
            <w:tcBorders>
              <w:top w:val="single" w:sz="4" w:space="0" w:color="000000"/>
              <w:left w:val="single" w:sz="4" w:space="0" w:color="000000"/>
              <w:right w:val="single" w:sz="4" w:space="0" w:color="000000"/>
            </w:tcBorders>
            <w:vAlign w:val="center"/>
          </w:tcPr>
          <w:p w14:paraId="5562BCDC"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АПРИЛ</w:t>
            </w:r>
          </w:p>
        </w:tc>
        <w:tc>
          <w:tcPr>
            <w:tcW w:w="2880" w:type="dxa"/>
            <w:tcBorders>
              <w:top w:val="single" w:sz="4" w:space="0" w:color="000000"/>
              <w:left w:val="single" w:sz="4" w:space="0" w:color="000000"/>
              <w:bottom w:val="single" w:sz="4" w:space="0" w:color="000000"/>
              <w:right w:val="single" w:sz="4" w:space="0" w:color="000000"/>
            </w:tcBorders>
          </w:tcPr>
          <w:p w14:paraId="47F4206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 у оквиру школе и родитељима ученика</w:t>
            </w:r>
          </w:p>
        </w:tc>
        <w:tc>
          <w:tcPr>
            <w:tcW w:w="2160" w:type="dxa"/>
            <w:tcBorders>
              <w:top w:val="single" w:sz="4" w:space="0" w:color="000000"/>
              <w:left w:val="single" w:sz="4" w:space="0" w:color="000000"/>
              <w:bottom w:val="single" w:sz="4" w:space="0" w:color="000000"/>
              <w:right w:val="single" w:sz="4" w:space="0" w:color="000000"/>
            </w:tcBorders>
          </w:tcPr>
          <w:p w14:paraId="7B8B2EF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25965C2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Наставници, ПП служба и родитељи</w:t>
            </w:r>
          </w:p>
        </w:tc>
      </w:tr>
      <w:tr w:rsidR="00F75520" w14:paraId="722C6EFB" w14:textId="77777777">
        <w:trPr>
          <w:trHeight w:val="398"/>
        </w:trPr>
        <w:tc>
          <w:tcPr>
            <w:tcW w:w="1980" w:type="dxa"/>
            <w:tcBorders>
              <w:left w:val="single" w:sz="4" w:space="0" w:color="000000"/>
              <w:right w:val="single" w:sz="4" w:space="0" w:color="000000"/>
            </w:tcBorders>
          </w:tcPr>
          <w:p w14:paraId="607781CF"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63BBDC4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38FDA5B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5CA6FB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Наставници и управа школе</w:t>
            </w:r>
          </w:p>
        </w:tc>
      </w:tr>
      <w:tr w:rsidR="00F75520" w14:paraId="1FD672B9" w14:textId="77777777">
        <w:trPr>
          <w:trHeight w:val="398"/>
        </w:trPr>
        <w:tc>
          <w:tcPr>
            <w:tcW w:w="1980" w:type="dxa"/>
            <w:tcBorders>
              <w:left w:val="single" w:sz="4" w:space="0" w:color="000000"/>
              <w:right w:val="single" w:sz="4" w:space="0" w:color="000000"/>
            </w:tcBorders>
          </w:tcPr>
          <w:p w14:paraId="2DAA99AE"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04D683D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успеха и дисциплине на крају трећег класификационог периода се није обавила због обуставе наставе</w:t>
            </w:r>
          </w:p>
        </w:tc>
        <w:tc>
          <w:tcPr>
            <w:tcW w:w="2160" w:type="dxa"/>
            <w:tcBorders>
              <w:top w:val="single" w:sz="4" w:space="0" w:color="000000"/>
              <w:left w:val="single" w:sz="4" w:space="0" w:color="000000"/>
              <w:bottom w:val="single" w:sz="4" w:space="0" w:color="000000"/>
              <w:right w:val="single" w:sz="4" w:space="0" w:color="000000"/>
            </w:tcBorders>
          </w:tcPr>
          <w:p w14:paraId="348CFB4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1F912F7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 и управа школе</w:t>
            </w:r>
          </w:p>
        </w:tc>
      </w:tr>
      <w:tr w:rsidR="00F75520" w14:paraId="0A9FDDF7" w14:textId="77777777">
        <w:trPr>
          <w:trHeight w:val="398"/>
        </w:trPr>
        <w:tc>
          <w:tcPr>
            <w:tcW w:w="1980" w:type="dxa"/>
            <w:tcBorders>
              <w:left w:val="single" w:sz="4" w:space="0" w:color="000000"/>
              <w:bottom w:val="single" w:sz="4" w:space="0" w:color="000000"/>
              <w:right w:val="single" w:sz="4" w:space="0" w:color="000000"/>
            </w:tcBorders>
          </w:tcPr>
          <w:p w14:paraId="00FBE72C"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5AE02CC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 договору одељењског већа одустало се од реализације екскурзије</w:t>
            </w:r>
          </w:p>
        </w:tc>
        <w:tc>
          <w:tcPr>
            <w:tcW w:w="2160" w:type="dxa"/>
            <w:tcBorders>
              <w:top w:val="single" w:sz="4" w:space="0" w:color="000000"/>
              <w:left w:val="single" w:sz="4" w:space="0" w:color="000000"/>
              <w:bottom w:val="single" w:sz="4" w:space="0" w:color="000000"/>
              <w:right w:val="single" w:sz="4" w:space="0" w:color="000000"/>
            </w:tcBorders>
          </w:tcPr>
          <w:p w14:paraId="65234F3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16A31D1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Већа </w:t>
            </w:r>
          </w:p>
        </w:tc>
      </w:tr>
      <w:tr w:rsidR="00F75520" w14:paraId="449DA059" w14:textId="77777777">
        <w:trPr>
          <w:trHeight w:val="398"/>
        </w:trPr>
        <w:tc>
          <w:tcPr>
            <w:tcW w:w="1980" w:type="dxa"/>
            <w:tcBorders>
              <w:top w:val="single" w:sz="4" w:space="0" w:color="000000"/>
              <w:left w:val="single" w:sz="4" w:space="0" w:color="000000"/>
              <w:right w:val="single" w:sz="4" w:space="0" w:color="000000"/>
            </w:tcBorders>
            <w:vAlign w:val="center"/>
          </w:tcPr>
          <w:p w14:paraId="321301B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МАЈ</w:t>
            </w:r>
          </w:p>
        </w:tc>
        <w:tc>
          <w:tcPr>
            <w:tcW w:w="2880" w:type="dxa"/>
            <w:tcBorders>
              <w:top w:val="single" w:sz="4" w:space="0" w:color="000000"/>
              <w:left w:val="single" w:sz="4" w:space="0" w:color="000000"/>
              <w:bottom w:val="single" w:sz="4" w:space="0" w:color="000000"/>
              <w:right w:val="single" w:sz="4" w:space="0" w:color="000000"/>
            </w:tcBorders>
          </w:tcPr>
          <w:p w14:paraId="1E35405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стручним службама у оквиру школе и родитељима ученика</w:t>
            </w:r>
          </w:p>
        </w:tc>
        <w:tc>
          <w:tcPr>
            <w:tcW w:w="2160" w:type="dxa"/>
            <w:tcBorders>
              <w:top w:val="single" w:sz="4" w:space="0" w:color="000000"/>
              <w:left w:val="single" w:sz="4" w:space="0" w:color="000000"/>
              <w:bottom w:val="single" w:sz="4" w:space="0" w:color="000000"/>
              <w:right w:val="single" w:sz="4" w:space="0" w:color="000000"/>
            </w:tcBorders>
          </w:tcPr>
          <w:p w14:paraId="7BF21D4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125AE8B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Наставници, ПП служба и родитељи</w:t>
            </w:r>
          </w:p>
        </w:tc>
      </w:tr>
      <w:tr w:rsidR="00F75520" w14:paraId="1C0129D4" w14:textId="77777777">
        <w:trPr>
          <w:trHeight w:val="398"/>
        </w:trPr>
        <w:tc>
          <w:tcPr>
            <w:tcW w:w="1980" w:type="dxa"/>
            <w:tcBorders>
              <w:left w:val="single" w:sz="4" w:space="0" w:color="000000"/>
              <w:right w:val="single" w:sz="4" w:space="0" w:color="000000"/>
            </w:tcBorders>
          </w:tcPr>
          <w:p w14:paraId="6E1D4C33"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7501208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реализације Наставног плана и програма</w:t>
            </w:r>
          </w:p>
        </w:tc>
        <w:tc>
          <w:tcPr>
            <w:tcW w:w="2160" w:type="dxa"/>
            <w:tcBorders>
              <w:top w:val="single" w:sz="4" w:space="0" w:color="000000"/>
              <w:left w:val="single" w:sz="4" w:space="0" w:color="000000"/>
              <w:bottom w:val="single" w:sz="4" w:space="0" w:color="000000"/>
              <w:right w:val="single" w:sz="4" w:space="0" w:color="000000"/>
            </w:tcBorders>
          </w:tcPr>
          <w:p w14:paraId="47490F4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58DC71A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 и управа школе</w:t>
            </w:r>
          </w:p>
        </w:tc>
      </w:tr>
      <w:tr w:rsidR="00F75520" w14:paraId="6F1C9CD3" w14:textId="77777777">
        <w:trPr>
          <w:trHeight w:val="398"/>
        </w:trPr>
        <w:tc>
          <w:tcPr>
            <w:tcW w:w="1980" w:type="dxa"/>
            <w:tcBorders>
              <w:left w:val="single" w:sz="4" w:space="0" w:color="000000"/>
              <w:right w:val="single" w:sz="4" w:space="0" w:color="000000"/>
            </w:tcBorders>
          </w:tcPr>
          <w:p w14:paraId="73AE5DCA"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0350FBE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резултата постигнутих на такмичењима се није обавила  због обуставе наставе</w:t>
            </w:r>
          </w:p>
        </w:tc>
        <w:tc>
          <w:tcPr>
            <w:tcW w:w="2160" w:type="dxa"/>
            <w:tcBorders>
              <w:top w:val="single" w:sz="4" w:space="0" w:color="000000"/>
              <w:left w:val="single" w:sz="4" w:space="0" w:color="000000"/>
              <w:bottom w:val="single" w:sz="4" w:space="0" w:color="000000"/>
              <w:right w:val="single" w:sz="4" w:space="0" w:color="000000"/>
            </w:tcBorders>
          </w:tcPr>
          <w:p w14:paraId="54DDA28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55B07F9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 и управа школе</w:t>
            </w:r>
          </w:p>
        </w:tc>
      </w:tr>
      <w:tr w:rsidR="00F75520" w14:paraId="5E2BE36D" w14:textId="77777777">
        <w:trPr>
          <w:trHeight w:val="398"/>
        </w:trPr>
        <w:tc>
          <w:tcPr>
            <w:tcW w:w="1980" w:type="dxa"/>
            <w:tcBorders>
              <w:left w:val="single" w:sz="4" w:space="0" w:color="000000"/>
              <w:right w:val="single" w:sz="4" w:space="0" w:color="000000"/>
            </w:tcBorders>
          </w:tcPr>
          <w:p w14:paraId="37B92EFB"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564C356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Професионална оријентација ученика осмих разреда</w:t>
            </w:r>
          </w:p>
        </w:tc>
        <w:tc>
          <w:tcPr>
            <w:tcW w:w="2160" w:type="dxa"/>
            <w:tcBorders>
              <w:top w:val="single" w:sz="4" w:space="0" w:color="000000"/>
              <w:left w:val="single" w:sz="4" w:space="0" w:color="000000"/>
              <w:bottom w:val="single" w:sz="4" w:space="0" w:color="000000"/>
              <w:right w:val="single" w:sz="4" w:space="0" w:color="000000"/>
            </w:tcBorders>
          </w:tcPr>
          <w:p w14:paraId="44AA025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4929A85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ПП служба и ученици</w:t>
            </w:r>
          </w:p>
        </w:tc>
      </w:tr>
      <w:tr w:rsidR="00F75520" w14:paraId="03AD8E6E" w14:textId="77777777">
        <w:trPr>
          <w:trHeight w:val="398"/>
        </w:trPr>
        <w:tc>
          <w:tcPr>
            <w:tcW w:w="1980" w:type="dxa"/>
            <w:tcBorders>
              <w:left w:val="single" w:sz="4" w:space="0" w:color="000000"/>
              <w:bottom w:val="single" w:sz="4" w:space="0" w:color="000000"/>
              <w:right w:val="single" w:sz="4" w:space="0" w:color="000000"/>
            </w:tcBorders>
          </w:tcPr>
          <w:p w14:paraId="54C0B3EC"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7FC3511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Припреме за организовање матурске вечери</w:t>
            </w:r>
          </w:p>
        </w:tc>
        <w:tc>
          <w:tcPr>
            <w:tcW w:w="2160" w:type="dxa"/>
            <w:tcBorders>
              <w:top w:val="single" w:sz="4" w:space="0" w:color="000000"/>
              <w:left w:val="single" w:sz="4" w:space="0" w:color="000000"/>
              <w:bottom w:val="single" w:sz="4" w:space="0" w:color="000000"/>
              <w:right w:val="single" w:sz="4" w:space="0" w:color="000000"/>
            </w:tcBorders>
          </w:tcPr>
          <w:p w14:paraId="030A5F2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3FF0605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Ученички парламент и разредне стрешине</w:t>
            </w:r>
          </w:p>
        </w:tc>
      </w:tr>
      <w:tr w:rsidR="00F75520" w14:paraId="0254E574" w14:textId="77777777">
        <w:trPr>
          <w:trHeight w:val="398"/>
        </w:trPr>
        <w:tc>
          <w:tcPr>
            <w:tcW w:w="1980" w:type="dxa"/>
            <w:tcBorders>
              <w:top w:val="single" w:sz="4" w:space="0" w:color="000000"/>
              <w:left w:val="single" w:sz="4" w:space="0" w:color="000000"/>
              <w:right w:val="single" w:sz="4" w:space="0" w:color="000000"/>
            </w:tcBorders>
            <w:vAlign w:val="center"/>
          </w:tcPr>
          <w:p w14:paraId="343DD6BF"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ЈУН</w:t>
            </w:r>
          </w:p>
        </w:tc>
        <w:tc>
          <w:tcPr>
            <w:tcW w:w="2880" w:type="dxa"/>
            <w:tcBorders>
              <w:top w:val="single" w:sz="4" w:space="0" w:color="000000"/>
              <w:left w:val="single" w:sz="4" w:space="0" w:color="000000"/>
              <w:bottom w:val="single" w:sz="4" w:space="0" w:color="000000"/>
              <w:right w:val="single" w:sz="4" w:space="0" w:color="000000"/>
            </w:tcBorders>
          </w:tcPr>
          <w:p w14:paraId="43642D7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Утврђивање успеха и дисциплине на крају другог полугодишта</w:t>
            </w:r>
          </w:p>
        </w:tc>
        <w:tc>
          <w:tcPr>
            <w:tcW w:w="2160" w:type="dxa"/>
            <w:tcBorders>
              <w:top w:val="single" w:sz="4" w:space="0" w:color="000000"/>
              <w:left w:val="single" w:sz="4" w:space="0" w:color="000000"/>
              <w:bottom w:val="single" w:sz="4" w:space="0" w:color="000000"/>
              <w:right w:val="single" w:sz="4" w:space="0" w:color="000000"/>
            </w:tcBorders>
          </w:tcPr>
          <w:p w14:paraId="7531CE8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12CDF5A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ПП служба и управа школе</w:t>
            </w:r>
          </w:p>
        </w:tc>
      </w:tr>
      <w:tr w:rsidR="00F75520" w14:paraId="3F7EFD86" w14:textId="77777777">
        <w:trPr>
          <w:trHeight w:val="398"/>
        </w:trPr>
        <w:tc>
          <w:tcPr>
            <w:tcW w:w="1980" w:type="dxa"/>
            <w:tcBorders>
              <w:left w:val="single" w:sz="4" w:space="0" w:color="000000"/>
              <w:right w:val="single" w:sz="4" w:space="0" w:color="000000"/>
            </w:tcBorders>
          </w:tcPr>
          <w:p w14:paraId="0DF33CF4"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47761DC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распореда припремне наставе и поправних испита за ученике са недовољним оценама</w:t>
            </w:r>
          </w:p>
        </w:tc>
        <w:tc>
          <w:tcPr>
            <w:tcW w:w="2160" w:type="dxa"/>
            <w:tcBorders>
              <w:top w:val="single" w:sz="4" w:space="0" w:color="000000"/>
              <w:left w:val="single" w:sz="4" w:space="0" w:color="000000"/>
              <w:bottom w:val="single" w:sz="4" w:space="0" w:color="000000"/>
              <w:right w:val="single" w:sz="4" w:space="0" w:color="000000"/>
            </w:tcBorders>
          </w:tcPr>
          <w:p w14:paraId="1960600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21511AD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w:t>
            </w:r>
          </w:p>
        </w:tc>
      </w:tr>
      <w:tr w:rsidR="00F75520" w14:paraId="0F29F5E4" w14:textId="77777777">
        <w:trPr>
          <w:trHeight w:val="398"/>
        </w:trPr>
        <w:tc>
          <w:tcPr>
            <w:tcW w:w="1980" w:type="dxa"/>
            <w:tcBorders>
              <w:left w:val="single" w:sz="4" w:space="0" w:color="000000"/>
              <w:right w:val="single" w:sz="4" w:space="0" w:color="000000"/>
            </w:tcBorders>
          </w:tcPr>
          <w:p w14:paraId="05D0D49A"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3778C00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Свечана подела диплома сведочанстава и књижица</w:t>
            </w:r>
          </w:p>
        </w:tc>
        <w:tc>
          <w:tcPr>
            <w:tcW w:w="2160" w:type="dxa"/>
            <w:tcBorders>
              <w:top w:val="single" w:sz="4" w:space="0" w:color="000000"/>
              <w:left w:val="single" w:sz="4" w:space="0" w:color="000000"/>
              <w:bottom w:val="single" w:sz="4" w:space="0" w:color="000000"/>
              <w:right w:val="single" w:sz="4" w:space="0" w:color="000000"/>
            </w:tcBorders>
          </w:tcPr>
          <w:p w14:paraId="2E6BD39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9A0214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управа школе</w:t>
            </w:r>
          </w:p>
        </w:tc>
      </w:tr>
      <w:tr w:rsidR="00F75520" w14:paraId="12096214" w14:textId="77777777">
        <w:trPr>
          <w:trHeight w:val="398"/>
        </w:trPr>
        <w:tc>
          <w:tcPr>
            <w:tcW w:w="1980" w:type="dxa"/>
            <w:tcBorders>
              <w:left w:val="single" w:sz="4" w:space="0" w:color="000000"/>
              <w:right w:val="single" w:sz="4" w:space="0" w:color="000000"/>
            </w:tcBorders>
          </w:tcPr>
          <w:p w14:paraId="57CAF5C8"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2043DE3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Активности око полагања Завршних  испита за ученике осмог разреда</w:t>
            </w:r>
          </w:p>
        </w:tc>
        <w:tc>
          <w:tcPr>
            <w:tcW w:w="2160" w:type="dxa"/>
            <w:tcBorders>
              <w:top w:val="single" w:sz="4" w:space="0" w:color="000000"/>
              <w:left w:val="single" w:sz="4" w:space="0" w:color="000000"/>
              <w:bottom w:val="single" w:sz="4" w:space="0" w:color="000000"/>
              <w:right w:val="single" w:sz="4" w:space="0" w:color="000000"/>
            </w:tcBorders>
          </w:tcPr>
          <w:p w14:paraId="66B08E5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1E5084F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управа школе</w:t>
            </w:r>
          </w:p>
        </w:tc>
      </w:tr>
      <w:tr w:rsidR="00F75520" w14:paraId="77314C62" w14:textId="77777777">
        <w:trPr>
          <w:trHeight w:val="398"/>
        </w:trPr>
        <w:tc>
          <w:tcPr>
            <w:tcW w:w="1980" w:type="dxa"/>
            <w:tcBorders>
              <w:left w:val="single" w:sz="4" w:space="0" w:color="000000"/>
              <w:bottom w:val="single" w:sz="4" w:space="0" w:color="000000"/>
              <w:right w:val="single" w:sz="4" w:space="0" w:color="000000"/>
            </w:tcBorders>
          </w:tcPr>
          <w:p w14:paraId="0D046027" w14:textId="77777777" w:rsidR="00F75520" w:rsidRDefault="00F75520">
            <w:pPr>
              <w:ind w:hanging="2"/>
              <w:rPr>
                <w:rFonts w:ascii="Times New Roman" w:eastAsia="Times New Roman" w:hAnsi="Times New Roman"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tcPr>
          <w:p w14:paraId="7BE9653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Реализација матурске вечери</w:t>
            </w:r>
          </w:p>
        </w:tc>
        <w:tc>
          <w:tcPr>
            <w:tcW w:w="2160" w:type="dxa"/>
            <w:tcBorders>
              <w:top w:val="single" w:sz="4" w:space="0" w:color="000000"/>
              <w:left w:val="single" w:sz="4" w:space="0" w:color="000000"/>
              <w:bottom w:val="single" w:sz="4" w:space="0" w:color="000000"/>
              <w:right w:val="single" w:sz="4" w:space="0" w:color="000000"/>
            </w:tcBorders>
          </w:tcPr>
          <w:p w14:paraId="43DC35B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650" w:type="dxa"/>
            <w:tcBorders>
              <w:top w:val="single" w:sz="4" w:space="0" w:color="000000"/>
              <w:left w:val="single" w:sz="4" w:space="0" w:color="000000"/>
              <w:bottom w:val="single" w:sz="4" w:space="0" w:color="000000"/>
              <w:right w:val="single" w:sz="4" w:space="0" w:color="000000"/>
            </w:tcBorders>
          </w:tcPr>
          <w:p w14:paraId="72064FD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Већа и управа школе</w:t>
            </w:r>
          </w:p>
        </w:tc>
      </w:tr>
    </w:tbl>
    <w:p w14:paraId="394C39D2" w14:textId="77777777" w:rsidR="00F75520" w:rsidRDefault="00F75520" w:rsidP="002750AE">
      <w:pPr>
        <w:rPr>
          <w:rFonts w:ascii="Times New Roman" w:eastAsia="Times New Roman" w:hAnsi="Times New Roman" w:cs="Times New Roman"/>
          <w:sz w:val="20"/>
          <w:szCs w:val="20"/>
        </w:rPr>
        <w:sectPr w:rsidR="00F75520">
          <w:headerReference w:type="even" r:id="rId21"/>
          <w:headerReference w:type="default" r:id="rId22"/>
          <w:footerReference w:type="even" r:id="rId23"/>
          <w:footerReference w:type="default" r:id="rId24"/>
          <w:headerReference w:type="first" r:id="rId25"/>
          <w:footerReference w:type="first" r:id="rId26"/>
          <w:pgSz w:w="11906" w:h="16838"/>
          <w:pgMar w:top="764" w:right="1440" w:bottom="590" w:left="1440" w:header="455" w:footer="283" w:gutter="0"/>
          <w:pgNumType w:start="1"/>
          <w:cols w:space="720"/>
        </w:sectPr>
      </w:pPr>
    </w:p>
    <w:p w14:paraId="5964C1BA" w14:textId="7503852E" w:rsidR="00F75520" w:rsidRDefault="00F75520">
      <w:pPr>
        <w:ind w:hanging="2"/>
        <w:rPr>
          <w:rFonts w:ascii="Times New Roman" w:eastAsia="Times New Roman" w:hAnsi="Times New Roman" w:cs="Times New Roman"/>
        </w:rPr>
      </w:pPr>
      <w:bookmarkStart w:id="63" w:name="_heading=h.xnhlrbladsti" w:colFirst="0" w:colLast="0"/>
      <w:bookmarkEnd w:id="63"/>
    </w:p>
    <w:p w14:paraId="17607B86" w14:textId="1C74E59B" w:rsidR="00F75520" w:rsidRPr="00615EEB" w:rsidRDefault="008611A5">
      <w:pPr>
        <w:pStyle w:val="Heading3"/>
        <w:numPr>
          <w:ilvl w:val="2"/>
          <w:numId w:val="73"/>
        </w:numPr>
        <w:ind w:left="0" w:hanging="2"/>
        <w:rPr>
          <w:rFonts w:ascii="Times New Roman" w:eastAsia="Times New Roman" w:hAnsi="Times New Roman" w:cs="Times New Roman"/>
        </w:rPr>
      </w:pPr>
      <w:bookmarkStart w:id="64" w:name="_Toc281602258"/>
      <w:r>
        <w:rPr>
          <w:rFonts w:ascii="Times New Roman" w:eastAsia="Times New Roman" w:hAnsi="Times New Roman" w:cs="Times New Roman"/>
        </w:rPr>
        <w:t>Реализација П</w:t>
      </w:r>
      <w:r w:rsidR="0033421D">
        <w:rPr>
          <w:rFonts w:ascii="Times New Roman" w:eastAsia="Times New Roman" w:hAnsi="Times New Roman" w:cs="Times New Roman"/>
        </w:rPr>
        <w:t>рограма стручних већа</w:t>
      </w:r>
      <w:bookmarkEnd w:id="64"/>
    </w:p>
    <w:p w14:paraId="6B6F8889" w14:textId="63880E64" w:rsidR="00F75520" w:rsidRDefault="00F75520">
      <w:pPr>
        <w:ind w:hanging="2"/>
        <w:rPr>
          <w:rFonts w:ascii="Times New Roman" w:eastAsia="Times New Roman" w:hAnsi="Times New Roman" w:cs="Times New Roman"/>
        </w:rPr>
      </w:pPr>
      <w:bookmarkStart w:id="65" w:name="_heading=h.4kgqglxcl40h" w:colFirst="0" w:colLast="0"/>
      <w:bookmarkEnd w:id="65"/>
    </w:p>
    <w:p w14:paraId="30D5ED33" w14:textId="67C716EB" w:rsidR="00F75520" w:rsidRPr="006C6C27" w:rsidRDefault="00237ECB">
      <w:pPr>
        <w:widowControl w:val="0"/>
        <w:pBdr>
          <w:top w:val="nil"/>
          <w:left w:val="nil"/>
          <w:bottom w:val="nil"/>
          <w:right w:val="nil"/>
          <w:between w:val="nil"/>
        </w:pBdr>
        <w:tabs>
          <w:tab w:val="center" w:pos="4680"/>
          <w:tab w:val="right" w:pos="9360"/>
        </w:tabs>
        <w:spacing w:after="0" w:line="240" w:lineRule="auto"/>
        <w:ind w:hanging="2"/>
        <w:jc w:val="center"/>
        <w:rPr>
          <w:rFonts w:ascii="Times New Roman" w:eastAsia="Times New Roman" w:hAnsi="Times New Roman" w:cs="Times New Roman"/>
          <w:b/>
          <w:bCs/>
          <w:color w:val="000000"/>
          <w:lang w:val="sr-Cyrl-RS"/>
        </w:rPr>
      </w:pPr>
      <w:r>
        <w:rPr>
          <w:rFonts w:ascii="Times New Roman" w:eastAsia="Times New Roman" w:hAnsi="Times New Roman" w:cs="Times New Roman"/>
          <w:b/>
          <w:color w:val="000000"/>
        </w:rPr>
        <w:t>РЕАЛИЗАЦИЈА ПРОГРАМА</w:t>
      </w:r>
      <w:r w:rsidR="006B7924" w:rsidRPr="006C6C27">
        <w:rPr>
          <w:rFonts w:ascii="Times New Roman" w:eastAsia="Times New Roman" w:hAnsi="Times New Roman" w:cs="Times New Roman"/>
          <w:b/>
          <w:bCs/>
          <w:color w:val="000000"/>
        </w:rPr>
        <w:t xml:space="preserve"> РАДА СТРУЧНОГ ВЕЋА </w:t>
      </w:r>
      <w:r w:rsidR="006B7924" w:rsidRPr="006C6C27">
        <w:rPr>
          <w:rFonts w:ascii="Times New Roman" w:eastAsia="Times New Roman" w:hAnsi="Times New Roman" w:cs="Times New Roman"/>
          <w:b/>
          <w:bCs/>
          <w:color w:val="000000"/>
          <w:lang w:val="sr-Cyrl-RS"/>
        </w:rPr>
        <w:t>СРПСКОГ ЈЕЗИКА</w:t>
      </w:r>
    </w:p>
    <w:p w14:paraId="3548DEFE" w14:textId="77777777" w:rsidR="006C6C27" w:rsidRPr="006B7924" w:rsidRDefault="006C6C27">
      <w:pPr>
        <w:widowControl w:val="0"/>
        <w:pBdr>
          <w:top w:val="nil"/>
          <w:left w:val="nil"/>
          <w:bottom w:val="nil"/>
          <w:right w:val="nil"/>
          <w:between w:val="nil"/>
        </w:pBdr>
        <w:tabs>
          <w:tab w:val="center" w:pos="4680"/>
          <w:tab w:val="right" w:pos="9360"/>
        </w:tabs>
        <w:spacing w:after="0" w:line="240" w:lineRule="auto"/>
        <w:ind w:hanging="2"/>
        <w:jc w:val="center"/>
        <w:rPr>
          <w:rFonts w:ascii="Times New Roman" w:eastAsia="Times New Roman" w:hAnsi="Times New Roman" w:cs="Times New Roman"/>
          <w:color w:val="000000"/>
          <w:lang w:val="sr-Cyrl-RS"/>
        </w:rPr>
      </w:pPr>
    </w:p>
    <w:p w14:paraId="19F99A11" w14:textId="6572E8EB" w:rsidR="00F75520" w:rsidRDefault="006C6C27" w:rsidP="006C6C27">
      <w:pPr>
        <w:widowControl w:val="0"/>
        <w:pBdr>
          <w:top w:val="nil"/>
          <w:left w:val="nil"/>
          <w:bottom w:val="nil"/>
          <w:right w:val="nil"/>
          <w:between w:val="nil"/>
        </w:pBdr>
        <w:tabs>
          <w:tab w:val="center" w:pos="4680"/>
          <w:tab w:val="right" w:pos="9360"/>
        </w:tabs>
        <w:spacing w:after="0" w:line="240" w:lineRule="auto"/>
        <w:ind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Председник стручног већа :Татјана Цветковић</w:t>
      </w:r>
    </w:p>
    <w:p w14:paraId="41295A7F" w14:textId="77777777" w:rsidR="006C6C27" w:rsidRPr="006C6C27" w:rsidRDefault="006C6C27" w:rsidP="006C6C27">
      <w:pPr>
        <w:widowControl w:val="0"/>
        <w:pBdr>
          <w:top w:val="nil"/>
          <w:left w:val="nil"/>
          <w:bottom w:val="nil"/>
          <w:right w:val="nil"/>
          <w:between w:val="nil"/>
        </w:pBdr>
        <w:tabs>
          <w:tab w:val="center" w:pos="4680"/>
          <w:tab w:val="right" w:pos="9360"/>
        </w:tabs>
        <w:spacing w:after="0" w:line="240" w:lineRule="auto"/>
        <w:ind w:hanging="2"/>
        <w:rPr>
          <w:rFonts w:ascii="Times New Roman" w:eastAsia="Times New Roman" w:hAnsi="Times New Roman" w:cs="Times New Roman"/>
          <w:color w:val="000000"/>
          <w:lang w:val="sr-Cyrl-RS"/>
        </w:rPr>
      </w:pPr>
    </w:p>
    <w:p w14:paraId="17983E2B" w14:textId="06422493" w:rsidR="00F75520" w:rsidRDefault="006B7924">
      <w:pPr>
        <w:widowControl w:val="0"/>
        <w:pBdr>
          <w:top w:val="nil"/>
          <w:left w:val="nil"/>
          <w:bottom w:val="nil"/>
          <w:right w:val="nil"/>
          <w:between w:val="nil"/>
        </w:pBdr>
        <w:tabs>
          <w:tab w:val="center" w:pos="4680"/>
          <w:tab w:val="right" w:pos="9360"/>
        </w:tabs>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Стручно веће СРПСКОГ ЈЕЗИКА</w:t>
      </w:r>
      <w:r w:rsidR="0033421D">
        <w:rPr>
          <w:rFonts w:ascii="Times New Roman" w:eastAsia="Times New Roman" w:hAnsi="Times New Roman" w:cs="Times New Roman"/>
          <w:color w:val="000000"/>
        </w:rPr>
        <w:t xml:space="preserve"> се у оквиру првог полугодишта састал</w:t>
      </w:r>
      <w:r w:rsidR="006C6C27">
        <w:rPr>
          <w:rFonts w:ascii="Times New Roman" w:eastAsia="Times New Roman" w:hAnsi="Times New Roman" w:cs="Times New Roman"/>
          <w:color w:val="000000"/>
          <w:lang w:val="sr-Cyrl-RS"/>
        </w:rPr>
        <w:t>о</w:t>
      </w:r>
      <w:r w:rsidR="0033421D">
        <w:rPr>
          <w:rFonts w:ascii="Times New Roman" w:eastAsia="Times New Roman" w:hAnsi="Times New Roman" w:cs="Times New Roman"/>
          <w:color w:val="000000"/>
        </w:rPr>
        <w:t xml:space="preserve"> четири пута. На састанцима је најпре изабран нови руководилац Већа, а затим се приступило изради Плана програма рада Стручног већа. Наставници су се договарали у вези са организацијом рада, расправљали о начинима оцењивања, реализацији и распореду  допунске и додатне наставе, плановима личног усавршавања,анализирали свој рад на крају првог тромесечја и полугодишта. Такође, наставницисуузели учешће у активностима поводом Дечје недеље, учествовали у обележавању Дана писмености.</w:t>
      </w:r>
    </w:p>
    <w:p w14:paraId="4695AFBE" w14:textId="77777777" w:rsidR="00F75520" w:rsidRDefault="0033421D">
      <w:pPr>
        <w:widowControl w:val="0"/>
        <w:pBdr>
          <w:top w:val="nil"/>
          <w:left w:val="nil"/>
          <w:bottom w:val="nil"/>
          <w:right w:val="nil"/>
          <w:between w:val="nil"/>
        </w:pBdr>
        <w:tabs>
          <w:tab w:val="center" w:pos="4680"/>
          <w:tab w:val="right" w:pos="9360"/>
        </w:tabs>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Планирана  стручна посета Београду није реализована јер није био довољан број заинтересованих ученика.</w:t>
      </w:r>
    </w:p>
    <w:p w14:paraId="7783E7BC" w14:textId="5B80F9E9" w:rsidR="00F75520" w:rsidRDefault="0033421D">
      <w:pPr>
        <w:ind w:hanging="2"/>
        <w:rPr>
          <w:rFonts w:ascii="Times New Roman" w:eastAsia="Times New Roman" w:hAnsi="Times New Roman" w:cs="Times New Roman"/>
          <w:lang w:val="sr-Cyrl-RS"/>
        </w:rPr>
      </w:pPr>
      <w:r>
        <w:rPr>
          <w:rFonts w:ascii="Times New Roman" w:eastAsia="Times New Roman" w:hAnsi="Times New Roman" w:cs="Times New Roman"/>
        </w:rPr>
        <w:t>У току другог полугодишта одржано је пет састанака Стручног већа, један више од пл</w:t>
      </w:r>
      <w:r w:rsidR="006B7924">
        <w:rPr>
          <w:rFonts w:ascii="Times New Roman" w:eastAsia="Times New Roman" w:hAnsi="Times New Roman" w:cs="Times New Roman"/>
        </w:rPr>
        <w:t>аном предвиђеног броја. Тачке Д</w:t>
      </w:r>
      <w:r w:rsidR="006B7924">
        <w:rPr>
          <w:rFonts w:ascii="Times New Roman" w:eastAsia="Times New Roman" w:hAnsi="Times New Roman" w:cs="Times New Roman"/>
          <w:lang w:val="sr-Cyrl-RS"/>
        </w:rPr>
        <w:t>невног реда</w:t>
      </w:r>
      <w:r>
        <w:rPr>
          <w:rFonts w:ascii="Times New Roman" w:eastAsia="Times New Roman" w:hAnsi="Times New Roman" w:cs="Times New Roman"/>
        </w:rPr>
        <w:t xml:space="preserve"> допуњаване</w:t>
      </w:r>
      <w:r w:rsidR="00776A87">
        <w:rPr>
          <w:rFonts w:ascii="Times New Roman" w:eastAsia="Times New Roman" w:hAnsi="Times New Roman" w:cs="Times New Roman"/>
          <w:lang w:val="sr-Cyrl-RS"/>
        </w:rPr>
        <w:t xml:space="preserve">  </w:t>
      </w:r>
      <w:r>
        <w:rPr>
          <w:rFonts w:ascii="Times New Roman" w:eastAsia="Times New Roman" w:hAnsi="Times New Roman" w:cs="Times New Roman"/>
        </w:rPr>
        <w:t>су</w:t>
      </w:r>
      <w:r w:rsidR="00A159AC">
        <w:rPr>
          <w:rFonts w:ascii="Times New Roman" w:eastAsia="Times New Roman" w:hAnsi="Times New Roman" w:cs="Times New Roman"/>
          <w:lang w:val="sr-Cyrl-RS"/>
        </w:rPr>
        <w:t xml:space="preserve"> </w:t>
      </w:r>
      <w:r>
        <w:rPr>
          <w:rFonts w:ascii="Times New Roman" w:eastAsia="Times New Roman" w:hAnsi="Times New Roman" w:cs="Times New Roman"/>
        </w:rPr>
        <w:t>актуелни</w:t>
      </w:r>
      <w:r w:rsidR="00776A87">
        <w:rPr>
          <w:rFonts w:ascii="Times New Roman" w:eastAsia="Times New Roman" w:hAnsi="Times New Roman" w:cs="Times New Roman"/>
        </w:rPr>
        <w:t xml:space="preserve">м темама које </w:t>
      </w:r>
      <w:r>
        <w:rPr>
          <w:rFonts w:ascii="Times New Roman" w:eastAsia="Times New Roman" w:hAnsi="Times New Roman" w:cs="Times New Roman"/>
        </w:rPr>
        <w:t>писањем плана у августу нисмо могле предвидети. На састанцима смо се договарали око прославе</w:t>
      </w:r>
      <w:r w:rsidR="00776A87">
        <w:rPr>
          <w:rFonts w:ascii="Times New Roman" w:eastAsia="Times New Roman" w:hAnsi="Times New Roman" w:cs="Times New Roman"/>
        </w:rPr>
        <w:t xml:space="preserve"> Савиндана, договарали око обеле</w:t>
      </w:r>
      <w:r>
        <w:rPr>
          <w:rFonts w:ascii="Times New Roman" w:eastAsia="Times New Roman" w:hAnsi="Times New Roman" w:cs="Times New Roman"/>
        </w:rPr>
        <w:t>жавања Дана толеранције, и других активности у оквиру школе, такође је и направљена ревизија годишњег плана јер услед обуставе наставе није био могуће реализовати све часове према предвиђеном фонду. Посебан осврт на последњем састанку био је одабир књига за 7. разред и анализа успеха ученика на пробном завршном испиту као и давање предлога за набавку наставних средстава за наредну школску годину</w:t>
      </w:r>
      <w:r w:rsidR="00615EEB">
        <w:rPr>
          <w:rFonts w:ascii="Times New Roman" w:eastAsia="Times New Roman" w:hAnsi="Times New Roman" w:cs="Times New Roman"/>
        </w:rPr>
        <w:t>.</w:t>
      </w:r>
    </w:p>
    <w:p w14:paraId="7B97735A" w14:textId="5E45AE0A" w:rsidR="006C6C27" w:rsidRDefault="006C6C27" w:rsidP="00237ECB">
      <w:pPr>
        <w:rPr>
          <w:rFonts w:ascii="Times New Roman" w:eastAsia="Times New Roman" w:hAnsi="Times New Roman" w:cs="Times New Roman"/>
          <w:lang w:val="sr-Cyrl-RS"/>
        </w:rPr>
      </w:pPr>
    </w:p>
    <w:p w14:paraId="3232A98C" w14:textId="1FC89778" w:rsidR="00375742" w:rsidRDefault="00375742" w:rsidP="00237ECB">
      <w:pPr>
        <w:rPr>
          <w:rFonts w:ascii="Times New Roman" w:eastAsia="Times New Roman" w:hAnsi="Times New Roman" w:cs="Times New Roman"/>
          <w:lang w:val="sr-Cyrl-RS"/>
        </w:rPr>
      </w:pPr>
    </w:p>
    <w:p w14:paraId="6D6790F6" w14:textId="2530AB78" w:rsidR="00375742" w:rsidRDefault="00375742" w:rsidP="00237ECB">
      <w:pPr>
        <w:rPr>
          <w:rFonts w:ascii="Times New Roman" w:eastAsia="Times New Roman" w:hAnsi="Times New Roman" w:cs="Times New Roman"/>
          <w:lang w:val="sr-Cyrl-RS"/>
        </w:rPr>
      </w:pPr>
    </w:p>
    <w:p w14:paraId="572EE0F3" w14:textId="59EBD017" w:rsidR="00375742" w:rsidRDefault="00375742" w:rsidP="00237ECB">
      <w:pPr>
        <w:rPr>
          <w:rFonts w:ascii="Times New Roman" w:eastAsia="Times New Roman" w:hAnsi="Times New Roman" w:cs="Times New Roman"/>
          <w:lang w:val="sr-Cyrl-RS"/>
        </w:rPr>
      </w:pPr>
    </w:p>
    <w:p w14:paraId="469AEEED" w14:textId="0447DDE8" w:rsidR="00375742" w:rsidRDefault="00375742" w:rsidP="00237ECB">
      <w:pPr>
        <w:rPr>
          <w:rFonts w:ascii="Times New Roman" w:eastAsia="Times New Roman" w:hAnsi="Times New Roman" w:cs="Times New Roman"/>
          <w:lang w:val="sr-Cyrl-RS"/>
        </w:rPr>
      </w:pPr>
    </w:p>
    <w:p w14:paraId="5418CFBE" w14:textId="3B9525E5" w:rsidR="00375742" w:rsidRDefault="00375742" w:rsidP="00237ECB">
      <w:pPr>
        <w:rPr>
          <w:rFonts w:ascii="Times New Roman" w:eastAsia="Times New Roman" w:hAnsi="Times New Roman" w:cs="Times New Roman"/>
          <w:lang w:val="sr-Cyrl-RS"/>
        </w:rPr>
      </w:pPr>
    </w:p>
    <w:p w14:paraId="63DB9A15" w14:textId="3F94E6BC" w:rsidR="00375742" w:rsidRDefault="00375742" w:rsidP="00237ECB">
      <w:pPr>
        <w:rPr>
          <w:rFonts w:ascii="Times New Roman" w:eastAsia="Times New Roman" w:hAnsi="Times New Roman" w:cs="Times New Roman"/>
          <w:lang w:val="sr-Cyrl-RS"/>
        </w:rPr>
      </w:pPr>
    </w:p>
    <w:p w14:paraId="4E649F99" w14:textId="252ACA18" w:rsidR="00375742" w:rsidRDefault="00375742" w:rsidP="00237ECB">
      <w:pPr>
        <w:rPr>
          <w:rFonts w:ascii="Times New Roman" w:eastAsia="Times New Roman" w:hAnsi="Times New Roman" w:cs="Times New Roman"/>
          <w:lang w:val="sr-Cyrl-RS"/>
        </w:rPr>
      </w:pPr>
    </w:p>
    <w:p w14:paraId="7597C75E" w14:textId="236D2943" w:rsidR="00375742" w:rsidRDefault="00375742" w:rsidP="00237ECB">
      <w:pPr>
        <w:rPr>
          <w:rFonts w:ascii="Times New Roman" w:eastAsia="Times New Roman" w:hAnsi="Times New Roman" w:cs="Times New Roman"/>
          <w:lang w:val="sr-Cyrl-RS"/>
        </w:rPr>
      </w:pPr>
    </w:p>
    <w:p w14:paraId="2DD4C176" w14:textId="103DA287" w:rsidR="003B077B" w:rsidRDefault="003B077B" w:rsidP="00237ECB">
      <w:pPr>
        <w:rPr>
          <w:rFonts w:ascii="Times New Roman" w:eastAsia="Times New Roman" w:hAnsi="Times New Roman" w:cs="Times New Roman"/>
          <w:lang w:val="sr-Cyrl-RS"/>
        </w:rPr>
      </w:pPr>
    </w:p>
    <w:p w14:paraId="2790BE08" w14:textId="3B05275B" w:rsidR="003B077B" w:rsidRDefault="003B077B" w:rsidP="00237ECB">
      <w:pPr>
        <w:rPr>
          <w:rFonts w:ascii="Times New Roman" w:eastAsia="Times New Roman" w:hAnsi="Times New Roman" w:cs="Times New Roman"/>
          <w:lang w:val="sr-Cyrl-RS"/>
        </w:rPr>
      </w:pPr>
    </w:p>
    <w:p w14:paraId="4FC3B0BD" w14:textId="4449E77B" w:rsidR="003B077B" w:rsidRDefault="003B077B" w:rsidP="00237ECB">
      <w:pPr>
        <w:rPr>
          <w:rFonts w:ascii="Times New Roman" w:eastAsia="Times New Roman" w:hAnsi="Times New Roman" w:cs="Times New Roman"/>
          <w:lang w:val="sr-Cyrl-RS"/>
        </w:rPr>
      </w:pPr>
    </w:p>
    <w:p w14:paraId="624241FB" w14:textId="0095ED11" w:rsidR="003B077B" w:rsidRDefault="003B077B" w:rsidP="00237ECB">
      <w:pPr>
        <w:rPr>
          <w:rFonts w:ascii="Times New Roman" w:eastAsia="Times New Roman" w:hAnsi="Times New Roman" w:cs="Times New Roman"/>
          <w:lang w:val="sr-Cyrl-RS"/>
        </w:rPr>
      </w:pPr>
    </w:p>
    <w:p w14:paraId="12B461F2" w14:textId="22DBEDC3" w:rsidR="003B077B" w:rsidRDefault="003B077B" w:rsidP="00237ECB">
      <w:pPr>
        <w:rPr>
          <w:rFonts w:ascii="Times New Roman" w:eastAsia="Times New Roman" w:hAnsi="Times New Roman" w:cs="Times New Roman"/>
          <w:lang w:val="sr-Cyrl-RS"/>
        </w:rPr>
      </w:pPr>
    </w:p>
    <w:p w14:paraId="6A3D05C3" w14:textId="26782F77" w:rsidR="003B077B" w:rsidRDefault="003B077B" w:rsidP="00237ECB">
      <w:pPr>
        <w:rPr>
          <w:rFonts w:ascii="Times New Roman" w:eastAsia="Times New Roman" w:hAnsi="Times New Roman" w:cs="Times New Roman"/>
          <w:lang w:val="sr-Cyrl-RS"/>
        </w:rPr>
      </w:pPr>
    </w:p>
    <w:p w14:paraId="6BC1A838" w14:textId="49E3032B" w:rsidR="003B077B" w:rsidRDefault="003B077B" w:rsidP="00237ECB">
      <w:pPr>
        <w:rPr>
          <w:rFonts w:ascii="Times New Roman" w:eastAsia="Times New Roman" w:hAnsi="Times New Roman" w:cs="Times New Roman"/>
          <w:lang w:val="sr-Cyrl-RS"/>
        </w:rPr>
      </w:pPr>
    </w:p>
    <w:p w14:paraId="24FD6BC1" w14:textId="5229CE9B" w:rsidR="003B077B" w:rsidRDefault="003B077B" w:rsidP="00237ECB">
      <w:pPr>
        <w:rPr>
          <w:rFonts w:ascii="Times New Roman" w:eastAsia="Times New Roman" w:hAnsi="Times New Roman" w:cs="Times New Roman"/>
          <w:lang w:val="sr-Cyrl-RS"/>
        </w:rPr>
      </w:pPr>
    </w:p>
    <w:p w14:paraId="28E7FE88" w14:textId="77777777" w:rsidR="002750AE" w:rsidRDefault="002750AE" w:rsidP="00237ECB">
      <w:pPr>
        <w:rPr>
          <w:rFonts w:ascii="Times New Roman" w:eastAsia="Times New Roman" w:hAnsi="Times New Roman" w:cs="Times New Roman"/>
          <w:lang w:val="sr-Cyrl-RS"/>
        </w:rPr>
      </w:pPr>
    </w:p>
    <w:p w14:paraId="4F6C2D59" w14:textId="1DFF024A" w:rsidR="003B077B" w:rsidRDefault="003B077B" w:rsidP="00237ECB">
      <w:pPr>
        <w:rPr>
          <w:rFonts w:ascii="Times New Roman" w:eastAsia="Times New Roman" w:hAnsi="Times New Roman" w:cs="Times New Roman"/>
          <w:lang w:val="sr-Cyrl-RS"/>
        </w:rPr>
      </w:pPr>
    </w:p>
    <w:p w14:paraId="5B0797B0" w14:textId="77777777" w:rsidR="003B077B" w:rsidRPr="006C6C27" w:rsidRDefault="003B077B" w:rsidP="00237ECB">
      <w:pPr>
        <w:rPr>
          <w:rFonts w:ascii="Times New Roman" w:eastAsia="Times New Roman" w:hAnsi="Times New Roman" w:cs="Times New Roman"/>
          <w:lang w:val="sr-Cyrl-RS"/>
        </w:rPr>
      </w:pPr>
    </w:p>
    <w:p w14:paraId="22DB87BD" w14:textId="5595566A" w:rsidR="00F75520" w:rsidRPr="00D61C37" w:rsidRDefault="00237ECB" w:rsidP="00D61C37">
      <w:pPr>
        <w:widowControl w:val="0"/>
        <w:pBdr>
          <w:top w:val="nil"/>
          <w:left w:val="nil"/>
          <w:bottom w:val="nil"/>
          <w:right w:val="nil"/>
          <w:between w:val="nil"/>
        </w:pBdr>
        <w:tabs>
          <w:tab w:val="center" w:pos="4680"/>
          <w:tab w:val="right" w:pos="9360"/>
        </w:tabs>
        <w:spacing w:after="0" w:line="240" w:lineRule="auto"/>
        <w:ind w:hanging="2"/>
        <w:jc w:val="center"/>
        <w:rPr>
          <w:rFonts w:ascii="Times New Roman" w:eastAsia="Times New Roman" w:hAnsi="Times New Roman" w:cs="Times New Roman"/>
          <w:b/>
          <w:bCs/>
          <w:color w:val="000000"/>
          <w:lang w:val="sr-Cyrl-RS"/>
        </w:rPr>
      </w:pPr>
      <w:bookmarkStart w:id="66" w:name="_heading=h.fyru3xe2im13" w:colFirst="0" w:colLast="0"/>
      <w:bookmarkEnd w:id="66"/>
      <w:r>
        <w:rPr>
          <w:rFonts w:ascii="Times New Roman" w:eastAsia="Times New Roman" w:hAnsi="Times New Roman" w:cs="Times New Roman"/>
          <w:b/>
          <w:color w:val="000000"/>
        </w:rPr>
        <w:lastRenderedPageBreak/>
        <w:t>РЕАЛИЗАЦИЈА ПРОГРАМА</w:t>
      </w:r>
      <w:r w:rsidR="00E20F13">
        <w:rPr>
          <w:rFonts w:ascii="Times New Roman" w:eastAsia="Times New Roman" w:hAnsi="Times New Roman" w:cs="Times New Roman"/>
          <w:b/>
          <w:bCs/>
          <w:color w:val="000000"/>
          <w:lang w:val="sr-Cyrl-RS"/>
        </w:rPr>
        <w:t xml:space="preserve"> РАДА С</w:t>
      </w:r>
      <w:r>
        <w:rPr>
          <w:rFonts w:ascii="Times New Roman" w:eastAsia="Times New Roman" w:hAnsi="Times New Roman" w:cs="Times New Roman"/>
          <w:b/>
          <w:bCs/>
          <w:color w:val="000000"/>
          <w:lang w:val="sr-Cyrl-RS"/>
        </w:rPr>
        <w:t>Т</w:t>
      </w:r>
      <w:r w:rsidR="00E20F13">
        <w:rPr>
          <w:rFonts w:ascii="Times New Roman" w:eastAsia="Times New Roman" w:hAnsi="Times New Roman" w:cs="Times New Roman"/>
          <w:b/>
          <w:bCs/>
          <w:color w:val="000000"/>
          <w:lang w:val="sr-Cyrl-RS"/>
        </w:rPr>
        <w:t xml:space="preserve">РУЧНОГ ВЕЋА </w:t>
      </w:r>
      <w:r w:rsidR="0033421D" w:rsidRPr="006C6C27">
        <w:rPr>
          <w:rFonts w:ascii="Times New Roman" w:eastAsia="Times New Roman" w:hAnsi="Times New Roman" w:cs="Times New Roman"/>
          <w:b/>
          <w:bCs/>
        </w:rPr>
        <w:t xml:space="preserve"> СТРАНИХ ЈЕЗИКА </w:t>
      </w:r>
    </w:p>
    <w:p w14:paraId="5AF315DB" w14:textId="0026EB1C" w:rsidR="00F75520" w:rsidRDefault="00D61C37">
      <w:pPr>
        <w:ind w:hanging="2"/>
        <w:rPr>
          <w:rFonts w:ascii="Times New Roman" w:eastAsia="Times New Roman" w:hAnsi="Times New Roman" w:cs="Times New Roman"/>
          <w:bCs/>
          <w:lang w:val="sr-Cyrl-RS"/>
        </w:rPr>
      </w:pPr>
      <w:r>
        <w:rPr>
          <w:rFonts w:ascii="Times New Roman" w:eastAsia="Times New Roman" w:hAnsi="Times New Roman" w:cs="Times New Roman"/>
          <w:lang w:val="sr-Cyrl-RS"/>
        </w:rPr>
        <w:t xml:space="preserve">                    </w:t>
      </w:r>
      <w:r w:rsidR="0033421D">
        <w:rPr>
          <w:rFonts w:ascii="Times New Roman" w:eastAsia="Times New Roman" w:hAnsi="Times New Roman" w:cs="Times New Roman"/>
        </w:rPr>
        <w:t xml:space="preserve">Председник стручног већа: </w:t>
      </w:r>
      <w:r w:rsidR="0033421D" w:rsidRPr="006C6C27">
        <w:rPr>
          <w:rFonts w:ascii="Times New Roman" w:eastAsia="Times New Roman" w:hAnsi="Times New Roman" w:cs="Times New Roman"/>
          <w:bCs/>
        </w:rPr>
        <w:t>Игор Јовановић</w:t>
      </w:r>
    </w:p>
    <w:p w14:paraId="73F1F288" w14:textId="77777777" w:rsidR="006C6C27" w:rsidRPr="006C6C27" w:rsidRDefault="006C6C27" w:rsidP="006C6C27">
      <w:pPr>
        <w:rPr>
          <w:rFonts w:ascii="Times New Roman" w:eastAsia="Times New Roman" w:hAnsi="Times New Roman" w:cs="Times New Roman"/>
          <w:u w:val="single"/>
          <w:lang w:val="sr-Cyrl-RS"/>
        </w:rPr>
      </w:pPr>
    </w:p>
    <w:tbl>
      <w:tblPr>
        <w:tblStyle w:val="aff3"/>
        <w:tblW w:w="8774"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2"/>
        <w:gridCol w:w="2082"/>
        <w:gridCol w:w="1331"/>
        <w:gridCol w:w="1602"/>
        <w:gridCol w:w="2377"/>
      </w:tblGrid>
      <w:tr w:rsidR="00F75520" w14:paraId="20C66E66" w14:textId="77777777">
        <w:tc>
          <w:tcPr>
            <w:tcW w:w="1382" w:type="dxa"/>
            <w:shd w:val="clear" w:color="auto" w:fill="B8CCE4"/>
            <w:vAlign w:val="center"/>
          </w:tcPr>
          <w:p w14:paraId="3A9A553D" w14:textId="77777777" w:rsidR="00F75520" w:rsidRPr="006C6C27" w:rsidRDefault="0033421D">
            <w:pPr>
              <w:ind w:hanging="2"/>
              <w:jc w:val="center"/>
              <w:rPr>
                <w:rFonts w:ascii="Times New Roman" w:eastAsia="Times New Roman" w:hAnsi="Times New Roman" w:cs="Times New Roman"/>
                <w:sz w:val="16"/>
                <w:szCs w:val="16"/>
                <w:lang w:val="sr-Cyrl-RS"/>
              </w:rPr>
            </w:pPr>
            <w:r>
              <w:rPr>
                <w:rFonts w:ascii="Times New Roman" w:eastAsia="Times New Roman" w:hAnsi="Times New Roman" w:cs="Times New Roman"/>
                <w:sz w:val="16"/>
                <w:szCs w:val="16"/>
              </w:rPr>
              <w:t>ВРЕМЕ РЕАЛИЗАЦИЈЕ</w:t>
            </w:r>
          </w:p>
        </w:tc>
        <w:tc>
          <w:tcPr>
            <w:tcW w:w="2082" w:type="dxa"/>
            <w:shd w:val="clear" w:color="auto" w:fill="B8CCE4"/>
            <w:vAlign w:val="center"/>
          </w:tcPr>
          <w:p w14:paraId="4DC4E777" w14:textId="77777777" w:rsidR="00F75520" w:rsidRDefault="0033421D">
            <w:pPr>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ОСТВАРЕНЕ АКТИВНОСТИ/ТЕМЕ</w:t>
            </w:r>
          </w:p>
        </w:tc>
        <w:tc>
          <w:tcPr>
            <w:tcW w:w="1331" w:type="dxa"/>
            <w:shd w:val="clear" w:color="auto" w:fill="B8CCE4"/>
            <w:vAlign w:val="center"/>
          </w:tcPr>
          <w:p w14:paraId="15F0A610" w14:textId="77777777" w:rsidR="00F75520" w:rsidRDefault="0033421D">
            <w:pPr>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НОСИОЦИ АКТИВНОСТИ</w:t>
            </w:r>
          </w:p>
        </w:tc>
        <w:tc>
          <w:tcPr>
            <w:tcW w:w="1602" w:type="dxa"/>
            <w:shd w:val="clear" w:color="auto" w:fill="B8CCE4"/>
            <w:vAlign w:val="center"/>
          </w:tcPr>
          <w:p w14:paraId="4C1F6185" w14:textId="77777777" w:rsidR="00F75520" w:rsidRDefault="0033421D">
            <w:pPr>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НАЧИН ПРАЋЕЊА /ИЗВЕШТАВАЊА</w:t>
            </w:r>
          </w:p>
        </w:tc>
        <w:tc>
          <w:tcPr>
            <w:tcW w:w="2377" w:type="dxa"/>
            <w:shd w:val="clear" w:color="auto" w:fill="B8CCE4"/>
            <w:vAlign w:val="center"/>
          </w:tcPr>
          <w:p w14:paraId="6AECFD83" w14:textId="77777777" w:rsidR="00F75520" w:rsidRDefault="0033421D">
            <w:pPr>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ОСТВАРЕНИ ИСХОДИ</w:t>
            </w:r>
          </w:p>
        </w:tc>
      </w:tr>
      <w:tr w:rsidR="00F75520" w14:paraId="333369ED" w14:textId="77777777">
        <w:trPr>
          <w:cantSplit/>
          <w:trHeight w:val="20"/>
        </w:trPr>
        <w:tc>
          <w:tcPr>
            <w:tcW w:w="1382" w:type="dxa"/>
            <w:vAlign w:val="center"/>
          </w:tcPr>
          <w:p w14:paraId="7785F06E"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Септембар</w:t>
            </w:r>
          </w:p>
        </w:tc>
        <w:tc>
          <w:tcPr>
            <w:tcW w:w="2082" w:type="dxa"/>
            <w:vAlign w:val="center"/>
          </w:tcPr>
          <w:p w14:paraId="6865A0B2" w14:textId="77777777" w:rsidR="00F75520" w:rsidRDefault="0033421D">
            <w:pPr>
              <w:spacing w:line="360" w:lineRule="auto"/>
              <w:ind w:hanging="2"/>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1. Планирање писмених и контролних задатака</w:t>
            </w:r>
          </w:p>
          <w:p w14:paraId="1DD2CCDE" w14:textId="77777777" w:rsidR="00F75520" w:rsidRDefault="0033421D">
            <w:pPr>
              <w:spacing w:line="360" w:lineRule="auto"/>
              <w:ind w:hanging="2"/>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2. Обележавање Дана европских језика 26.9.</w:t>
            </w:r>
          </w:p>
          <w:p w14:paraId="3B0A3252" w14:textId="77777777" w:rsidR="00F75520" w:rsidRDefault="00F75520">
            <w:pPr>
              <w:ind w:hanging="2"/>
              <w:rPr>
                <w:rFonts w:ascii="Times New Roman" w:eastAsia="Times New Roman" w:hAnsi="Times New Roman" w:cs="Times New Roman"/>
                <w:sz w:val="18"/>
                <w:szCs w:val="18"/>
              </w:rPr>
            </w:pPr>
          </w:p>
        </w:tc>
        <w:tc>
          <w:tcPr>
            <w:tcW w:w="1331" w:type="dxa"/>
            <w:vMerge w:val="restart"/>
            <w:vAlign w:val="center"/>
          </w:tcPr>
          <w:p w14:paraId="11394D2F"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Чланови стручног већа</w:t>
            </w:r>
          </w:p>
        </w:tc>
        <w:tc>
          <w:tcPr>
            <w:tcW w:w="1602" w:type="dxa"/>
            <w:vMerge w:val="restart"/>
            <w:vAlign w:val="center"/>
          </w:tcPr>
          <w:p w14:paraId="5E52ABEF"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Записник са састанака,  е-дневник</w:t>
            </w:r>
          </w:p>
        </w:tc>
        <w:tc>
          <w:tcPr>
            <w:tcW w:w="2377" w:type="dxa"/>
            <w:vAlign w:val="center"/>
          </w:tcPr>
          <w:p w14:paraId="249AE1F1" w14:textId="20AD5875"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  Контр</w:t>
            </w:r>
            <w:r w:rsidR="006C6C27">
              <w:rPr>
                <w:rFonts w:ascii="Times New Roman" w:eastAsia="Times New Roman" w:hAnsi="Times New Roman" w:cs="Times New Roman"/>
                <w:sz w:val="18"/>
                <w:szCs w:val="18"/>
                <w:lang w:val="sr-Cyrl-RS"/>
              </w:rPr>
              <w:t>о</w:t>
            </w:r>
            <w:r>
              <w:rPr>
                <w:rFonts w:ascii="Times New Roman" w:eastAsia="Times New Roman" w:hAnsi="Times New Roman" w:cs="Times New Roman"/>
                <w:sz w:val="18"/>
                <w:szCs w:val="18"/>
              </w:rPr>
              <w:t>лни и писмени задаци усклађени су на нивоу Стручног већа и приликом израде распореда узео се у обзир и распоред других Стручних већа.Прошлогодишњи распоред претрпео је незнатне измене.</w:t>
            </w:r>
          </w:p>
          <w:p w14:paraId="64DAA687" w14:textId="77777777"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  за Дан европских језика 26.9.2024. наставници француског, руског, немачког и енглеског језика  организовали су израду панела sa идиоматским изразима и бар кодовима који воде до објашњења, значења и мини игара у вези са тим идиомима инспирисаних и панела са мислима знаменитих људи о људским вредностима, који су потом изложени у холу школе</w:t>
            </w:r>
          </w:p>
        </w:tc>
      </w:tr>
      <w:tr w:rsidR="00F75520" w14:paraId="66901FD6" w14:textId="77777777">
        <w:trPr>
          <w:cantSplit/>
          <w:trHeight w:val="20"/>
        </w:trPr>
        <w:tc>
          <w:tcPr>
            <w:tcW w:w="1382" w:type="dxa"/>
            <w:vAlign w:val="center"/>
          </w:tcPr>
          <w:p w14:paraId="56737D9E"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Октобар</w:t>
            </w:r>
          </w:p>
        </w:tc>
        <w:tc>
          <w:tcPr>
            <w:tcW w:w="2082" w:type="dxa"/>
            <w:vAlign w:val="center"/>
          </w:tcPr>
          <w:p w14:paraId="27A6EC0B" w14:textId="77777777" w:rsidR="00F75520" w:rsidRDefault="0033421D">
            <w:pPr>
              <w:spacing w:line="360" w:lineRule="auto"/>
              <w:ind w:hanging="2"/>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-учешће на Дечјем фестивалу у оквиру Дечје недеље</w:t>
            </w:r>
          </w:p>
          <w:p w14:paraId="49BA2D13" w14:textId="77777777" w:rsidR="00F75520" w:rsidRDefault="00F75520">
            <w:pPr>
              <w:ind w:hanging="2"/>
              <w:rPr>
                <w:rFonts w:ascii="Times New Roman" w:eastAsia="Times New Roman" w:hAnsi="Times New Roman" w:cs="Times New Roman"/>
                <w:sz w:val="18"/>
                <w:szCs w:val="18"/>
              </w:rPr>
            </w:pPr>
          </w:p>
        </w:tc>
        <w:tc>
          <w:tcPr>
            <w:tcW w:w="1331" w:type="dxa"/>
            <w:vMerge/>
            <w:vAlign w:val="center"/>
          </w:tcPr>
          <w:p w14:paraId="06600BE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1602" w:type="dxa"/>
            <w:vMerge/>
            <w:vAlign w:val="center"/>
          </w:tcPr>
          <w:p w14:paraId="2DB5097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2377" w:type="dxa"/>
          </w:tcPr>
          <w:p w14:paraId="1537DED6" w14:textId="77777777" w:rsidR="00F75520" w:rsidRDefault="0033421D">
            <w:pPr>
              <w:spacing w:after="0"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У оквиру Дечје недеље Стручни тим је учествовао  у већ најављеним и организованим активностима:</w:t>
            </w:r>
          </w:p>
          <w:p w14:paraId="1B6C86B8" w14:textId="77777777" w:rsidR="00F75520" w:rsidRDefault="0033421D">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Учествовање и присуство на Дечјем Баѕару (12.10.)</w:t>
            </w:r>
          </w:p>
          <w:p w14:paraId="2D79058E" w14:textId="77777777" w:rsidR="00F75520" w:rsidRDefault="0033421D">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Представљање и реализација пројекта „Сва деца су посебна“, где је представљен пројекат , приручници из страних језика и дугих предмета за рад са децом са сметњама у развоју и они за рад са децом која се из поединачних предмета образуу по ИОП-у.</w:t>
            </w:r>
          </w:p>
          <w:p w14:paraId="16D6E1B8" w14:textId="77777777" w:rsidR="00F75520" w:rsidRDefault="0033421D">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Посета Општини града Ариља и Полицијској станици ученичког парламента  (координатор Ученичког парламента  Јелена Лађевац, 10.10. и 11.10.)</w:t>
            </w:r>
          </w:p>
          <w:p w14:paraId="4C9E0E1C" w14:textId="77777777" w:rsidR="00F75520" w:rsidRDefault="00F75520">
            <w:pPr>
              <w:ind w:hanging="2"/>
              <w:rPr>
                <w:rFonts w:ascii="Times New Roman" w:eastAsia="Times New Roman" w:hAnsi="Times New Roman" w:cs="Times New Roman"/>
                <w:sz w:val="18"/>
                <w:szCs w:val="18"/>
              </w:rPr>
            </w:pPr>
          </w:p>
        </w:tc>
      </w:tr>
      <w:tr w:rsidR="00F75520" w14:paraId="39FB4DE2" w14:textId="77777777">
        <w:trPr>
          <w:cantSplit/>
          <w:trHeight w:val="20"/>
        </w:trPr>
        <w:tc>
          <w:tcPr>
            <w:tcW w:w="1382" w:type="dxa"/>
            <w:vAlign w:val="center"/>
          </w:tcPr>
          <w:p w14:paraId="42224283"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Новембар</w:t>
            </w:r>
          </w:p>
        </w:tc>
        <w:tc>
          <w:tcPr>
            <w:tcW w:w="2082" w:type="dxa"/>
            <w:vAlign w:val="center"/>
          </w:tcPr>
          <w:p w14:paraId="375E7967" w14:textId="77777777"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 Анализа првог тромесечја</w:t>
            </w:r>
          </w:p>
          <w:p w14:paraId="3E6427C7" w14:textId="77777777" w:rsidR="00F75520" w:rsidRDefault="00F75520">
            <w:pPr>
              <w:spacing w:line="360" w:lineRule="auto"/>
              <w:ind w:hanging="2"/>
              <w:rPr>
                <w:rFonts w:ascii="Times New Roman" w:eastAsia="Times New Roman" w:hAnsi="Times New Roman" w:cs="Times New Roman"/>
                <w:sz w:val="18"/>
                <w:szCs w:val="18"/>
              </w:rPr>
            </w:pPr>
          </w:p>
        </w:tc>
        <w:tc>
          <w:tcPr>
            <w:tcW w:w="1331" w:type="dxa"/>
            <w:vMerge/>
            <w:vAlign w:val="center"/>
          </w:tcPr>
          <w:p w14:paraId="2356E27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1602" w:type="dxa"/>
            <w:vMerge/>
            <w:vAlign w:val="center"/>
          </w:tcPr>
          <w:p w14:paraId="573A117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2377" w:type="dxa"/>
          </w:tcPr>
          <w:p w14:paraId="69BE060F" w14:textId="77777777"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У првом тромесечју већина ученика има позитиван успех из страних језика. На састанку се причало о начинима даљег деловања. Разматрали су се и начини рада са ученицима с којима се ради индивидуализација.</w:t>
            </w:r>
          </w:p>
        </w:tc>
      </w:tr>
      <w:tr w:rsidR="00F75520" w14:paraId="50484B14" w14:textId="77777777">
        <w:trPr>
          <w:cantSplit/>
          <w:trHeight w:val="20"/>
        </w:trPr>
        <w:tc>
          <w:tcPr>
            <w:tcW w:w="1382" w:type="dxa"/>
            <w:vAlign w:val="center"/>
          </w:tcPr>
          <w:p w14:paraId="78E7A82C"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lastRenderedPageBreak/>
              <w:t>Децембар</w:t>
            </w:r>
          </w:p>
        </w:tc>
        <w:tc>
          <w:tcPr>
            <w:tcW w:w="2082" w:type="dxa"/>
            <w:vAlign w:val="center"/>
          </w:tcPr>
          <w:p w14:paraId="6A2B8E5A" w14:textId="77777777"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 Реализација васпитно-образовних задатака и успех ученика на крају I полугодишта </w:t>
            </w:r>
          </w:p>
          <w:p w14:paraId="240101F7" w14:textId="77777777" w:rsidR="00F75520" w:rsidRDefault="00F75520">
            <w:pPr>
              <w:pBdr>
                <w:top w:val="nil"/>
                <w:left w:val="nil"/>
                <w:bottom w:val="nil"/>
                <w:right w:val="nil"/>
                <w:between w:val="nil"/>
              </w:pBdr>
              <w:spacing w:before="60" w:after="60"/>
              <w:ind w:hanging="2"/>
              <w:rPr>
                <w:rFonts w:ascii="Times New Roman" w:eastAsia="Times New Roman" w:hAnsi="Times New Roman" w:cs="Times New Roman"/>
                <w:color w:val="000000"/>
                <w:sz w:val="18"/>
                <w:szCs w:val="18"/>
              </w:rPr>
            </w:pPr>
          </w:p>
        </w:tc>
        <w:tc>
          <w:tcPr>
            <w:tcW w:w="1331" w:type="dxa"/>
            <w:vMerge/>
            <w:vAlign w:val="center"/>
          </w:tcPr>
          <w:p w14:paraId="55B5307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color w:val="000000"/>
                <w:sz w:val="18"/>
                <w:szCs w:val="18"/>
              </w:rPr>
            </w:pPr>
          </w:p>
        </w:tc>
        <w:tc>
          <w:tcPr>
            <w:tcW w:w="1602" w:type="dxa"/>
            <w:vMerge/>
            <w:vAlign w:val="center"/>
          </w:tcPr>
          <w:p w14:paraId="2310B62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color w:val="000000"/>
                <w:sz w:val="18"/>
                <w:szCs w:val="18"/>
              </w:rPr>
            </w:pPr>
          </w:p>
        </w:tc>
        <w:tc>
          <w:tcPr>
            <w:tcW w:w="2377" w:type="dxa"/>
          </w:tcPr>
          <w:p w14:paraId="53297C44" w14:textId="77777777"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На крају првог полугодиштавећина ученика има позитиван успех из страних језика. На састанку се причало о начинима даљег деловања, као и плановима организовања  модула и области  у другом полугодишту након  одлуке Министарства о скраћењу првог полугодишта</w:t>
            </w:r>
          </w:p>
          <w:p w14:paraId="79912513" w14:textId="77777777" w:rsidR="00F75520" w:rsidRDefault="0033421D">
            <w:pPr>
              <w:spacing w:line="360" w:lineRule="auto"/>
              <w:ind w:hanging="2"/>
              <w:rPr>
                <w:rFonts w:ascii="Times New Roman" w:eastAsia="Times New Roman" w:hAnsi="Times New Roman" w:cs="Times New Roman"/>
                <w:color w:val="FF0000"/>
                <w:sz w:val="18"/>
                <w:szCs w:val="18"/>
              </w:rPr>
            </w:pPr>
            <w:r>
              <w:rPr>
                <w:rFonts w:ascii="Times New Roman" w:eastAsia="Times New Roman" w:hAnsi="Times New Roman" w:cs="Times New Roman"/>
                <w:sz w:val="18"/>
                <w:szCs w:val="18"/>
              </w:rPr>
              <w:t>Оцењен рад на подучавању страних језика упоређивањем успеха  ученика са успехом оствареним у истом класификационом периоду претходне школске године.</w:t>
            </w:r>
          </w:p>
        </w:tc>
      </w:tr>
      <w:tr w:rsidR="00F75520" w14:paraId="722D008A" w14:textId="77777777">
        <w:trPr>
          <w:cantSplit/>
          <w:trHeight w:val="20"/>
        </w:trPr>
        <w:tc>
          <w:tcPr>
            <w:tcW w:w="1382" w:type="dxa"/>
            <w:vAlign w:val="center"/>
          </w:tcPr>
          <w:p w14:paraId="00751DCE"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Април</w:t>
            </w:r>
          </w:p>
        </w:tc>
        <w:tc>
          <w:tcPr>
            <w:tcW w:w="2082" w:type="dxa"/>
            <w:vAlign w:val="center"/>
          </w:tcPr>
          <w:p w14:paraId="28050BA7" w14:textId="77777777"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 Реализација васпитно-образовнихзадатака и успех ученика на крају3. тромесечја</w:t>
            </w:r>
          </w:p>
        </w:tc>
        <w:tc>
          <w:tcPr>
            <w:tcW w:w="1331" w:type="dxa"/>
            <w:vMerge/>
            <w:vAlign w:val="center"/>
          </w:tcPr>
          <w:p w14:paraId="649CD8C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1602" w:type="dxa"/>
            <w:vMerge/>
            <w:vAlign w:val="center"/>
          </w:tcPr>
          <w:p w14:paraId="7034A70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2377" w:type="dxa"/>
          </w:tcPr>
          <w:p w14:paraId="2EF905E6" w14:textId="77777777" w:rsidR="00F75520" w:rsidRDefault="0033421D">
            <w:pPr>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Урађена је и презентована анализа успеха ученика ,Разматрање даљег деловања, успеха, допунског рада, индивидуализације,</w:t>
            </w:r>
          </w:p>
          <w:p w14:paraId="22640553" w14:textId="77777777" w:rsidR="00F75520" w:rsidRDefault="00F75520">
            <w:pPr>
              <w:ind w:hanging="2"/>
              <w:rPr>
                <w:rFonts w:ascii="Times New Roman" w:eastAsia="Times New Roman" w:hAnsi="Times New Roman" w:cs="Times New Roman"/>
                <w:sz w:val="18"/>
                <w:szCs w:val="18"/>
              </w:rPr>
            </w:pPr>
          </w:p>
        </w:tc>
      </w:tr>
      <w:tr w:rsidR="00F75520" w14:paraId="3522EC0C" w14:textId="77777777">
        <w:trPr>
          <w:cantSplit/>
          <w:trHeight w:val="20"/>
        </w:trPr>
        <w:tc>
          <w:tcPr>
            <w:tcW w:w="1382" w:type="dxa"/>
            <w:vAlign w:val="center"/>
          </w:tcPr>
          <w:p w14:paraId="437AA199"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Јун</w:t>
            </w:r>
          </w:p>
        </w:tc>
        <w:tc>
          <w:tcPr>
            <w:tcW w:w="2082" w:type="dxa"/>
            <w:vAlign w:val="center"/>
          </w:tcPr>
          <w:p w14:paraId="529640F9" w14:textId="47DE03FB" w:rsidR="00F75520" w:rsidRDefault="0033421D">
            <w:pPr>
              <w:spacing w:line="36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1) Реализација васпитно-образовних задатака и успехученика на крају 2. </w:t>
            </w:r>
            <w:r w:rsidR="00D118F1">
              <w:rPr>
                <w:rFonts w:ascii="Times New Roman" w:eastAsia="Times New Roman" w:hAnsi="Times New Roman" w:cs="Times New Roman"/>
                <w:sz w:val="18"/>
                <w:szCs w:val="18"/>
              </w:rPr>
              <w:t>П</w:t>
            </w:r>
            <w:r>
              <w:rPr>
                <w:rFonts w:ascii="Times New Roman" w:eastAsia="Times New Roman" w:hAnsi="Times New Roman" w:cs="Times New Roman"/>
                <w:sz w:val="18"/>
                <w:szCs w:val="18"/>
              </w:rPr>
              <w:t>олугодишта</w:t>
            </w:r>
          </w:p>
        </w:tc>
        <w:tc>
          <w:tcPr>
            <w:tcW w:w="1331" w:type="dxa"/>
            <w:vMerge/>
            <w:vAlign w:val="center"/>
          </w:tcPr>
          <w:p w14:paraId="69477AD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1602" w:type="dxa"/>
            <w:vMerge/>
            <w:vAlign w:val="center"/>
          </w:tcPr>
          <w:p w14:paraId="7640FAB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8"/>
                <w:szCs w:val="18"/>
              </w:rPr>
            </w:pPr>
          </w:p>
        </w:tc>
        <w:tc>
          <w:tcPr>
            <w:tcW w:w="2377" w:type="dxa"/>
          </w:tcPr>
          <w:p w14:paraId="35DE8862" w14:textId="77777777" w:rsidR="00F75520" w:rsidRDefault="0033421D">
            <w:pPr>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Урађена је и презентована анализа успеха на крају школске године</w:t>
            </w:r>
          </w:p>
        </w:tc>
      </w:tr>
    </w:tbl>
    <w:p w14:paraId="17C65709" w14:textId="77777777" w:rsidR="00F75520" w:rsidRDefault="00F75520">
      <w:pPr>
        <w:ind w:hanging="2"/>
      </w:pPr>
    </w:p>
    <w:p w14:paraId="2F05C37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ИЗВЕШТАЈ О РАДУ НОВИНАРСКЕ СЕКЦИЈЕ У ШКОЛСКОЈ 2024/2025.ГОДИНИ</w:t>
      </w:r>
    </w:p>
    <w:p w14:paraId="0B28AC36"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У току школске 2024/2025. години новинарска секција није реализовала предвиђене садржаје.</w:t>
      </w:r>
    </w:p>
    <w:p w14:paraId="32635063" w14:textId="77777777" w:rsidR="00F75520" w:rsidRPr="0095575A" w:rsidRDefault="0033421D">
      <w:pPr>
        <w:ind w:hanging="2"/>
        <w:rPr>
          <w:lang w:val="sr-Cyrl-RS"/>
        </w:rPr>
      </w:pPr>
      <w:r>
        <w:rPr>
          <w:rFonts w:ascii="Times New Roman" w:eastAsia="Times New Roman" w:hAnsi="Times New Roman" w:cs="Times New Roman"/>
        </w:rPr>
        <w:t xml:space="preserve">                                                                                                                               Славица Ристивојев</w:t>
      </w:r>
      <w:r w:rsidR="0095575A">
        <w:rPr>
          <w:rFonts w:ascii="Times New Roman" w:eastAsia="Times New Roman" w:hAnsi="Times New Roman" w:cs="Times New Roman"/>
          <w:lang w:val="sr-Cyrl-RS"/>
        </w:rPr>
        <w:t>ић</w:t>
      </w:r>
    </w:p>
    <w:p w14:paraId="270FA55B" w14:textId="133DD058" w:rsidR="00F75520" w:rsidRPr="006C6C27" w:rsidRDefault="00237ECB" w:rsidP="00237ECB">
      <w:pPr>
        <w:rPr>
          <w:rFonts w:ascii="Times New Roman" w:eastAsia="Times New Roman" w:hAnsi="Times New Roman" w:cs="Times New Roman"/>
          <w:b/>
          <w:bCs/>
        </w:rPr>
      </w:pPr>
      <w:r>
        <w:rPr>
          <w:rFonts w:ascii="Times New Roman" w:eastAsia="Times New Roman" w:hAnsi="Times New Roman" w:cs="Times New Roman"/>
          <w:b/>
          <w:color w:val="000000"/>
        </w:rPr>
        <w:t xml:space="preserve">РЕАЛИЗАЦИЈА ПРОГРАМА </w:t>
      </w:r>
      <w:r w:rsidR="00E20F13">
        <w:rPr>
          <w:rFonts w:ascii="Times New Roman" w:eastAsia="Times New Roman" w:hAnsi="Times New Roman" w:cs="Times New Roman"/>
          <w:b/>
          <w:bCs/>
          <w:lang w:val="sr-Cyrl-RS"/>
        </w:rPr>
        <w:t>РАДА СТРУЧНОГ ВЕЋА</w:t>
      </w:r>
      <w:r w:rsidR="006C6C27" w:rsidRPr="006C6C27">
        <w:rPr>
          <w:rFonts w:ascii="Times New Roman" w:eastAsia="Times New Roman" w:hAnsi="Times New Roman" w:cs="Times New Roman"/>
          <w:b/>
          <w:bCs/>
          <w:lang w:val="sr-Cyrl-RS"/>
        </w:rPr>
        <w:t xml:space="preserve"> </w:t>
      </w:r>
      <w:r w:rsidR="0033421D" w:rsidRPr="006C6C27">
        <w:rPr>
          <w:rFonts w:ascii="Times New Roman" w:eastAsia="Times New Roman" w:hAnsi="Times New Roman" w:cs="Times New Roman"/>
          <w:b/>
          <w:bCs/>
        </w:rPr>
        <w:t>MУЗИЧКА КУЛТУРА - ЛИКОВНА КУЛТУРА</w:t>
      </w:r>
    </w:p>
    <w:p w14:paraId="1E47612A" w14:textId="77777777" w:rsidR="00F75520" w:rsidRPr="006C6C27" w:rsidRDefault="0033421D">
      <w:pPr>
        <w:ind w:hanging="2"/>
        <w:rPr>
          <w:rFonts w:ascii="Times New Roman" w:hAnsi="Times New Roman" w:cs="Times New Roman"/>
        </w:rPr>
      </w:pPr>
      <w:r w:rsidRPr="006C6C27">
        <w:rPr>
          <w:rFonts w:ascii="Times New Roman" w:hAnsi="Times New Roman" w:cs="Times New Roman"/>
        </w:rPr>
        <w:t>Председник Стручног већа : Ана Миловановић</w:t>
      </w:r>
    </w:p>
    <w:tbl>
      <w:tblPr>
        <w:tblStyle w:val="aff4"/>
        <w:tblW w:w="10740" w:type="dxa"/>
        <w:tblInd w:w="-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45"/>
        <w:gridCol w:w="3360"/>
        <w:gridCol w:w="2550"/>
        <w:gridCol w:w="3285"/>
      </w:tblGrid>
      <w:tr w:rsidR="00F75520" w:rsidRPr="006C6C27" w14:paraId="4ECE0973" w14:textId="77777777">
        <w:trPr>
          <w:trHeight w:val="764"/>
        </w:trPr>
        <w:tc>
          <w:tcPr>
            <w:tcW w:w="1545" w:type="dxa"/>
            <w:shd w:val="clear" w:color="auto" w:fill="F2F2F2"/>
            <w:vAlign w:val="center"/>
          </w:tcPr>
          <w:p w14:paraId="33673837" w14:textId="12AE6892" w:rsidR="00F75520" w:rsidRPr="006C6C27" w:rsidRDefault="00C20D5E">
            <w:pPr>
              <w:spacing w:line="240" w:lineRule="auto"/>
              <w:ind w:hanging="2"/>
              <w:jc w:val="center"/>
              <w:rPr>
                <w:rFonts w:ascii="Times New Roman" w:hAnsi="Times New Roman" w:cs="Times New Roman"/>
                <w:sz w:val="18"/>
                <w:szCs w:val="18"/>
              </w:rPr>
            </w:pPr>
            <w:r w:rsidRPr="006C6C27">
              <w:rPr>
                <w:rFonts w:ascii="Times New Roman" w:hAnsi="Times New Roman" w:cs="Times New Roman"/>
                <w:b/>
                <w:sz w:val="18"/>
                <w:szCs w:val="18"/>
              </w:rPr>
              <w:t>В</w:t>
            </w:r>
            <w:r w:rsidR="0033421D" w:rsidRPr="006C6C27">
              <w:rPr>
                <w:rFonts w:ascii="Times New Roman" w:hAnsi="Times New Roman" w:cs="Times New Roman"/>
                <w:b/>
                <w:sz w:val="18"/>
                <w:szCs w:val="18"/>
              </w:rPr>
              <w:t>реме</w:t>
            </w:r>
          </w:p>
          <w:p w14:paraId="19E4530D" w14:textId="58F17720" w:rsidR="00F75520" w:rsidRPr="006C6C27" w:rsidRDefault="006327F2">
            <w:pPr>
              <w:spacing w:line="240" w:lineRule="auto"/>
              <w:ind w:hanging="2"/>
              <w:jc w:val="center"/>
              <w:rPr>
                <w:rFonts w:ascii="Times New Roman" w:hAnsi="Times New Roman" w:cs="Times New Roman"/>
                <w:sz w:val="18"/>
                <w:szCs w:val="18"/>
              </w:rPr>
            </w:pPr>
            <w:r w:rsidRPr="006C6C27">
              <w:rPr>
                <w:rFonts w:ascii="Times New Roman" w:hAnsi="Times New Roman" w:cs="Times New Roman"/>
                <w:b/>
                <w:sz w:val="18"/>
                <w:szCs w:val="18"/>
              </w:rPr>
              <w:t>Р</w:t>
            </w:r>
            <w:r w:rsidR="0033421D" w:rsidRPr="006C6C27">
              <w:rPr>
                <w:rFonts w:ascii="Times New Roman" w:hAnsi="Times New Roman" w:cs="Times New Roman"/>
                <w:b/>
                <w:sz w:val="18"/>
                <w:szCs w:val="18"/>
              </w:rPr>
              <w:t>еализације</w:t>
            </w:r>
          </w:p>
        </w:tc>
        <w:tc>
          <w:tcPr>
            <w:tcW w:w="3360" w:type="dxa"/>
            <w:shd w:val="clear" w:color="auto" w:fill="F2F2F2"/>
            <w:vAlign w:val="center"/>
          </w:tcPr>
          <w:p w14:paraId="6752CE9F" w14:textId="77777777" w:rsidR="00F75520" w:rsidRPr="006C6C27" w:rsidRDefault="0033421D">
            <w:pPr>
              <w:spacing w:line="240" w:lineRule="auto"/>
              <w:ind w:hanging="2"/>
              <w:jc w:val="center"/>
              <w:rPr>
                <w:rFonts w:ascii="Times New Roman" w:hAnsi="Times New Roman" w:cs="Times New Roman"/>
                <w:sz w:val="18"/>
                <w:szCs w:val="18"/>
              </w:rPr>
            </w:pPr>
            <w:r w:rsidRPr="006C6C27">
              <w:rPr>
                <w:rFonts w:ascii="Times New Roman" w:hAnsi="Times New Roman" w:cs="Times New Roman"/>
                <w:b/>
                <w:sz w:val="18"/>
                <w:szCs w:val="18"/>
              </w:rPr>
              <w:t>активности/теме</w:t>
            </w:r>
          </w:p>
        </w:tc>
        <w:tc>
          <w:tcPr>
            <w:tcW w:w="2550" w:type="dxa"/>
            <w:shd w:val="clear" w:color="auto" w:fill="F2F2F2"/>
            <w:vAlign w:val="center"/>
          </w:tcPr>
          <w:p w14:paraId="6ECD8CBD" w14:textId="77777777" w:rsidR="00F75520" w:rsidRPr="006C6C27" w:rsidRDefault="0033421D">
            <w:pPr>
              <w:spacing w:line="240" w:lineRule="auto"/>
              <w:ind w:hanging="2"/>
              <w:jc w:val="center"/>
              <w:rPr>
                <w:rFonts w:ascii="Times New Roman" w:hAnsi="Times New Roman" w:cs="Times New Roman"/>
                <w:sz w:val="18"/>
                <w:szCs w:val="18"/>
              </w:rPr>
            </w:pPr>
            <w:r w:rsidRPr="006C6C27">
              <w:rPr>
                <w:rFonts w:ascii="Times New Roman" w:hAnsi="Times New Roman" w:cs="Times New Roman"/>
                <w:b/>
                <w:sz w:val="18"/>
                <w:szCs w:val="18"/>
              </w:rPr>
              <w:t>начин реализације</w:t>
            </w:r>
          </w:p>
        </w:tc>
        <w:tc>
          <w:tcPr>
            <w:tcW w:w="3285" w:type="dxa"/>
            <w:shd w:val="clear" w:color="auto" w:fill="F2F2F2"/>
            <w:vAlign w:val="center"/>
          </w:tcPr>
          <w:p w14:paraId="5E9D2CD6" w14:textId="77777777" w:rsidR="00F75520" w:rsidRPr="006C6C27" w:rsidRDefault="0033421D">
            <w:pPr>
              <w:spacing w:line="240" w:lineRule="auto"/>
              <w:ind w:hanging="2"/>
              <w:jc w:val="center"/>
              <w:rPr>
                <w:rFonts w:ascii="Times New Roman" w:hAnsi="Times New Roman" w:cs="Times New Roman"/>
                <w:sz w:val="18"/>
                <w:szCs w:val="18"/>
              </w:rPr>
            </w:pPr>
            <w:r w:rsidRPr="006C6C27">
              <w:rPr>
                <w:rFonts w:ascii="Times New Roman" w:hAnsi="Times New Roman" w:cs="Times New Roman"/>
                <w:b/>
                <w:sz w:val="18"/>
                <w:szCs w:val="18"/>
              </w:rPr>
              <w:t>носиоци активности</w:t>
            </w:r>
          </w:p>
        </w:tc>
      </w:tr>
      <w:tr w:rsidR="00F75520" w:rsidRPr="006C6C27" w14:paraId="64598B80" w14:textId="77777777">
        <w:trPr>
          <w:trHeight w:val="450"/>
        </w:trPr>
        <w:tc>
          <w:tcPr>
            <w:tcW w:w="1545" w:type="dxa"/>
          </w:tcPr>
          <w:p w14:paraId="514D5658" w14:textId="6DDB235E"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А</w:t>
            </w:r>
            <w:r w:rsidR="0033421D" w:rsidRPr="006C6C27">
              <w:rPr>
                <w:rFonts w:ascii="Times New Roman" w:hAnsi="Times New Roman" w:cs="Times New Roman"/>
                <w:b/>
                <w:sz w:val="18"/>
                <w:szCs w:val="18"/>
              </w:rPr>
              <w:t>вгуст</w:t>
            </w:r>
          </w:p>
        </w:tc>
        <w:tc>
          <w:tcPr>
            <w:tcW w:w="3360" w:type="dxa"/>
          </w:tcPr>
          <w:p w14:paraId="1EF65872"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1.Изабран је руководилац Већа</w:t>
            </w:r>
          </w:p>
          <w:p w14:paraId="6BABC529"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2.Стручно усавршавање наставника је на индивидуалном нивоу</w:t>
            </w:r>
          </w:p>
          <w:p w14:paraId="37B79521"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3.Израђени су и полсати Годишњи планови рада</w:t>
            </w:r>
          </w:p>
        </w:tc>
        <w:tc>
          <w:tcPr>
            <w:tcW w:w="2550" w:type="dxa"/>
          </w:tcPr>
          <w:p w14:paraId="18E0E7BC" w14:textId="77777777" w:rsidR="00F75520" w:rsidRPr="006C6C27" w:rsidRDefault="00F75520">
            <w:pPr>
              <w:ind w:hanging="2"/>
              <w:rPr>
                <w:rFonts w:ascii="Times New Roman" w:hAnsi="Times New Roman" w:cs="Times New Roman"/>
                <w:sz w:val="18"/>
                <w:szCs w:val="18"/>
              </w:rPr>
            </w:pPr>
          </w:p>
          <w:p w14:paraId="0726DB7C" w14:textId="77777777" w:rsidR="00F75520" w:rsidRPr="006C6C27" w:rsidRDefault="00F75520">
            <w:pPr>
              <w:ind w:hanging="2"/>
              <w:rPr>
                <w:rFonts w:ascii="Times New Roman" w:hAnsi="Times New Roman" w:cs="Times New Roman"/>
                <w:sz w:val="18"/>
                <w:szCs w:val="18"/>
              </w:rPr>
            </w:pPr>
          </w:p>
          <w:p w14:paraId="78BEE2C2"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састанак</w:t>
            </w:r>
          </w:p>
        </w:tc>
        <w:tc>
          <w:tcPr>
            <w:tcW w:w="3285" w:type="dxa"/>
          </w:tcPr>
          <w:p w14:paraId="4E0E2DF4"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Марија Ђорђевић</w:t>
            </w:r>
          </w:p>
          <w:p w14:paraId="1105BEB0"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Ружица Јоксимовић</w:t>
            </w:r>
          </w:p>
          <w:p w14:paraId="24711FA2"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Ана Миловановић</w:t>
            </w:r>
          </w:p>
          <w:p w14:paraId="22D75E73"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Јелена Василијевић Вукотић</w:t>
            </w:r>
          </w:p>
          <w:p w14:paraId="3B4F1807"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Саша Дукић</w:t>
            </w:r>
          </w:p>
        </w:tc>
      </w:tr>
      <w:tr w:rsidR="00F75520" w:rsidRPr="006C6C27" w14:paraId="2BC29AE6" w14:textId="77777777">
        <w:trPr>
          <w:trHeight w:val="555"/>
        </w:trPr>
        <w:tc>
          <w:tcPr>
            <w:tcW w:w="1545" w:type="dxa"/>
          </w:tcPr>
          <w:p w14:paraId="5A4987DD" w14:textId="34953870"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lastRenderedPageBreak/>
              <w:t>С</w:t>
            </w:r>
            <w:r w:rsidR="0033421D" w:rsidRPr="006C6C27">
              <w:rPr>
                <w:rFonts w:ascii="Times New Roman" w:hAnsi="Times New Roman" w:cs="Times New Roman"/>
                <w:b/>
                <w:sz w:val="18"/>
                <w:szCs w:val="18"/>
              </w:rPr>
              <w:t>ептембар</w:t>
            </w:r>
          </w:p>
        </w:tc>
        <w:tc>
          <w:tcPr>
            <w:tcW w:w="3360" w:type="dxa"/>
          </w:tcPr>
          <w:p w14:paraId="51EE055F"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1.Урађени су месечни планови</w:t>
            </w:r>
          </w:p>
          <w:p w14:paraId="3350F06B"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2.Планиран је рад секција</w:t>
            </w:r>
          </w:p>
          <w:p w14:paraId="432409B8"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3.Нису поручена наставна средства, јер имамо потребно</w:t>
            </w:r>
          </w:p>
          <w:p w14:paraId="5895B14F"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4.Договорена је израда критеријума оцењивања на нивоу Већа</w:t>
            </w:r>
          </w:p>
        </w:tc>
        <w:tc>
          <w:tcPr>
            <w:tcW w:w="2550" w:type="dxa"/>
          </w:tcPr>
          <w:p w14:paraId="01BFF8E6" w14:textId="77777777" w:rsidR="00F75520" w:rsidRPr="006C6C27" w:rsidRDefault="00F75520">
            <w:pPr>
              <w:ind w:hanging="2"/>
              <w:rPr>
                <w:rFonts w:ascii="Times New Roman" w:hAnsi="Times New Roman" w:cs="Times New Roman"/>
                <w:sz w:val="18"/>
                <w:szCs w:val="18"/>
              </w:rPr>
            </w:pPr>
          </w:p>
          <w:p w14:paraId="3CBC30D3" w14:textId="77777777" w:rsidR="00F75520" w:rsidRPr="006C6C27" w:rsidRDefault="00F75520">
            <w:pPr>
              <w:ind w:hanging="2"/>
              <w:rPr>
                <w:rFonts w:ascii="Times New Roman" w:hAnsi="Times New Roman" w:cs="Times New Roman"/>
                <w:sz w:val="18"/>
                <w:szCs w:val="18"/>
              </w:rPr>
            </w:pPr>
          </w:p>
          <w:p w14:paraId="1AA9DB02"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састанак</w:t>
            </w:r>
          </w:p>
        </w:tc>
        <w:tc>
          <w:tcPr>
            <w:tcW w:w="3285" w:type="dxa"/>
          </w:tcPr>
          <w:p w14:paraId="0143A9BB" w14:textId="77777777" w:rsidR="00F75520" w:rsidRPr="006C6C27" w:rsidRDefault="00F75520">
            <w:pPr>
              <w:ind w:hanging="2"/>
              <w:rPr>
                <w:rFonts w:ascii="Times New Roman" w:hAnsi="Times New Roman" w:cs="Times New Roman"/>
                <w:sz w:val="18"/>
                <w:szCs w:val="18"/>
              </w:rPr>
            </w:pPr>
          </w:p>
          <w:p w14:paraId="1BD321C9" w14:textId="77777777" w:rsidR="00F75520" w:rsidRPr="006C6C27" w:rsidRDefault="00F75520">
            <w:pPr>
              <w:ind w:hanging="2"/>
              <w:rPr>
                <w:rFonts w:ascii="Times New Roman" w:hAnsi="Times New Roman" w:cs="Times New Roman"/>
                <w:sz w:val="18"/>
                <w:szCs w:val="18"/>
              </w:rPr>
            </w:pPr>
          </w:p>
          <w:p w14:paraId="0DC3CE00"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tc>
      </w:tr>
      <w:tr w:rsidR="00F75520" w:rsidRPr="006C6C27" w14:paraId="373EF7C8" w14:textId="77777777">
        <w:trPr>
          <w:trHeight w:val="285"/>
        </w:trPr>
        <w:tc>
          <w:tcPr>
            <w:tcW w:w="1545" w:type="dxa"/>
          </w:tcPr>
          <w:p w14:paraId="63BD30EC" w14:textId="2D3FD170"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О</w:t>
            </w:r>
            <w:r w:rsidR="0033421D" w:rsidRPr="006C6C27">
              <w:rPr>
                <w:rFonts w:ascii="Times New Roman" w:hAnsi="Times New Roman" w:cs="Times New Roman"/>
                <w:b/>
                <w:sz w:val="18"/>
                <w:szCs w:val="18"/>
              </w:rPr>
              <w:t>ктобар</w:t>
            </w:r>
          </w:p>
        </w:tc>
        <w:tc>
          <w:tcPr>
            <w:tcW w:w="3360" w:type="dxa"/>
          </w:tcPr>
          <w:p w14:paraId="6C0ABB3D"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1.Сваки наставник од октобра ради самостално месечне планове</w:t>
            </w:r>
          </w:p>
          <w:p w14:paraId="72BE1216"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2.Договорено је да се припремају идеје за Савиндан</w:t>
            </w:r>
          </w:p>
        </w:tc>
        <w:tc>
          <w:tcPr>
            <w:tcW w:w="2550" w:type="dxa"/>
          </w:tcPr>
          <w:p w14:paraId="00C8CACF" w14:textId="77777777" w:rsidR="00F75520" w:rsidRPr="006C6C27" w:rsidRDefault="00F75520">
            <w:pPr>
              <w:ind w:hanging="2"/>
              <w:rPr>
                <w:rFonts w:ascii="Times New Roman" w:hAnsi="Times New Roman" w:cs="Times New Roman"/>
                <w:sz w:val="18"/>
                <w:szCs w:val="18"/>
              </w:rPr>
            </w:pPr>
          </w:p>
          <w:p w14:paraId="32192192"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састанак</w:t>
            </w:r>
          </w:p>
        </w:tc>
        <w:tc>
          <w:tcPr>
            <w:tcW w:w="3285" w:type="dxa"/>
          </w:tcPr>
          <w:p w14:paraId="0929A4A0" w14:textId="77777777" w:rsidR="00F75520" w:rsidRPr="006C6C27" w:rsidRDefault="00F75520">
            <w:pPr>
              <w:ind w:hanging="2"/>
              <w:rPr>
                <w:rFonts w:ascii="Times New Roman" w:hAnsi="Times New Roman" w:cs="Times New Roman"/>
                <w:sz w:val="18"/>
                <w:szCs w:val="18"/>
              </w:rPr>
            </w:pPr>
          </w:p>
          <w:p w14:paraId="1D9D5127"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tc>
      </w:tr>
      <w:tr w:rsidR="00F75520" w:rsidRPr="006C6C27" w14:paraId="44E51F25" w14:textId="77777777">
        <w:trPr>
          <w:trHeight w:val="330"/>
        </w:trPr>
        <w:tc>
          <w:tcPr>
            <w:tcW w:w="1545" w:type="dxa"/>
          </w:tcPr>
          <w:p w14:paraId="05B4951B" w14:textId="081462B5"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Н</w:t>
            </w:r>
            <w:r w:rsidR="0033421D" w:rsidRPr="006C6C27">
              <w:rPr>
                <w:rFonts w:ascii="Times New Roman" w:hAnsi="Times New Roman" w:cs="Times New Roman"/>
                <w:b/>
                <w:sz w:val="18"/>
                <w:szCs w:val="18"/>
              </w:rPr>
              <w:t>овембар</w:t>
            </w:r>
          </w:p>
        </w:tc>
        <w:tc>
          <w:tcPr>
            <w:tcW w:w="3360" w:type="dxa"/>
          </w:tcPr>
          <w:p w14:paraId="7BC8D5B7" w14:textId="41C9FE8C"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w:t>
            </w:r>
            <w:r w:rsidR="00982D33">
              <w:rPr>
                <w:rFonts w:ascii="Times New Roman" w:hAnsi="Times New Roman" w:cs="Times New Roman"/>
                <w:sz w:val="18"/>
                <w:szCs w:val="18"/>
                <w:lang w:val="sr-Cyrl-RS"/>
              </w:rPr>
              <w:t>С</w:t>
            </w:r>
            <w:r w:rsidRPr="006C6C27">
              <w:rPr>
                <w:rFonts w:ascii="Times New Roman" w:hAnsi="Times New Roman" w:cs="Times New Roman"/>
                <w:sz w:val="18"/>
                <w:szCs w:val="18"/>
              </w:rPr>
              <w:t>амостална израда месечних планова</w:t>
            </w:r>
          </w:p>
          <w:p w14:paraId="62BBD46D"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2.Утврђени су предлози тачака за Савиндан</w:t>
            </w:r>
          </w:p>
        </w:tc>
        <w:tc>
          <w:tcPr>
            <w:tcW w:w="2550" w:type="dxa"/>
          </w:tcPr>
          <w:p w14:paraId="5AD138AE" w14:textId="77777777" w:rsidR="00F75520" w:rsidRPr="006C6C27" w:rsidRDefault="00F75520">
            <w:pPr>
              <w:ind w:hanging="2"/>
              <w:rPr>
                <w:rFonts w:ascii="Times New Roman" w:hAnsi="Times New Roman" w:cs="Times New Roman"/>
                <w:sz w:val="18"/>
                <w:szCs w:val="18"/>
              </w:rPr>
            </w:pPr>
          </w:p>
          <w:p w14:paraId="2778584F"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састанак</w:t>
            </w:r>
          </w:p>
          <w:p w14:paraId="4EE09428" w14:textId="77777777" w:rsidR="00F75520" w:rsidRPr="006C6C27" w:rsidRDefault="00F75520">
            <w:pPr>
              <w:ind w:hanging="2"/>
              <w:rPr>
                <w:rFonts w:ascii="Times New Roman" w:hAnsi="Times New Roman" w:cs="Times New Roman"/>
                <w:sz w:val="18"/>
                <w:szCs w:val="18"/>
              </w:rPr>
            </w:pPr>
          </w:p>
        </w:tc>
        <w:tc>
          <w:tcPr>
            <w:tcW w:w="3285" w:type="dxa"/>
          </w:tcPr>
          <w:p w14:paraId="18A0AAFC" w14:textId="77777777" w:rsidR="00F75520" w:rsidRPr="006C6C27" w:rsidRDefault="00F75520">
            <w:pPr>
              <w:ind w:hanging="2"/>
              <w:rPr>
                <w:rFonts w:ascii="Times New Roman" w:hAnsi="Times New Roman" w:cs="Times New Roman"/>
                <w:sz w:val="18"/>
                <w:szCs w:val="18"/>
              </w:rPr>
            </w:pPr>
          </w:p>
          <w:p w14:paraId="66CC40F7"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tc>
      </w:tr>
      <w:tr w:rsidR="00F75520" w:rsidRPr="006C6C27" w14:paraId="73332AC4" w14:textId="77777777">
        <w:trPr>
          <w:trHeight w:val="570"/>
        </w:trPr>
        <w:tc>
          <w:tcPr>
            <w:tcW w:w="1545" w:type="dxa"/>
          </w:tcPr>
          <w:p w14:paraId="24E898FF" w14:textId="2DFB9EE5" w:rsidR="00F75520" w:rsidRPr="006C6C27" w:rsidRDefault="00C20D5E">
            <w:pPr>
              <w:ind w:hanging="2"/>
              <w:rPr>
                <w:rFonts w:ascii="Times New Roman" w:hAnsi="Times New Roman" w:cs="Times New Roman"/>
                <w:sz w:val="18"/>
                <w:szCs w:val="18"/>
              </w:rPr>
            </w:pPr>
            <w:r w:rsidRPr="006C6C27">
              <w:rPr>
                <w:rFonts w:ascii="Times New Roman" w:hAnsi="Times New Roman" w:cs="Times New Roman"/>
                <w:b/>
                <w:sz w:val="18"/>
                <w:szCs w:val="18"/>
              </w:rPr>
              <w:t>Д</w:t>
            </w:r>
            <w:r w:rsidR="0033421D" w:rsidRPr="006C6C27">
              <w:rPr>
                <w:rFonts w:ascii="Times New Roman" w:hAnsi="Times New Roman" w:cs="Times New Roman"/>
                <w:b/>
                <w:sz w:val="18"/>
                <w:szCs w:val="18"/>
              </w:rPr>
              <w:t>ецембар</w:t>
            </w:r>
          </w:p>
          <w:p w14:paraId="0A423E37" w14:textId="77777777" w:rsidR="00F75520" w:rsidRPr="006C6C27" w:rsidRDefault="00F75520">
            <w:pPr>
              <w:ind w:hanging="2"/>
              <w:rPr>
                <w:rFonts w:ascii="Times New Roman" w:hAnsi="Times New Roman" w:cs="Times New Roman"/>
                <w:sz w:val="18"/>
                <w:szCs w:val="18"/>
              </w:rPr>
            </w:pPr>
          </w:p>
          <w:p w14:paraId="2A5973B6" w14:textId="77777777" w:rsidR="00F75520" w:rsidRPr="006C6C27" w:rsidRDefault="00F75520">
            <w:pPr>
              <w:ind w:hanging="2"/>
              <w:rPr>
                <w:rFonts w:ascii="Times New Roman" w:hAnsi="Times New Roman" w:cs="Times New Roman"/>
                <w:sz w:val="18"/>
                <w:szCs w:val="18"/>
              </w:rPr>
            </w:pPr>
          </w:p>
          <w:p w14:paraId="44B8DBA4" w14:textId="1B43F436" w:rsidR="00F75520" w:rsidRPr="006C6C27" w:rsidRDefault="001E2C50">
            <w:pPr>
              <w:ind w:hanging="2"/>
              <w:rPr>
                <w:rFonts w:ascii="Times New Roman" w:hAnsi="Times New Roman" w:cs="Times New Roman"/>
                <w:sz w:val="18"/>
                <w:szCs w:val="18"/>
              </w:rPr>
            </w:pPr>
            <w:r w:rsidRPr="006C6C27">
              <w:rPr>
                <w:rFonts w:ascii="Times New Roman" w:hAnsi="Times New Roman" w:cs="Times New Roman"/>
                <w:b/>
                <w:sz w:val="18"/>
                <w:szCs w:val="18"/>
              </w:rPr>
              <w:t>Ј</w:t>
            </w:r>
            <w:r w:rsidR="0033421D" w:rsidRPr="006C6C27">
              <w:rPr>
                <w:rFonts w:ascii="Times New Roman" w:hAnsi="Times New Roman" w:cs="Times New Roman"/>
                <w:b/>
                <w:sz w:val="18"/>
                <w:szCs w:val="18"/>
              </w:rPr>
              <w:t>ануар</w:t>
            </w:r>
          </w:p>
        </w:tc>
        <w:tc>
          <w:tcPr>
            <w:tcW w:w="3360" w:type="dxa"/>
          </w:tcPr>
          <w:p w14:paraId="02CF0A35"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1.Самостална израда месечних планова</w:t>
            </w:r>
          </w:p>
          <w:p w14:paraId="5BC74EBF"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2.Усклађивање предлога за Дан школе</w:t>
            </w:r>
          </w:p>
          <w:p w14:paraId="0824D7C6"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1.Анализиран је репертоар Савиндана</w:t>
            </w:r>
          </w:p>
        </w:tc>
        <w:tc>
          <w:tcPr>
            <w:tcW w:w="2550" w:type="dxa"/>
          </w:tcPr>
          <w:p w14:paraId="08767E01" w14:textId="77777777" w:rsidR="00F75520" w:rsidRPr="006C6C27" w:rsidRDefault="00F75520">
            <w:pPr>
              <w:ind w:hanging="2"/>
              <w:rPr>
                <w:rFonts w:ascii="Times New Roman" w:hAnsi="Times New Roman" w:cs="Times New Roman"/>
                <w:sz w:val="18"/>
                <w:szCs w:val="18"/>
              </w:rPr>
            </w:pPr>
          </w:p>
          <w:p w14:paraId="44CCB33F"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састанак</w:t>
            </w:r>
          </w:p>
          <w:p w14:paraId="7C054B47" w14:textId="77777777" w:rsidR="00F75520" w:rsidRPr="006C6C27" w:rsidRDefault="00F75520">
            <w:pPr>
              <w:ind w:hanging="2"/>
              <w:rPr>
                <w:rFonts w:ascii="Times New Roman" w:hAnsi="Times New Roman" w:cs="Times New Roman"/>
                <w:sz w:val="18"/>
                <w:szCs w:val="18"/>
              </w:rPr>
            </w:pPr>
          </w:p>
          <w:p w14:paraId="7225E95D"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састанак</w:t>
            </w:r>
          </w:p>
          <w:p w14:paraId="33767751" w14:textId="77777777" w:rsidR="00F75520" w:rsidRPr="006C6C27" w:rsidRDefault="00F75520">
            <w:pPr>
              <w:ind w:hanging="2"/>
              <w:rPr>
                <w:rFonts w:ascii="Times New Roman" w:hAnsi="Times New Roman" w:cs="Times New Roman"/>
                <w:sz w:val="18"/>
                <w:szCs w:val="18"/>
              </w:rPr>
            </w:pPr>
          </w:p>
        </w:tc>
        <w:tc>
          <w:tcPr>
            <w:tcW w:w="3285" w:type="dxa"/>
          </w:tcPr>
          <w:p w14:paraId="62CC32DE" w14:textId="77777777" w:rsidR="00F75520" w:rsidRPr="006C6C27" w:rsidRDefault="00F75520">
            <w:pPr>
              <w:ind w:hanging="2"/>
              <w:rPr>
                <w:rFonts w:ascii="Times New Roman" w:hAnsi="Times New Roman" w:cs="Times New Roman"/>
                <w:sz w:val="18"/>
                <w:szCs w:val="18"/>
              </w:rPr>
            </w:pPr>
          </w:p>
          <w:p w14:paraId="4EC863B0"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p w14:paraId="78A52622" w14:textId="77777777" w:rsidR="00F75520" w:rsidRPr="006C6C27" w:rsidRDefault="00F75520">
            <w:pPr>
              <w:ind w:hanging="2"/>
              <w:rPr>
                <w:rFonts w:ascii="Times New Roman" w:hAnsi="Times New Roman" w:cs="Times New Roman"/>
                <w:sz w:val="18"/>
                <w:szCs w:val="18"/>
              </w:rPr>
            </w:pPr>
          </w:p>
          <w:p w14:paraId="72B4E654"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p w14:paraId="20F507A6" w14:textId="77777777" w:rsidR="00F75520" w:rsidRPr="006C6C27" w:rsidRDefault="00F75520">
            <w:pPr>
              <w:ind w:hanging="2"/>
              <w:rPr>
                <w:rFonts w:ascii="Times New Roman" w:hAnsi="Times New Roman" w:cs="Times New Roman"/>
                <w:sz w:val="18"/>
                <w:szCs w:val="18"/>
              </w:rPr>
            </w:pPr>
          </w:p>
        </w:tc>
      </w:tr>
      <w:tr w:rsidR="00F75520" w:rsidRPr="006C6C27" w14:paraId="4CF5513A" w14:textId="77777777">
        <w:trPr>
          <w:trHeight w:val="375"/>
        </w:trPr>
        <w:tc>
          <w:tcPr>
            <w:tcW w:w="1545" w:type="dxa"/>
          </w:tcPr>
          <w:p w14:paraId="0CFC9BA4" w14:textId="6FEB14DB"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Ф</w:t>
            </w:r>
            <w:r w:rsidR="0033421D" w:rsidRPr="006C6C27">
              <w:rPr>
                <w:rFonts w:ascii="Times New Roman" w:hAnsi="Times New Roman" w:cs="Times New Roman"/>
                <w:b/>
                <w:sz w:val="18"/>
                <w:szCs w:val="18"/>
              </w:rPr>
              <w:t>ебруар</w:t>
            </w:r>
          </w:p>
        </w:tc>
        <w:tc>
          <w:tcPr>
            <w:tcW w:w="3360" w:type="dxa"/>
          </w:tcPr>
          <w:p w14:paraId="51EB8E8F"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1.Одабир уџбеника за седми разред за четири наредне школске године</w:t>
            </w:r>
          </w:p>
        </w:tc>
        <w:tc>
          <w:tcPr>
            <w:tcW w:w="2550" w:type="dxa"/>
          </w:tcPr>
          <w:p w14:paraId="54C8F5B0"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састанак    </w:t>
            </w:r>
          </w:p>
          <w:p w14:paraId="3C8656CD" w14:textId="77777777" w:rsidR="00F75520" w:rsidRPr="006C6C27" w:rsidRDefault="00F75520">
            <w:pPr>
              <w:ind w:hanging="2"/>
              <w:rPr>
                <w:rFonts w:ascii="Times New Roman" w:hAnsi="Times New Roman" w:cs="Times New Roman"/>
                <w:sz w:val="18"/>
                <w:szCs w:val="18"/>
              </w:rPr>
            </w:pPr>
          </w:p>
        </w:tc>
        <w:tc>
          <w:tcPr>
            <w:tcW w:w="3285" w:type="dxa"/>
          </w:tcPr>
          <w:p w14:paraId="08BCC59A"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tc>
      </w:tr>
      <w:tr w:rsidR="00F75520" w:rsidRPr="006C6C27" w14:paraId="4E0E96A9" w14:textId="77777777">
        <w:trPr>
          <w:trHeight w:val="300"/>
        </w:trPr>
        <w:tc>
          <w:tcPr>
            <w:tcW w:w="1545" w:type="dxa"/>
          </w:tcPr>
          <w:p w14:paraId="7A3A0551" w14:textId="05B49B8F"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М</w:t>
            </w:r>
            <w:r w:rsidR="0033421D" w:rsidRPr="006C6C27">
              <w:rPr>
                <w:rFonts w:ascii="Times New Roman" w:hAnsi="Times New Roman" w:cs="Times New Roman"/>
                <w:b/>
                <w:sz w:val="18"/>
                <w:szCs w:val="18"/>
              </w:rPr>
              <w:t>арт</w:t>
            </w:r>
          </w:p>
        </w:tc>
        <w:tc>
          <w:tcPr>
            <w:tcW w:w="3360" w:type="dxa"/>
          </w:tcPr>
          <w:p w14:paraId="1EEB002B"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1.Израда месечних планова-сваки члан Већа ради засебно</w:t>
            </w:r>
          </w:p>
          <w:p w14:paraId="38724252"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2.Договор о идејама за Дан школе</w:t>
            </w:r>
          </w:p>
        </w:tc>
        <w:tc>
          <w:tcPr>
            <w:tcW w:w="2550" w:type="dxa"/>
          </w:tcPr>
          <w:p w14:paraId="12670F52" w14:textId="77777777" w:rsidR="00F75520" w:rsidRPr="006C6C27" w:rsidRDefault="00F75520">
            <w:pPr>
              <w:ind w:hanging="2"/>
              <w:rPr>
                <w:rFonts w:ascii="Times New Roman" w:hAnsi="Times New Roman" w:cs="Times New Roman"/>
                <w:sz w:val="18"/>
                <w:szCs w:val="18"/>
              </w:rPr>
            </w:pPr>
          </w:p>
          <w:p w14:paraId="16C373DD"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састанак</w:t>
            </w:r>
          </w:p>
        </w:tc>
        <w:tc>
          <w:tcPr>
            <w:tcW w:w="3285" w:type="dxa"/>
          </w:tcPr>
          <w:p w14:paraId="6340AC2A" w14:textId="77777777" w:rsidR="00F75520" w:rsidRPr="006C6C27" w:rsidRDefault="00F75520">
            <w:pPr>
              <w:ind w:hanging="2"/>
              <w:rPr>
                <w:rFonts w:ascii="Times New Roman" w:hAnsi="Times New Roman" w:cs="Times New Roman"/>
                <w:sz w:val="18"/>
                <w:szCs w:val="18"/>
              </w:rPr>
            </w:pPr>
          </w:p>
          <w:p w14:paraId="4319C104"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tc>
      </w:tr>
      <w:tr w:rsidR="00F75520" w:rsidRPr="006C6C27" w14:paraId="3E584A30" w14:textId="77777777">
        <w:trPr>
          <w:trHeight w:val="465"/>
        </w:trPr>
        <w:tc>
          <w:tcPr>
            <w:tcW w:w="1545" w:type="dxa"/>
          </w:tcPr>
          <w:p w14:paraId="20B6B3ED" w14:textId="554B2ADD"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А</w:t>
            </w:r>
            <w:r w:rsidR="0033421D" w:rsidRPr="006C6C27">
              <w:rPr>
                <w:rFonts w:ascii="Times New Roman" w:hAnsi="Times New Roman" w:cs="Times New Roman"/>
                <w:b/>
                <w:sz w:val="18"/>
                <w:szCs w:val="18"/>
              </w:rPr>
              <w:t>прил</w:t>
            </w:r>
          </w:p>
        </w:tc>
        <w:tc>
          <w:tcPr>
            <w:tcW w:w="3360" w:type="dxa"/>
          </w:tcPr>
          <w:p w14:paraId="1C215F78"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1.Израда месечних планова-сваки члан већа ради засебно</w:t>
            </w:r>
          </w:p>
          <w:p w14:paraId="4758464D"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2.Реализација сређивања холова у школи</w:t>
            </w:r>
          </w:p>
          <w:p w14:paraId="208DCB4C"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3.Одабран је репертоар за Дан школе</w:t>
            </w:r>
          </w:p>
        </w:tc>
        <w:tc>
          <w:tcPr>
            <w:tcW w:w="2550" w:type="dxa"/>
          </w:tcPr>
          <w:p w14:paraId="7ABCD57C" w14:textId="77777777" w:rsidR="00F75520" w:rsidRPr="006C6C27" w:rsidRDefault="00F75520">
            <w:pPr>
              <w:ind w:hanging="2"/>
              <w:rPr>
                <w:rFonts w:ascii="Times New Roman" w:hAnsi="Times New Roman" w:cs="Times New Roman"/>
                <w:sz w:val="18"/>
                <w:szCs w:val="18"/>
              </w:rPr>
            </w:pPr>
          </w:p>
          <w:p w14:paraId="3956DCB3" w14:textId="77777777" w:rsidR="00F75520" w:rsidRPr="006C6C27" w:rsidRDefault="00F75520">
            <w:pPr>
              <w:ind w:hanging="2"/>
              <w:rPr>
                <w:rFonts w:ascii="Times New Roman" w:hAnsi="Times New Roman" w:cs="Times New Roman"/>
                <w:sz w:val="18"/>
                <w:szCs w:val="18"/>
              </w:rPr>
            </w:pPr>
          </w:p>
          <w:p w14:paraId="545D932C"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састанак</w:t>
            </w:r>
          </w:p>
        </w:tc>
        <w:tc>
          <w:tcPr>
            <w:tcW w:w="3285" w:type="dxa"/>
          </w:tcPr>
          <w:p w14:paraId="24E3D827" w14:textId="77777777" w:rsidR="00F75520" w:rsidRPr="006C6C27" w:rsidRDefault="00F75520">
            <w:pPr>
              <w:ind w:hanging="2"/>
              <w:rPr>
                <w:rFonts w:ascii="Times New Roman" w:hAnsi="Times New Roman" w:cs="Times New Roman"/>
                <w:sz w:val="18"/>
                <w:szCs w:val="18"/>
              </w:rPr>
            </w:pPr>
          </w:p>
          <w:p w14:paraId="53E8097D" w14:textId="77777777" w:rsidR="00F75520" w:rsidRPr="006C6C27" w:rsidRDefault="00F75520">
            <w:pPr>
              <w:ind w:hanging="2"/>
              <w:rPr>
                <w:rFonts w:ascii="Times New Roman" w:hAnsi="Times New Roman" w:cs="Times New Roman"/>
                <w:sz w:val="18"/>
                <w:szCs w:val="18"/>
              </w:rPr>
            </w:pPr>
          </w:p>
          <w:p w14:paraId="07C0D888"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p w14:paraId="0C3F7DE6" w14:textId="77777777" w:rsidR="00F75520" w:rsidRPr="006C6C27" w:rsidRDefault="00F75520">
            <w:pPr>
              <w:ind w:hanging="2"/>
              <w:rPr>
                <w:rFonts w:ascii="Times New Roman" w:hAnsi="Times New Roman" w:cs="Times New Roman"/>
                <w:sz w:val="18"/>
                <w:szCs w:val="18"/>
              </w:rPr>
            </w:pPr>
          </w:p>
          <w:p w14:paraId="7ACDA5A3" w14:textId="77777777" w:rsidR="00F75520" w:rsidRPr="006C6C27" w:rsidRDefault="00F75520">
            <w:pPr>
              <w:ind w:hanging="2"/>
              <w:rPr>
                <w:rFonts w:ascii="Times New Roman" w:hAnsi="Times New Roman" w:cs="Times New Roman"/>
                <w:sz w:val="18"/>
                <w:szCs w:val="18"/>
              </w:rPr>
            </w:pPr>
          </w:p>
        </w:tc>
      </w:tr>
      <w:tr w:rsidR="00F75520" w:rsidRPr="006C6C27" w14:paraId="28BD828B" w14:textId="77777777">
        <w:trPr>
          <w:trHeight w:val="1457"/>
        </w:trPr>
        <w:tc>
          <w:tcPr>
            <w:tcW w:w="1545" w:type="dxa"/>
          </w:tcPr>
          <w:p w14:paraId="5C22E389" w14:textId="33671D0F"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М</w:t>
            </w:r>
            <w:r w:rsidR="0033421D" w:rsidRPr="006C6C27">
              <w:rPr>
                <w:rFonts w:ascii="Times New Roman" w:hAnsi="Times New Roman" w:cs="Times New Roman"/>
                <w:b/>
                <w:sz w:val="18"/>
                <w:szCs w:val="18"/>
              </w:rPr>
              <w:t>ај</w:t>
            </w:r>
          </w:p>
        </w:tc>
        <w:tc>
          <w:tcPr>
            <w:tcW w:w="3360" w:type="dxa"/>
          </w:tcPr>
          <w:p w14:paraId="417FDF47"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1.Израда месечних планова- сваки члан већа ради засебно</w:t>
            </w:r>
          </w:p>
          <w:p w14:paraId="61A57ED5"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2.Констатована је обострана сарадња између чланова Већа</w:t>
            </w:r>
          </w:p>
        </w:tc>
        <w:tc>
          <w:tcPr>
            <w:tcW w:w="2550" w:type="dxa"/>
          </w:tcPr>
          <w:p w14:paraId="24FF9BA1" w14:textId="77777777" w:rsidR="00F75520" w:rsidRPr="006C6C27" w:rsidRDefault="00F75520">
            <w:pPr>
              <w:ind w:hanging="2"/>
              <w:rPr>
                <w:rFonts w:ascii="Times New Roman" w:hAnsi="Times New Roman" w:cs="Times New Roman"/>
                <w:sz w:val="18"/>
                <w:szCs w:val="18"/>
              </w:rPr>
            </w:pPr>
          </w:p>
          <w:p w14:paraId="7D0238B1" w14:textId="676AD6CF" w:rsidR="00F75520" w:rsidRPr="006C6C27" w:rsidRDefault="001A5C9C">
            <w:pPr>
              <w:ind w:hanging="2"/>
              <w:rPr>
                <w:rFonts w:ascii="Times New Roman" w:hAnsi="Times New Roman" w:cs="Times New Roman"/>
                <w:sz w:val="18"/>
                <w:szCs w:val="18"/>
              </w:rPr>
            </w:pPr>
            <w:r>
              <w:rPr>
                <w:rFonts w:ascii="Times New Roman" w:hAnsi="Times New Roman" w:cs="Times New Roman"/>
                <w:sz w:val="18"/>
                <w:szCs w:val="18"/>
                <w:lang w:val="sr-Cyrl-RS"/>
              </w:rPr>
              <w:t xml:space="preserve">     </w:t>
            </w:r>
            <w:r w:rsidR="0033421D" w:rsidRPr="006C6C27">
              <w:rPr>
                <w:rFonts w:ascii="Times New Roman" w:hAnsi="Times New Roman" w:cs="Times New Roman"/>
                <w:sz w:val="18"/>
                <w:szCs w:val="18"/>
              </w:rPr>
              <w:t>састанак</w:t>
            </w:r>
          </w:p>
          <w:p w14:paraId="5945C9E6" w14:textId="77777777" w:rsidR="00F75520" w:rsidRPr="006C6C27" w:rsidRDefault="00F75520">
            <w:pPr>
              <w:ind w:hanging="2"/>
              <w:rPr>
                <w:rFonts w:ascii="Times New Roman" w:hAnsi="Times New Roman" w:cs="Times New Roman"/>
                <w:sz w:val="18"/>
                <w:szCs w:val="18"/>
              </w:rPr>
            </w:pPr>
          </w:p>
          <w:p w14:paraId="655F5019" w14:textId="77777777" w:rsidR="00F75520" w:rsidRPr="006C6C27" w:rsidRDefault="00F75520">
            <w:pPr>
              <w:ind w:hanging="2"/>
              <w:rPr>
                <w:rFonts w:ascii="Times New Roman" w:hAnsi="Times New Roman" w:cs="Times New Roman"/>
                <w:sz w:val="18"/>
                <w:szCs w:val="18"/>
              </w:rPr>
            </w:pPr>
          </w:p>
        </w:tc>
        <w:tc>
          <w:tcPr>
            <w:tcW w:w="3285" w:type="dxa"/>
          </w:tcPr>
          <w:p w14:paraId="1490BD3B" w14:textId="77777777" w:rsidR="00F75520" w:rsidRPr="006C6C27" w:rsidRDefault="00F75520">
            <w:pPr>
              <w:ind w:hanging="2"/>
              <w:rPr>
                <w:rFonts w:ascii="Times New Roman" w:hAnsi="Times New Roman" w:cs="Times New Roman"/>
                <w:sz w:val="18"/>
                <w:szCs w:val="18"/>
              </w:rPr>
            </w:pPr>
          </w:p>
          <w:p w14:paraId="0FB8345D"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tc>
      </w:tr>
      <w:tr w:rsidR="00F75520" w:rsidRPr="006C6C27" w14:paraId="7502D670" w14:textId="77777777">
        <w:trPr>
          <w:trHeight w:val="495"/>
        </w:trPr>
        <w:tc>
          <w:tcPr>
            <w:tcW w:w="1545" w:type="dxa"/>
          </w:tcPr>
          <w:p w14:paraId="0945CF2A" w14:textId="1C44DD9E" w:rsidR="00F75520" w:rsidRPr="006C6C27" w:rsidRDefault="009C611D">
            <w:pPr>
              <w:ind w:hanging="2"/>
              <w:rPr>
                <w:rFonts w:ascii="Times New Roman" w:hAnsi="Times New Roman" w:cs="Times New Roman"/>
                <w:sz w:val="18"/>
                <w:szCs w:val="18"/>
              </w:rPr>
            </w:pPr>
            <w:r w:rsidRPr="006C6C27">
              <w:rPr>
                <w:rFonts w:ascii="Times New Roman" w:hAnsi="Times New Roman" w:cs="Times New Roman"/>
                <w:b/>
                <w:sz w:val="18"/>
                <w:szCs w:val="18"/>
              </w:rPr>
              <w:t>Ј</w:t>
            </w:r>
            <w:r w:rsidR="0033421D" w:rsidRPr="006C6C27">
              <w:rPr>
                <w:rFonts w:ascii="Times New Roman" w:hAnsi="Times New Roman" w:cs="Times New Roman"/>
                <w:b/>
                <w:sz w:val="18"/>
                <w:szCs w:val="18"/>
              </w:rPr>
              <w:t>ун</w:t>
            </w:r>
          </w:p>
        </w:tc>
        <w:tc>
          <w:tcPr>
            <w:tcW w:w="3360" w:type="dxa"/>
          </w:tcPr>
          <w:p w14:paraId="5629285E"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1.Договорени су Предлози за реализацију екскурзија за ученике од 5. до 8.разреда</w:t>
            </w:r>
          </w:p>
          <w:p w14:paraId="03FE7B23" w14:textId="77777777" w:rsidR="00F75520" w:rsidRPr="006C6C27" w:rsidRDefault="0033421D">
            <w:pPr>
              <w:spacing w:line="240" w:lineRule="auto"/>
              <w:ind w:hanging="2"/>
              <w:rPr>
                <w:rFonts w:ascii="Times New Roman" w:hAnsi="Times New Roman" w:cs="Times New Roman"/>
                <w:sz w:val="18"/>
                <w:szCs w:val="18"/>
              </w:rPr>
            </w:pPr>
            <w:r w:rsidRPr="006C6C27">
              <w:rPr>
                <w:rFonts w:ascii="Times New Roman" w:hAnsi="Times New Roman" w:cs="Times New Roman"/>
                <w:sz w:val="18"/>
                <w:szCs w:val="18"/>
              </w:rPr>
              <w:t>(сугестије забележене у записнику)</w:t>
            </w:r>
          </w:p>
        </w:tc>
        <w:tc>
          <w:tcPr>
            <w:tcW w:w="2550" w:type="dxa"/>
          </w:tcPr>
          <w:p w14:paraId="54C6B126" w14:textId="77777777" w:rsidR="00F75520" w:rsidRPr="006C6C27" w:rsidRDefault="00F75520">
            <w:pPr>
              <w:ind w:hanging="2"/>
              <w:rPr>
                <w:rFonts w:ascii="Times New Roman" w:hAnsi="Times New Roman" w:cs="Times New Roman"/>
                <w:sz w:val="18"/>
                <w:szCs w:val="18"/>
              </w:rPr>
            </w:pPr>
          </w:p>
          <w:p w14:paraId="6586EAED" w14:textId="27DA6D7F"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 xml:space="preserve">   </w:t>
            </w:r>
            <w:r w:rsidR="001A5C9C">
              <w:rPr>
                <w:rFonts w:ascii="Times New Roman" w:hAnsi="Times New Roman" w:cs="Times New Roman"/>
                <w:sz w:val="18"/>
                <w:szCs w:val="18"/>
                <w:lang w:val="sr-Cyrl-RS"/>
              </w:rPr>
              <w:t xml:space="preserve"> </w:t>
            </w:r>
            <w:r w:rsidRPr="006C6C27">
              <w:rPr>
                <w:rFonts w:ascii="Times New Roman" w:hAnsi="Times New Roman" w:cs="Times New Roman"/>
                <w:sz w:val="18"/>
                <w:szCs w:val="18"/>
              </w:rPr>
              <w:t xml:space="preserve"> састанак</w:t>
            </w:r>
          </w:p>
        </w:tc>
        <w:tc>
          <w:tcPr>
            <w:tcW w:w="3285" w:type="dxa"/>
          </w:tcPr>
          <w:p w14:paraId="03EF6410" w14:textId="77777777" w:rsidR="00F75520" w:rsidRPr="006C6C27" w:rsidRDefault="00F75520">
            <w:pPr>
              <w:ind w:hanging="2"/>
              <w:rPr>
                <w:rFonts w:ascii="Times New Roman" w:hAnsi="Times New Roman" w:cs="Times New Roman"/>
                <w:sz w:val="18"/>
                <w:szCs w:val="18"/>
              </w:rPr>
            </w:pPr>
          </w:p>
          <w:p w14:paraId="11DE64C0" w14:textId="77777777" w:rsidR="00F75520" w:rsidRPr="006C6C27" w:rsidRDefault="0033421D">
            <w:pPr>
              <w:ind w:hanging="2"/>
              <w:rPr>
                <w:rFonts w:ascii="Times New Roman" w:hAnsi="Times New Roman" w:cs="Times New Roman"/>
                <w:sz w:val="18"/>
                <w:szCs w:val="18"/>
              </w:rPr>
            </w:pPr>
            <w:r w:rsidRPr="006C6C27">
              <w:rPr>
                <w:rFonts w:ascii="Times New Roman" w:hAnsi="Times New Roman" w:cs="Times New Roman"/>
                <w:sz w:val="18"/>
                <w:szCs w:val="18"/>
              </w:rPr>
              <w:t>Чланови Стручног већа</w:t>
            </w:r>
          </w:p>
          <w:p w14:paraId="1BCBD04D" w14:textId="77777777" w:rsidR="00F75520" w:rsidRPr="006C6C27" w:rsidRDefault="00F75520">
            <w:pPr>
              <w:ind w:hanging="2"/>
              <w:rPr>
                <w:rFonts w:ascii="Times New Roman" w:hAnsi="Times New Roman" w:cs="Times New Roman"/>
                <w:sz w:val="18"/>
                <w:szCs w:val="18"/>
              </w:rPr>
            </w:pPr>
          </w:p>
        </w:tc>
      </w:tr>
    </w:tbl>
    <w:p w14:paraId="08E976EF" w14:textId="77777777" w:rsidR="00F75520" w:rsidRPr="006C6C27" w:rsidRDefault="00F75520">
      <w:pPr>
        <w:ind w:hanging="2"/>
        <w:rPr>
          <w:rFonts w:ascii="Times New Roman" w:eastAsia="Times New Roman" w:hAnsi="Times New Roman" w:cs="Times New Roman"/>
          <w:sz w:val="18"/>
          <w:szCs w:val="18"/>
        </w:rPr>
      </w:pPr>
    </w:p>
    <w:p w14:paraId="7F846631" w14:textId="1B562AB0" w:rsidR="00F75520" w:rsidRDefault="00F75520">
      <w:pPr>
        <w:ind w:hanging="2"/>
        <w:rPr>
          <w:rFonts w:ascii="Times New Roman" w:eastAsia="Times New Roman" w:hAnsi="Times New Roman" w:cs="Times New Roman"/>
          <w:sz w:val="18"/>
          <w:szCs w:val="18"/>
        </w:rPr>
      </w:pPr>
    </w:p>
    <w:p w14:paraId="53B05437" w14:textId="4BEDF2AC" w:rsidR="003B077B" w:rsidRDefault="003B077B">
      <w:pPr>
        <w:ind w:hanging="2"/>
        <w:rPr>
          <w:rFonts w:ascii="Times New Roman" w:eastAsia="Times New Roman" w:hAnsi="Times New Roman" w:cs="Times New Roman"/>
          <w:sz w:val="18"/>
          <w:szCs w:val="18"/>
        </w:rPr>
      </w:pPr>
    </w:p>
    <w:p w14:paraId="02838A07" w14:textId="77B6BB5C" w:rsidR="003B077B" w:rsidRDefault="003B077B">
      <w:pPr>
        <w:ind w:hanging="2"/>
        <w:rPr>
          <w:rFonts w:ascii="Times New Roman" w:eastAsia="Times New Roman" w:hAnsi="Times New Roman" w:cs="Times New Roman"/>
          <w:sz w:val="18"/>
          <w:szCs w:val="18"/>
        </w:rPr>
      </w:pPr>
    </w:p>
    <w:p w14:paraId="383EA871" w14:textId="048377CB" w:rsidR="003B077B" w:rsidRDefault="003B077B">
      <w:pPr>
        <w:ind w:hanging="2"/>
        <w:rPr>
          <w:rFonts w:ascii="Times New Roman" w:eastAsia="Times New Roman" w:hAnsi="Times New Roman" w:cs="Times New Roman"/>
          <w:sz w:val="18"/>
          <w:szCs w:val="18"/>
        </w:rPr>
      </w:pPr>
    </w:p>
    <w:p w14:paraId="429753C7" w14:textId="77777777" w:rsidR="003B077B" w:rsidRPr="006C6C27" w:rsidRDefault="003B077B">
      <w:pPr>
        <w:ind w:hanging="2"/>
        <w:rPr>
          <w:rFonts w:ascii="Times New Roman" w:eastAsia="Times New Roman" w:hAnsi="Times New Roman" w:cs="Times New Roman"/>
          <w:sz w:val="18"/>
          <w:szCs w:val="18"/>
        </w:rPr>
      </w:pPr>
    </w:p>
    <w:p w14:paraId="15516EEC" w14:textId="77777777" w:rsidR="00F75520" w:rsidRPr="006C6C27" w:rsidRDefault="00F75520">
      <w:pPr>
        <w:ind w:hanging="2"/>
        <w:rPr>
          <w:rFonts w:ascii="Times New Roman" w:eastAsia="Times New Roman" w:hAnsi="Times New Roman" w:cs="Times New Roman"/>
          <w:sz w:val="18"/>
          <w:szCs w:val="18"/>
        </w:rPr>
      </w:pPr>
    </w:p>
    <w:p w14:paraId="701916CB" w14:textId="1B5A4C40" w:rsidR="00F75520" w:rsidRPr="00A56B18" w:rsidRDefault="00237ECB">
      <w:pPr>
        <w:ind w:hanging="2"/>
        <w:rPr>
          <w:rFonts w:ascii="Times New Roman" w:eastAsia="Times New Roman" w:hAnsi="Times New Roman" w:cs="Times New Roman"/>
          <w:b/>
          <w:bCs/>
        </w:rPr>
      </w:pPr>
      <w:r w:rsidRPr="00A56B18">
        <w:rPr>
          <w:rFonts w:ascii="Times New Roman" w:eastAsia="Times New Roman" w:hAnsi="Times New Roman" w:cs="Times New Roman"/>
          <w:b/>
          <w:color w:val="000000"/>
        </w:rPr>
        <w:lastRenderedPageBreak/>
        <w:t>РЕАЛИЗАЦИЈА ПРОГРАМА</w:t>
      </w:r>
      <w:r w:rsidR="00E20F13" w:rsidRPr="00A56B18">
        <w:rPr>
          <w:rFonts w:ascii="Times New Roman" w:eastAsia="Times New Roman" w:hAnsi="Times New Roman" w:cs="Times New Roman"/>
          <w:b/>
          <w:bCs/>
          <w:lang w:val="sr-Cyrl-RS"/>
        </w:rPr>
        <w:t xml:space="preserve"> РАДА СТРУЧНОГ ВЕЋА</w:t>
      </w:r>
      <w:r w:rsidR="0033421D" w:rsidRPr="00A56B18">
        <w:rPr>
          <w:rFonts w:ascii="Times New Roman" w:eastAsia="Times New Roman" w:hAnsi="Times New Roman" w:cs="Times New Roman"/>
          <w:b/>
          <w:bCs/>
        </w:rPr>
        <w:t xml:space="preserve"> ИСТОРИЈА - ГЕОГРАФИЈА </w:t>
      </w:r>
    </w:p>
    <w:p w14:paraId="0D8C5965" w14:textId="77777777" w:rsidR="00F75520" w:rsidRPr="00A56B18" w:rsidRDefault="0033421D">
      <w:pPr>
        <w:ind w:hanging="2"/>
        <w:jc w:val="both"/>
        <w:rPr>
          <w:rFonts w:ascii="Times New Roman" w:eastAsia="Times New Roman" w:hAnsi="Times New Roman" w:cs="Times New Roman"/>
        </w:rPr>
      </w:pPr>
      <w:r w:rsidRPr="00A56B18">
        <w:rPr>
          <w:rFonts w:ascii="Times New Roman" w:eastAsia="Times New Roman" w:hAnsi="Times New Roman" w:cs="Times New Roman"/>
        </w:rPr>
        <w:t>Председник стручног већа: Славица Дуканић</w:t>
      </w:r>
    </w:p>
    <w:p w14:paraId="5C4E1DAE" w14:textId="77777777" w:rsidR="00F75520" w:rsidRPr="00A56B18" w:rsidRDefault="0033421D">
      <w:pPr>
        <w:ind w:hanging="2"/>
        <w:jc w:val="both"/>
        <w:rPr>
          <w:rFonts w:ascii="Times New Roman" w:eastAsia="Times New Roman" w:hAnsi="Times New Roman" w:cs="Times New Roman"/>
        </w:rPr>
      </w:pPr>
      <w:r w:rsidRPr="00A56B18">
        <w:rPr>
          <w:rFonts w:ascii="Times New Roman" w:eastAsia="Times New Roman" w:hAnsi="Times New Roman" w:cs="Times New Roman"/>
        </w:rPr>
        <w:t xml:space="preserve">Чланови стручног већа: </w:t>
      </w:r>
    </w:p>
    <w:p w14:paraId="3BD57992" w14:textId="77777777" w:rsidR="00F75520" w:rsidRPr="00A56B18" w:rsidRDefault="0033421D">
      <w:pPr>
        <w:ind w:hanging="2"/>
        <w:jc w:val="both"/>
        <w:rPr>
          <w:rFonts w:ascii="Times New Roman" w:eastAsia="Times New Roman" w:hAnsi="Times New Roman" w:cs="Times New Roman"/>
        </w:rPr>
      </w:pPr>
      <w:r w:rsidRPr="00A56B18">
        <w:rPr>
          <w:rFonts w:ascii="Times New Roman" w:eastAsia="Times New Roman" w:hAnsi="Times New Roman" w:cs="Times New Roman"/>
        </w:rPr>
        <w:t>Славица Дуканић – наставник географије и руководилац Стручног већа</w:t>
      </w:r>
    </w:p>
    <w:p w14:paraId="07A5BC52" w14:textId="77777777" w:rsidR="00F75520" w:rsidRPr="00A56B18" w:rsidRDefault="0033421D">
      <w:pPr>
        <w:ind w:hanging="2"/>
        <w:jc w:val="both"/>
        <w:rPr>
          <w:rFonts w:ascii="Times New Roman" w:eastAsia="Times New Roman" w:hAnsi="Times New Roman" w:cs="Times New Roman"/>
        </w:rPr>
      </w:pPr>
      <w:r w:rsidRPr="00A56B18">
        <w:rPr>
          <w:rFonts w:ascii="Times New Roman" w:eastAsia="Times New Roman" w:hAnsi="Times New Roman" w:cs="Times New Roman"/>
        </w:rPr>
        <w:t>Раденко Сарић – наставник географије</w:t>
      </w:r>
    </w:p>
    <w:p w14:paraId="7C3646F0" w14:textId="77777777" w:rsidR="00F75520" w:rsidRPr="00A56B18" w:rsidRDefault="0033421D">
      <w:pPr>
        <w:ind w:hanging="2"/>
        <w:jc w:val="both"/>
        <w:rPr>
          <w:rFonts w:ascii="Times New Roman" w:eastAsia="Times New Roman" w:hAnsi="Times New Roman" w:cs="Times New Roman"/>
        </w:rPr>
      </w:pPr>
      <w:r w:rsidRPr="00A56B18">
        <w:rPr>
          <w:rFonts w:ascii="Times New Roman" w:eastAsia="Times New Roman" w:hAnsi="Times New Roman" w:cs="Times New Roman"/>
        </w:rPr>
        <w:t xml:space="preserve"> Вера Матијевић – наставница историје </w:t>
      </w:r>
    </w:p>
    <w:p w14:paraId="494C6B62" w14:textId="3E211E37" w:rsidR="00F75520" w:rsidRPr="00A56B18" w:rsidRDefault="0033421D">
      <w:pPr>
        <w:ind w:hanging="2"/>
        <w:jc w:val="both"/>
        <w:rPr>
          <w:rFonts w:ascii="Times New Roman" w:eastAsia="Times New Roman" w:hAnsi="Times New Roman" w:cs="Times New Roman"/>
        </w:rPr>
      </w:pPr>
      <w:r w:rsidRPr="00A56B18">
        <w:rPr>
          <w:rFonts w:ascii="Times New Roman" w:eastAsia="Times New Roman" w:hAnsi="Times New Roman" w:cs="Times New Roman"/>
        </w:rPr>
        <w:t>Мирко Павловић</w:t>
      </w:r>
      <w:r w:rsidR="00BA2544" w:rsidRPr="00A56B18">
        <w:rPr>
          <w:rFonts w:ascii="Times New Roman" w:eastAsia="Times New Roman" w:hAnsi="Times New Roman" w:cs="Times New Roman"/>
          <w:lang w:val="sr-Cyrl-RS"/>
        </w:rPr>
        <w:t>-</w:t>
      </w:r>
      <w:r w:rsidRPr="00A56B18">
        <w:rPr>
          <w:rFonts w:ascii="Times New Roman" w:eastAsia="Times New Roman" w:hAnsi="Times New Roman" w:cs="Times New Roman"/>
        </w:rPr>
        <w:t xml:space="preserve"> наставник географије </w:t>
      </w:r>
    </w:p>
    <w:p w14:paraId="13C074BB" w14:textId="33AC06E5" w:rsidR="00F75520" w:rsidRPr="00A56B18" w:rsidRDefault="0033421D">
      <w:pPr>
        <w:ind w:hanging="2"/>
        <w:jc w:val="both"/>
        <w:rPr>
          <w:rFonts w:ascii="Times New Roman" w:eastAsia="Times New Roman" w:hAnsi="Times New Roman" w:cs="Times New Roman"/>
        </w:rPr>
      </w:pPr>
      <w:r w:rsidRPr="00A56B18">
        <w:rPr>
          <w:rFonts w:ascii="Times New Roman" w:eastAsia="Times New Roman" w:hAnsi="Times New Roman" w:cs="Times New Roman"/>
        </w:rPr>
        <w:t>Вера Исаиловић</w:t>
      </w:r>
      <w:r w:rsidR="00BA2544" w:rsidRPr="00A56B18">
        <w:rPr>
          <w:rFonts w:ascii="Times New Roman" w:eastAsia="Times New Roman" w:hAnsi="Times New Roman" w:cs="Times New Roman"/>
          <w:lang w:val="sr-Cyrl-RS"/>
        </w:rPr>
        <w:t>-</w:t>
      </w:r>
      <w:r w:rsidRPr="00A56B18">
        <w:rPr>
          <w:rFonts w:ascii="Times New Roman" w:eastAsia="Times New Roman" w:hAnsi="Times New Roman" w:cs="Times New Roman"/>
        </w:rPr>
        <w:t xml:space="preserve"> наставник историје</w:t>
      </w:r>
    </w:p>
    <w:p w14:paraId="594AF383" w14:textId="77777777" w:rsidR="00F75520" w:rsidRPr="00A56B18" w:rsidRDefault="0033421D">
      <w:pPr>
        <w:ind w:hanging="2"/>
        <w:rPr>
          <w:rFonts w:ascii="Times New Roman" w:eastAsia="Times New Roman" w:hAnsi="Times New Roman" w:cs="Times New Roman"/>
        </w:rPr>
      </w:pPr>
      <w:r w:rsidRPr="00A56B18">
        <w:rPr>
          <w:rFonts w:ascii="Times New Roman" w:eastAsia="Times New Roman" w:hAnsi="Times New Roman" w:cs="Times New Roman"/>
        </w:rPr>
        <w:t>На првом састанку који одржан 16.8.2024 год за руководиоца је изабрана Славица Дуканић а записничар Вера Матијевић.- Прихваћена је предложена подела часова по предметима.</w:t>
      </w:r>
      <w:r w:rsidRPr="00A56B18">
        <w:rPr>
          <w:rFonts w:ascii="Times New Roman" w:eastAsia="Times New Roman" w:hAnsi="Times New Roman" w:cs="Times New Roman"/>
        </w:rPr>
        <w:br/>
        <w:t>- Руководилац ће израдити план и поделити осталим члановима Већа.</w:t>
      </w:r>
    </w:p>
    <w:p w14:paraId="2B6CD0AB" w14:textId="3B2EF2BB" w:rsidR="00F75520" w:rsidRPr="00A56B18" w:rsidRDefault="0033421D">
      <w:pPr>
        <w:ind w:hanging="2"/>
        <w:rPr>
          <w:rFonts w:ascii="Times New Roman" w:eastAsia="Times New Roman" w:hAnsi="Times New Roman" w:cs="Times New Roman"/>
        </w:rPr>
      </w:pPr>
      <w:r w:rsidRPr="00A56B18">
        <w:rPr>
          <w:rFonts w:ascii="Times New Roman" w:eastAsia="Times New Roman" w:hAnsi="Times New Roman" w:cs="Times New Roman"/>
        </w:rPr>
        <w:t>На другом састанку  који је одржан 1.10. 2024. према тачкама дневног реда диску</w:t>
      </w:r>
      <w:r w:rsidR="00C11FD7" w:rsidRPr="00A56B18">
        <w:rPr>
          <w:rFonts w:ascii="Times New Roman" w:eastAsia="Times New Roman" w:hAnsi="Times New Roman" w:cs="Times New Roman"/>
        </w:rPr>
        <w:t>товали  смо o наставним средствима а потребно</w:t>
      </w:r>
      <w:r w:rsidRPr="00A56B18">
        <w:rPr>
          <w:rFonts w:ascii="Times New Roman" w:eastAsia="Times New Roman" w:hAnsi="Times New Roman" w:cs="Times New Roman"/>
        </w:rPr>
        <w:t xml:space="preserve"> за ову школск</w:t>
      </w:r>
      <w:r w:rsidR="00C11FD7" w:rsidRPr="00A56B18">
        <w:rPr>
          <w:rFonts w:ascii="Times New Roman" w:eastAsia="Times New Roman" w:hAnsi="Times New Roman" w:cs="Times New Roman"/>
        </w:rPr>
        <w:t>у годину смо</w:t>
      </w:r>
      <w:r w:rsidRPr="00A56B18">
        <w:rPr>
          <w:rFonts w:ascii="Times New Roman" w:eastAsia="Times New Roman" w:hAnsi="Times New Roman" w:cs="Times New Roman"/>
        </w:rPr>
        <w:t xml:space="preserve"> предали директору школе</w:t>
      </w:r>
      <w:r w:rsidRPr="00A56B18">
        <w:rPr>
          <w:rFonts w:ascii="Times New Roman" w:eastAsia="Times New Roman" w:hAnsi="Times New Roman" w:cs="Times New Roman"/>
        </w:rPr>
        <w:br/>
        <w:t>Контролни задаци и иницијални тестови планирани за ову школску годину унети су у ЕС дневник</w:t>
      </w:r>
      <w:r w:rsidRPr="00A56B18">
        <w:rPr>
          <w:rFonts w:ascii="Times New Roman" w:eastAsia="Times New Roman" w:hAnsi="Times New Roman" w:cs="Times New Roman"/>
        </w:rPr>
        <w:br/>
        <w:t>Ур</w:t>
      </w:r>
      <w:r w:rsidR="00A159AC" w:rsidRPr="00A56B18">
        <w:rPr>
          <w:rFonts w:ascii="Times New Roman" w:eastAsia="Times New Roman" w:hAnsi="Times New Roman" w:cs="Times New Roman"/>
        </w:rPr>
        <w:t xml:space="preserve">ађен критеријум оцењивања према </w:t>
      </w:r>
      <w:r w:rsidRPr="00A56B18">
        <w:rPr>
          <w:rFonts w:ascii="Times New Roman" w:eastAsia="Times New Roman" w:hAnsi="Times New Roman" w:cs="Times New Roman"/>
        </w:rPr>
        <w:t>Правилнику о оцењивањуученика у основном образовању и васпитању</w:t>
      </w:r>
      <w:r w:rsidR="00A159AC" w:rsidRPr="00A56B18">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-"Службени гласник" од 9.</w:t>
      </w:r>
      <w:r w:rsidR="00A159AC" w:rsidRPr="00A56B18">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фебруара 2024.</w:t>
      </w:r>
      <w:r w:rsidR="00A159AC" w:rsidRPr="00A56B18">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године</w:t>
      </w:r>
    </w:p>
    <w:p w14:paraId="088DEF11" w14:textId="43A5C402" w:rsidR="00F75520" w:rsidRPr="00A56B18" w:rsidRDefault="0033421D">
      <w:pPr>
        <w:ind w:hanging="2"/>
        <w:rPr>
          <w:rFonts w:ascii="Times New Roman" w:eastAsia="Times New Roman" w:hAnsi="Times New Roman" w:cs="Times New Roman"/>
        </w:rPr>
      </w:pPr>
      <w:r w:rsidRPr="00A56B18">
        <w:rPr>
          <w:rFonts w:ascii="Times New Roman" w:eastAsia="Times New Roman" w:hAnsi="Times New Roman" w:cs="Times New Roman"/>
        </w:rPr>
        <w:t>На трећем састанку актива који је одржан 20.11. 2024. према дневном реду из плана дискутовало се о материјалима за рад,</w:t>
      </w:r>
      <w:r w:rsidR="00C82E9F">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како се пе</w:t>
      </w:r>
      <w:r w:rsidR="00C82E9F">
        <w:rPr>
          <w:rFonts w:ascii="Times New Roman" w:eastAsia="Times New Roman" w:hAnsi="Times New Roman" w:cs="Times New Roman"/>
        </w:rPr>
        <w:t xml:space="preserve">таци навикавају на рад и учење, </w:t>
      </w:r>
      <w:r w:rsidRPr="00A56B18">
        <w:rPr>
          <w:rFonts w:ascii="Times New Roman" w:eastAsia="Times New Roman" w:hAnsi="Times New Roman" w:cs="Times New Roman"/>
        </w:rPr>
        <w:t xml:space="preserve">приликом оцењивања водило се рачуна исходима које су </w:t>
      </w:r>
      <w:r w:rsidR="00C82E9F">
        <w:rPr>
          <w:rFonts w:ascii="Times New Roman" w:eastAsia="Times New Roman" w:hAnsi="Times New Roman" w:cs="Times New Roman"/>
        </w:rPr>
        <w:t xml:space="preserve">оствариликао и о нивоима знања. </w:t>
      </w:r>
      <w:r w:rsidRPr="00A56B18">
        <w:rPr>
          <w:rFonts w:ascii="Times New Roman" w:eastAsia="Times New Roman" w:hAnsi="Times New Roman" w:cs="Times New Roman"/>
        </w:rPr>
        <w:t>На нивоу већа је постигнут договор да се набаве нове карте</w:t>
      </w:r>
      <w:r w:rsidR="00C82E9F">
        <w:rPr>
          <w:rFonts w:ascii="Times New Roman" w:eastAsia="Times New Roman" w:hAnsi="Times New Roman" w:cs="Times New Roman"/>
          <w:lang w:val="sr-Cyrl-RS"/>
        </w:rPr>
        <w:t>.</w:t>
      </w:r>
      <w:r w:rsidRPr="00A56B18">
        <w:rPr>
          <w:rFonts w:ascii="Times New Roman" w:eastAsia="Times New Roman" w:hAnsi="Times New Roman" w:cs="Times New Roman"/>
        </w:rPr>
        <w:br/>
        <w:t>Додатна настава се реализује према интересовањимаученика за проширивање знања и припрему за такмичење. Часови допунске наставе се одржавају за ученике који имају недовољне оцене или желе да поправеоцену.</w:t>
      </w:r>
      <w:r w:rsidRPr="00A56B18">
        <w:rPr>
          <w:rFonts w:ascii="Times New Roman" w:eastAsia="Times New Roman" w:hAnsi="Times New Roman" w:cs="Times New Roman"/>
        </w:rPr>
        <w:br/>
        <w:t>Ученици петог разреда се постепено навикавају на захтеве наставе географије и историје</w:t>
      </w:r>
      <w:r w:rsidR="00C82E9F">
        <w:rPr>
          <w:rFonts w:ascii="Times New Roman" w:eastAsia="Times New Roman" w:hAnsi="Times New Roman" w:cs="Times New Roman"/>
          <w:lang w:val="sr-Cyrl-RS"/>
        </w:rPr>
        <w:t>.</w:t>
      </w:r>
      <w:r w:rsidRPr="00A56B18">
        <w:rPr>
          <w:rFonts w:ascii="Times New Roman" w:eastAsia="Times New Roman" w:hAnsi="Times New Roman" w:cs="Times New Roman"/>
        </w:rPr>
        <w:t xml:space="preserve"> Након првог тромесечја са једним учеником се ради индивидуализација.</w:t>
      </w:r>
      <w:r w:rsidRPr="00A56B18">
        <w:rPr>
          <w:rFonts w:ascii="Times New Roman" w:eastAsia="Times New Roman" w:hAnsi="Times New Roman" w:cs="Times New Roman"/>
        </w:rPr>
        <w:br/>
        <w:t>Приликом оцењивања водило се рачуна о исходима које су остварили, као и о нивоима знања. Успех је у складу са залагањем ученика. Слабији успех остварују ученици 7. разреда, градиво је обимно.</w:t>
      </w:r>
      <w:r w:rsidRPr="00A56B18">
        <w:rPr>
          <w:rFonts w:ascii="Times New Roman" w:eastAsia="Times New Roman" w:hAnsi="Times New Roman" w:cs="Times New Roman"/>
        </w:rPr>
        <w:br/>
        <w:t>Пошто је истекла лиценца</w:t>
      </w:r>
      <w:r w:rsidR="00C82E9F">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за</w:t>
      </w:r>
      <w:r w:rsidR="00C82E9F">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употребу дигиталних уџбеника додељене су нове лиценце од стране издавачке куће.</w:t>
      </w:r>
    </w:p>
    <w:p w14:paraId="48190278" w14:textId="77777777" w:rsidR="00F75520" w:rsidRPr="00A56B18" w:rsidRDefault="0033421D">
      <w:pPr>
        <w:ind w:hanging="2"/>
        <w:rPr>
          <w:rFonts w:ascii="Times New Roman" w:eastAsia="Times New Roman" w:hAnsi="Times New Roman" w:cs="Times New Roman"/>
        </w:rPr>
      </w:pPr>
      <w:r w:rsidRPr="00A56B18">
        <w:rPr>
          <w:rFonts w:ascii="Times New Roman" w:eastAsia="Times New Roman" w:hAnsi="Times New Roman" w:cs="Times New Roman"/>
        </w:rPr>
        <w:t xml:space="preserve">На четвртом састанку који смо имали </w:t>
      </w:r>
    </w:p>
    <w:p w14:paraId="02807E47" w14:textId="77777777" w:rsidR="00F75520" w:rsidRPr="00A56B18" w:rsidRDefault="0033421D">
      <w:pPr>
        <w:ind w:hanging="2"/>
        <w:rPr>
          <w:rFonts w:ascii="Times New Roman" w:eastAsia="Times New Roman" w:hAnsi="Times New Roman" w:cs="Times New Roman"/>
          <w:color w:val="343A40"/>
          <w:highlight w:val="white"/>
        </w:rPr>
      </w:pPr>
      <w:r w:rsidRPr="00A56B18">
        <w:rPr>
          <w:rFonts w:ascii="Times New Roman" w:eastAsia="Times New Roman" w:hAnsi="Times New Roman" w:cs="Times New Roman"/>
        </w:rPr>
        <w:t>21.2.2025.</w:t>
      </w:r>
    </w:p>
    <w:p w14:paraId="1679249D" w14:textId="40BEDCF8" w:rsidR="00F75520" w:rsidRPr="00A56B18" w:rsidRDefault="0033421D">
      <w:pPr>
        <w:ind w:hanging="2"/>
        <w:rPr>
          <w:rFonts w:ascii="Times New Roman" w:eastAsia="Times New Roman" w:hAnsi="Times New Roman" w:cs="Times New Roman"/>
        </w:rPr>
      </w:pPr>
      <w:r w:rsidRPr="00A56B18">
        <w:rPr>
          <w:rFonts w:ascii="Times New Roman" w:eastAsia="Times New Roman" w:hAnsi="Times New Roman" w:cs="Times New Roman"/>
        </w:rPr>
        <w:t>Издавачке куће Клет, Нови</w:t>
      </w:r>
      <w:r w:rsidR="00C82E9F">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Логос и Вулкан зн</w:t>
      </w:r>
      <w:r w:rsidR="00C82E9F">
        <w:rPr>
          <w:rFonts w:ascii="Times New Roman" w:eastAsia="Times New Roman" w:hAnsi="Times New Roman" w:cs="Times New Roman"/>
        </w:rPr>
        <w:t>ање су доставили школи примерке</w:t>
      </w:r>
      <w:r w:rsidRPr="00A56B18">
        <w:rPr>
          <w:rFonts w:ascii="Times New Roman" w:eastAsia="Times New Roman" w:hAnsi="Times New Roman" w:cs="Times New Roman"/>
        </w:rPr>
        <w:t xml:space="preserve"> </w:t>
      </w:r>
      <w:r w:rsidR="00C82E9F">
        <w:rPr>
          <w:rFonts w:ascii="Times New Roman" w:eastAsia="Times New Roman" w:hAnsi="Times New Roman" w:cs="Times New Roman"/>
          <w:lang w:val="sr-Cyrl-RS"/>
        </w:rPr>
        <w:t>у</w:t>
      </w:r>
      <w:r w:rsidRPr="00A56B18">
        <w:rPr>
          <w:rFonts w:ascii="Times New Roman" w:eastAsia="Times New Roman" w:hAnsi="Times New Roman" w:cs="Times New Roman"/>
        </w:rPr>
        <w:t>џбеника</w:t>
      </w:r>
      <w:r w:rsidR="00C82E9F">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за 7. разред.</w:t>
      </w:r>
      <w:r w:rsidRPr="00A56B18">
        <w:rPr>
          <w:rFonts w:ascii="Times New Roman" w:eastAsia="Times New Roman" w:hAnsi="Times New Roman" w:cs="Times New Roman"/>
        </w:rPr>
        <w:br/>
        <w:t>Донета је одлука да се ове школске године такмичење неће одржати, узимајући у обзир иницијативу великог броја Актива наставника географије и историје, а имајући у виду да у многим школама нису испуњени специфични услови рада неопходни за стицање знања за такмичење.</w:t>
      </w:r>
    </w:p>
    <w:p w14:paraId="407E6511" w14:textId="4921B9ED" w:rsidR="00F75520" w:rsidRPr="00A56B18" w:rsidRDefault="00C255DE">
      <w:pPr>
        <w:ind w:hanging="2"/>
        <w:rPr>
          <w:rFonts w:ascii="Times New Roman" w:eastAsia="Times New Roman" w:hAnsi="Times New Roman" w:cs="Times New Roman"/>
        </w:rPr>
      </w:pPr>
      <w:r>
        <w:rPr>
          <w:rFonts w:ascii="Times New Roman" w:eastAsia="Times New Roman" w:hAnsi="Times New Roman" w:cs="Times New Roman"/>
        </w:rPr>
        <w:t xml:space="preserve"> Н</w:t>
      </w:r>
      <w:r w:rsidR="0033421D" w:rsidRPr="00A56B18">
        <w:rPr>
          <w:rFonts w:ascii="Times New Roman" w:eastAsia="Times New Roman" w:hAnsi="Times New Roman" w:cs="Times New Roman"/>
        </w:rPr>
        <w:t>а петом састанку одржаног 16.6.2025 године</w:t>
      </w:r>
    </w:p>
    <w:p w14:paraId="4BF81956" w14:textId="0E0DF395" w:rsidR="00F75520" w:rsidRPr="00A56B18" w:rsidRDefault="0033421D">
      <w:pPr>
        <w:ind w:hanging="2"/>
        <w:rPr>
          <w:rFonts w:ascii="Times New Roman" w:eastAsia="Times New Roman" w:hAnsi="Times New Roman" w:cs="Times New Roman"/>
        </w:rPr>
      </w:pPr>
      <w:r w:rsidRPr="00A56B18">
        <w:rPr>
          <w:rFonts w:ascii="Times New Roman" w:eastAsia="Times New Roman" w:hAnsi="Times New Roman" w:cs="Times New Roman"/>
        </w:rPr>
        <w:t>Разматрали смо релацију за екскурзију,Веће историје –географије ј</w:t>
      </w:r>
      <w:r w:rsidR="00C255DE">
        <w:rPr>
          <w:rFonts w:ascii="Times New Roman" w:eastAsia="Times New Roman" w:hAnsi="Times New Roman" w:cs="Times New Roman"/>
          <w:lang w:val="sr-Cyrl-RS"/>
        </w:rPr>
        <w:t>е</w:t>
      </w:r>
      <w:r w:rsidR="00C255DE">
        <w:rPr>
          <w:rFonts w:ascii="Times New Roman" w:eastAsia="Times New Roman" w:hAnsi="Times New Roman" w:cs="Times New Roman"/>
        </w:rPr>
        <w:t xml:space="preserve"> донело одлуку да </w:t>
      </w:r>
      <w:r w:rsidRPr="00A56B18">
        <w:rPr>
          <w:rFonts w:ascii="Times New Roman" w:eastAsia="Times New Roman" w:hAnsi="Times New Roman" w:cs="Times New Roman"/>
        </w:rPr>
        <w:t>релације остану исте,</w:t>
      </w:r>
      <w:r w:rsidR="00C255DE">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уз следеће измене:</w:t>
      </w:r>
      <w:r w:rsidRPr="00A56B18">
        <w:rPr>
          <w:rFonts w:ascii="Times New Roman" w:eastAsia="Times New Roman" w:hAnsi="Times New Roman" w:cs="Times New Roman"/>
        </w:rPr>
        <w:br/>
        <w:t>-</w:t>
      </w:r>
      <w:r w:rsidR="00C255DE">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РЕЛАЦИЈА ЕКСКУРЗИЈА ЋЕ БИТИ РАДНИМ ДАНИМА</w:t>
      </w:r>
      <w:r w:rsidRPr="00A56B18">
        <w:rPr>
          <w:rFonts w:ascii="Times New Roman" w:eastAsia="Times New Roman" w:hAnsi="Times New Roman" w:cs="Times New Roman"/>
        </w:rPr>
        <w:br/>
      </w:r>
      <w:r w:rsidR="00C255DE">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У 5. РАЗРЕДУ ЋЕ СОКО ГРАД  БИТИ  ИСКЉУЧЕН</w:t>
      </w:r>
      <w:r w:rsidRPr="00A56B18">
        <w:rPr>
          <w:rFonts w:ascii="Times New Roman" w:eastAsia="Times New Roman" w:hAnsi="Times New Roman" w:cs="Times New Roman"/>
        </w:rPr>
        <w:br/>
      </w:r>
      <w:r w:rsidR="00C255DE">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ЗА УЧЕНИКЕ 8. РАЗРЕДА ПОСЕТА НАРОДНОМ МУЗЕЈУ ЈЕ ЗАМЕНИЛА ПОСЕТУ АВАЛИ</w:t>
      </w:r>
      <w:r w:rsidRPr="00A56B18">
        <w:rPr>
          <w:rFonts w:ascii="Times New Roman" w:eastAsia="Times New Roman" w:hAnsi="Times New Roman" w:cs="Times New Roman"/>
        </w:rPr>
        <w:br/>
      </w:r>
      <w:r w:rsidR="00C255DE">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ПОД  РАЗНО НИЈЕ БИЛО ДИСКУСИЈЕ</w:t>
      </w:r>
      <w:r w:rsidR="00C255DE">
        <w:rPr>
          <w:rFonts w:ascii="Times New Roman" w:eastAsia="Times New Roman" w:hAnsi="Times New Roman" w:cs="Times New Roman"/>
          <w:lang w:val="sr-Cyrl-RS"/>
        </w:rPr>
        <w:t xml:space="preserve"> </w:t>
      </w:r>
      <w:r w:rsidRPr="00A56B18">
        <w:rPr>
          <w:rFonts w:ascii="Times New Roman" w:eastAsia="Times New Roman" w:hAnsi="Times New Roman" w:cs="Times New Roman"/>
        </w:rPr>
        <w:t>.</w:t>
      </w:r>
    </w:p>
    <w:p w14:paraId="3D9824BE" w14:textId="77777777" w:rsidR="006E47FE" w:rsidRPr="006C6C27" w:rsidRDefault="006E47FE">
      <w:pPr>
        <w:spacing w:after="200" w:line="276" w:lineRule="auto"/>
        <w:rPr>
          <w:rFonts w:ascii="Times New Roman" w:eastAsia="Times New Roman" w:hAnsi="Times New Roman" w:cs="Times New Roman"/>
          <w:sz w:val="18"/>
          <w:szCs w:val="18"/>
        </w:rPr>
      </w:pPr>
      <w:r w:rsidRPr="006C6C27">
        <w:rPr>
          <w:rFonts w:ascii="Times New Roman" w:eastAsia="Times New Roman" w:hAnsi="Times New Roman" w:cs="Times New Roman"/>
          <w:sz w:val="18"/>
          <w:szCs w:val="18"/>
        </w:rPr>
        <w:br w:type="page"/>
      </w:r>
    </w:p>
    <w:p w14:paraId="07F0E21F" w14:textId="59325D65" w:rsidR="00F75520" w:rsidRPr="006C6C27" w:rsidRDefault="00237ECB">
      <w:pPr>
        <w:ind w:hanging="2"/>
        <w:rPr>
          <w:rFonts w:ascii="Times New Roman" w:eastAsia="Times New Roman" w:hAnsi="Times New Roman" w:cs="Times New Roman"/>
          <w:b/>
          <w:bCs/>
        </w:rPr>
      </w:pPr>
      <w:r>
        <w:rPr>
          <w:rFonts w:ascii="Times New Roman" w:eastAsia="Times New Roman" w:hAnsi="Times New Roman" w:cs="Times New Roman"/>
          <w:b/>
          <w:color w:val="000000"/>
        </w:rPr>
        <w:lastRenderedPageBreak/>
        <w:t>РЕАЛИЗАЦИЈА ПРОГРАМА</w:t>
      </w:r>
      <w:r w:rsidR="00E20F13">
        <w:rPr>
          <w:rFonts w:ascii="Times New Roman" w:eastAsia="Times New Roman" w:hAnsi="Times New Roman" w:cs="Times New Roman"/>
          <w:b/>
          <w:bCs/>
          <w:lang w:val="sr-Cyrl-RS"/>
        </w:rPr>
        <w:t xml:space="preserve">  РАДА СТРУЧНОГ ВЕЋА</w:t>
      </w:r>
      <w:r w:rsidR="0033421D" w:rsidRPr="006C6C27">
        <w:rPr>
          <w:rFonts w:ascii="Times New Roman" w:eastAsia="Times New Roman" w:hAnsi="Times New Roman" w:cs="Times New Roman"/>
          <w:b/>
          <w:bCs/>
        </w:rPr>
        <w:t xml:space="preserve"> МАТЕМАТИКА - ФИЗИКА</w:t>
      </w:r>
    </w:p>
    <w:p w14:paraId="3F1F65A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Председник стручног већа: Лела Међедовић</w:t>
      </w:r>
    </w:p>
    <w:p w14:paraId="328A84F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У предходној школској години реализовано је </w:t>
      </w:r>
      <w:r>
        <w:rPr>
          <w:rFonts w:ascii="Times New Roman" w:eastAsia="Times New Roman" w:hAnsi="Times New Roman" w:cs="Times New Roman"/>
          <w:b/>
        </w:rPr>
        <w:t xml:space="preserve">9 </w:t>
      </w:r>
      <w:r>
        <w:rPr>
          <w:rFonts w:ascii="Times New Roman" w:eastAsia="Times New Roman" w:hAnsi="Times New Roman" w:cs="Times New Roman"/>
        </w:rPr>
        <w:t xml:space="preserve">од 10 планираних састанака . </w:t>
      </w:r>
    </w:p>
    <w:p w14:paraId="071BC968" w14:textId="4AA27F49" w:rsidR="00F75520" w:rsidRDefault="00120019">
      <w:pPr>
        <w:ind w:hanging="2"/>
        <w:rPr>
          <w:rFonts w:ascii="Times New Roman" w:eastAsia="Times New Roman" w:hAnsi="Times New Roman" w:cs="Times New Roman"/>
        </w:rPr>
      </w:pPr>
      <w:r>
        <w:rPr>
          <w:rFonts w:ascii="Times New Roman" w:eastAsia="Times New Roman" w:hAnsi="Times New Roman" w:cs="Times New Roman"/>
        </w:rPr>
        <w:t>За шко</w:t>
      </w:r>
      <w:r w:rsidR="0033421D">
        <w:rPr>
          <w:rFonts w:ascii="Times New Roman" w:eastAsia="Times New Roman" w:hAnsi="Times New Roman" w:cs="Times New Roman"/>
        </w:rPr>
        <w:t>лску 2024/25 изабрана  је  председница стручног актива  математика –</w:t>
      </w:r>
      <w:r>
        <w:rPr>
          <w:rFonts w:ascii="Times New Roman" w:eastAsia="Times New Roman" w:hAnsi="Times New Roman" w:cs="Times New Roman"/>
          <w:lang w:val="sr-Cyrl-RS"/>
        </w:rPr>
        <w:t xml:space="preserve"> </w:t>
      </w:r>
      <w:r w:rsidR="0033421D">
        <w:rPr>
          <w:rFonts w:ascii="Times New Roman" w:eastAsia="Times New Roman" w:hAnsi="Times New Roman" w:cs="Times New Roman"/>
        </w:rPr>
        <w:t>физика Лела Међедовић.Извршен је договор око  организације Фестивала науке.- Планиране су  посете високо образовних институција (Ботаничка башта и акваријум ПМФ Крагујевац), као и посете музеја  ХЦ  Ужице.</w:t>
      </w:r>
    </w:p>
    <w:p w14:paraId="500A4DCF" w14:textId="377F0E57" w:rsidR="00F75520" w:rsidRPr="00120019" w:rsidRDefault="0033421D">
      <w:pPr>
        <w:ind w:hanging="2"/>
        <w:rPr>
          <w:rFonts w:ascii="Times New Roman" w:eastAsia="Times New Roman" w:hAnsi="Times New Roman" w:cs="Times New Roman"/>
          <w:lang w:val="sr-Cyrl-RS"/>
        </w:rPr>
      </w:pPr>
      <w:r>
        <w:rPr>
          <w:rFonts w:ascii="Times New Roman" w:eastAsia="Times New Roman" w:hAnsi="Times New Roman" w:cs="Times New Roman"/>
        </w:rPr>
        <w:t xml:space="preserve"> Као новина осмишљено је такмичење у рачуну , и такмичења у претварању физичких јединица из мањих у веће и обрнуто . Планирано је  стручно усавршавањe и угледни часови</w:t>
      </w:r>
      <w:r w:rsidR="00120019">
        <w:rPr>
          <w:rFonts w:ascii="Times New Roman" w:eastAsia="Times New Roman" w:hAnsi="Times New Roman" w:cs="Times New Roman"/>
          <w:lang w:val="sr-Cyrl-RS"/>
        </w:rPr>
        <w:t>.</w:t>
      </w:r>
    </w:p>
    <w:p w14:paraId="3657CC6D"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Извршена је  подела задужеља око  организације такмичења  и Фестивала науке.Остварени су контакти са П.М.Ф. Крагујевац, продеканом за наставу , као и управницима Ботаничке баште и Акваријума ПМФ Крагујевац.</w:t>
      </w:r>
    </w:p>
    <w:p w14:paraId="782071AB" w14:textId="425E0834" w:rsidR="00F75520" w:rsidRDefault="0033421D" w:rsidP="00120019">
      <w:pPr>
        <w:ind w:hanging="2"/>
        <w:rPr>
          <w:rFonts w:ascii="Times New Roman" w:eastAsia="Times New Roman" w:hAnsi="Times New Roman" w:cs="Times New Roman"/>
        </w:rPr>
      </w:pPr>
      <w:r>
        <w:rPr>
          <w:rFonts w:ascii="Times New Roman" w:eastAsia="Times New Roman" w:hAnsi="Times New Roman" w:cs="Times New Roman"/>
        </w:rPr>
        <w:t>Анализирани су успеси из предмета математика и физ</w:t>
      </w:r>
      <w:r w:rsidR="00120019">
        <w:rPr>
          <w:rFonts w:ascii="Times New Roman" w:eastAsia="Times New Roman" w:hAnsi="Times New Roman" w:cs="Times New Roman"/>
        </w:rPr>
        <w:t>ика на крају првог тромесечја.</w:t>
      </w:r>
    </w:p>
    <w:p w14:paraId="0FB5B45F" w14:textId="4F66F42E" w:rsidR="00F75520" w:rsidRPr="00D50A1C" w:rsidRDefault="00120019">
      <w:pPr>
        <w:ind w:hanging="2"/>
        <w:rPr>
          <w:rFonts w:ascii="Times New Roman" w:eastAsia="Times New Roman" w:hAnsi="Times New Roman" w:cs="Times New Roman"/>
          <w:lang w:val="sr-Cyrl-RS"/>
        </w:rPr>
      </w:pPr>
      <w:r>
        <w:rPr>
          <w:rFonts w:ascii="Times New Roman" w:eastAsia="Times New Roman" w:hAnsi="Times New Roman" w:cs="Times New Roman"/>
        </w:rPr>
        <w:t>Разматрана је релација</w:t>
      </w:r>
      <w:r w:rsidR="0033421D">
        <w:rPr>
          <w:rFonts w:ascii="Times New Roman" w:eastAsia="Times New Roman" w:hAnsi="Times New Roman" w:cs="Times New Roman"/>
        </w:rPr>
        <w:t xml:space="preserve"> за екскурзију. Веће  Физика –</w:t>
      </w:r>
      <w:r w:rsidR="00825BD3">
        <w:rPr>
          <w:rFonts w:ascii="Times New Roman" w:eastAsia="Times New Roman" w:hAnsi="Times New Roman" w:cs="Times New Roman"/>
          <w:lang w:val="sr-Cyrl-RS"/>
        </w:rPr>
        <w:t xml:space="preserve"> </w:t>
      </w:r>
      <w:r w:rsidR="0033421D">
        <w:rPr>
          <w:rFonts w:ascii="Times New Roman" w:eastAsia="Times New Roman" w:hAnsi="Times New Roman" w:cs="Times New Roman"/>
        </w:rPr>
        <w:t>Математика  је д</w:t>
      </w:r>
      <w:r>
        <w:rPr>
          <w:rFonts w:ascii="Times New Roman" w:eastAsia="Times New Roman" w:hAnsi="Times New Roman" w:cs="Times New Roman"/>
        </w:rPr>
        <w:t>онело одлуку да релације остану исте</w:t>
      </w:r>
      <w:r w:rsidR="0033421D">
        <w:rPr>
          <w:rFonts w:ascii="Times New Roman" w:eastAsia="Times New Roman" w:hAnsi="Times New Roman" w:cs="Times New Roman"/>
        </w:rPr>
        <w:t xml:space="preserve">, уз следеће измене </w:t>
      </w:r>
      <w:r w:rsidR="00D50A1C">
        <w:rPr>
          <w:rFonts w:ascii="Times New Roman" w:eastAsia="Times New Roman" w:hAnsi="Times New Roman" w:cs="Times New Roman"/>
          <w:lang w:val="sr-Cyrl-RS"/>
        </w:rPr>
        <w:t>:</w:t>
      </w:r>
      <w:r w:rsidR="00825BD3">
        <w:rPr>
          <w:rFonts w:ascii="Times New Roman" w:eastAsia="Times New Roman" w:hAnsi="Times New Roman" w:cs="Times New Roman"/>
          <w:lang w:val="sr-Cyrl-RS"/>
        </w:rPr>
        <w:t xml:space="preserve"> </w:t>
      </w:r>
    </w:p>
    <w:p w14:paraId="48D54EB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-Реализација екскурзија ће бити радним данима </w:t>
      </w:r>
    </w:p>
    <w:p w14:paraId="3A3AABA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-У петом разреду ће Соко град бити искључен из обиласка </w:t>
      </w:r>
    </w:p>
    <w:p w14:paraId="77D7532B" w14:textId="010D2DE8" w:rsidR="00F75520" w:rsidRPr="00213E26" w:rsidRDefault="00AD6919">
      <w:pPr>
        <w:ind w:hanging="2"/>
        <w:rPr>
          <w:rFonts w:ascii="Times New Roman" w:eastAsia="Times New Roman" w:hAnsi="Times New Roman" w:cs="Times New Roman"/>
          <w:lang w:val="sr-Cyrl-RS"/>
        </w:rPr>
      </w:pPr>
      <w:r>
        <w:rPr>
          <w:rFonts w:ascii="Times New Roman" w:eastAsia="Times New Roman" w:hAnsi="Times New Roman" w:cs="Times New Roman"/>
        </w:rPr>
        <w:t>-З</w:t>
      </w:r>
      <w:r w:rsidR="0033421D">
        <w:rPr>
          <w:rFonts w:ascii="Times New Roman" w:eastAsia="Times New Roman" w:hAnsi="Times New Roman" w:cs="Times New Roman"/>
        </w:rPr>
        <w:t>а ученике осмог разреда је посета Народн</w:t>
      </w:r>
      <w:r w:rsidR="00213E26">
        <w:rPr>
          <w:rFonts w:ascii="Times New Roman" w:eastAsia="Times New Roman" w:hAnsi="Times New Roman" w:cs="Times New Roman"/>
        </w:rPr>
        <w:t>ог музеја заменила посету Авали.</w:t>
      </w:r>
    </w:p>
    <w:p w14:paraId="1A9E995A" w14:textId="60323FF0"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 Извршен је избор уџбеника за наредну школску годину.</w:t>
      </w:r>
      <w:r w:rsidR="00120019">
        <w:rPr>
          <w:rFonts w:ascii="Times New Roman" w:eastAsia="Times New Roman" w:hAnsi="Times New Roman" w:cs="Times New Roman"/>
          <w:lang w:val="sr-Cyrl-RS"/>
        </w:rPr>
        <w:t xml:space="preserve"> </w:t>
      </w:r>
      <w:r>
        <w:rPr>
          <w:rFonts w:ascii="Times New Roman" w:eastAsia="Times New Roman" w:hAnsi="Times New Roman" w:cs="Times New Roman"/>
        </w:rPr>
        <w:t>Одлучено је да ће се користиће  уџбеници  из предходне школске године због наслеђивања и зато што су се показали одлично у наставном процесу .</w:t>
      </w:r>
    </w:p>
    <w:p w14:paraId="516DC791" w14:textId="6B78F7AA"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Анализирани су  резултати  пробног пријемног испита ученика осмог разреда.</w:t>
      </w:r>
      <w:r w:rsidR="00120019">
        <w:rPr>
          <w:rFonts w:ascii="Times New Roman" w:eastAsia="Times New Roman" w:hAnsi="Times New Roman" w:cs="Times New Roman"/>
          <w:lang w:val="sr-Cyrl-RS"/>
        </w:rPr>
        <w:t xml:space="preserve"> </w:t>
      </w:r>
      <w:r>
        <w:rPr>
          <w:rFonts w:ascii="Times New Roman" w:eastAsia="Times New Roman" w:hAnsi="Times New Roman" w:cs="Times New Roman"/>
        </w:rPr>
        <w:t>Што се тиче предмета физике резултати су дати кроз пр</w:t>
      </w:r>
      <w:r w:rsidR="003778F2">
        <w:rPr>
          <w:rFonts w:ascii="Times New Roman" w:eastAsia="Times New Roman" w:hAnsi="Times New Roman" w:cs="Times New Roman"/>
        </w:rPr>
        <w:t>осечан број поена по одељењима:</w:t>
      </w:r>
    </w:p>
    <w:p w14:paraId="7B8DF684" w14:textId="77777777" w:rsidR="00F75520" w:rsidRPr="005815CE" w:rsidRDefault="00DA5F2B" w:rsidP="005815CE">
      <w:pPr>
        <w:ind w:hanging="2"/>
        <w:rPr>
          <w:rFonts w:ascii="Times New Roman" w:eastAsia="Times New Roman" w:hAnsi="Times New Roman" w:cs="Times New Roman"/>
          <w:lang w:val="sr-Cyrl-RS"/>
        </w:rPr>
      </w:pPr>
      <w:r>
        <w:rPr>
          <w:rFonts w:ascii="Times New Roman" w:eastAsia="Times New Roman" w:hAnsi="Times New Roman" w:cs="Times New Roman"/>
        </w:rPr>
        <w:t xml:space="preserve">8-2 </w:t>
      </w:r>
      <w:r>
        <w:rPr>
          <w:rFonts w:ascii="Times New Roman" w:eastAsia="Times New Roman" w:hAnsi="Times New Roman" w:cs="Times New Roman"/>
          <w:lang w:val="sr-Cyrl-RS"/>
        </w:rPr>
        <w:t>:</w:t>
      </w:r>
      <w:r w:rsidR="0033421D">
        <w:rPr>
          <w:rFonts w:ascii="Times New Roman" w:eastAsia="Times New Roman" w:hAnsi="Times New Roman" w:cs="Times New Roman"/>
        </w:rPr>
        <w:t>16</w:t>
      </w:r>
      <w:r w:rsidR="005815CE">
        <w:rPr>
          <w:rFonts w:ascii="Times New Roman" w:eastAsia="Times New Roman" w:hAnsi="Times New Roman" w:cs="Times New Roman"/>
          <w:lang w:val="sr-Cyrl-RS"/>
        </w:rPr>
        <w:t xml:space="preserve"> поена</w:t>
      </w:r>
      <w:r>
        <w:rPr>
          <w:rFonts w:ascii="Times New Roman" w:eastAsia="Times New Roman" w:hAnsi="Times New Roman" w:cs="Times New Roman"/>
          <w:lang w:val="sr-Cyrl-RS"/>
        </w:rPr>
        <w:t xml:space="preserve">, </w:t>
      </w:r>
      <w:r>
        <w:rPr>
          <w:rFonts w:ascii="Times New Roman" w:eastAsia="Times New Roman" w:hAnsi="Times New Roman" w:cs="Times New Roman"/>
        </w:rPr>
        <w:t>8-3</w:t>
      </w:r>
      <w:r>
        <w:rPr>
          <w:rFonts w:ascii="Times New Roman" w:eastAsia="Times New Roman" w:hAnsi="Times New Roman" w:cs="Times New Roman"/>
          <w:lang w:val="sr-Cyrl-RS"/>
        </w:rPr>
        <w:t>:</w:t>
      </w:r>
      <w:r>
        <w:rPr>
          <w:rFonts w:ascii="Times New Roman" w:eastAsia="Times New Roman" w:hAnsi="Times New Roman" w:cs="Times New Roman"/>
        </w:rPr>
        <w:t>15</w:t>
      </w:r>
      <w:r w:rsidR="005815CE">
        <w:rPr>
          <w:rFonts w:ascii="Times New Roman" w:eastAsia="Times New Roman" w:hAnsi="Times New Roman" w:cs="Times New Roman"/>
          <w:lang w:val="sr-Cyrl-RS"/>
        </w:rPr>
        <w:t xml:space="preserve"> поена, </w:t>
      </w:r>
      <w:r w:rsidR="005815CE">
        <w:rPr>
          <w:rFonts w:ascii="Times New Roman" w:eastAsia="Times New Roman" w:hAnsi="Times New Roman" w:cs="Times New Roman"/>
        </w:rPr>
        <w:t>8-4</w:t>
      </w:r>
      <w:r w:rsidR="005815CE">
        <w:rPr>
          <w:rFonts w:ascii="Times New Roman" w:eastAsia="Times New Roman" w:hAnsi="Times New Roman" w:cs="Times New Roman"/>
          <w:lang w:val="sr-Cyrl-RS"/>
        </w:rPr>
        <w:t>:</w:t>
      </w:r>
      <w:r w:rsidR="005815CE">
        <w:rPr>
          <w:rFonts w:ascii="Times New Roman" w:eastAsia="Times New Roman" w:hAnsi="Times New Roman" w:cs="Times New Roman"/>
        </w:rPr>
        <w:t>16</w:t>
      </w:r>
      <w:r w:rsidR="005815CE">
        <w:rPr>
          <w:rFonts w:ascii="Times New Roman" w:eastAsia="Times New Roman" w:hAnsi="Times New Roman" w:cs="Times New Roman"/>
          <w:lang w:val="sr-Cyrl-RS"/>
        </w:rPr>
        <w:t xml:space="preserve"> поена, 8-5 : 14 поена.</w:t>
      </w:r>
    </w:p>
    <w:p w14:paraId="74E4C74C" w14:textId="01CA93D3" w:rsidR="00F75520" w:rsidRDefault="0033421D" w:rsidP="00120019">
      <w:pPr>
        <w:ind w:hanging="2"/>
        <w:rPr>
          <w:rFonts w:ascii="Times New Roman" w:eastAsia="Times New Roman" w:hAnsi="Times New Roman" w:cs="Times New Roman"/>
        </w:rPr>
      </w:pPr>
      <w:r>
        <w:rPr>
          <w:rFonts w:ascii="Times New Roman" w:eastAsia="Times New Roman" w:hAnsi="Times New Roman" w:cs="Times New Roman"/>
        </w:rPr>
        <w:t>Један ученик прати наставу по ИОП -у и за њег</w:t>
      </w:r>
      <w:r w:rsidR="003778F2">
        <w:rPr>
          <w:rFonts w:ascii="Times New Roman" w:eastAsia="Times New Roman" w:hAnsi="Times New Roman" w:cs="Times New Roman"/>
        </w:rPr>
        <w:t xml:space="preserve">а је израђен посебан тест. </w:t>
      </w:r>
    </w:p>
    <w:p w14:paraId="18FB9376" w14:textId="1ED55743" w:rsidR="00F75520" w:rsidRDefault="0033421D" w:rsidP="00120019">
      <w:pPr>
        <w:ind w:hanging="2"/>
        <w:rPr>
          <w:rFonts w:ascii="Times New Roman" w:eastAsia="Times New Roman" w:hAnsi="Times New Roman" w:cs="Times New Roman"/>
        </w:rPr>
      </w:pPr>
      <w:r>
        <w:rPr>
          <w:rFonts w:ascii="Times New Roman" w:eastAsia="Times New Roman" w:hAnsi="Times New Roman" w:cs="Times New Roman"/>
        </w:rPr>
        <w:t>Услед немогућности</w:t>
      </w:r>
      <w:r w:rsidR="00120019">
        <w:rPr>
          <w:rFonts w:ascii="Times New Roman" w:eastAsia="Times New Roman" w:hAnsi="Times New Roman" w:cs="Times New Roman"/>
        </w:rPr>
        <w:t xml:space="preserve"> надокнаде</w:t>
      </w:r>
      <w:r>
        <w:rPr>
          <w:rFonts w:ascii="Times New Roman" w:eastAsia="Times New Roman" w:hAnsi="Times New Roman" w:cs="Times New Roman"/>
        </w:rPr>
        <w:t>,</w:t>
      </w:r>
      <w:r w:rsidR="00120019">
        <w:rPr>
          <w:rFonts w:ascii="Times New Roman" w:eastAsia="Times New Roman" w:hAnsi="Times New Roman" w:cs="Times New Roman"/>
          <w:lang w:val="sr-Cyrl-RS"/>
        </w:rPr>
        <w:t xml:space="preserve"> </w:t>
      </w:r>
      <w:r w:rsidR="00825BD3">
        <w:rPr>
          <w:rFonts w:ascii="Times New Roman" w:eastAsia="Times New Roman" w:hAnsi="Times New Roman" w:cs="Times New Roman"/>
        </w:rPr>
        <w:t>Годишњ</w:t>
      </w:r>
      <w:r>
        <w:rPr>
          <w:rFonts w:ascii="Times New Roman" w:eastAsia="Times New Roman" w:hAnsi="Times New Roman" w:cs="Times New Roman"/>
        </w:rPr>
        <w:t>и план рад се ревидирао сажимањем градива . Часови су  текл</w:t>
      </w:r>
      <w:r w:rsidR="00CE2CA9">
        <w:rPr>
          <w:rFonts w:ascii="Times New Roman" w:eastAsia="Times New Roman" w:hAnsi="Times New Roman" w:cs="Times New Roman"/>
        </w:rPr>
        <w:t>и  регуларно без одржавања надок</w:t>
      </w:r>
      <w:r>
        <w:rPr>
          <w:rFonts w:ascii="Times New Roman" w:eastAsia="Times New Roman" w:hAnsi="Times New Roman" w:cs="Times New Roman"/>
        </w:rPr>
        <w:t>наде и такмичења.</w:t>
      </w:r>
      <w:r w:rsidR="00120019">
        <w:rPr>
          <w:rFonts w:ascii="Times New Roman" w:eastAsia="Times New Roman" w:hAnsi="Times New Roman" w:cs="Times New Roman"/>
          <w:lang w:val="sr-Cyrl-RS"/>
        </w:rPr>
        <w:t xml:space="preserve"> </w:t>
      </w:r>
      <w:r>
        <w:rPr>
          <w:rFonts w:ascii="Times New Roman" w:eastAsia="Times New Roman" w:hAnsi="Times New Roman" w:cs="Times New Roman"/>
        </w:rPr>
        <w:t>Одржани су часови допунскe , додатнe  и часови припремне наставе за ученике осмог разреда .</w:t>
      </w:r>
    </w:p>
    <w:p w14:paraId="0654CEAB" w14:textId="1D9F434F"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Планирани угледно-огледни час</w:t>
      </w:r>
      <w:r w:rsidR="00CE2CA9">
        <w:rPr>
          <w:rFonts w:ascii="Times New Roman" w:eastAsia="Times New Roman" w:hAnsi="Times New Roman" w:cs="Times New Roman"/>
        </w:rPr>
        <w:t>ови нису реализовани у овој школ</w:t>
      </w:r>
      <w:r>
        <w:rPr>
          <w:rFonts w:ascii="Times New Roman" w:eastAsia="Times New Roman" w:hAnsi="Times New Roman" w:cs="Times New Roman"/>
        </w:rPr>
        <w:t>ској години као ни планиране посете</w:t>
      </w:r>
      <w:r w:rsidR="00CE2CA9">
        <w:rPr>
          <w:rFonts w:ascii="Times New Roman" w:eastAsia="Times New Roman" w:hAnsi="Times New Roman" w:cs="Times New Roman"/>
          <w:lang w:val="sr-Cyrl-RS"/>
        </w:rPr>
        <w:t>.</w:t>
      </w:r>
      <w:r>
        <w:rPr>
          <w:rFonts w:ascii="Times New Roman" w:eastAsia="Times New Roman" w:hAnsi="Times New Roman" w:cs="Times New Roman"/>
        </w:rPr>
        <w:t xml:space="preserve"> </w:t>
      </w:r>
    </w:p>
    <w:p w14:paraId="6D3BF934" w14:textId="01CED833" w:rsidR="00F75520" w:rsidRPr="00D664AD" w:rsidRDefault="00607C12" w:rsidP="00825BD3">
      <w:pPr>
        <w:ind w:hanging="2"/>
        <w:rPr>
          <w:rFonts w:ascii="Times New Roman" w:eastAsia="Times New Roman" w:hAnsi="Times New Roman" w:cs="Times New Roman"/>
        </w:rPr>
      </w:pPr>
      <w:r>
        <w:rPr>
          <w:rFonts w:ascii="Times New Roman" w:eastAsia="Times New Roman" w:hAnsi="Times New Roman" w:cs="Times New Roman"/>
        </w:rPr>
        <w:t>У периоду од 24</w:t>
      </w:r>
      <w:r w:rsidR="0033421D">
        <w:rPr>
          <w:rFonts w:ascii="Times New Roman" w:eastAsia="Times New Roman" w:hAnsi="Times New Roman" w:cs="Times New Roman"/>
        </w:rPr>
        <w:t>. 3. 2025</w:t>
      </w:r>
      <w:r w:rsidR="00120019">
        <w:rPr>
          <w:rFonts w:ascii="Times New Roman" w:eastAsia="Times New Roman" w:hAnsi="Times New Roman" w:cs="Times New Roman"/>
          <w:lang w:val="sr-Cyrl-RS"/>
        </w:rPr>
        <w:t>.</w:t>
      </w:r>
      <w:r w:rsidR="0033421D">
        <w:rPr>
          <w:rFonts w:ascii="Times New Roman" w:eastAsia="Times New Roman" w:hAnsi="Times New Roman" w:cs="Times New Roman"/>
        </w:rPr>
        <w:t xml:space="preserve"> до 13. 6. 2025</w:t>
      </w:r>
      <w:r w:rsidR="00120019">
        <w:rPr>
          <w:rFonts w:ascii="Times New Roman" w:eastAsia="Times New Roman" w:hAnsi="Times New Roman" w:cs="Times New Roman"/>
          <w:lang w:val="sr-Cyrl-RS"/>
        </w:rPr>
        <w:t>.</w:t>
      </w:r>
      <w:r w:rsidR="0033421D">
        <w:rPr>
          <w:rFonts w:ascii="Times New Roman" w:eastAsia="Times New Roman" w:hAnsi="Times New Roman" w:cs="Times New Roman"/>
        </w:rPr>
        <w:t xml:space="preserve"> одржани часови су омогућили перманентно оцењивање и довољан број оцена за закључне</w:t>
      </w:r>
      <w:r w:rsidR="00CE2CA9">
        <w:rPr>
          <w:rFonts w:ascii="Times New Roman" w:eastAsia="Times New Roman" w:hAnsi="Times New Roman" w:cs="Times New Roman"/>
          <w:lang w:val="sr-Cyrl-RS"/>
        </w:rPr>
        <w:t xml:space="preserve"> оцене</w:t>
      </w:r>
      <w:r w:rsidR="00120019">
        <w:rPr>
          <w:rFonts w:ascii="Times New Roman" w:eastAsia="Times New Roman" w:hAnsi="Times New Roman" w:cs="Times New Roman"/>
        </w:rPr>
        <w:t xml:space="preserve">. </w:t>
      </w:r>
    </w:p>
    <w:p w14:paraId="30D428B7" w14:textId="019B8899" w:rsidR="00F75520" w:rsidRPr="006C6C27" w:rsidRDefault="00237ECB">
      <w:pPr>
        <w:ind w:hanging="2"/>
        <w:rPr>
          <w:rFonts w:ascii="Times New Roman" w:eastAsia="Times New Roman" w:hAnsi="Times New Roman" w:cs="Times New Roman"/>
          <w:b/>
          <w:bCs/>
        </w:rPr>
      </w:pPr>
      <w:r>
        <w:rPr>
          <w:rFonts w:ascii="Times New Roman" w:eastAsia="Times New Roman" w:hAnsi="Times New Roman" w:cs="Times New Roman"/>
          <w:b/>
          <w:color w:val="000000"/>
        </w:rPr>
        <w:t>РЕАЛИЗАЦИЈА ПРОГРАМА</w:t>
      </w:r>
      <w:r w:rsidR="00E20F13">
        <w:rPr>
          <w:rFonts w:ascii="Times New Roman" w:eastAsia="Times New Roman" w:hAnsi="Times New Roman" w:cs="Times New Roman"/>
          <w:b/>
          <w:bCs/>
          <w:lang w:val="sr-Cyrl-RS"/>
        </w:rPr>
        <w:t xml:space="preserve">  РАДА СТРУЧНОГ ВЕЋА</w:t>
      </w:r>
      <w:r w:rsidR="0033421D" w:rsidRPr="006C6C27">
        <w:rPr>
          <w:rFonts w:ascii="Times New Roman" w:eastAsia="Times New Roman" w:hAnsi="Times New Roman" w:cs="Times New Roman"/>
          <w:b/>
          <w:bCs/>
        </w:rPr>
        <w:t xml:space="preserve"> БИОЛОГИЈА</w:t>
      </w:r>
    </w:p>
    <w:p w14:paraId="562AD2D0" w14:textId="77777777" w:rsidR="00F75520" w:rsidRDefault="0033421D" w:rsidP="00D664AD">
      <w:pPr>
        <w:ind w:hanging="2"/>
        <w:jc w:val="both"/>
        <w:rPr>
          <w:rFonts w:ascii="Times New Roman" w:eastAsia="Times New Roman" w:hAnsi="Times New Roman" w:cs="Times New Roman"/>
        </w:rPr>
      </w:pPr>
      <w:r>
        <w:rPr>
          <w:rFonts w:ascii="Times New Roman" w:eastAsia="Times New Roman" w:hAnsi="Times New Roman" w:cs="Times New Roman"/>
        </w:rPr>
        <w:t>Председник стручног већа: Наташа Митровић</w:t>
      </w:r>
    </w:p>
    <w:tbl>
      <w:tblPr>
        <w:tblStyle w:val="aff5"/>
        <w:tblW w:w="9680"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0"/>
        <w:gridCol w:w="5244"/>
        <w:gridCol w:w="1560"/>
        <w:gridCol w:w="1496"/>
      </w:tblGrid>
      <w:tr w:rsidR="00F75520" w14:paraId="1834DD4F" w14:textId="77777777">
        <w:tc>
          <w:tcPr>
            <w:tcW w:w="1380" w:type="dxa"/>
            <w:tcBorders>
              <w:bottom w:val="single" w:sz="4" w:space="0" w:color="000000"/>
            </w:tcBorders>
            <w:shd w:val="clear" w:color="auto" w:fill="D9D9D9"/>
          </w:tcPr>
          <w:p w14:paraId="43E669B4"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Време реализације</w:t>
            </w:r>
          </w:p>
        </w:tc>
        <w:tc>
          <w:tcPr>
            <w:tcW w:w="5244" w:type="dxa"/>
            <w:shd w:val="clear" w:color="auto" w:fill="D9D9D9"/>
          </w:tcPr>
          <w:p w14:paraId="7971E6B1"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Активности/теме</w:t>
            </w:r>
          </w:p>
        </w:tc>
        <w:tc>
          <w:tcPr>
            <w:tcW w:w="1560" w:type="dxa"/>
            <w:shd w:val="clear" w:color="auto" w:fill="D9D9D9"/>
          </w:tcPr>
          <w:p w14:paraId="21AC1F5F"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Начин реализације:</w:t>
            </w:r>
          </w:p>
        </w:tc>
        <w:tc>
          <w:tcPr>
            <w:tcW w:w="1496" w:type="dxa"/>
            <w:shd w:val="clear" w:color="auto" w:fill="D9D9D9"/>
          </w:tcPr>
          <w:p w14:paraId="633C37C8"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Носиоци реализације</w:t>
            </w:r>
          </w:p>
        </w:tc>
      </w:tr>
      <w:tr w:rsidR="00F75520" w14:paraId="09A1FA88" w14:textId="77777777">
        <w:trPr>
          <w:trHeight w:val="737"/>
        </w:trPr>
        <w:tc>
          <w:tcPr>
            <w:tcW w:w="1380" w:type="dxa"/>
            <w:tcBorders>
              <w:bottom w:val="nil"/>
            </w:tcBorders>
          </w:tcPr>
          <w:p w14:paraId="3F1AD78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Август</w:t>
            </w:r>
          </w:p>
          <w:p w14:paraId="03CAEF8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2024.</w:t>
            </w:r>
          </w:p>
        </w:tc>
        <w:tc>
          <w:tcPr>
            <w:tcW w:w="5244" w:type="dxa"/>
            <w:tcBorders>
              <w:bottom w:val="nil"/>
            </w:tcBorders>
          </w:tcPr>
          <w:p w14:paraId="1B5391DE" w14:textId="77777777" w:rsidR="00F75520" w:rsidRDefault="0033421D">
            <w:pPr>
              <w:ind w:hanging="2"/>
              <w:rPr>
                <w:rFonts w:ascii="Times New Roman" w:eastAsia="Times New Roman" w:hAnsi="Times New Roman" w:cs="Times New Roman"/>
                <w:color w:val="081735"/>
                <w:sz w:val="20"/>
                <w:szCs w:val="20"/>
              </w:rPr>
            </w:pPr>
            <w:r>
              <w:rPr>
                <w:rFonts w:ascii="Times New Roman" w:eastAsia="Times New Roman" w:hAnsi="Times New Roman" w:cs="Times New Roman"/>
                <w:color w:val="081735"/>
                <w:sz w:val="20"/>
                <w:szCs w:val="20"/>
              </w:rPr>
              <w:t>За председника Стручног већа је изабрана Наташа Митровић.</w:t>
            </w:r>
            <w:r>
              <w:rPr>
                <w:rFonts w:ascii="Times New Roman" w:eastAsia="Times New Roman" w:hAnsi="Times New Roman" w:cs="Times New Roman"/>
                <w:color w:val="081735"/>
                <w:sz w:val="20"/>
                <w:szCs w:val="20"/>
              </w:rPr>
              <w:br/>
              <w:t>Урађен и предат извештај о раду Стручног већа у школској 2024 / 25. години. Усвојен план и програм рада Стручног већа.</w:t>
            </w:r>
            <w:r>
              <w:rPr>
                <w:rFonts w:ascii="Times New Roman" w:eastAsia="Times New Roman" w:hAnsi="Times New Roman" w:cs="Times New Roman"/>
                <w:color w:val="081735"/>
                <w:sz w:val="20"/>
                <w:szCs w:val="20"/>
              </w:rPr>
              <w:br/>
              <w:t xml:space="preserve">Урађени годишњи планови рада од 5. - 8. разреда са исходима , при чему је незнатно извршена корекција претходних планова. Планом предвиђена стручна посета Ботаничкој башти за ученике 5. разреда и Националном парку Тара, за ученике 8. разреда. Време реализације април - мај . Еколошка патрола, састављена од ученика од </w:t>
            </w:r>
            <w:r>
              <w:rPr>
                <w:rFonts w:ascii="Times New Roman" w:eastAsia="Times New Roman" w:hAnsi="Times New Roman" w:cs="Times New Roman"/>
                <w:color w:val="081735"/>
                <w:sz w:val="20"/>
                <w:szCs w:val="20"/>
              </w:rPr>
              <w:lastRenderedPageBreak/>
              <w:t>5 - 8. разреда, ће наставити са својим радом.</w:t>
            </w:r>
            <w:r>
              <w:rPr>
                <w:rFonts w:ascii="Times New Roman" w:eastAsia="Times New Roman" w:hAnsi="Times New Roman" w:cs="Times New Roman"/>
                <w:color w:val="081735"/>
                <w:sz w:val="20"/>
                <w:szCs w:val="20"/>
              </w:rPr>
              <w:br/>
              <w:t>Лични план стручног усавршавања  направљен према потребама наставника. Постигнут договор о обележавању значајних еколошких датума.</w:t>
            </w:r>
          </w:p>
        </w:tc>
        <w:tc>
          <w:tcPr>
            <w:tcW w:w="1560" w:type="dxa"/>
            <w:tcBorders>
              <w:bottom w:val="nil"/>
            </w:tcBorders>
          </w:tcPr>
          <w:p w14:paraId="700FAF3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Састанак</w:t>
            </w:r>
          </w:p>
          <w:p w14:paraId="24C29CD7" w14:textId="77777777" w:rsidR="00F75520" w:rsidRDefault="00F75520">
            <w:pPr>
              <w:pBdr>
                <w:top w:val="nil"/>
                <w:left w:val="nil"/>
                <w:bottom w:val="nil"/>
                <w:right w:val="nil"/>
                <w:between w:val="nil"/>
              </w:pBdr>
              <w:spacing w:after="280" w:line="240" w:lineRule="auto"/>
              <w:ind w:hanging="2"/>
              <w:rPr>
                <w:rFonts w:ascii="Times New Roman" w:eastAsia="Times New Roman" w:hAnsi="Times New Roman" w:cs="Times New Roman"/>
                <w:color w:val="081735"/>
                <w:sz w:val="20"/>
                <w:szCs w:val="20"/>
              </w:rPr>
            </w:pPr>
          </w:p>
          <w:p w14:paraId="5907AA50" w14:textId="77777777" w:rsidR="00F75520" w:rsidRDefault="00F75520">
            <w:pPr>
              <w:ind w:hanging="2"/>
              <w:rPr>
                <w:rFonts w:ascii="Times New Roman" w:eastAsia="Times New Roman" w:hAnsi="Times New Roman" w:cs="Times New Roman"/>
                <w:sz w:val="20"/>
                <w:szCs w:val="20"/>
              </w:rPr>
            </w:pPr>
          </w:p>
        </w:tc>
        <w:tc>
          <w:tcPr>
            <w:tcW w:w="1496" w:type="dxa"/>
            <w:tcBorders>
              <w:bottom w:val="nil"/>
            </w:tcBorders>
          </w:tcPr>
          <w:p w14:paraId="161DA07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r w:rsidR="00F75520" w14:paraId="4B820F81" w14:textId="77777777">
        <w:trPr>
          <w:trHeight w:val="737"/>
        </w:trPr>
        <w:tc>
          <w:tcPr>
            <w:tcW w:w="1380" w:type="dxa"/>
            <w:tcBorders>
              <w:top w:val="single" w:sz="4" w:space="0" w:color="000000"/>
            </w:tcBorders>
          </w:tcPr>
          <w:p w14:paraId="2614EC3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Септембар </w:t>
            </w:r>
          </w:p>
          <w:p w14:paraId="0BB6549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2024.</w:t>
            </w:r>
          </w:p>
        </w:tc>
        <w:tc>
          <w:tcPr>
            <w:tcW w:w="5244" w:type="dxa"/>
          </w:tcPr>
          <w:p w14:paraId="6CD80C8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color w:val="081735"/>
                <w:sz w:val="20"/>
                <w:szCs w:val="20"/>
                <w:highlight w:val="white"/>
              </w:rPr>
              <w:t>Планирани иницијални тестови и контролни задаци за ову школску годину унети у ЕС дневник.</w:t>
            </w:r>
            <w:r>
              <w:rPr>
                <w:rFonts w:ascii="Times New Roman" w:eastAsia="Times New Roman" w:hAnsi="Times New Roman" w:cs="Times New Roman"/>
                <w:color w:val="081735"/>
                <w:sz w:val="20"/>
                <w:szCs w:val="20"/>
              </w:rPr>
              <w:br/>
            </w:r>
            <w:r>
              <w:rPr>
                <w:rFonts w:ascii="Times New Roman" w:eastAsia="Times New Roman" w:hAnsi="Times New Roman" w:cs="Times New Roman"/>
                <w:color w:val="343A40"/>
                <w:sz w:val="20"/>
                <w:szCs w:val="20"/>
                <w:highlight w:val="white"/>
              </w:rPr>
              <w:t>Урађени критеријуми оцењивања према Правилнику о оцењивању ученика у основном образовању и васпитању - " Службени гласник " број 10 од 9. фебруара 2024. године.</w:t>
            </w:r>
            <w:r>
              <w:rPr>
                <w:rFonts w:ascii="Times New Roman" w:eastAsia="Times New Roman" w:hAnsi="Times New Roman" w:cs="Times New Roman"/>
                <w:color w:val="081735"/>
                <w:sz w:val="20"/>
                <w:szCs w:val="20"/>
              </w:rPr>
              <w:br/>
            </w:r>
            <w:r>
              <w:rPr>
                <w:rFonts w:ascii="Times New Roman" w:eastAsia="Times New Roman" w:hAnsi="Times New Roman" w:cs="Times New Roman"/>
                <w:color w:val="081735"/>
                <w:sz w:val="20"/>
                <w:szCs w:val="20"/>
                <w:highlight w:val="white"/>
              </w:rPr>
              <w:t xml:space="preserve">Испланиран и направљен распоред додатне и допунске наставе. </w:t>
            </w:r>
            <w:r>
              <w:rPr>
                <w:rFonts w:ascii="Times New Roman" w:eastAsia="Times New Roman" w:hAnsi="Times New Roman" w:cs="Times New Roman"/>
                <w:color w:val="081735"/>
                <w:sz w:val="20"/>
                <w:szCs w:val="20"/>
              </w:rPr>
              <w:br/>
            </w:r>
            <w:r>
              <w:rPr>
                <w:rFonts w:ascii="Times New Roman" w:eastAsia="Times New Roman" w:hAnsi="Times New Roman" w:cs="Times New Roman"/>
                <w:color w:val="081735"/>
                <w:sz w:val="20"/>
                <w:szCs w:val="20"/>
                <w:highlight w:val="white"/>
              </w:rPr>
              <w:t>Извршено кориговање педагошких профила и направљени ИОП планови за прво полугодиште.</w:t>
            </w:r>
            <w:r>
              <w:rPr>
                <w:rFonts w:ascii="Times New Roman" w:eastAsia="Times New Roman" w:hAnsi="Times New Roman" w:cs="Times New Roman"/>
                <w:color w:val="081735"/>
                <w:sz w:val="20"/>
                <w:szCs w:val="20"/>
              </w:rPr>
              <w:br/>
            </w:r>
            <w:r>
              <w:rPr>
                <w:rFonts w:ascii="Times New Roman" w:eastAsia="Times New Roman" w:hAnsi="Times New Roman" w:cs="Times New Roman"/>
                <w:color w:val="081735"/>
                <w:sz w:val="20"/>
                <w:szCs w:val="20"/>
                <w:highlight w:val="white"/>
              </w:rPr>
              <w:t xml:space="preserve">Еколошка патрола је почела са радом у трећој недељи септембра. Ученици су се добровољно пријављивали за учешће у истој. У еколошкој патроли учествују по четири ученика у току једног дана.  </w:t>
            </w:r>
          </w:p>
        </w:tc>
        <w:tc>
          <w:tcPr>
            <w:tcW w:w="1560" w:type="dxa"/>
          </w:tcPr>
          <w:p w14:paraId="37668C6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1496" w:type="dxa"/>
          </w:tcPr>
          <w:p w14:paraId="7425767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 ученици</w:t>
            </w:r>
          </w:p>
          <w:p w14:paraId="5C3F1A75" w14:textId="77777777" w:rsidR="00F75520" w:rsidRDefault="00F75520">
            <w:pPr>
              <w:ind w:hanging="2"/>
              <w:rPr>
                <w:rFonts w:ascii="Times New Roman" w:eastAsia="Times New Roman" w:hAnsi="Times New Roman" w:cs="Times New Roman"/>
                <w:sz w:val="20"/>
                <w:szCs w:val="20"/>
              </w:rPr>
            </w:pPr>
          </w:p>
          <w:p w14:paraId="7BE6E952" w14:textId="77777777" w:rsidR="00F75520" w:rsidRDefault="00F75520">
            <w:pPr>
              <w:ind w:hanging="2"/>
              <w:rPr>
                <w:rFonts w:ascii="Times New Roman" w:eastAsia="Times New Roman" w:hAnsi="Times New Roman" w:cs="Times New Roman"/>
                <w:sz w:val="20"/>
                <w:szCs w:val="20"/>
              </w:rPr>
            </w:pPr>
          </w:p>
          <w:p w14:paraId="6491E16D" w14:textId="77777777" w:rsidR="00F75520" w:rsidRDefault="00F75520">
            <w:pPr>
              <w:ind w:hanging="2"/>
              <w:jc w:val="center"/>
              <w:rPr>
                <w:rFonts w:ascii="Times New Roman" w:eastAsia="Times New Roman" w:hAnsi="Times New Roman" w:cs="Times New Roman"/>
                <w:sz w:val="20"/>
                <w:szCs w:val="20"/>
              </w:rPr>
            </w:pPr>
          </w:p>
        </w:tc>
      </w:tr>
      <w:tr w:rsidR="00F75520" w14:paraId="33C0476A" w14:textId="77777777">
        <w:trPr>
          <w:trHeight w:val="737"/>
        </w:trPr>
        <w:tc>
          <w:tcPr>
            <w:tcW w:w="1380" w:type="dxa"/>
          </w:tcPr>
          <w:p w14:paraId="579999D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Новембар</w:t>
            </w:r>
          </w:p>
          <w:p w14:paraId="3AAF75A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2024.</w:t>
            </w:r>
          </w:p>
        </w:tc>
        <w:tc>
          <w:tcPr>
            <w:tcW w:w="5244" w:type="dxa"/>
          </w:tcPr>
          <w:p w14:paraId="7840F8AE" w14:textId="77777777" w:rsidR="00F75520" w:rsidRDefault="0033421D">
            <w:pPr>
              <w:ind w:hanging="2"/>
              <w:rPr>
                <w:rFonts w:ascii="Times New Roman" w:eastAsia="Times New Roman" w:hAnsi="Times New Roman" w:cs="Times New Roman"/>
                <w:color w:val="081735"/>
                <w:sz w:val="20"/>
                <w:szCs w:val="20"/>
                <w:highlight w:val="white"/>
              </w:rPr>
            </w:pPr>
            <w:r>
              <w:rPr>
                <w:rFonts w:ascii="Times New Roman" w:eastAsia="Times New Roman" w:hAnsi="Times New Roman" w:cs="Times New Roman"/>
                <w:color w:val="081735"/>
                <w:sz w:val="20"/>
                <w:szCs w:val="20"/>
                <w:highlight w:val="white"/>
              </w:rPr>
              <w:t>На нивоу већа је постигнут договор да се набави микроскоп.</w:t>
            </w:r>
            <w:r>
              <w:rPr>
                <w:rFonts w:ascii="Times New Roman" w:eastAsia="Times New Roman" w:hAnsi="Times New Roman" w:cs="Times New Roman"/>
                <w:color w:val="081735"/>
                <w:sz w:val="20"/>
                <w:szCs w:val="20"/>
              </w:rPr>
              <w:br/>
            </w:r>
            <w:r>
              <w:rPr>
                <w:rFonts w:ascii="Times New Roman" w:eastAsia="Times New Roman" w:hAnsi="Times New Roman" w:cs="Times New Roman"/>
                <w:color w:val="081735"/>
                <w:sz w:val="20"/>
                <w:szCs w:val="20"/>
                <w:highlight w:val="white"/>
              </w:rPr>
              <w:t>Додатна настава се реализује према интересовањима ученика за проширивање знања и припрему за такмичење. Часови допунске наставе се одржавају за ученике који имају недовољне оцене или желе да поправе оцену.</w:t>
            </w:r>
            <w:r>
              <w:rPr>
                <w:rFonts w:ascii="Times New Roman" w:eastAsia="Times New Roman" w:hAnsi="Times New Roman" w:cs="Times New Roman"/>
                <w:color w:val="081735"/>
                <w:sz w:val="20"/>
                <w:szCs w:val="20"/>
              </w:rPr>
              <w:br/>
            </w:r>
            <w:r>
              <w:rPr>
                <w:rFonts w:ascii="Times New Roman" w:eastAsia="Times New Roman" w:hAnsi="Times New Roman" w:cs="Times New Roman"/>
                <w:color w:val="081735"/>
                <w:sz w:val="20"/>
                <w:szCs w:val="20"/>
                <w:highlight w:val="white"/>
              </w:rPr>
              <w:t>Ученици петог разреда се постепено навикавају на захтеве наставе биологије. Након првог тромесечја са једним учеником се ради индивидуализација.</w:t>
            </w:r>
            <w:r>
              <w:rPr>
                <w:rFonts w:ascii="Times New Roman" w:eastAsia="Times New Roman" w:hAnsi="Times New Roman" w:cs="Times New Roman"/>
                <w:color w:val="081735"/>
                <w:sz w:val="20"/>
                <w:szCs w:val="20"/>
              </w:rPr>
              <w:br/>
            </w:r>
            <w:r>
              <w:rPr>
                <w:rFonts w:ascii="Times New Roman" w:eastAsia="Times New Roman" w:hAnsi="Times New Roman" w:cs="Times New Roman"/>
                <w:color w:val="081735"/>
                <w:sz w:val="20"/>
                <w:szCs w:val="20"/>
                <w:highlight w:val="white"/>
              </w:rPr>
              <w:t>Приликом оцењивања водило се рачуна о исходима које су остварили, као и о нивоима знања. Успех је у складу са залагањем ученика. Слабији успех остварују ученици 7. разреда, градиво је обимно.</w:t>
            </w:r>
            <w:r>
              <w:rPr>
                <w:rFonts w:ascii="Times New Roman" w:eastAsia="Times New Roman" w:hAnsi="Times New Roman" w:cs="Times New Roman"/>
                <w:color w:val="081735"/>
                <w:sz w:val="20"/>
                <w:szCs w:val="20"/>
              </w:rPr>
              <w:br/>
            </w:r>
            <w:r>
              <w:rPr>
                <w:rFonts w:ascii="Times New Roman" w:eastAsia="Times New Roman" w:hAnsi="Times New Roman" w:cs="Times New Roman"/>
                <w:color w:val="081735"/>
                <w:sz w:val="20"/>
                <w:szCs w:val="20"/>
                <w:highlight w:val="white"/>
              </w:rPr>
              <w:t>Пошто је истекла лиценца за употребу дигиталних уџбеника у 6., 7. и 8. разреду, додељене су нове лиценце од стране издавачке куће.</w:t>
            </w:r>
          </w:p>
        </w:tc>
        <w:tc>
          <w:tcPr>
            <w:tcW w:w="1560" w:type="dxa"/>
          </w:tcPr>
          <w:p w14:paraId="6F911ED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r>
              <w:rPr>
                <w:rFonts w:ascii="Times New Roman" w:eastAsia="Times New Roman" w:hAnsi="Times New Roman" w:cs="Times New Roman"/>
                <w:color w:val="343A40"/>
                <w:sz w:val="20"/>
                <w:szCs w:val="20"/>
              </w:rPr>
              <w:br/>
            </w:r>
            <w:r>
              <w:rPr>
                <w:rFonts w:ascii="Times New Roman" w:eastAsia="Times New Roman" w:hAnsi="Times New Roman" w:cs="Times New Roman"/>
                <w:color w:val="343A40"/>
                <w:sz w:val="20"/>
                <w:szCs w:val="20"/>
              </w:rPr>
              <w:br/>
            </w:r>
            <w:r>
              <w:rPr>
                <w:rFonts w:ascii="Times New Roman" w:eastAsia="Times New Roman" w:hAnsi="Times New Roman" w:cs="Times New Roman"/>
                <w:color w:val="343A40"/>
                <w:sz w:val="20"/>
                <w:szCs w:val="20"/>
              </w:rPr>
              <w:br/>
            </w:r>
            <w:r>
              <w:rPr>
                <w:rFonts w:ascii="Times New Roman" w:eastAsia="Times New Roman" w:hAnsi="Times New Roman" w:cs="Times New Roman"/>
                <w:color w:val="343A40"/>
                <w:sz w:val="20"/>
                <w:szCs w:val="20"/>
              </w:rPr>
              <w:br/>
            </w:r>
          </w:p>
        </w:tc>
        <w:tc>
          <w:tcPr>
            <w:tcW w:w="1496" w:type="dxa"/>
          </w:tcPr>
          <w:p w14:paraId="2D5868F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r w:rsidR="00F75520" w14:paraId="4F4C7155" w14:textId="77777777">
        <w:trPr>
          <w:trHeight w:val="737"/>
        </w:trPr>
        <w:tc>
          <w:tcPr>
            <w:tcW w:w="1380" w:type="dxa"/>
          </w:tcPr>
          <w:p w14:paraId="72808C5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Фебруар</w:t>
            </w:r>
          </w:p>
          <w:p w14:paraId="4895CA5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2025.</w:t>
            </w:r>
          </w:p>
        </w:tc>
        <w:tc>
          <w:tcPr>
            <w:tcW w:w="5244" w:type="dxa"/>
          </w:tcPr>
          <w:p w14:paraId="35803D8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color w:val="343A40"/>
                <w:sz w:val="20"/>
                <w:szCs w:val="20"/>
                <w:highlight w:val="white"/>
              </w:rPr>
              <w:t>Издавачке куће Клет, Нови Логос и Вулкан знање су доставили школи примерке уџбеника за 7. разред. Постигнут је договор да наставимо са коришћењем уџбеника издавачке куће Вулкан знање, који је већ у употреби. Овај уџбеник је по садржајима прилагођен узрасту, има адекватне илустрације као и дигиталне садржаје.</w:t>
            </w:r>
            <w:r>
              <w:rPr>
                <w:rFonts w:ascii="Times New Roman" w:eastAsia="Times New Roman" w:hAnsi="Times New Roman" w:cs="Times New Roman"/>
                <w:color w:val="343A40"/>
                <w:sz w:val="20"/>
                <w:szCs w:val="20"/>
              </w:rPr>
              <w:br/>
            </w:r>
            <w:r>
              <w:rPr>
                <w:rFonts w:ascii="Times New Roman" w:eastAsia="Times New Roman" w:hAnsi="Times New Roman" w:cs="Times New Roman"/>
                <w:color w:val="343A40"/>
                <w:sz w:val="20"/>
                <w:szCs w:val="20"/>
                <w:highlight w:val="white"/>
              </w:rPr>
              <w:t>Управни одбор Српског биолошког друштва је донео одлуку да се ове школске године такмичење неће одржати, узимајући у обзир иницијативу великог броја Актива наставника биологије, а имајући у виду да у многим школама нису испуњени специфични услови рада неопходни за стицање знања за такмичење.</w:t>
            </w:r>
          </w:p>
        </w:tc>
        <w:tc>
          <w:tcPr>
            <w:tcW w:w="1560" w:type="dxa"/>
          </w:tcPr>
          <w:p w14:paraId="13C445C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1496" w:type="dxa"/>
          </w:tcPr>
          <w:p w14:paraId="6BB664F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r w:rsidR="00F75520" w14:paraId="222BC8C3" w14:textId="77777777">
        <w:trPr>
          <w:trHeight w:val="737"/>
        </w:trPr>
        <w:tc>
          <w:tcPr>
            <w:tcW w:w="1380" w:type="dxa"/>
            <w:tcBorders>
              <w:bottom w:val="single" w:sz="4" w:space="0" w:color="000000"/>
            </w:tcBorders>
          </w:tcPr>
          <w:p w14:paraId="42A4B1C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Јун</w:t>
            </w:r>
          </w:p>
          <w:p w14:paraId="4346033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2025.</w:t>
            </w:r>
          </w:p>
        </w:tc>
        <w:tc>
          <w:tcPr>
            <w:tcW w:w="5244" w:type="dxa"/>
            <w:tcBorders>
              <w:bottom w:val="single" w:sz="4" w:space="0" w:color="000000"/>
            </w:tcBorders>
          </w:tcPr>
          <w:p w14:paraId="6FF5B3C9" w14:textId="77777777" w:rsidR="00F75520" w:rsidRDefault="0033421D">
            <w:pPr>
              <w:pBdr>
                <w:top w:val="nil"/>
                <w:left w:val="nil"/>
                <w:bottom w:val="nil"/>
                <w:right w:val="nil"/>
                <w:between w:val="nil"/>
              </w:pBdr>
              <w:spacing w:after="200" w:line="240" w:lineRule="auto"/>
              <w:ind w:hanging="2"/>
              <w:rPr>
                <w:rFonts w:ascii="Times New Roman" w:eastAsia="Times New Roman" w:hAnsi="Times New Roman" w:cs="Times New Roman"/>
                <w:color w:val="081735"/>
                <w:sz w:val="20"/>
                <w:szCs w:val="20"/>
              </w:rPr>
            </w:pPr>
            <w:r>
              <w:rPr>
                <w:rFonts w:ascii="Times New Roman" w:eastAsia="Times New Roman" w:hAnsi="Times New Roman" w:cs="Times New Roman"/>
                <w:color w:val="081735"/>
                <w:sz w:val="20"/>
                <w:szCs w:val="20"/>
              </w:rPr>
              <w:t>На састанку је донета одлука да релације екскурзија остану исте, као и раније, уз следеће измене:</w:t>
            </w:r>
            <w:r>
              <w:rPr>
                <w:rFonts w:ascii="Times New Roman" w:eastAsia="Times New Roman" w:hAnsi="Times New Roman" w:cs="Times New Roman"/>
                <w:color w:val="081735"/>
                <w:sz w:val="20"/>
                <w:szCs w:val="20"/>
              </w:rPr>
              <w:br/>
              <w:t>- извођење екскурзија искључиво радним данима</w:t>
            </w:r>
            <w:r>
              <w:rPr>
                <w:rFonts w:ascii="Times New Roman" w:eastAsia="Times New Roman" w:hAnsi="Times New Roman" w:cs="Times New Roman"/>
                <w:color w:val="081735"/>
                <w:sz w:val="20"/>
                <w:szCs w:val="20"/>
              </w:rPr>
              <w:br/>
              <w:t>- у 5. разреду ће Соко град бити искључен из обиласка, јер се губи много времена</w:t>
            </w:r>
            <w:r>
              <w:rPr>
                <w:rFonts w:ascii="Times New Roman" w:eastAsia="Times New Roman" w:hAnsi="Times New Roman" w:cs="Times New Roman"/>
                <w:color w:val="081735"/>
                <w:sz w:val="20"/>
                <w:szCs w:val="20"/>
              </w:rPr>
              <w:br/>
              <w:t>- у 8. разреду уместо посете Авали реализовати посету Народном музеју.</w:t>
            </w:r>
          </w:p>
        </w:tc>
        <w:tc>
          <w:tcPr>
            <w:tcW w:w="1560" w:type="dxa"/>
            <w:tcBorders>
              <w:bottom w:val="single" w:sz="4" w:space="0" w:color="000000"/>
            </w:tcBorders>
          </w:tcPr>
          <w:p w14:paraId="3FFF145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1496" w:type="dxa"/>
            <w:tcBorders>
              <w:bottom w:val="single" w:sz="4" w:space="0" w:color="000000"/>
            </w:tcBorders>
          </w:tcPr>
          <w:p w14:paraId="37BB294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r w:rsidR="00F75520" w14:paraId="67D85C97" w14:textId="77777777">
        <w:trPr>
          <w:trHeight w:val="737"/>
        </w:trPr>
        <w:tc>
          <w:tcPr>
            <w:tcW w:w="1380" w:type="dxa"/>
            <w:tcBorders>
              <w:top w:val="nil"/>
              <w:left w:val="nil"/>
              <w:bottom w:val="nil"/>
              <w:right w:val="nil"/>
            </w:tcBorders>
          </w:tcPr>
          <w:p w14:paraId="04C1A242" w14:textId="77777777" w:rsidR="00F75520" w:rsidRDefault="00F75520">
            <w:pPr>
              <w:ind w:hanging="2"/>
              <w:rPr>
                <w:rFonts w:ascii="Tahoma" w:eastAsia="Tahoma" w:hAnsi="Tahoma" w:cs="Tahoma"/>
                <w:sz w:val="20"/>
                <w:szCs w:val="20"/>
              </w:rPr>
            </w:pPr>
          </w:p>
          <w:p w14:paraId="137A610C" w14:textId="77777777" w:rsidR="00F75520" w:rsidRDefault="00F75520">
            <w:pPr>
              <w:ind w:hanging="2"/>
              <w:rPr>
                <w:rFonts w:ascii="Times New Roman" w:eastAsia="Times New Roman" w:hAnsi="Times New Roman" w:cs="Times New Roman"/>
                <w:sz w:val="20"/>
                <w:szCs w:val="20"/>
              </w:rPr>
            </w:pPr>
          </w:p>
        </w:tc>
        <w:tc>
          <w:tcPr>
            <w:tcW w:w="5244" w:type="dxa"/>
            <w:tcBorders>
              <w:top w:val="nil"/>
              <w:left w:val="nil"/>
              <w:bottom w:val="nil"/>
              <w:right w:val="nil"/>
            </w:tcBorders>
          </w:tcPr>
          <w:p w14:paraId="7772071A" w14:textId="77777777" w:rsidR="00F75520" w:rsidRDefault="00F75520">
            <w:pPr>
              <w:ind w:hanging="2"/>
              <w:rPr>
                <w:rFonts w:ascii="Tahoma" w:eastAsia="Tahoma" w:hAnsi="Tahoma" w:cs="Tahoma"/>
                <w:sz w:val="20"/>
                <w:szCs w:val="20"/>
              </w:rPr>
            </w:pPr>
          </w:p>
          <w:p w14:paraId="097CCA40" w14:textId="77777777" w:rsidR="00B97FCD" w:rsidRDefault="00B97FCD">
            <w:pPr>
              <w:ind w:hanging="2"/>
              <w:rPr>
                <w:rFonts w:ascii="Tahoma" w:eastAsia="Tahoma" w:hAnsi="Tahoma" w:cs="Tahoma"/>
                <w:sz w:val="20"/>
                <w:szCs w:val="20"/>
              </w:rPr>
            </w:pPr>
          </w:p>
          <w:p w14:paraId="58E9BD22" w14:textId="63D1FA50" w:rsidR="00B97FCD" w:rsidRDefault="00B97FCD">
            <w:pPr>
              <w:ind w:hanging="2"/>
              <w:rPr>
                <w:rFonts w:ascii="Tahoma" w:eastAsia="Tahoma" w:hAnsi="Tahoma" w:cs="Tahoma"/>
                <w:sz w:val="20"/>
                <w:szCs w:val="20"/>
              </w:rPr>
            </w:pPr>
          </w:p>
        </w:tc>
        <w:tc>
          <w:tcPr>
            <w:tcW w:w="1560" w:type="dxa"/>
            <w:tcBorders>
              <w:top w:val="nil"/>
              <w:left w:val="nil"/>
              <w:bottom w:val="nil"/>
              <w:right w:val="nil"/>
            </w:tcBorders>
          </w:tcPr>
          <w:p w14:paraId="1A09AEE6" w14:textId="77777777" w:rsidR="00F75520" w:rsidRDefault="00F75520">
            <w:pPr>
              <w:ind w:hanging="2"/>
              <w:rPr>
                <w:rFonts w:ascii="Tahoma" w:eastAsia="Tahoma" w:hAnsi="Tahoma" w:cs="Tahoma"/>
                <w:sz w:val="20"/>
                <w:szCs w:val="20"/>
              </w:rPr>
            </w:pPr>
          </w:p>
        </w:tc>
        <w:tc>
          <w:tcPr>
            <w:tcW w:w="1496" w:type="dxa"/>
            <w:tcBorders>
              <w:top w:val="nil"/>
              <w:left w:val="nil"/>
              <w:bottom w:val="nil"/>
              <w:right w:val="nil"/>
            </w:tcBorders>
          </w:tcPr>
          <w:p w14:paraId="00877677" w14:textId="77777777" w:rsidR="00F75520" w:rsidRDefault="00F75520">
            <w:pPr>
              <w:ind w:hanging="2"/>
              <w:rPr>
                <w:rFonts w:ascii="Tahoma" w:eastAsia="Tahoma" w:hAnsi="Tahoma" w:cs="Tahoma"/>
                <w:sz w:val="20"/>
                <w:szCs w:val="20"/>
              </w:rPr>
            </w:pPr>
          </w:p>
        </w:tc>
      </w:tr>
    </w:tbl>
    <w:p w14:paraId="7264F0E2" w14:textId="33C18AFD" w:rsidR="00F75520" w:rsidRPr="00AF31A3" w:rsidRDefault="00237ECB">
      <w:pPr>
        <w:ind w:hanging="2"/>
        <w:rPr>
          <w:rFonts w:ascii="Times New Roman" w:eastAsia="Times New Roman" w:hAnsi="Times New Roman" w:cs="Times New Roman"/>
          <w:b/>
          <w:bCs/>
          <w:lang w:val="sr-Cyrl-RS"/>
        </w:rPr>
      </w:pPr>
      <w:r>
        <w:rPr>
          <w:rFonts w:ascii="Times New Roman" w:eastAsia="Times New Roman" w:hAnsi="Times New Roman" w:cs="Times New Roman"/>
          <w:b/>
          <w:bCs/>
          <w:lang w:val="sr-Cyrl-RS"/>
        </w:rPr>
        <w:lastRenderedPageBreak/>
        <w:t xml:space="preserve"> </w:t>
      </w:r>
      <w:r w:rsidRPr="00AF31A3">
        <w:rPr>
          <w:rFonts w:ascii="Times New Roman" w:eastAsia="Times New Roman" w:hAnsi="Times New Roman" w:cs="Times New Roman"/>
          <w:b/>
          <w:color w:val="000000"/>
        </w:rPr>
        <w:t>РЕАЛИЗАЦИЈА ПРОГРАМА</w:t>
      </w:r>
      <w:r w:rsidR="00E20F13" w:rsidRPr="00AF31A3">
        <w:rPr>
          <w:rFonts w:ascii="Times New Roman" w:eastAsia="Times New Roman" w:hAnsi="Times New Roman" w:cs="Times New Roman"/>
          <w:b/>
          <w:bCs/>
          <w:lang w:val="sr-Cyrl-RS"/>
        </w:rPr>
        <w:t xml:space="preserve"> РАДА СТРУЧНОГ ВЕЋА ХЕМИЈА</w:t>
      </w:r>
    </w:p>
    <w:p w14:paraId="257A0637" w14:textId="77777777" w:rsidR="00F75520" w:rsidRPr="00AF31A3" w:rsidRDefault="0033421D">
      <w:pPr>
        <w:ind w:hanging="2"/>
        <w:jc w:val="both"/>
        <w:rPr>
          <w:rFonts w:ascii="Times New Roman" w:eastAsia="Times New Roman" w:hAnsi="Times New Roman" w:cs="Times New Roman"/>
        </w:rPr>
      </w:pPr>
      <w:r w:rsidRPr="00AF31A3">
        <w:rPr>
          <w:rFonts w:ascii="Times New Roman" w:eastAsia="Times New Roman" w:hAnsi="Times New Roman" w:cs="Times New Roman"/>
        </w:rPr>
        <w:t>Председник стручног већа: Јелена Алемпијевић</w:t>
      </w:r>
    </w:p>
    <w:p w14:paraId="554D260D" w14:textId="77777777" w:rsidR="00F75520" w:rsidRPr="00AF31A3" w:rsidRDefault="0033421D">
      <w:pPr>
        <w:ind w:hanging="2"/>
        <w:jc w:val="both"/>
        <w:rPr>
          <w:rFonts w:ascii="Times New Roman" w:hAnsi="Times New Roman" w:cs="Times New Roman"/>
        </w:rPr>
      </w:pPr>
      <w:r w:rsidRPr="00AF31A3">
        <w:rPr>
          <w:rFonts w:ascii="Times New Roman" w:hAnsi="Times New Roman" w:cs="Times New Roman"/>
        </w:rPr>
        <w:t xml:space="preserve">Стручно веће чине наставници хемије-Јелена Алемпијевић и Вера Рајевић.За председника стручног већа изабрана је Јелена Алемпијевић.Урађен је план рада Стручног већа, годишњи планови наставника,као и извештај и план стручног усавршавања.Критеријум оцењивања није мењен,а распоред контролних задатака је уписан у ес дневник.Анализиран је успех ученика на крају класификационих периодa.Часови додатне и допунске наставе су се држали по потреби и у договору са ученицима.Урађен је план и евалуација ИОПа. Ове школске године Српско хемијско друштво је донело одлуку да такмичења из хемије неће бити одржана, тако ученици нису били у могућности да иду на такмичења.Такође, Фестивал науке није одржан због малог броја заинтересованих ученика.Ове школске године, ниједан ученик осмог разреда није изабрао хемију као трећи предмет за полагање завршног испита,тако да припремна настава није држана.За наредну школску годину су бирани нови уџбеници из хемије за седми  разред, али је одлучено да се оставе исти од издавачке куће Бигз. </w:t>
      </w:r>
    </w:p>
    <w:p w14:paraId="0BB991CC" w14:textId="77777777" w:rsidR="00F75520" w:rsidRPr="00AF31A3" w:rsidRDefault="0033421D">
      <w:pPr>
        <w:ind w:hanging="2"/>
        <w:rPr>
          <w:rFonts w:ascii="Times New Roman" w:hAnsi="Times New Roman" w:cs="Times New Roman"/>
        </w:rPr>
      </w:pPr>
      <w:r w:rsidRPr="00AF31A3">
        <w:rPr>
          <w:rFonts w:ascii="Times New Roman" w:hAnsi="Times New Roman" w:cs="Times New Roman"/>
        </w:rPr>
        <w:t>ЗАКЉУЧАК:Све активности Стручног већа су реализоване.</w:t>
      </w:r>
    </w:p>
    <w:p w14:paraId="691B071D" w14:textId="5A04F339" w:rsidR="00F75520" w:rsidRPr="00307604" w:rsidRDefault="00237ECB" w:rsidP="00237ECB">
      <w:pPr>
        <w:rPr>
          <w:rFonts w:ascii="Times New Roman" w:eastAsia="Times New Roman" w:hAnsi="Times New Roman" w:cs="Times New Roman"/>
          <w:b/>
          <w:bCs/>
        </w:rPr>
      </w:pPr>
      <w:r>
        <w:rPr>
          <w:rFonts w:ascii="Times New Roman" w:eastAsia="Times New Roman" w:hAnsi="Times New Roman" w:cs="Times New Roman"/>
          <w:b/>
          <w:color w:val="000000"/>
        </w:rPr>
        <w:t>РЕАЛИЗАЦИЈА ПРОГРАМА</w:t>
      </w:r>
      <w:r w:rsidR="00E20F13">
        <w:rPr>
          <w:rFonts w:ascii="Times New Roman" w:eastAsia="Times New Roman" w:hAnsi="Times New Roman" w:cs="Times New Roman"/>
          <w:b/>
          <w:bCs/>
          <w:lang w:val="sr-Cyrl-RS"/>
        </w:rPr>
        <w:t xml:space="preserve"> РАДА СТРУЧНОГ ВЕЋА </w:t>
      </w:r>
      <w:r w:rsidR="0033421D" w:rsidRPr="006F7DF0">
        <w:rPr>
          <w:rFonts w:ascii="Times New Roman" w:eastAsia="Times New Roman" w:hAnsi="Times New Roman" w:cs="Times New Roman"/>
          <w:b/>
          <w:bCs/>
        </w:rPr>
        <w:t xml:space="preserve">ФИЗИЧКО </w:t>
      </w:r>
      <w:r w:rsidR="00E20F13">
        <w:rPr>
          <w:rFonts w:ascii="Times New Roman" w:eastAsia="Times New Roman" w:hAnsi="Times New Roman" w:cs="Times New Roman"/>
          <w:b/>
          <w:bCs/>
          <w:lang w:val="sr-Cyrl-RS"/>
        </w:rPr>
        <w:t xml:space="preserve"> И ЗДРАВСТВЕНО </w:t>
      </w:r>
      <w:r w:rsidR="0033421D" w:rsidRPr="00307604">
        <w:rPr>
          <w:rFonts w:ascii="Times New Roman" w:eastAsia="Times New Roman" w:hAnsi="Times New Roman" w:cs="Times New Roman"/>
          <w:b/>
          <w:bCs/>
        </w:rPr>
        <w:t>ВАСПИТАЊЕ</w:t>
      </w:r>
    </w:p>
    <w:p w14:paraId="4CECD2BA" w14:textId="77777777" w:rsidR="00F75520" w:rsidRPr="00307604" w:rsidRDefault="0033421D">
      <w:pPr>
        <w:ind w:hanging="2"/>
        <w:jc w:val="both"/>
        <w:rPr>
          <w:rFonts w:ascii="Times New Roman" w:eastAsia="Times New Roman" w:hAnsi="Times New Roman" w:cs="Times New Roman"/>
        </w:rPr>
      </w:pPr>
      <w:r w:rsidRPr="00307604">
        <w:rPr>
          <w:rFonts w:ascii="Times New Roman" w:eastAsia="Times New Roman" w:hAnsi="Times New Roman" w:cs="Times New Roman"/>
        </w:rPr>
        <w:t>Председник стручног већа: Игор Марковић</w:t>
      </w:r>
    </w:p>
    <w:p w14:paraId="345D18B1" w14:textId="275D13C9" w:rsidR="00F75520" w:rsidRPr="00307604" w:rsidRDefault="00D414D6">
      <w:pPr>
        <w:spacing w:line="240" w:lineRule="auto"/>
        <w:ind w:hanging="2"/>
        <w:rPr>
          <w:rFonts w:ascii="Times New Roman" w:hAnsi="Times New Roman" w:cs="Times New Roman"/>
        </w:rPr>
      </w:pPr>
      <w:r w:rsidRPr="00307604">
        <w:rPr>
          <w:rFonts w:ascii="Times New Roman" w:hAnsi="Times New Roman" w:cs="Times New Roman"/>
        </w:rPr>
        <w:t>Актив физичког и здравственог васпитања је учествовао на свим такмичењима за основне школе, прописане календаром Министарства просвете</w:t>
      </w:r>
      <w:r w:rsidR="0033421D" w:rsidRPr="00307604">
        <w:rPr>
          <w:rFonts w:ascii="Times New Roman" w:hAnsi="Times New Roman" w:cs="Times New Roman"/>
        </w:rPr>
        <w:t>.</w:t>
      </w:r>
    </w:p>
    <w:p w14:paraId="72890016" w14:textId="748BB833" w:rsidR="00F75520" w:rsidRPr="00307604" w:rsidRDefault="00EA75FB">
      <w:pPr>
        <w:spacing w:line="240" w:lineRule="auto"/>
        <w:ind w:hanging="2"/>
        <w:rPr>
          <w:rFonts w:ascii="Times New Roman" w:hAnsi="Times New Roman" w:cs="Times New Roman"/>
        </w:rPr>
      </w:pPr>
      <w:r w:rsidRPr="00307604">
        <w:rPr>
          <w:rFonts w:ascii="Times New Roman" w:hAnsi="Times New Roman" w:cs="Times New Roman"/>
        </w:rPr>
        <w:t xml:space="preserve">Почели смо школску годину са атлетиком у Прибоју и у јакој конкуренцији у свим дисциплинама. Упркос томе наши ученицн су освојили добре резултате и показали да умеју да се такмиче са децом која тренирају атлетику. </w:t>
      </w:r>
    </w:p>
    <w:p w14:paraId="0CD53844" w14:textId="0E55DC5A" w:rsidR="00F75520" w:rsidRPr="00307604" w:rsidRDefault="00EA75FB">
      <w:pPr>
        <w:spacing w:line="240" w:lineRule="auto"/>
        <w:ind w:hanging="2"/>
        <w:rPr>
          <w:rFonts w:ascii="Times New Roman" w:hAnsi="Times New Roman" w:cs="Times New Roman"/>
        </w:rPr>
      </w:pPr>
      <w:r w:rsidRPr="00307604">
        <w:rPr>
          <w:rFonts w:ascii="Times New Roman" w:hAnsi="Times New Roman" w:cs="Times New Roman"/>
        </w:rPr>
        <w:t xml:space="preserve">Учествовали смо на кошаркашком турниру у Чајетини и у баскету три на три у новембру. </w:t>
      </w:r>
    </w:p>
    <w:p w14:paraId="6ADC4E4F" w14:textId="6DCBB5E2" w:rsidR="00F75520" w:rsidRPr="00307604" w:rsidRDefault="00EA75FB">
      <w:pPr>
        <w:spacing w:line="240" w:lineRule="auto"/>
        <w:ind w:hanging="2"/>
        <w:rPr>
          <w:rFonts w:ascii="Times New Roman" w:hAnsi="Times New Roman" w:cs="Times New Roman"/>
        </w:rPr>
      </w:pPr>
      <w:r w:rsidRPr="00307604">
        <w:rPr>
          <w:rFonts w:ascii="Times New Roman" w:hAnsi="Times New Roman" w:cs="Times New Roman"/>
        </w:rPr>
        <w:t xml:space="preserve"> </w:t>
      </w:r>
      <w:r w:rsidRPr="00307604">
        <w:rPr>
          <w:rFonts w:ascii="Times New Roman" w:hAnsi="Times New Roman" w:cs="Times New Roman"/>
          <w:lang w:val="sr-Cyrl-RS"/>
        </w:rPr>
        <w:t xml:space="preserve">Освојено је </w:t>
      </w:r>
      <w:r w:rsidRPr="00307604">
        <w:rPr>
          <w:rFonts w:ascii="Times New Roman" w:hAnsi="Times New Roman" w:cs="Times New Roman"/>
        </w:rPr>
        <w:t>друго место на Окружном такмичењу у Пожези на футсалу почетком маја</w:t>
      </w:r>
      <w:r w:rsidR="0033421D" w:rsidRPr="00307604">
        <w:rPr>
          <w:rFonts w:ascii="Times New Roman" w:hAnsi="Times New Roman" w:cs="Times New Roman"/>
        </w:rPr>
        <w:t>.</w:t>
      </w:r>
    </w:p>
    <w:p w14:paraId="20B52317" w14:textId="702C2EB7" w:rsidR="00F75520" w:rsidRPr="00307604" w:rsidRDefault="00EA75FB">
      <w:pPr>
        <w:spacing w:line="240" w:lineRule="auto"/>
        <w:ind w:hanging="2"/>
        <w:rPr>
          <w:rFonts w:ascii="Times New Roman" w:hAnsi="Times New Roman" w:cs="Times New Roman"/>
        </w:rPr>
      </w:pPr>
      <w:r w:rsidRPr="00307604">
        <w:rPr>
          <w:rFonts w:ascii="Times New Roman" w:hAnsi="Times New Roman" w:cs="Times New Roman"/>
          <w:lang w:val="sr-Cyrl-RS"/>
        </w:rPr>
        <w:t>Освојено је прво место у тукомету на Окружном такмичењу</w:t>
      </w:r>
      <w:r w:rsidRPr="00307604">
        <w:rPr>
          <w:rFonts w:ascii="Times New Roman" w:hAnsi="Times New Roman" w:cs="Times New Roman"/>
        </w:rPr>
        <w:t xml:space="preserve"> и треће место на Међуокружном такмичењу.</w:t>
      </w:r>
    </w:p>
    <w:p w14:paraId="5B8C2991" w14:textId="523B744D" w:rsidR="00F75520" w:rsidRPr="00AF31A3" w:rsidRDefault="00EA75FB" w:rsidP="00AF31A3">
      <w:pPr>
        <w:spacing w:line="240" w:lineRule="auto"/>
        <w:ind w:hanging="2"/>
        <w:rPr>
          <w:rFonts w:ascii="Times New Roman" w:hAnsi="Times New Roman" w:cs="Times New Roman"/>
          <w:sz w:val="20"/>
          <w:szCs w:val="20"/>
        </w:rPr>
      </w:pPr>
      <w:r w:rsidRPr="00307604">
        <w:rPr>
          <w:rFonts w:ascii="Times New Roman" w:hAnsi="Times New Roman" w:cs="Times New Roman"/>
        </w:rPr>
        <w:t>Ту су још и надметања  на општинском нивоу у стоном тенисуи одбојци, као и у стрељаштву</w:t>
      </w:r>
      <w:r>
        <w:rPr>
          <w:rFonts w:ascii="Times New Roman" w:hAnsi="Times New Roman" w:cs="Times New Roman"/>
          <w:sz w:val="20"/>
          <w:szCs w:val="20"/>
        </w:rPr>
        <w:t>.</w:t>
      </w:r>
    </w:p>
    <w:p w14:paraId="2B23898D" w14:textId="1A46BAC7" w:rsidR="00F75520" w:rsidRPr="00CC12E8" w:rsidRDefault="00237ECB">
      <w:pPr>
        <w:ind w:hanging="2"/>
        <w:rPr>
          <w:rFonts w:ascii="Times New Roman" w:eastAsia="Times New Roman" w:hAnsi="Times New Roman" w:cs="Times New Roman"/>
          <w:b/>
          <w:bCs/>
        </w:rPr>
      </w:pPr>
      <w:r w:rsidRPr="00CC12E8">
        <w:rPr>
          <w:rFonts w:ascii="Times New Roman" w:eastAsia="Times New Roman" w:hAnsi="Times New Roman" w:cs="Times New Roman"/>
          <w:b/>
          <w:color w:val="000000"/>
        </w:rPr>
        <w:t>РЕАЛИЗАЦИЈА ПРОГРАМА</w:t>
      </w:r>
      <w:r w:rsidR="00E20F13" w:rsidRPr="00CC12E8">
        <w:rPr>
          <w:rFonts w:ascii="Times New Roman" w:eastAsia="Times New Roman" w:hAnsi="Times New Roman" w:cs="Times New Roman"/>
          <w:b/>
          <w:bCs/>
          <w:lang w:val="sr-Cyrl-RS"/>
        </w:rPr>
        <w:t xml:space="preserve"> РАДА СТРУЧНОГ ВЕЋА</w:t>
      </w:r>
      <w:r w:rsidR="0033421D" w:rsidRPr="00CC12E8">
        <w:rPr>
          <w:rFonts w:ascii="Times New Roman" w:eastAsia="Times New Roman" w:hAnsi="Times New Roman" w:cs="Times New Roman"/>
          <w:b/>
          <w:bCs/>
        </w:rPr>
        <w:t xml:space="preserve"> ТЕХНИКА И ТЕХНОЛОГИЈА - ИНФОРМАТИКА И РАЧУНАРСТВО</w:t>
      </w:r>
    </w:p>
    <w:p w14:paraId="0D60B2F4" w14:textId="77777777" w:rsidR="00F75520" w:rsidRPr="00CC12E8" w:rsidRDefault="0033421D">
      <w:pPr>
        <w:ind w:hanging="2"/>
        <w:rPr>
          <w:rFonts w:ascii="Times New Roman" w:eastAsia="Times New Roman" w:hAnsi="Times New Roman" w:cs="Times New Roman"/>
        </w:rPr>
      </w:pPr>
      <w:r w:rsidRPr="00CC12E8">
        <w:rPr>
          <w:rFonts w:ascii="Times New Roman" w:eastAsia="Times New Roman" w:hAnsi="Times New Roman" w:cs="Times New Roman"/>
        </w:rPr>
        <w:t>Председник стручног већа: Весна Врањевац</w:t>
      </w:r>
    </w:p>
    <w:p w14:paraId="51BDEE1E" w14:textId="22BDBFBE" w:rsidR="00F75520" w:rsidRPr="00CC12E8" w:rsidRDefault="0033421D">
      <w:pPr>
        <w:shd w:val="clear" w:color="auto" w:fill="FFFFFF"/>
        <w:ind w:hanging="2"/>
        <w:jc w:val="both"/>
        <w:rPr>
          <w:rFonts w:ascii="Times New Roman" w:hAnsi="Times New Roman" w:cs="Times New Roman"/>
        </w:rPr>
      </w:pPr>
      <w:r w:rsidRPr="00CC12E8">
        <w:rPr>
          <w:rFonts w:ascii="Times New Roman" w:hAnsi="Times New Roman" w:cs="Times New Roman"/>
        </w:rPr>
        <w:t xml:space="preserve">       Стручно веће чине сви наставници технике и технол</w:t>
      </w:r>
      <w:r w:rsidR="000C69D1">
        <w:rPr>
          <w:rFonts w:ascii="Times New Roman" w:hAnsi="Times New Roman" w:cs="Times New Roman"/>
        </w:rPr>
        <w:t>огије, информатике и рачунарства</w:t>
      </w:r>
      <w:r w:rsidRPr="00CC12E8">
        <w:rPr>
          <w:rFonts w:ascii="Times New Roman" w:hAnsi="Times New Roman" w:cs="Times New Roman"/>
        </w:rPr>
        <w:t xml:space="preserve"> . Већем је руководила Весна Врањевац</w:t>
      </w:r>
      <w:r w:rsidRPr="00CC12E8">
        <w:rPr>
          <w:rFonts w:ascii="Times New Roman" w:hAnsi="Times New Roman" w:cs="Times New Roman"/>
          <w:b/>
        </w:rPr>
        <w:t xml:space="preserve"> </w:t>
      </w:r>
      <w:r w:rsidRPr="00CC12E8">
        <w:rPr>
          <w:rFonts w:ascii="Times New Roman" w:hAnsi="Times New Roman" w:cs="Times New Roman"/>
        </w:rPr>
        <w:t xml:space="preserve">која  је једногласно изабрана за руководиоца.  </w:t>
      </w:r>
    </w:p>
    <w:p w14:paraId="7E64C691" w14:textId="77777777" w:rsidR="00F75520" w:rsidRPr="00CC12E8" w:rsidRDefault="0033421D">
      <w:pPr>
        <w:ind w:hanging="2"/>
        <w:jc w:val="both"/>
        <w:rPr>
          <w:rFonts w:ascii="Times New Roman" w:hAnsi="Times New Roman" w:cs="Times New Roman"/>
        </w:rPr>
      </w:pPr>
      <w:r w:rsidRPr="00CC12E8">
        <w:rPr>
          <w:rFonts w:ascii="Times New Roman" w:hAnsi="Times New Roman" w:cs="Times New Roman"/>
        </w:rPr>
        <w:t xml:space="preserve">  На седницама је направљен план и програм Стручног већа , представљен  годишњи плана и програма ТT, ИР. Представљен план рада саобраћајне секције.Усаглашени су  критеријуми за оцењивање ученика на нивоу актива. На седницама су разматрана питања везана за планирање наставе, праћење и унапређивање образовно-васпитног рада и стручног усавршавање.Разговарано о могућностима одржавања такмичења. Такође, вршена је анализа успеха ученика.  Разговарало се у вези наставних средстава и услова рада. У оквиру обележавања дечје недеље  као и обележавања дана школе наше веће је узело учешче, </w:t>
      </w:r>
    </w:p>
    <w:p w14:paraId="7B22A86D" w14:textId="3CE049C1" w:rsidR="00F75520" w:rsidRPr="00CC12E8" w:rsidRDefault="0033421D">
      <w:pPr>
        <w:ind w:hanging="2"/>
        <w:jc w:val="both"/>
        <w:rPr>
          <w:rFonts w:ascii="Times New Roman" w:hAnsi="Times New Roman" w:cs="Times New Roman"/>
        </w:rPr>
      </w:pPr>
      <w:r w:rsidRPr="00CC12E8">
        <w:rPr>
          <w:rFonts w:ascii="Times New Roman" w:hAnsi="Times New Roman" w:cs="Times New Roman"/>
        </w:rPr>
        <w:t>-На састанку разговарано у вези ученика који раде по иопу, о њиховом напредов</w:t>
      </w:r>
      <w:r w:rsidR="00182C40">
        <w:rPr>
          <w:rFonts w:ascii="Times New Roman" w:hAnsi="Times New Roman" w:cs="Times New Roman"/>
        </w:rPr>
        <w:t xml:space="preserve">ању. План рада за ученике по ИОП </w:t>
      </w:r>
      <w:r w:rsidRPr="00CC12E8">
        <w:rPr>
          <w:rFonts w:ascii="Times New Roman" w:hAnsi="Times New Roman" w:cs="Times New Roman"/>
        </w:rPr>
        <w:t>у је предат и вреднован.</w:t>
      </w:r>
    </w:p>
    <w:p w14:paraId="7BA45242" w14:textId="502AD803" w:rsidR="00F75520" w:rsidRPr="00CC12E8" w:rsidRDefault="0033421D">
      <w:pPr>
        <w:ind w:hanging="2"/>
        <w:jc w:val="both"/>
        <w:rPr>
          <w:rFonts w:ascii="Times New Roman" w:hAnsi="Times New Roman" w:cs="Times New Roman"/>
        </w:rPr>
      </w:pPr>
      <w:r w:rsidRPr="00CC12E8">
        <w:rPr>
          <w:rFonts w:ascii="Times New Roman" w:hAnsi="Times New Roman" w:cs="Times New Roman"/>
        </w:rPr>
        <w:t>Разговарало се о стручној посети ученика 5-2, и 5-5 одељења  текстилној радионици у средњој школи ,, Свети Ахилије,,. Изложба радова ученика 6</w:t>
      </w:r>
      <w:r w:rsidR="008870C5">
        <w:rPr>
          <w:rFonts w:ascii="Times New Roman" w:hAnsi="Times New Roman" w:cs="Times New Roman"/>
          <w:lang w:val="sr-Cyrl-RS"/>
        </w:rPr>
        <w:t>.</w:t>
      </w:r>
      <w:r w:rsidR="008870C5">
        <w:rPr>
          <w:rFonts w:ascii="Times New Roman" w:hAnsi="Times New Roman" w:cs="Times New Roman"/>
        </w:rPr>
        <w:t xml:space="preserve"> </w:t>
      </w:r>
      <w:r w:rsidRPr="00CC12E8">
        <w:rPr>
          <w:rFonts w:ascii="Times New Roman" w:hAnsi="Times New Roman" w:cs="Times New Roman"/>
        </w:rPr>
        <w:t>разреда је одржана у склопу обележавања Дана школе. Ове школске године ученици 5-2 и 5-5 одељења су обележили Светски дан заштите животне средине кроз изложбу маштовитих предмета од отпадног материјала из домаћинства.Записници већа су евидентирани у ес. Дневнику и до</w:t>
      </w:r>
      <w:r w:rsidR="008870C5">
        <w:rPr>
          <w:rFonts w:ascii="Times New Roman" w:hAnsi="Times New Roman" w:cs="Times New Roman"/>
        </w:rPr>
        <w:t>стављени помоћнику директора електронским</w:t>
      </w:r>
      <w:r w:rsidRPr="00CC12E8">
        <w:rPr>
          <w:rFonts w:ascii="Times New Roman" w:hAnsi="Times New Roman" w:cs="Times New Roman"/>
        </w:rPr>
        <w:t xml:space="preserve"> путем. Чланови већа су редовно размењивали информације и анализирали рад већа.</w:t>
      </w:r>
      <w:r w:rsidRPr="00CC12E8">
        <w:rPr>
          <w:rFonts w:ascii="Times New Roman" w:hAnsi="Times New Roman" w:cs="Times New Roman"/>
        </w:rPr>
        <w:tab/>
      </w:r>
      <w:r w:rsidRPr="00CC12E8">
        <w:rPr>
          <w:rFonts w:ascii="Times New Roman" w:hAnsi="Times New Roman" w:cs="Times New Roman"/>
        </w:rPr>
        <w:tab/>
      </w:r>
      <w:r w:rsidRPr="00CC12E8">
        <w:rPr>
          <w:rFonts w:ascii="Times New Roman" w:hAnsi="Times New Roman" w:cs="Times New Roman"/>
        </w:rPr>
        <w:tab/>
      </w:r>
      <w:r w:rsidRPr="00CC12E8">
        <w:rPr>
          <w:rFonts w:ascii="Times New Roman" w:hAnsi="Times New Roman" w:cs="Times New Roman"/>
        </w:rPr>
        <w:tab/>
      </w:r>
      <w:r w:rsidRPr="00CC12E8">
        <w:rPr>
          <w:rFonts w:ascii="Times New Roman" w:hAnsi="Times New Roman" w:cs="Times New Roman"/>
        </w:rPr>
        <w:tab/>
      </w:r>
      <w:r w:rsidRPr="00CC12E8">
        <w:rPr>
          <w:rFonts w:ascii="Times New Roman" w:hAnsi="Times New Roman" w:cs="Times New Roman"/>
        </w:rPr>
        <w:tab/>
      </w:r>
    </w:p>
    <w:p w14:paraId="69F4A722" w14:textId="77777777" w:rsidR="00F75520" w:rsidRPr="00CC12E8" w:rsidRDefault="0033421D">
      <w:pPr>
        <w:spacing w:line="240" w:lineRule="auto"/>
        <w:ind w:hanging="2"/>
        <w:jc w:val="both"/>
        <w:rPr>
          <w:rFonts w:ascii="Times New Roman" w:hAnsi="Times New Roman" w:cs="Times New Roman"/>
        </w:rPr>
      </w:pPr>
      <w:r w:rsidRPr="00CC12E8">
        <w:rPr>
          <w:rFonts w:ascii="Times New Roman" w:hAnsi="Times New Roman" w:cs="Times New Roman"/>
          <w:b/>
          <w:u w:val="single"/>
        </w:rPr>
        <w:lastRenderedPageBreak/>
        <w:t>Закључак :</w:t>
      </w:r>
      <w:r w:rsidRPr="00CC12E8">
        <w:rPr>
          <w:rFonts w:ascii="Times New Roman" w:hAnsi="Times New Roman" w:cs="Times New Roman"/>
        </w:rPr>
        <w:t xml:space="preserve"> Све активности стручног већа осим такмичења су реализоване према предвиђеном плану и програму који смо раније установили.</w:t>
      </w:r>
    </w:p>
    <w:p w14:paraId="272343C2" w14:textId="027D7445" w:rsidR="00F75520" w:rsidRPr="00CC12E8" w:rsidRDefault="000757C8" w:rsidP="00A56B18">
      <w:pPr>
        <w:spacing w:after="0" w:line="240" w:lineRule="auto"/>
        <w:ind w:hanging="2"/>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0EEB2D84" w14:textId="77777777" w:rsidR="00F75520" w:rsidRPr="00CC12E8" w:rsidRDefault="00F75520">
      <w:pPr>
        <w:spacing w:after="0" w:line="240" w:lineRule="auto"/>
        <w:ind w:hanging="2"/>
        <w:rPr>
          <w:rFonts w:ascii="Times New Roman" w:hAnsi="Times New Roman" w:cs="Times New Roman"/>
        </w:rPr>
      </w:pPr>
    </w:p>
    <w:p w14:paraId="31A3D64A" w14:textId="73A3A16D" w:rsidR="00F75520" w:rsidRPr="000D5520" w:rsidRDefault="0033421D" w:rsidP="000D5520">
      <w:pPr>
        <w:ind w:hanging="2"/>
        <w:jc w:val="center"/>
        <w:rPr>
          <w:rFonts w:ascii="Times New Roman" w:eastAsia="Times New Roman" w:hAnsi="Times New Roman" w:cs="Times New Roman"/>
        </w:rPr>
      </w:pPr>
      <w:r w:rsidRPr="000D5520">
        <w:rPr>
          <w:rFonts w:ascii="Times New Roman" w:eastAsia="Times New Roman" w:hAnsi="Times New Roman" w:cs="Times New Roman"/>
          <w:b/>
        </w:rPr>
        <w:t>ИЗВЕШТАЈ РАДА САОБРАЋАЈНЕ СЕКЦИЈЕ ЗА ШКОЛСКУ 2024/25. ГОДИНУ</w:t>
      </w:r>
    </w:p>
    <w:p w14:paraId="7560A953" w14:textId="77777777" w:rsidR="00F75520" w:rsidRPr="000D5520" w:rsidRDefault="0033421D">
      <w:pPr>
        <w:spacing w:after="0"/>
        <w:ind w:hanging="2"/>
        <w:rPr>
          <w:rFonts w:ascii="Times New Roman" w:eastAsia="Times New Roman" w:hAnsi="Times New Roman" w:cs="Times New Roman"/>
        </w:rPr>
      </w:pPr>
      <w:r w:rsidRPr="000D5520">
        <w:rPr>
          <w:rFonts w:ascii="Times New Roman" w:eastAsia="Times New Roman" w:hAnsi="Times New Roman" w:cs="Times New Roman"/>
        </w:rPr>
        <w:t xml:space="preserve">Саобраћајну секцију током школске 2024/25. су водили предметни наставници предмета техника и технологија у одељењима у  којим предају ( Весна Ђорђевић, Весна Врањевац). И ове године као и претходних ученици су бирали секције према својим склоностима и могућностима . Саобраћајну секцију је посећивало 12 ученика. План рада секције није у потпуности реализован збогпрекида школске године.Ове школске године на нашој општини нису организована такмичењаиз предмета техника и технологија. </w:t>
      </w:r>
    </w:p>
    <w:p w14:paraId="184CCA31" w14:textId="77777777" w:rsidR="00F75520" w:rsidRPr="000D5520" w:rsidRDefault="00F75520">
      <w:pPr>
        <w:spacing w:after="0"/>
        <w:ind w:hanging="2"/>
        <w:rPr>
          <w:rFonts w:ascii="Times New Roman" w:eastAsia="Times New Roman" w:hAnsi="Times New Roman" w:cs="Times New Roman"/>
          <w:color w:val="081735"/>
          <w:highlight w:val="white"/>
        </w:rPr>
      </w:pPr>
    </w:p>
    <w:p w14:paraId="54F58926" w14:textId="77777777" w:rsidR="00F75520" w:rsidRPr="000D5520" w:rsidRDefault="0033421D">
      <w:pPr>
        <w:spacing w:after="0"/>
        <w:ind w:hanging="2"/>
        <w:rPr>
          <w:rFonts w:ascii="Times New Roman" w:eastAsia="Times New Roman" w:hAnsi="Times New Roman" w:cs="Times New Roman"/>
          <w:color w:val="081735"/>
          <w:highlight w:val="white"/>
        </w:rPr>
      </w:pPr>
      <w:r w:rsidRPr="000D5520">
        <w:rPr>
          <w:rFonts w:ascii="Times New Roman" w:eastAsia="Times New Roman" w:hAnsi="Times New Roman" w:cs="Times New Roman"/>
          <w:color w:val="081735"/>
          <w:highlight w:val="white"/>
        </w:rPr>
        <w:t>Извештај предао преседник стручног Већа</w:t>
      </w:r>
    </w:p>
    <w:p w14:paraId="6757D72C" w14:textId="624BFBEB" w:rsidR="000D5520" w:rsidRPr="004D30B4" w:rsidRDefault="0033421D" w:rsidP="004D30B4">
      <w:pPr>
        <w:spacing w:after="0"/>
        <w:ind w:hanging="2"/>
        <w:rPr>
          <w:rFonts w:ascii="Times New Roman" w:eastAsia="Times New Roman" w:hAnsi="Times New Roman" w:cs="Times New Roman"/>
          <w:color w:val="081735"/>
          <w:highlight w:val="white"/>
        </w:rPr>
      </w:pPr>
      <w:r w:rsidRPr="000D5520">
        <w:rPr>
          <w:rFonts w:ascii="Times New Roman" w:eastAsia="Times New Roman" w:hAnsi="Times New Roman" w:cs="Times New Roman"/>
          <w:color w:val="081735"/>
          <w:highlight w:val="white"/>
        </w:rPr>
        <w:t>Весна Врањевац</w:t>
      </w:r>
    </w:p>
    <w:p w14:paraId="42AD7D02" w14:textId="77777777" w:rsidR="00382C27" w:rsidRDefault="00382C27">
      <w:pPr>
        <w:ind w:hanging="2"/>
        <w:rPr>
          <w:rFonts w:ascii="Times New Roman" w:eastAsia="Times New Roman" w:hAnsi="Times New Roman" w:cs="Times New Roman"/>
        </w:rPr>
      </w:pPr>
    </w:p>
    <w:p w14:paraId="14A17D83" w14:textId="3D1FE901" w:rsidR="00F75520" w:rsidRDefault="00237ECB">
      <w:pPr>
        <w:ind w:hanging="2"/>
        <w:rPr>
          <w:rFonts w:ascii="Times New Roman" w:eastAsia="Times New Roman" w:hAnsi="Times New Roman" w:cs="Times New Roman"/>
        </w:rPr>
      </w:pPr>
      <w:r>
        <w:rPr>
          <w:rFonts w:ascii="Times New Roman" w:eastAsia="Times New Roman" w:hAnsi="Times New Roman" w:cs="Times New Roman"/>
          <w:b/>
          <w:color w:val="000000"/>
        </w:rPr>
        <w:t>РЕАЛИЗАЦИЈА ПРОГРАМА</w:t>
      </w:r>
      <w:r w:rsidR="0033421D">
        <w:rPr>
          <w:rFonts w:ascii="Times New Roman" w:eastAsia="Times New Roman" w:hAnsi="Times New Roman" w:cs="Times New Roman"/>
        </w:rPr>
        <w:t xml:space="preserve"> </w:t>
      </w:r>
      <w:r w:rsidR="00E20F13">
        <w:rPr>
          <w:rFonts w:ascii="Times New Roman" w:eastAsia="Times New Roman" w:hAnsi="Times New Roman" w:cs="Times New Roman"/>
          <w:lang w:val="sr-Cyrl-RS"/>
        </w:rPr>
        <w:t xml:space="preserve"> </w:t>
      </w:r>
      <w:r w:rsidR="00E20F13" w:rsidRPr="00E20F13">
        <w:rPr>
          <w:rFonts w:ascii="Times New Roman" w:eastAsia="Times New Roman" w:hAnsi="Times New Roman" w:cs="Times New Roman"/>
          <w:b/>
          <w:bCs/>
          <w:lang w:val="sr-Cyrl-RS"/>
        </w:rPr>
        <w:t>РАДА</w:t>
      </w:r>
      <w:r>
        <w:rPr>
          <w:rFonts w:ascii="Times New Roman" w:eastAsia="Times New Roman" w:hAnsi="Times New Roman" w:cs="Times New Roman"/>
          <w:b/>
          <w:bCs/>
          <w:lang w:val="sr-Cyrl-RS"/>
        </w:rPr>
        <w:t xml:space="preserve"> </w:t>
      </w:r>
      <w:r w:rsidR="0033421D">
        <w:rPr>
          <w:rFonts w:ascii="Times New Roman" w:eastAsia="Times New Roman" w:hAnsi="Times New Roman" w:cs="Times New Roman"/>
          <w:b/>
        </w:rPr>
        <w:t>СТРУЧНОГ ВЕЋА</w:t>
      </w:r>
      <w:r w:rsidR="0033421D">
        <w:rPr>
          <w:rFonts w:ascii="Times New Roman" w:eastAsia="Times New Roman" w:hAnsi="Times New Roman" w:cs="Times New Roman"/>
        </w:rPr>
        <w:t xml:space="preserve"> </w:t>
      </w:r>
      <w:r w:rsidR="0033421D">
        <w:rPr>
          <w:rFonts w:ascii="Times New Roman" w:eastAsia="Times New Roman" w:hAnsi="Times New Roman" w:cs="Times New Roman"/>
          <w:b/>
        </w:rPr>
        <w:t xml:space="preserve">ВЕРСКА НАСТАВА - ГРАЂАНСКО ВАСПИТАЊЕ </w:t>
      </w:r>
    </w:p>
    <w:p w14:paraId="1258BE8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Председник стручног већа: Станко Аћимовић</w:t>
      </w:r>
    </w:p>
    <w:p w14:paraId="7191A312" w14:textId="77777777" w:rsidR="00F75520" w:rsidRDefault="0033421D">
      <w:pPr>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Стручно веће чине:</w:t>
      </w:r>
    </w:p>
    <w:p w14:paraId="7B29D090" w14:textId="77777777" w:rsidR="00F75520" w:rsidRDefault="0033421D">
      <w:pPr>
        <w:numPr>
          <w:ilvl w:val="0"/>
          <w:numId w:val="21"/>
        </w:num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Станко Аћимовић – наставник верске наставе</w:t>
      </w:r>
    </w:p>
    <w:p w14:paraId="0E331B3A" w14:textId="77777777" w:rsidR="00F75520" w:rsidRDefault="0033421D">
      <w:pPr>
        <w:numPr>
          <w:ilvl w:val="0"/>
          <w:numId w:val="21"/>
        </w:num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Ђакон Драган Јанковић – настаник верске наставе</w:t>
      </w:r>
    </w:p>
    <w:p w14:paraId="59A83DBC" w14:textId="77777777" w:rsidR="00F75520" w:rsidRDefault="0033421D">
      <w:pPr>
        <w:numPr>
          <w:ilvl w:val="0"/>
          <w:numId w:val="21"/>
        </w:num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Биљана Селаковић – наставница верске наставе</w:t>
      </w:r>
    </w:p>
    <w:p w14:paraId="6F6A08E3" w14:textId="65B54D56" w:rsidR="00F75520" w:rsidRPr="000D5520" w:rsidRDefault="0033421D" w:rsidP="000D5520">
      <w:pPr>
        <w:numPr>
          <w:ilvl w:val="0"/>
          <w:numId w:val="21"/>
        </w:num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Љиљана Јовановић – наставница грађанског васпитања</w:t>
      </w:r>
    </w:p>
    <w:p w14:paraId="51E3E5EC" w14:textId="77777777" w:rsidR="00F75520" w:rsidRDefault="00F75520">
      <w:pPr>
        <w:ind w:hanging="2"/>
        <w:jc w:val="both"/>
        <w:rPr>
          <w:rFonts w:ascii="Times New Roman" w:eastAsia="Times New Roman" w:hAnsi="Times New Roman" w:cs="Times New Roman"/>
          <w:sz w:val="20"/>
          <w:szCs w:val="20"/>
        </w:rPr>
      </w:pPr>
    </w:p>
    <w:tbl>
      <w:tblPr>
        <w:tblStyle w:val="aff6"/>
        <w:tblW w:w="9796"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28"/>
        <w:gridCol w:w="3217"/>
        <w:gridCol w:w="2100"/>
        <w:gridCol w:w="2551"/>
      </w:tblGrid>
      <w:tr w:rsidR="00F75520" w14:paraId="6912F51A" w14:textId="77777777">
        <w:tc>
          <w:tcPr>
            <w:tcW w:w="1928" w:type="dxa"/>
            <w:tcBorders>
              <w:top w:val="single" w:sz="18" w:space="0" w:color="000000"/>
              <w:left w:val="single" w:sz="18" w:space="0" w:color="000000"/>
              <w:bottom w:val="single" w:sz="18" w:space="0" w:color="000000"/>
              <w:right w:val="single" w:sz="18" w:space="0" w:color="000000"/>
            </w:tcBorders>
            <w:shd w:val="clear" w:color="auto" w:fill="D9D9D9"/>
          </w:tcPr>
          <w:p w14:paraId="2EF87982"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Време реализације</w:t>
            </w:r>
          </w:p>
        </w:tc>
        <w:tc>
          <w:tcPr>
            <w:tcW w:w="3217" w:type="dxa"/>
            <w:tcBorders>
              <w:top w:val="single" w:sz="18" w:space="0" w:color="000000"/>
              <w:left w:val="single" w:sz="18" w:space="0" w:color="000000"/>
              <w:bottom w:val="single" w:sz="18" w:space="0" w:color="000000"/>
              <w:right w:val="single" w:sz="18" w:space="0" w:color="000000"/>
            </w:tcBorders>
            <w:shd w:val="clear" w:color="auto" w:fill="D9D9D9"/>
          </w:tcPr>
          <w:p w14:paraId="0D5A43DA"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Активности/теме</w:t>
            </w:r>
          </w:p>
        </w:tc>
        <w:tc>
          <w:tcPr>
            <w:tcW w:w="2100" w:type="dxa"/>
            <w:tcBorders>
              <w:top w:val="single" w:sz="18" w:space="0" w:color="000000"/>
              <w:left w:val="single" w:sz="18" w:space="0" w:color="000000"/>
              <w:bottom w:val="single" w:sz="18" w:space="0" w:color="000000"/>
              <w:right w:val="single" w:sz="18" w:space="0" w:color="000000"/>
            </w:tcBorders>
            <w:shd w:val="clear" w:color="auto" w:fill="D9D9D9"/>
          </w:tcPr>
          <w:p w14:paraId="5AE9AA9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Начин реализације:</w:t>
            </w:r>
          </w:p>
        </w:tc>
        <w:tc>
          <w:tcPr>
            <w:tcW w:w="2551" w:type="dxa"/>
            <w:tcBorders>
              <w:top w:val="single" w:sz="18" w:space="0" w:color="000000"/>
              <w:left w:val="single" w:sz="18" w:space="0" w:color="000000"/>
              <w:bottom w:val="single" w:sz="18" w:space="0" w:color="000000"/>
              <w:right w:val="single" w:sz="18" w:space="0" w:color="000000"/>
            </w:tcBorders>
            <w:shd w:val="clear" w:color="auto" w:fill="D9D9D9"/>
          </w:tcPr>
          <w:p w14:paraId="5141EC4C"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Носиоци реализације</w:t>
            </w:r>
          </w:p>
        </w:tc>
      </w:tr>
      <w:tr w:rsidR="00F75520" w14:paraId="33692B64" w14:textId="77777777">
        <w:trPr>
          <w:trHeight w:val="737"/>
        </w:trPr>
        <w:tc>
          <w:tcPr>
            <w:tcW w:w="1928" w:type="dxa"/>
            <w:tcBorders>
              <w:top w:val="single" w:sz="18" w:space="0" w:color="000000"/>
              <w:left w:val="single" w:sz="18" w:space="0" w:color="000000"/>
              <w:right w:val="single" w:sz="18" w:space="0" w:color="000000"/>
            </w:tcBorders>
          </w:tcPr>
          <w:p w14:paraId="1751C9F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Август </w:t>
            </w:r>
          </w:p>
        </w:tc>
        <w:tc>
          <w:tcPr>
            <w:tcW w:w="3217" w:type="dxa"/>
            <w:tcBorders>
              <w:top w:val="single" w:sz="18" w:space="0" w:color="000000"/>
              <w:left w:val="single" w:sz="18" w:space="0" w:color="000000"/>
              <w:right w:val="single" w:sz="18" w:space="0" w:color="000000"/>
            </w:tcBorders>
          </w:tcPr>
          <w:p w14:paraId="37BD518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Планирање сарадње наставника грађанског васпитања и верске наставе. Планирање наставних и ваннаставних активности, израда годишњих и оперативних планова.</w:t>
            </w:r>
          </w:p>
        </w:tc>
        <w:tc>
          <w:tcPr>
            <w:tcW w:w="2100" w:type="dxa"/>
            <w:tcBorders>
              <w:top w:val="single" w:sz="18" w:space="0" w:color="000000"/>
              <w:left w:val="single" w:sz="18" w:space="0" w:color="000000"/>
              <w:right w:val="single" w:sz="18" w:space="0" w:color="000000"/>
            </w:tcBorders>
          </w:tcPr>
          <w:p w14:paraId="74ECC71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3A9E6F2F" w14:textId="131B3B4E" w:rsidR="00F75520" w:rsidRDefault="00213E26">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w:t>
            </w:r>
            <w:r w:rsidR="0033421D">
              <w:rPr>
                <w:rFonts w:ascii="Times New Roman" w:eastAsia="Times New Roman" w:hAnsi="Times New Roman" w:cs="Times New Roman"/>
                <w:sz w:val="20"/>
                <w:szCs w:val="20"/>
              </w:rPr>
              <w:t>отпуности</w:t>
            </w:r>
          </w:p>
        </w:tc>
        <w:tc>
          <w:tcPr>
            <w:tcW w:w="2551" w:type="dxa"/>
            <w:tcBorders>
              <w:top w:val="single" w:sz="18" w:space="0" w:color="000000"/>
              <w:left w:val="single" w:sz="18" w:space="0" w:color="000000"/>
              <w:right w:val="single" w:sz="18" w:space="0" w:color="000000"/>
            </w:tcBorders>
          </w:tcPr>
          <w:p w14:paraId="6B1C2FF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r w:rsidR="00F75520" w14:paraId="33045FC1" w14:textId="77777777">
        <w:trPr>
          <w:trHeight w:val="737"/>
        </w:trPr>
        <w:tc>
          <w:tcPr>
            <w:tcW w:w="1928" w:type="dxa"/>
            <w:tcBorders>
              <w:left w:val="single" w:sz="18" w:space="0" w:color="000000"/>
              <w:right w:val="single" w:sz="18" w:space="0" w:color="000000"/>
            </w:tcBorders>
          </w:tcPr>
          <w:p w14:paraId="64B25D3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Август </w:t>
            </w:r>
          </w:p>
        </w:tc>
        <w:tc>
          <w:tcPr>
            <w:tcW w:w="3217" w:type="dxa"/>
            <w:tcBorders>
              <w:left w:val="single" w:sz="18" w:space="0" w:color="000000"/>
              <w:right w:val="single" w:sz="18" w:space="0" w:color="000000"/>
            </w:tcBorders>
          </w:tcPr>
          <w:p w14:paraId="29ADEDA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Утврђивање потреба и предлога за стручно усавршавање.</w:t>
            </w:r>
          </w:p>
        </w:tc>
        <w:tc>
          <w:tcPr>
            <w:tcW w:w="2100" w:type="dxa"/>
            <w:tcBorders>
              <w:left w:val="single" w:sz="18" w:space="0" w:color="000000"/>
              <w:right w:val="single" w:sz="18" w:space="0" w:color="000000"/>
            </w:tcBorders>
          </w:tcPr>
          <w:p w14:paraId="1083EDA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303FDC8E" w14:textId="728CC36B" w:rsidR="00F75520" w:rsidRDefault="00213E26">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w:t>
            </w:r>
            <w:r w:rsidR="0033421D">
              <w:rPr>
                <w:rFonts w:ascii="Times New Roman" w:eastAsia="Times New Roman" w:hAnsi="Times New Roman" w:cs="Times New Roman"/>
                <w:sz w:val="20"/>
                <w:szCs w:val="20"/>
              </w:rPr>
              <w:t>отпуности</w:t>
            </w:r>
          </w:p>
        </w:tc>
        <w:tc>
          <w:tcPr>
            <w:tcW w:w="2551" w:type="dxa"/>
            <w:tcBorders>
              <w:left w:val="single" w:sz="18" w:space="0" w:color="000000"/>
              <w:right w:val="single" w:sz="18" w:space="0" w:color="000000"/>
            </w:tcBorders>
          </w:tcPr>
          <w:p w14:paraId="1CFD0DB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r w:rsidR="00F75520" w14:paraId="5D65E882" w14:textId="77777777">
        <w:trPr>
          <w:trHeight w:val="737"/>
        </w:trPr>
        <w:tc>
          <w:tcPr>
            <w:tcW w:w="1928" w:type="dxa"/>
            <w:tcBorders>
              <w:left w:val="single" w:sz="18" w:space="0" w:color="000000"/>
              <w:right w:val="single" w:sz="18" w:space="0" w:color="000000"/>
            </w:tcBorders>
          </w:tcPr>
          <w:p w14:paraId="49DA380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Септембар </w:t>
            </w:r>
          </w:p>
        </w:tc>
        <w:tc>
          <w:tcPr>
            <w:tcW w:w="3217" w:type="dxa"/>
            <w:tcBorders>
              <w:left w:val="single" w:sz="18" w:space="0" w:color="000000"/>
              <w:right w:val="single" w:sz="18" w:space="0" w:color="000000"/>
            </w:tcBorders>
          </w:tcPr>
          <w:p w14:paraId="53A3E78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Презентација Портала „Православна вјеронаука“</w:t>
            </w:r>
          </w:p>
        </w:tc>
        <w:tc>
          <w:tcPr>
            <w:tcW w:w="2100" w:type="dxa"/>
            <w:tcBorders>
              <w:left w:val="single" w:sz="18" w:space="0" w:color="000000"/>
              <w:right w:val="single" w:sz="18" w:space="0" w:color="000000"/>
            </w:tcBorders>
          </w:tcPr>
          <w:p w14:paraId="51F67D2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реализована</w:t>
            </w:r>
          </w:p>
        </w:tc>
        <w:tc>
          <w:tcPr>
            <w:tcW w:w="2551" w:type="dxa"/>
            <w:tcBorders>
              <w:left w:val="single" w:sz="18" w:space="0" w:color="000000"/>
              <w:right w:val="single" w:sz="18" w:space="0" w:color="000000"/>
            </w:tcBorders>
          </w:tcPr>
          <w:p w14:paraId="782C7A8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r w:rsidR="00F75520" w14:paraId="670A270F" w14:textId="77777777">
        <w:trPr>
          <w:trHeight w:val="845"/>
        </w:trPr>
        <w:tc>
          <w:tcPr>
            <w:tcW w:w="1928" w:type="dxa"/>
            <w:tcBorders>
              <w:left w:val="single" w:sz="18" w:space="0" w:color="000000"/>
              <w:right w:val="single" w:sz="18" w:space="0" w:color="000000"/>
            </w:tcBorders>
          </w:tcPr>
          <w:p w14:paraId="29959E1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Октобар </w:t>
            </w:r>
          </w:p>
        </w:tc>
        <w:tc>
          <w:tcPr>
            <w:tcW w:w="3217" w:type="dxa"/>
            <w:tcBorders>
              <w:left w:val="single" w:sz="18" w:space="0" w:color="000000"/>
              <w:right w:val="single" w:sz="18" w:space="0" w:color="000000"/>
            </w:tcBorders>
          </w:tcPr>
          <w:p w14:paraId="6BDFA50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Припрема за Дечију недељу.</w:t>
            </w:r>
          </w:p>
          <w:p w14:paraId="7DCB36B0" w14:textId="77777777" w:rsidR="00F75520" w:rsidRDefault="00F75520">
            <w:pPr>
              <w:ind w:hanging="2"/>
              <w:rPr>
                <w:rFonts w:ascii="Times New Roman" w:eastAsia="Times New Roman" w:hAnsi="Times New Roman" w:cs="Times New Roman"/>
                <w:sz w:val="20"/>
                <w:szCs w:val="20"/>
              </w:rPr>
            </w:pPr>
          </w:p>
          <w:p w14:paraId="77FDF7D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color w:val="222222"/>
                <w:sz w:val="20"/>
                <w:szCs w:val="20"/>
                <w:highlight w:val="white"/>
              </w:rPr>
              <w:t>Презентација обуке: Модул 3, „</w:t>
            </w:r>
            <w:r>
              <w:rPr>
                <w:rFonts w:ascii="Times New Roman" w:eastAsia="Times New Roman" w:hAnsi="Times New Roman" w:cs="Times New Roman"/>
                <w:b/>
                <w:i/>
                <w:color w:val="222222"/>
                <w:sz w:val="20"/>
                <w:szCs w:val="20"/>
                <w:highlight w:val="white"/>
              </w:rPr>
              <w:t>Развијање инклузивне праксе</w:t>
            </w:r>
            <w:r>
              <w:rPr>
                <w:rFonts w:ascii="Times New Roman" w:eastAsia="Times New Roman" w:hAnsi="Times New Roman" w:cs="Times New Roman"/>
                <w:color w:val="222222"/>
                <w:sz w:val="20"/>
                <w:szCs w:val="20"/>
                <w:highlight w:val="white"/>
              </w:rPr>
              <w:t>“</w:t>
            </w:r>
            <w:r>
              <w:rPr>
                <w:rFonts w:ascii="Times New Roman" w:eastAsia="Times New Roman" w:hAnsi="Times New Roman" w:cs="Times New Roman"/>
                <w:sz w:val="20"/>
                <w:szCs w:val="20"/>
              </w:rPr>
              <w:tab/>
            </w:r>
          </w:p>
          <w:p w14:paraId="651A07B0" w14:textId="77777777" w:rsidR="00F75520" w:rsidRDefault="00F75520">
            <w:pPr>
              <w:ind w:hanging="2"/>
              <w:rPr>
                <w:rFonts w:ascii="Times New Roman" w:eastAsia="Times New Roman" w:hAnsi="Times New Roman" w:cs="Times New Roman"/>
                <w:sz w:val="20"/>
                <w:szCs w:val="20"/>
              </w:rPr>
            </w:pPr>
          </w:p>
        </w:tc>
        <w:tc>
          <w:tcPr>
            <w:tcW w:w="2100" w:type="dxa"/>
            <w:tcBorders>
              <w:left w:val="single" w:sz="18" w:space="0" w:color="000000"/>
              <w:right w:val="single" w:sz="18" w:space="0" w:color="000000"/>
            </w:tcBorders>
          </w:tcPr>
          <w:p w14:paraId="32A5CC4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је  реализована.</w:t>
            </w:r>
          </w:p>
        </w:tc>
        <w:tc>
          <w:tcPr>
            <w:tcW w:w="2551" w:type="dxa"/>
            <w:tcBorders>
              <w:left w:val="single" w:sz="18" w:space="0" w:color="000000"/>
              <w:right w:val="single" w:sz="18" w:space="0" w:color="000000"/>
            </w:tcBorders>
          </w:tcPr>
          <w:p w14:paraId="1D9A4B0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 верске наставе, ппс, библиотекари</w:t>
            </w:r>
          </w:p>
          <w:p w14:paraId="433D5530" w14:textId="77777777" w:rsidR="00F75520" w:rsidRDefault="00F75520">
            <w:pPr>
              <w:ind w:hanging="2"/>
              <w:rPr>
                <w:rFonts w:ascii="Times New Roman" w:eastAsia="Times New Roman" w:hAnsi="Times New Roman" w:cs="Times New Roman"/>
                <w:sz w:val="20"/>
                <w:szCs w:val="20"/>
              </w:rPr>
            </w:pPr>
          </w:p>
          <w:p w14:paraId="22F9DFC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Вероучитељ Станко Аћимовић</w:t>
            </w:r>
          </w:p>
        </w:tc>
      </w:tr>
      <w:tr w:rsidR="00F75520" w14:paraId="11FE70DA" w14:textId="77777777">
        <w:trPr>
          <w:trHeight w:val="737"/>
        </w:trPr>
        <w:tc>
          <w:tcPr>
            <w:tcW w:w="1928" w:type="dxa"/>
            <w:tcBorders>
              <w:left w:val="single" w:sz="18" w:space="0" w:color="000000"/>
              <w:right w:val="single" w:sz="18" w:space="0" w:color="000000"/>
            </w:tcBorders>
          </w:tcPr>
          <w:p w14:paraId="0B8967E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Новембар </w:t>
            </w:r>
          </w:p>
        </w:tc>
        <w:tc>
          <w:tcPr>
            <w:tcW w:w="3217" w:type="dxa"/>
            <w:tcBorders>
              <w:left w:val="single" w:sz="18" w:space="0" w:color="000000"/>
              <w:right w:val="single" w:sz="18" w:space="0" w:color="000000"/>
            </w:tcBorders>
          </w:tcPr>
          <w:p w14:paraId="3162FF2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активности у претходном периоду.</w:t>
            </w:r>
          </w:p>
          <w:p w14:paraId="3DE2470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Презентација радионица у </w:t>
            </w:r>
            <w:r>
              <w:rPr>
                <w:rFonts w:ascii="Times New Roman" w:eastAsia="Times New Roman" w:hAnsi="Times New Roman" w:cs="Times New Roman"/>
                <w:b/>
                <w:sz w:val="20"/>
                <w:szCs w:val="20"/>
              </w:rPr>
              <w:t>Друштву за подршку особама са инвалидитетом „Импулс“ у Ариљу“</w:t>
            </w:r>
          </w:p>
        </w:tc>
        <w:tc>
          <w:tcPr>
            <w:tcW w:w="2100" w:type="dxa"/>
            <w:tcBorders>
              <w:left w:val="single" w:sz="18" w:space="0" w:color="000000"/>
              <w:right w:val="single" w:sz="18" w:space="0" w:color="000000"/>
            </w:tcBorders>
          </w:tcPr>
          <w:p w14:paraId="2CCC315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308E716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потпуности </w:t>
            </w:r>
          </w:p>
        </w:tc>
        <w:tc>
          <w:tcPr>
            <w:tcW w:w="2551" w:type="dxa"/>
            <w:tcBorders>
              <w:left w:val="single" w:sz="18" w:space="0" w:color="000000"/>
              <w:right w:val="single" w:sz="18" w:space="0" w:color="000000"/>
            </w:tcBorders>
          </w:tcPr>
          <w:p w14:paraId="63A0AA1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p w14:paraId="25A95CD7" w14:textId="77777777" w:rsidR="00F75520" w:rsidRDefault="00F75520">
            <w:pPr>
              <w:ind w:hanging="2"/>
              <w:rPr>
                <w:rFonts w:ascii="Times New Roman" w:eastAsia="Times New Roman" w:hAnsi="Times New Roman" w:cs="Times New Roman"/>
                <w:sz w:val="20"/>
                <w:szCs w:val="20"/>
              </w:rPr>
            </w:pPr>
          </w:p>
          <w:p w14:paraId="6D5B77F3" w14:textId="77777777" w:rsidR="00F75520" w:rsidRDefault="00F75520">
            <w:pPr>
              <w:ind w:hanging="2"/>
              <w:rPr>
                <w:rFonts w:ascii="Times New Roman" w:eastAsia="Times New Roman" w:hAnsi="Times New Roman" w:cs="Times New Roman"/>
                <w:sz w:val="20"/>
                <w:szCs w:val="20"/>
              </w:rPr>
            </w:pPr>
          </w:p>
          <w:p w14:paraId="691588E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Вероучитељ Станко Аћимовић</w:t>
            </w:r>
          </w:p>
          <w:p w14:paraId="7A3302C6" w14:textId="77777777" w:rsidR="00F75520" w:rsidRDefault="00F75520">
            <w:pPr>
              <w:ind w:hanging="2"/>
              <w:rPr>
                <w:rFonts w:ascii="Times New Roman" w:eastAsia="Times New Roman" w:hAnsi="Times New Roman" w:cs="Times New Roman"/>
                <w:sz w:val="20"/>
                <w:szCs w:val="20"/>
              </w:rPr>
            </w:pPr>
          </w:p>
        </w:tc>
      </w:tr>
      <w:tr w:rsidR="00F75520" w14:paraId="3C410461" w14:textId="77777777">
        <w:trPr>
          <w:trHeight w:val="737"/>
        </w:trPr>
        <w:tc>
          <w:tcPr>
            <w:tcW w:w="1928" w:type="dxa"/>
            <w:tcBorders>
              <w:left w:val="single" w:sz="18" w:space="0" w:color="000000"/>
              <w:right w:val="single" w:sz="18" w:space="0" w:color="000000"/>
            </w:tcBorders>
          </w:tcPr>
          <w:p w14:paraId="693C05A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Децембар </w:t>
            </w:r>
          </w:p>
        </w:tc>
        <w:tc>
          <w:tcPr>
            <w:tcW w:w="3217" w:type="dxa"/>
            <w:tcBorders>
              <w:left w:val="single" w:sz="18" w:space="0" w:color="000000"/>
              <w:right w:val="single" w:sz="18" w:space="0" w:color="000000"/>
            </w:tcBorders>
          </w:tcPr>
          <w:p w14:paraId="3EB2BDA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Припрема за школску славу Светог Саву. Припреме за Божић. Организација скупљања помоћи за сиромашне. </w:t>
            </w:r>
          </w:p>
        </w:tc>
        <w:tc>
          <w:tcPr>
            <w:tcW w:w="2100" w:type="dxa"/>
            <w:tcBorders>
              <w:left w:val="single" w:sz="18" w:space="0" w:color="000000"/>
              <w:right w:val="single" w:sz="18" w:space="0" w:color="000000"/>
            </w:tcBorders>
          </w:tcPr>
          <w:p w14:paraId="6A236B0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6BCE4CA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Потпуности.</w:t>
            </w:r>
          </w:p>
        </w:tc>
        <w:tc>
          <w:tcPr>
            <w:tcW w:w="2551" w:type="dxa"/>
            <w:tcBorders>
              <w:left w:val="single" w:sz="18" w:space="0" w:color="000000"/>
              <w:right w:val="single" w:sz="18" w:space="0" w:color="000000"/>
            </w:tcBorders>
          </w:tcPr>
          <w:p w14:paraId="645E88D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стручног већа; </w:t>
            </w:r>
          </w:p>
          <w:p w14:paraId="19B47D8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Учитељи </w:t>
            </w:r>
          </w:p>
        </w:tc>
      </w:tr>
      <w:tr w:rsidR="00F75520" w14:paraId="75504890" w14:textId="77777777">
        <w:trPr>
          <w:trHeight w:val="737"/>
        </w:trPr>
        <w:tc>
          <w:tcPr>
            <w:tcW w:w="1928" w:type="dxa"/>
            <w:tcBorders>
              <w:left w:val="single" w:sz="18" w:space="0" w:color="000000"/>
              <w:right w:val="single" w:sz="18" w:space="0" w:color="000000"/>
            </w:tcBorders>
          </w:tcPr>
          <w:p w14:paraId="2551D0A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Јануар</w:t>
            </w:r>
          </w:p>
        </w:tc>
        <w:tc>
          <w:tcPr>
            <w:tcW w:w="3217" w:type="dxa"/>
            <w:tcBorders>
              <w:left w:val="single" w:sz="18" w:space="0" w:color="000000"/>
              <w:right w:val="single" w:sz="18" w:space="0" w:color="000000"/>
            </w:tcBorders>
          </w:tcPr>
          <w:p w14:paraId="4EBDB70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Прослава Савиндана, </w:t>
            </w:r>
            <w:r>
              <w:rPr>
                <w:rFonts w:ascii="Times New Roman" w:eastAsia="Times New Roman" w:hAnsi="Times New Roman" w:cs="Times New Roman"/>
                <w:b/>
                <w:sz w:val="20"/>
                <w:szCs w:val="20"/>
              </w:rPr>
              <w:t>постављање паноа</w:t>
            </w:r>
            <w:r>
              <w:rPr>
                <w:rFonts w:ascii="Times New Roman" w:eastAsia="Times New Roman" w:hAnsi="Times New Roman" w:cs="Times New Roman"/>
                <w:sz w:val="20"/>
                <w:szCs w:val="20"/>
              </w:rPr>
              <w:t xml:space="preserve"> са ученичким радовима.</w:t>
            </w:r>
          </w:p>
        </w:tc>
        <w:tc>
          <w:tcPr>
            <w:tcW w:w="2100" w:type="dxa"/>
            <w:tcBorders>
              <w:left w:val="single" w:sz="18" w:space="0" w:color="000000"/>
              <w:right w:val="single" w:sz="18" w:space="0" w:color="000000"/>
            </w:tcBorders>
          </w:tcPr>
          <w:p w14:paraId="5F249CF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1AA71D8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Потпуности.</w:t>
            </w:r>
          </w:p>
        </w:tc>
        <w:tc>
          <w:tcPr>
            <w:tcW w:w="2551" w:type="dxa"/>
            <w:tcBorders>
              <w:left w:val="single" w:sz="18" w:space="0" w:color="000000"/>
              <w:right w:val="single" w:sz="18" w:space="0" w:color="000000"/>
            </w:tcBorders>
          </w:tcPr>
          <w:p w14:paraId="1825984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стручног већа, </w:t>
            </w:r>
          </w:p>
        </w:tc>
      </w:tr>
      <w:tr w:rsidR="00F75520" w14:paraId="57BC0935" w14:textId="77777777">
        <w:trPr>
          <w:trHeight w:val="533"/>
        </w:trPr>
        <w:tc>
          <w:tcPr>
            <w:tcW w:w="1928" w:type="dxa"/>
            <w:tcBorders>
              <w:left w:val="single" w:sz="18" w:space="0" w:color="000000"/>
              <w:right w:val="single" w:sz="18" w:space="0" w:color="000000"/>
            </w:tcBorders>
          </w:tcPr>
          <w:p w14:paraId="23FCBBE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Фебруар </w:t>
            </w:r>
          </w:p>
        </w:tc>
        <w:tc>
          <w:tcPr>
            <w:tcW w:w="3217" w:type="dxa"/>
            <w:tcBorders>
              <w:left w:val="single" w:sz="18" w:space="0" w:color="000000"/>
              <w:right w:val="single" w:sz="18" w:space="0" w:color="000000"/>
            </w:tcBorders>
          </w:tcPr>
          <w:p w14:paraId="31C1E6B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Анализа активности из прошлог месеца. </w:t>
            </w:r>
          </w:p>
          <w:p w14:paraId="76BD954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Приказ часописа „Светосавско звонце.“</w:t>
            </w:r>
          </w:p>
        </w:tc>
        <w:tc>
          <w:tcPr>
            <w:tcW w:w="2100" w:type="dxa"/>
            <w:tcBorders>
              <w:left w:val="single" w:sz="18" w:space="0" w:color="000000"/>
              <w:right w:val="single" w:sz="18" w:space="0" w:color="000000"/>
            </w:tcBorders>
          </w:tcPr>
          <w:p w14:paraId="6213F27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је  реализована „на даљину“.</w:t>
            </w:r>
          </w:p>
          <w:p w14:paraId="3248E7CA" w14:textId="77777777" w:rsidR="00F75520" w:rsidRDefault="00F75520">
            <w:pPr>
              <w:ind w:hanging="2"/>
              <w:rPr>
                <w:rFonts w:ascii="Times New Roman" w:eastAsia="Times New Roman" w:hAnsi="Times New Roman" w:cs="Times New Roman"/>
                <w:sz w:val="20"/>
                <w:szCs w:val="20"/>
              </w:rPr>
            </w:pPr>
          </w:p>
        </w:tc>
        <w:tc>
          <w:tcPr>
            <w:tcW w:w="2551" w:type="dxa"/>
            <w:tcBorders>
              <w:left w:val="single" w:sz="18" w:space="0" w:color="000000"/>
              <w:right w:val="single" w:sz="18" w:space="0" w:color="000000"/>
            </w:tcBorders>
          </w:tcPr>
          <w:p w14:paraId="31F10B3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p w14:paraId="07475CB4" w14:textId="77777777" w:rsidR="00F75520" w:rsidRDefault="00F75520">
            <w:pPr>
              <w:ind w:hanging="2"/>
              <w:rPr>
                <w:rFonts w:ascii="Times New Roman" w:eastAsia="Times New Roman" w:hAnsi="Times New Roman" w:cs="Times New Roman"/>
                <w:sz w:val="20"/>
                <w:szCs w:val="20"/>
              </w:rPr>
            </w:pPr>
          </w:p>
        </w:tc>
      </w:tr>
      <w:tr w:rsidR="00F75520" w14:paraId="508ADCE4" w14:textId="77777777">
        <w:trPr>
          <w:trHeight w:val="827"/>
        </w:trPr>
        <w:tc>
          <w:tcPr>
            <w:tcW w:w="1928" w:type="dxa"/>
            <w:tcBorders>
              <w:left w:val="single" w:sz="18" w:space="0" w:color="000000"/>
              <w:bottom w:val="single" w:sz="18" w:space="0" w:color="000000"/>
              <w:right w:val="single" w:sz="18" w:space="0" w:color="000000"/>
            </w:tcBorders>
          </w:tcPr>
          <w:p w14:paraId="63BA095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Март</w:t>
            </w:r>
          </w:p>
        </w:tc>
        <w:tc>
          <w:tcPr>
            <w:tcW w:w="3217" w:type="dxa"/>
            <w:tcBorders>
              <w:left w:val="single" w:sz="18" w:space="0" w:color="000000"/>
              <w:bottom w:val="single" w:sz="18" w:space="0" w:color="000000"/>
              <w:right w:val="single" w:sz="18" w:space="0" w:color="000000"/>
            </w:tcBorders>
          </w:tcPr>
          <w:p w14:paraId="7305860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ликовном конкурсу часописа „Светосавско звонце“:</w:t>
            </w:r>
          </w:p>
        </w:tc>
        <w:tc>
          <w:tcPr>
            <w:tcW w:w="2100" w:type="dxa"/>
            <w:tcBorders>
              <w:left w:val="single" w:sz="18" w:space="0" w:color="000000"/>
              <w:bottom w:val="single" w:sz="18" w:space="0" w:color="000000"/>
              <w:right w:val="single" w:sz="18" w:space="0" w:color="000000"/>
            </w:tcBorders>
          </w:tcPr>
          <w:p w14:paraId="35F3AD8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605619E5" w14:textId="77777777" w:rsidR="00F75520" w:rsidRDefault="0033421D">
            <w:pPr>
              <w:ind w:hanging="2"/>
              <w:rPr>
                <w:rFonts w:ascii="Times New Roman" w:eastAsia="Times New Roman" w:hAnsi="Times New Roman" w:cs="Times New Roman"/>
                <w:color w:val="C00000"/>
                <w:sz w:val="20"/>
                <w:szCs w:val="20"/>
              </w:rPr>
            </w:pPr>
            <w:r>
              <w:rPr>
                <w:rFonts w:ascii="Times New Roman" w:eastAsia="Times New Roman" w:hAnsi="Times New Roman" w:cs="Times New Roman"/>
                <w:sz w:val="20"/>
                <w:szCs w:val="20"/>
              </w:rPr>
              <w:t xml:space="preserve">потпуности. </w:t>
            </w:r>
          </w:p>
        </w:tc>
        <w:tc>
          <w:tcPr>
            <w:tcW w:w="2551" w:type="dxa"/>
            <w:tcBorders>
              <w:left w:val="single" w:sz="18" w:space="0" w:color="000000"/>
              <w:bottom w:val="single" w:sz="18" w:space="0" w:color="000000"/>
              <w:right w:val="single" w:sz="18" w:space="0" w:color="000000"/>
            </w:tcBorders>
          </w:tcPr>
          <w:p w14:paraId="622C42F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p w14:paraId="57115F89" w14:textId="77777777" w:rsidR="00F75520" w:rsidRDefault="00F75520">
            <w:pPr>
              <w:ind w:hanging="2"/>
              <w:rPr>
                <w:rFonts w:ascii="Times New Roman" w:eastAsia="Times New Roman" w:hAnsi="Times New Roman" w:cs="Times New Roman"/>
                <w:sz w:val="20"/>
                <w:szCs w:val="20"/>
              </w:rPr>
            </w:pPr>
          </w:p>
        </w:tc>
      </w:tr>
      <w:tr w:rsidR="00F75520" w14:paraId="67F03B3E" w14:textId="77777777">
        <w:trPr>
          <w:trHeight w:val="669"/>
        </w:trPr>
        <w:tc>
          <w:tcPr>
            <w:tcW w:w="1928" w:type="dxa"/>
            <w:tcBorders>
              <w:left w:val="single" w:sz="18" w:space="0" w:color="000000"/>
              <w:bottom w:val="single" w:sz="18" w:space="0" w:color="000000"/>
              <w:right w:val="single" w:sz="18" w:space="0" w:color="000000"/>
            </w:tcBorders>
          </w:tcPr>
          <w:p w14:paraId="7A48F3A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Април</w:t>
            </w:r>
          </w:p>
        </w:tc>
        <w:tc>
          <w:tcPr>
            <w:tcW w:w="3217" w:type="dxa"/>
            <w:tcBorders>
              <w:left w:val="single" w:sz="18" w:space="0" w:color="000000"/>
              <w:bottom w:val="single" w:sz="18" w:space="0" w:color="000000"/>
              <w:right w:val="single" w:sz="18" w:space="0" w:color="000000"/>
            </w:tcBorders>
          </w:tcPr>
          <w:p w14:paraId="5BB89C9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Прослава Васкрсења Христовог.</w:t>
            </w:r>
          </w:p>
          <w:p w14:paraId="545D4DE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Хуманитарно васкршње радионице: фарбање васкршњих јаја и ликовна радионица</w:t>
            </w:r>
          </w:p>
        </w:tc>
        <w:tc>
          <w:tcPr>
            <w:tcW w:w="2100" w:type="dxa"/>
            <w:tcBorders>
              <w:left w:val="single" w:sz="18" w:space="0" w:color="000000"/>
              <w:bottom w:val="single" w:sz="18" w:space="0" w:color="000000"/>
              <w:right w:val="single" w:sz="18" w:space="0" w:color="000000"/>
            </w:tcBorders>
          </w:tcPr>
          <w:p w14:paraId="1A82CEC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је  реализована.</w:t>
            </w:r>
          </w:p>
          <w:p w14:paraId="274411D9" w14:textId="77777777" w:rsidR="00F75520" w:rsidRDefault="00F75520">
            <w:pPr>
              <w:ind w:hanging="2"/>
              <w:rPr>
                <w:rFonts w:ascii="Times New Roman" w:eastAsia="Times New Roman" w:hAnsi="Times New Roman" w:cs="Times New Roman"/>
                <w:sz w:val="20"/>
                <w:szCs w:val="20"/>
              </w:rPr>
            </w:pPr>
          </w:p>
        </w:tc>
        <w:tc>
          <w:tcPr>
            <w:tcW w:w="2551" w:type="dxa"/>
            <w:tcBorders>
              <w:left w:val="single" w:sz="18" w:space="0" w:color="000000"/>
              <w:bottom w:val="single" w:sz="18" w:space="0" w:color="000000"/>
              <w:right w:val="single" w:sz="18" w:space="0" w:color="000000"/>
            </w:tcBorders>
          </w:tcPr>
          <w:p w14:paraId="796D6BF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p w14:paraId="75D42DDC" w14:textId="77777777" w:rsidR="00F75520" w:rsidRDefault="00F75520">
            <w:pPr>
              <w:ind w:hanging="2"/>
              <w:rPr>
                <w:rFonts w:ascii="Times New Roman" w:eastAsia="Times New Roman" w:hAnsi="Times New Roman" w:cs="Times New Roman"/>
                <w:sz w:val="20"/>
                <w:szCs w:val="20"/>
              </w:rPr>
            </w:pPr>
          </w:p>
        </w:tc>
      </w:tr>
      <w:tr w:rsidR="00F75520" w14:paraId="138037A6" w14:textId="77777777">
        <w:trPr>
          <w:trHeight w:val="669"/>
        </w:trPr>
        <w:tc>
          <w:tcPr>
            <w:tcW w:w="1928" w:type="dxa"/>
            <w:tcBorders>
              <w:left w:val="single" w:sz="18" w:space="0" w:color="000000"/>
              <w:bottom w:val="single" w:sz="18" w:space="0" w:color="000000"/>
              <w:right w:val="single" w:sz="18" w:space="0" w:color="000000"/>
            </w:tcBorders>
          </w:tcPr>
          <w:p w14:paraId="061DB02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Мај</w:t>
            </w:r>
          </w:p>
        </w:tc>
        <w:tc>
          <w:tcPr>
            <w:tcW w:w="3217" w:type="dxa"/>
            <w:tcBorders>
              <w:left w:val="single" w:sz="18" w:space="0" w:color="000000"/>
              <w:bottom w:val="single" w:sz="18" w:space="0" w:color="000000"/>
              <w:right w:val="single" w:sz="18" w:space="0" w:color="000000"/>
            </w:tcBorders>
          </w:tcPr>
          <w:p w14:paraId="3BFAF6C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Прослава храмовне славе – Свети Ахилије- посета цркви, богослужењима, </w:t>
            </w:r>
          </w:p>
          <w:p w14:paraId="25DABFE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Недеља сећања и заједништва</w:t>
            </w:r>
          </w:p>
        </w:tc>
        <w:tc>
          <w:tcPr>
            <w:tcW w:w="2100" w:type="dxa"/>
            <w:tcBorders>
              <w:left w:val="single" w:sz="18" w:space="0" w:color="000000"/>
              <w:bottom w:val="single" w:sz="18" w:space="0" w:color="000000"/>
              <w:right w:val="single" w:sz="18" w:space="0" w:color="000000"/>
            </w:tcBorders>
          </w:tcPr>
          <w:p w14:paraId="5401124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48271651" w14:textId="77777777" w:rsidR="00F75520" w:rsidRDefault="0033421D">
            <w:pPr>
              <w:ind w:hanging="2"/>
              <w:rPr>
                <w:rFonts w:ascii="Times New Roman" w:eastAsia="Times New Roman" w:hAnsi="Times New Roman" w:cs="Times New Roman"/>
                <w:color w:val="C00000"/>
                <w:sz w:val="20"/>
                <w:szCs w:val="20"/>
              </w:rPr>
            </w:pPr>
            <w:r>
              <w:rPr>
                <w:rFonts w:ascii="Times New Roman" w:eastAsia="Times New Roman" w:hAnsi="Times New Roman" w:cs="Times New Roman"/>
                <w:sz w:val="20"/>
                <w:szCs w:val="20"/>
              </w:rPr>
              <w:t xml:space="preserve">потпуности. </w:t>
            </w:r>
          </w:p>
        </w:tc>
        <w:tc>
          <w:tcPr>
            <w:tcW w:w="2551" w:type="dxa"/>
            <w:tcBorders>
              <w:left w:val="single" w:sz="18" w:space="0" w:color="000000"/>
              <w:bottom w:val="single" w:sz="18" w:space="0" w:color="000000"/>
              <w:right w:val="single" w:sz="18" w:space="0" w:color="000000"/>
            </w:tcBorders>
          </w:tcPr>
          <w:p w14:paraId="1E900A2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p w14:paraId="16E337A4" w14:textId="77777777" w:rsidR="00F75520" w:rsidRDefault="00F75520">
            <w:pPr>
              <w:ind w:hanging="2"/>
              <w:rPr>
                <w:rFonts w:ascii="Times New Roman" w:eastAsia="Times New Roman" w:hAnsi="Times New Roman" w:cs="Times New Roman"/>
                <w:sz w:val="20"/>
                <w:szCs w:val="20"/>
              </w:rPr>
            </w:pPr>
          </w:p>
          <w:p w14:paraId="25DA5982" w14:textId="77777777" w:rsidR="00F75520" w:rsidRDefault="00F75520">
            <w:pPr>
              <w:ind w:hanging="2"/>
              <w:rPr>
                <w:rFonts w:ascii="Times New Roman" w:eastAsia="Times New Roman" w:hAnsi="Times New Roman" w:cs="Times New Roman"/>
                <w:sz w:val="20"/>
                <w:szCs w:val="20"/>
              </w:rPr>
            </w:pPr>
          </w:p>
          <w:p w14:paraId="44A89C4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Вероучитељ Станко Аћимовић</w:t>
            </w:r>
          </w:p>
        </w:tc>
      </w:tr>
      <w:tr w:rsidR="00F75520" w14:paraId="567D15F3" w14:textId="77777777">
        <w:trPr>
          <w:trHeight w:val="669"/>
        </w:trPr>
        <w:tc>
          <w:tcPr>
            <w:tcW w:w="1928" w:type="dxa"/>
            <w:tcBorders>
              <w:left w:val="single" w:sz="18" w:space="0" w:color="000000"/>
              <w:bottom w:val="single" w:sz="18" w:space="0" w:color="000000"/>
              <w:right w:val="single" w:sz="18" w:space="0" w:color="000000"/>
            </w:tcBorders>
          </w:tcPr>
          <w:p w14:paraId="38E3855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Јун</w:t>
            </w:r>
          </w:p>
        </w:tc>
        <w:tc>
          <w:tcPr>
            <w:tcW w:w="3217" w:type="dxa"/>
            <w:tcBorders>
              <w:left w:val="single" w:sz="18" w:space="0" w:color="000000"/>
              <w:bottom w:val="single" w:sz="18" w:space="0" w:color="000000"/>
              <w:right w:val="single" w:sz="18" w:space="0" w:color="000000"/>
            </w:tcBorders>
          </w:tcPr>
          <w:p w14:paraId="0B7F30A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активности у протеклој школској години.</w:t>
            </w:r>
          </w:p>
        </w:tc>
        <w:tc>
          <w:tcPr>
            <w:tcW w:w="2100" w:type="dxa"/>
            <w:tcBorders>
              <w:left w:val="single" w:sz="18" w:space="0" w:color="000000"/>
              <w:bottom w:val="single" w:sz="18" w:space="0" w:color="000000"/>
              <w:right w:val="single" w:sz="18" w:space="0" w:color="000000"/>
            </w:tcBorders>
          </w:tcPr>
          <w:p w14:paraId="297931A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 је реализована у </w:t>
            </w:r>
          </w:p>
          <w:p w14:paraId="2973CBF6" w14:textId="03533020" w:rsidR="00F75520" w:rsidRDefault="00213E26">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w:t>
            </w:r>
            <w:r w:rsidR="0033421D">
              <w:rPr>
                <w:rFonts w:ascii="Times New Roman" w:eastAsia="Times New Roman" w:hAnsi="Times New Roman" w:cs="Times New Roman"/>
                <w:sz w:val="20"/>
                <w:szCs w:val="20"/>
              </w:rPr>
              <w:t>отпуности</w:t>
            </w:r>
          </w:p>
        </w:tc>
        <w:tc>
          <w:tcPr>
            <w:tcW w:w="2551" w:type="dxa"/>
            <w:tcBorders>
              <w:left w:val="single" w:sz="18" w:space="0" w:color="000000"/>
              <w:bottom w:val="single" w:sz="18" w:space="0" w:color="000000"/>
              <w:right w:val="single" w:sz="18" w:space="0" w:color="000000"/>
            </w:tcBorders>
          </w:tcPr>
          <w:p w14:paraId="5A64577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стручног већа.</w:t>
            </w:r>
          </w:p>
        </w:tc>
      </w:tr>
    </w:tbl>
    <w:p w14:paraId="17BFE651" w14:textId="77777777" w:rsidR="00F75520" w:rsidRDefault="00F75520">
      <w:pPr>
        <w:ind w:hanging="2"/>
        <w:jc w:val="both"/>
        <w:rPr>
          <w:rFonts w:ascii="Times New Roman" w:eastAsia="Times New Roman" w:hAnsi="Times New Roman" w:cs="Times New Roman"/>
          <w:sz w:val="20"/>
          <w:szCs w:val="20"/>
        </w:rPr>
      </w:pPr>
    </w:p>
    <w:p w14:paraId="37F37F80" w14:textId="77777777" w:rsidR="00F75520" w:rsidRDefault="00F75520">
      <w:pPr>
        <w:ind w:hanging="2"/>
        <w:jc w:val="both"/>
        <w:rPr>
          <w:rFonts w:ascii="Times New Roman" w:eastAsia="Times New Roman" w:hAnsi="Times New Roman" w:cs="Times New Roman"/>
          <w:sz w:val="20"/>
          <w:szCs w:val="20"/>
        </w:rPr>
      </w:pPr>
    </w:p>
    <w:tbl>
      <w:tblPr>
        <w:tblStyle w:val="aff7"/>
        <w:tblW w:w="9660"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60"/>
      </w:tblGrid>
      <w:tr w:rsidR="00F75520" w14:paraId="250D4848" w14:textId="77777777">
        <w:trPr>
          <w:trHeight w:val="1820"/>
        </w:trPr>
        <w:tc>
          <w:tcPr>
            <w:tcW w:w="9660" w:type="dxa"/>
            <w:tcBorders>
              <w:top w:val="single" w:sz="18" w:space="0" w:color="000000"/>
              <w:left w:val="single" w:sz="18" w:space="0" w:color="000000"/>
              <w:bottom w:val="single" w:sz="18" w:space="0" w:color="000000"/>
              <w:right w:val="single" w:sz="18" w:space="0" w:color="000000"/>
            </w:tcBorders>
          </w:tcPr>
          <w:p w14:paraId="136F35A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Начини праћења реализације програма стручног  већа и носиоци праћења: </w:t>
            </w:r>
          </w:p>
          <w:p w14:paraId="2C6B286F" w14:textId="77777777" w:rsidR="00F75520" w:rsidRDefault="00F75520">
            <w:pPr>
              <w:ind w:hanging="2"/>
              <w:rPr>
                <w:rFonts w:ascii="Times New Roman" w:eastAsia="Times New Roman" w:hAnsi="Times New Roman" w:cs="Times New Roman"/>
                <w:sz w:val="20"/>
                <w:szCs w:val="20"/>
              </w:rPr>
            </w:pPr>
          </w:p>
          <w:p w14:paraId="25FAE41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Начин праћења- кроз записнике о раду стручних већа; праћењем и анализом  часова; носиоци праћења – чланови актива стручног већа, ппс, библиотекари</w:t>
            </w:r>
          </w:p>
        </w:tc>
      </w:tr>
    </w:tbl>
    <w:p w14:paraId="099ACAA6" w14:textId="77777777" w:rsidR="00F75520" w:rsidRDefault="0033421D">
      <w:pPr>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О реализацији програма стручног већа води се евиденција кроз записнике, за свако веће посебно. Евиденција о раду већа садржи: Датум рада, име и презиме одсутних наставника, клаузула да ли је оправдано одсутан, дневни ред, преглед садржаја рада/дискусије, закључци, мере које се предузимају. О раду свих стгручних органа се води евиденција на изложени начин.</w:t>
      </w:r>
    </w:p>
    <w:p w14:paraId="125D09A4" w14:textId="260B80DB" w:rsidR="00F75520" w:rsidRDefault="00F75520">
      <w:pPr>
        <w:ind w:hanging="2"/>
        <w:jc w:val="both"/>
        <w:rPr>
          <w:rFonts w:ascii="Times New Roman" w:eastAsia="Times New Roman" w:hAnsi="Times New Roman" w:cs="Times New Roman"/>
        </w:rPr>
      </w:pPr>
    </w:p>
    <w:p w14:paraId="225B1539" w14:textId="12EBE54F" w:rsidR="00A83800" w:rsidRDefault="00A83800">
      <w:pPr>
        <w:ind w:hanging="2"/>
        <w:jc w:val="both"/>
        <w:rPr>
          <w:rFonts w:ascii="Times New Roman" w:eastAsia="Times New Roman" w:hAnsi="Times New Roman" w:cs="Times New Roman"/>
        </w:rPr>
      </w:pPr>
    </w:p>
    <w:p w14:paraId="7EC8CD74" w14:textId="11E30849" w:rsidR="00A83800" w:rsidRDefault="00A83800">
      <w:pPr>
        <w:ind w:hanging="2"/>
        <w:jc w:val="both"/>
        <w:rPr>
          <w:rFonts w:ascii="Times New Roman" w:eastAsia="Times New Roman" w:hAnsi="Times New Roman" w:cs="Times New Roman"/>
        </w:rPr>
      </w:pPr>
    </w:p>
    <w:p w14:paraId="4DC1857A" w14:textId="0103965E" w:rsidR="00A83800" w:rsidRDefault="00A83800">
      <w:pPr>
        <w:ind w:hanging="2"/>
        <w:jc w:val="both"/>
        <w:rPr>
          <w:rFonts w:ascii="Times New Roman" w:eastAsia="Times New Roman" w:hAnsi="Times New Roman" w:cs="Times New Roman"/>
        </w:rPr>
      </w:pPr>
    </w:p>
    <w:p w14:paraId="01AC5770" w14:textId="77777777" w:rsidR="00A56B18" w:rsidRDefault="00A56B18">
      <w:pPr>
        <w:ind w:hanging="2"/>
        <w:jc w:val="both"/>
        <w:rPr>
          <w:rFonts w:ascii="Times New Roman" w:eastAsia="Times New Roman" w:hAnsi="Times New Roman" w:cs="Times New Roman"/>
        </w:rPr>
      </w:pPr>
    </w:p>
    <w:p w14:paraId="3A5DEC24" w14:textId="77777777" w:rsidR="00A83800" w:rsidRDefault="00A83800">
      <w:pPr>
        <w:ind w:hanging="2"/>
        <w:jc w:val="both"/>
        <w:rPr>
          <w:rFonts w:ascii="Times New Roman" w:eastAsia="Times New Roman" w:hAnsi="Times New Roman" w:cs="Times New Roman"/>
        </w:rPr>
      </w:pPr>
    </w:p>
    <w:p w14:paraId="1647890F" w14:textId="55C25BA2" w:rsidR="00F75520" w:rsidRPr="000D5520" w:rsidRDefault="00237ECB">
      <w:pPr>
        <w:ind w:hanging="2"/>
        <w:jc w:val="both"/>
        <w:rPr>
          <w:rFonts w:ascii="Times New Roman" w:eastAsia="Times New Roman" w:hAnsi="Times New Roman" w:cs="Times New Roman"/>
          <w:color w:val="000000"/>
          <w:lang w:val="sr-Cyrl-RS"/>
        </w:rPr>
      </w:pPr>
      <w:r w:rsidRPr="000D5520">
        <w:rPr>
          <w:rFonts w:ascii="Times New Roman" w:eastAsia="Times New Roman" w:hAnsi="Times New Roman" w:cs="Times New Roman"/>
          <w:b/>
          <w:color w:val="000000"/>
        </w:rPr>
        <w:t xml:space="preserve"> РЕАЛИЗАЦИЈА ПРОГРАМА</w:t>
      </w:r>
      <w:r w:rsidR="00E20F13" w:rsidRPr="000D5520">
        <w:rPr>
          <w:rFonts w:ascii="Times New Roman" w:eastAsia="Times New Roman" w:hAnsi="Times New Roman" w:cs="Times New Roman"/>
          <w:b/>
          <w:color w:val="000000"/>
          <w:lang w:val="sr-Cyrl-RS"/>
        </w:rPr>
        <w:t xml:space="preserve"> РАДА СТРУЧНОГ ВЕЋА ЗА РАЗРЕДНУ НАСТАВУ</w:t>
      </w:r>
    </w:p>
    <w:p w14:paraId="2FD94E3E" w14:textId="7729B563" w:rsidR="00F75520" w:rsidRPr="000D5520" w:rsidRDefault="0033421D" w:rsidP="000D5520">
      <w:pPr>
        <w:ind w:hanging="2"/>
        <w:rPr>
          <w:rFonts w:ascii="Times New Roman" w:eastAsia="Times New Roman" w:hAnsi="Times New Roman" w:cs="Times New Roman"/>
          <w:color w:val="000000"/>
        </w:rPr>
      </w:pPr>
      <w:r w:rsidRPr="000D5520">
        <w:rPr>
          <w:rFonts w:ascii="Times New Roman" w:eastAsia="Times New Roman" w:hAnsi="Times New Roman" w:cs="Times New Roman"/>
          <w:color w:val="000000"/>
        </w:rPr>
        <w:t>Предс</w:t>
      </w:r>
      <w:r w:rsidR="000D5520" w:rsidRPr="000D5520">
        <w:rPr>
          <w:rFonts w:ascii="Times New Roman" w:eastAsia="Times New Roman" w:hAnsi="Times New Roman" w:cs="Times New Roman"/>
          <w:color w:val="000000"/>
        </w:rPr>
        <w:t>едник стручног већа: Горан Дукић</w:t>
      </w:r>
    </w:p>
    <w:p w14:paraId="3E9B5FC3" w14:textId="77777777" w:rsidR="00F75520" w:rsidRPr="000D5520" w:rsidRDefault="0033421D">
      <w:pPr>
        <w:shd w:val="clear" w:color="auto" w:fill="FFFFFF"/>
        <w:spacing w:after="0" w:line="240" w:lineRule="auto"/>
        <w:ind w:hanging="2"/>
        <w:rPr>
          <w:rFonts w:ascii="Times New Roman" w:eastAsia="Times New Roman" w:hAnsi="Times New Roman" w:cs="Times New Roman"/>
          <w:color w:val="222222"/>
        </w:rPr>
      </w:pPr>
      <w:r w:rsidRPr="000D5520">
        <w:rPr>
          <w:rFonts w:ascii="Times New Roman" w:eastAsia="Times New Roman" w:hAnsi="Times New Roman" w:cs="Times New Roman"/>
          <w:b/>
          <w:color w:val="222222"/>
        </w:rPr>
        <w:t>Септембар</w:t>
      </w:r>
      <w:r w:rsidRPr="000D5520">
        <w:rPr>
          <w:rFonts w:ascii="Times New Roman" w:eastAsia="Times New Roman" w:hAnsi="Times New Roman" w:cs="Times New Roman"/>
          <w:color w:val="222222"/>
        </w:rPr>
        <w:t>- конститутивни састанак и план активности поводом Дечје недеље.</w:t>
      </w:r>
    </w:p>
    <w:p w14:paraId="69B5A15E" w14:textId="77777777" w:rsidR="00F75520" w:rsidRPr="000D5520" w:rsidRDefault="0033421D">
      <w:pPr>
        <w:shd w:val="clear" w:color="auto" w:fill="FFFFFF"/>
        <w:spacing w:after="0" w:line="240" w:lineRule="auto"/>
        <w:ind w:hanging="2"/>
        <w:rPr>
          <w:rFonts w:ascii="Times New Roman" w:eastAsia="Times New Roman" w:hAnsi="Times New Roman" w:cs="Times New Roman"/>
          <w:color w:val="222222"/>
        </w:rPr>
      </w:pPr>
      <w:r w:rsidRPr="000D5520">
        <w:rPr>
          <w:rFonts w:ascii="Times New Roman" w:eastAsia="Times New Roman" w:hAnsi="Times New Roman" w:cs="Times New Roman"/>
          <w:b/>
          <w:color w:val="222222"/>
        </w:rPr>
        <w:t>Новембар</w:t>
      </w:r>
      <w:r w:rsidRPr="000D5520">
        <w:rPr>
          <w:rFonts w:ascii="Times New Roman" w:eastAsia="Times New Roman" w:hAnsi="Times New Roman" w:cs="Times New Roman"/>
          <w:color w:val="222222"/>
        </w:rPr>
        <w:t>- анализа реализованих активности поводом Дечје недеље и план активности за Савиндан.</w:t>
      </w:r>
    </w:p>
    <w:p w14:paraId="77FC71B4" w14:textId="77777777" w:rsidR="00F75520" w:rsidRPr="000D5520" w:rsidRDefault="0033421D">
      <w:pPr>
        <w:shd w:val="clear" w:color="auto" w:fill="FFFFFF"/>
        <w:spacing w:after="0" w:line="240" w:lineRule="auto"/>
        <w:ind w:hanging="2"/>
        <w:rPr>
          <w:rFonts w:ascii="Times New Roman" w:eastAsia="Times New Roman" w:hAnsi="Times New Roman" w:cs="Times New Roman"/>
          <w:color w:val="222222"/>
        </w:rPr>
      </w:pPr>
      <w:r w:rsidRPr="000D5520">
        <w:rPr>
          <w:rFonts w:ascii="Times New Roman" w:eastAsia="Times New Roman" w:hAnsi="Times New Roman" w:cs="Times New Roman"/>
          <w:b/>
          <w:color w:val="222222"/>
        </w:rPr>
        <w:t>Март</w:t>
      </w:r>
      <w:r w:rsidRPr="000D5520">
        <w:rPr>
          <w:rFonts w:ascii="Times New Roman" w:eastAsia="Times New Roman" w:hAnsi="Times New Roman" w:cs="Times New Roman"/>
          <w:color w:val="222222"/>
        </w:rPr>
        <w:t>- избор уџбеника за наредну школску годину.</w:t>
      </w:r>
    </w:p>
    <w:p w14:paraId="2AA30F70" w14:textId="1425B3B7" w:rsidR="00F75520" w:rsidRPr="000D5520" w:rsidRDefault="0033421D">
      <w:pPr>
        <w:shd w:val="clear" w:color="auto" w:fill="FFFFFF"/>
        <w:spacing w:after="0" w:line="240" w:lineRule="auto"/>
        <w:ind w:hanging="2"/>
        <w:rPr>
          <w:rFonts w:ascii="Times New Roman" w:eastAsia="Times New Roman" w:hAnsi="Times New Roman" w:cs="Times New Roman"/>
          <w:color w:val="222222"/>
        </w:rPr>
      </w:pPr>
      <w:r w:rsidRPr="000D5520">
        <w:rPr>
          <w:rFonts w:ascii="Times New Roman" w:eastAsia="Times New Roman" w:hAnsi="Times New Roman" w:cs="Times New Roman"/>
          <w:b/>
          <w:color w:val="222222"/>
        </w:rPr>
        <w:t>Април</w:t>
      </w:r>
      <w:r w:rsidRPr="000D5520">
        <w:rPr>
          <w:rFonts w:ascii="Times New Roman" w:eastAsia="Times New Roman" w:hAnsi="Times New Roman" w:cs="Times New Roman"/>
          <w:color w:val="222222"/>
        </w:rPr>
        <w:t>- предлог</w:t>
      </w:r>
      <w:r w:rsidR="00F15974">
        <w:rPr>
          <w:rFonts w:ascii="Times New Roman" w:eastAsia="Times New Roman" w:hAnsi="Times New Roman" w:cs="Times New Roman"/>
          <w:color w:val="222222"/>
          <w:lang w:val="sr-Cyrl-RS"/>
        </w:rPr>
        <w:t xml:space="preserve"> </w:t>
      </w:r>
      <w:r w:rsidRPr="000D5520">
        <w:rPr>
          <w:rFonts w:ascii="Times New Roman" w:eastAsia="Times New Roman" w:hAnsi="Times New Roman" w:cs="Times New Roman"/>
          <w:color w:val="222222"/>
        </w:rPr>
        <w:t>(избор)  релација за излете и дестинација за Наставу у природи за наредну школску годину.</w:t>
      </w:r>
    </w:p>
    <w:p w14:paraId="4C93F7B4" w14:textId="77777777" w:rsidR="00F75520" w:rsidRPr="000D5520" w:rsidRDefault="00F75520">
      <w:pPr>
        <w:shd w:val="clear" w:color="auto" w:fill="FFFFFF"/>
        <w:spacing w:after="0" w:line="240" w:lineRule="auto"/>
        <w:ind w:hanging="2"/>
        <w:rPr>
          <w:rFonts w:ascii="Times New Roman" w:eastAsia="Times New Roman" w:hAnsi="Times New Roman" w:cs="Times New Roman"/>
          <w:color w:val="222222"/>
        </w:rPr>
      </w:pPr>
    </w:p>
    <w:p w14:paraId="77836E88" w14:textId="7CD1005D" w:rsidR="00F75520" w:rsidRPr="00213E26" w:rsidRDefault="00213E26" w:rsidP="00213E26">
      <w:pPr>
        <w:shd w:val="clear" w:color="auto" w:fill="FFFFFF"/>
        <w:spacing w:after="0" w:line="240" w:lineRule="auto"/>
        <w:ind w:hanging="2"/>
        <w:rPr>
          <w:rFonts w:ascii="Times New Roman" w:eastAsia="Times New Roman" w:hAnsi="Times New Roman" w:cs="Times New Roman"/>
          <w:color w:val="222222"/>
        </w:rPr>
      </w:pPr>
      <w:r>
        <w:rPr>
          <w:rFonts w:ascii="Times New Roman" w:eastAsia="Times New Roman" w:hAnsi="Times New Roman" w:cs="Times New Roman"/>
          <w:color w:val="222222"/>
        </w:rPr>
        <w:t>Реализована су четири састанка.</w:t>
      </w:r>
    </w:p>
    <w:p w14:paraId="012442FF" w14:textId="1139251B" w:rsidR="00F75520" w:rsidRDefault="00213E26" w:rsidP="00213E26">
      <w:pPr>
        <w:ind w:hanging="2"/>
        <w:rPr>
          <w:rFonts w:ascii="Times New Roman" w:eastAsia="Times New Roman" w:hAnsi="Times New Roman" w:cs="Times New Roman"/>
          <w:color w:val="000000"/>
        </w:rPr>
      </w:pPr>
      <w:r>
        <w:rPr>
          <w:rFonts w:ascii="Times New Roman" w:eastAsia="Times New Roman" w:hAnsi="Times New Roman" w:cs="Times New Roman"/>
          <w:color w:val="222222"/>
          <w:sz w:val="24"/>
          <w:szCs w:val="24"/>
          <w:lang w:val="sr-Cyrl-RS"/>
        </w:rPr>
        <w:tab/>
      </w:r>
      <w:r w:rsidRPr="000D5520">
        <w:rPr>
          <w:rFonts w:ascii="Times New Roman" w:eastAsia="Times New Roman" w:hAnsi="Times New Roman" w:cs="Times New Roman"/>
          <w:color w:val="000000"/>
        </w:rPr>
        <w:t>Предс</w:t>
      </w:r>
      <w:r>
        <w:rPr>
          <w:rFonts w:ascii="Times New Roman" w:eastAsia="Times New Roman" w:hAnsi="Times New Roman" w:cs="Times New Roman"/>
          <w:color w:val="000000"/>
        </w:rPr>
        <w:t>едник стручног већа: Горан Дукић</w:t>
      </w:r>
      <w:bookmarkStart w:id="67" w:name="_heading=h.a37f5bv8f12s" w:colFirst="0" w:colLast="0"/>
      <w:bookmarkEnd w:id="67"/>
    </w:p>
    <w:p w14:paraId="672AF1E6" w14:textId="3171F86D" w:rsidR="00F75520" w:rsidRDefault="00AC7763">
      <w:pPr>
        <w:pStyle w:val="Heading3"/>
        <w:numPr>
          <w:ilvl w:val="2"/>
          <w:numId w:val="73"/>
        </w:numPr>
        <w:ind w:left="0" w:hanging="2"/>
        <w:rPr>
          <w:rFonts w:ascii="Times New Roman" w:eastAsia="Times New Roman" w:hAnsi="Times New Roman" w:cs="Times New Roman"/>
        </w:rPr>
      </w:pPr>
      <w:bookmarkStart w:id="68" w:name="_Toc281602259"/>
      <w:r>
        <w:rPr>
          <w:rFonts w:ascii="Times New Roman" w:eastAsia="Times New Roman" w:hAnsi="Times New Roman" w:cs="Times New Roman"/>
        </w:rPr>
        <w:t>Реализација П</w:t>
      </w:r>
      <w:r w:rsidR="0033421D">
        <w:rPr>
          <w:rFonts w:ascii="Times New Roman" w:eastAsia="Times New Roman" w:hAnsi="Times New Roman" w:cs="Times New Roman"/>
        </w:rPr>
        <w:t>рограма рада стручних актива</w:t>
      </w:r>
      <w:bookmarkEnd w:id="68"/>
    </w:p>
    <w:p w14:paraId="758EE669"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b/>
          <w:i/>
        </w:rPr>
        <w:t>Актив за развој школског програма</w:t>
      </w:r>
    </w:p>
    <w:p w14:paraId="62870BD9" w14:textId="166C80EF" w:rsidR="00F75520" w:rsidRPr="00213E26" w:rsidRDefault="0033421D" w:rsidP="00213E26">
      <w:pPr>
        <w:ind w:hanging="2"/>
        <w:rPr>
          <w:rFonts w:ascii="Times New Roman" w:eastAsia="Times New Roman" w:hAnsi="Times New Roman" w:cs="Times New Roman"/>
        </w:rPr>
      </w:pPr>
      <w:r>
        <w:rPr>
          <w:rFonts w:ascii="Times New Roman" w:eastAsia="Times New Roman" w:hAnsi="Times New Roman" w:cs="Times New Roman"/>
        </w:rPr>
        <w:t>Чланови Стручног акт</w:t>
      </w:r>
      <w:r w:rsidR="00213E26">
        <w:rPr>
          <w:rFonts w:ascii="Times New Roman" w:eastAsia="Times New Roman" w:hAnsi="Times New Roman" w:cs="Times New Roman"/>
        </w:rPr>
        <w:t>ива за развој Школског програма</w:t>
      </w:r>
    </w:p>
    <w:tbl>
      <w:tblPr>
        <w:tblStyle w:val="aff8"/>
        <w:tblW w:w="9897"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5"/>
        <w:gridCol w:w="3969"/>
        <w:gridCol w:w="2126"/>
        <w:gridCol w:w="1997"/>
      </w:tblGrid>
      <w:tr w:rsidR="00F75520" w14:paraId="5B5A05DB" w14:textId="77777777">
        <w:trPr>
          <w:trHeight w:val="733"/>
        </w:trPr>
        <w:tc>
          <w:tcPr>
            <w:tcW w:w="1805" w:type="dxa"/>
            <w:shd w:val="clear" w:color="auto" w:fill="F3F3F3"/>
            <w:vAlign w:val="center"/>
          </w:tcPr>
          <w:p w14:paraId="71DE7532" w14:textId="77777777" w:rsidR="00F75520" w:rsidRDefault="0033421D">
            <w:pPr>
              <w:ind w:hanging="2"/>
              <w:jc w:val="center"/>
              <w:rPr>
                <w:rFonts w:ascii="Tahoma" w:eastAsia="Tahoma" w:hAnsi="Tahoma" w:cs="Tahoma"/>
              </w:rPr>
            </w:pPr>
            <w:r>
              <w:rPr>
                <w:rFonts w:ascii="Tahoma" w:eastAsia="Tahoma" w:hAnsi="Tahoma" w:cs="Tahoma"/>
                <w:b/>
                <w:i/>
              </w:rPr>
              <w:t>Време реализације</w:t>
            </w:r>
          </w:p>
        </w:tc>
        <w:tc>
          <w:tcPr>
            <w:tcW w:w="3969" w:type="dxa"/>
            <w:shd w:val="clear" w:color="auto" w:fill="F3F3F3"/>
            <w:vAlign w:val="center"/>
          </w:tcPr>
          <w:p w14:paraId="7E42F88B" w14:textId="77777777" w:rsidR="00F75520" w:rsidRDefault="0033421D">
            <w:pPr>
              <w:ind w:hanging="2"/>
              <w:jc w:val="center"/>
              <w:rPr>
                <w:rFonts w:ascii="Tahoma" w:eastAsia="Tahoma" w:hAnsi="Tahoma" w:cs="Tahoma"/>
              </w:rPr>
            </w:pPr>
            <w:r>
              <w:rPr>
                <w:rFonts w:ascii="Tahoma" w:eastAsia="Tahoma" w:hAnsi="Tahoma" w:cs="Tahoma"/>
                <w:b/>
                <w:i/>
              </w:rPr>
              <w:t>Активности/теме</w:t>
            </w:r>
          </w:p>
        </w:tc>
        <w:tc>
          <w:tcPr>
            <w:tcW w:w="2126" w:type="dxa"/>
            <w:shd w:val="clear" w:color="auto" w:fill="F3F3F3"/>
            <w:vAlign w:val="center"/>
          </w:tcPr>
          <w:p w14:paraId="6A45F696" w14:textId="77777777" w:rsidR="00F75520" w:rsidRDefault="0033421D">
            <w:pPr>
              <w:ind w:hanging="2"/>
              <w:jc w:val="center"/>
              <w:rPr>
                <w:rFonts w:ascii="Tahoma" w:eastAsia="Tahoma" w:hAnsi="Tahoma" w:cs="Tahoma"/>
              </w:rPr>
            </w:pPr>
            <w:r>
              <w:rPr>
                <w:rFonts w:ascii="Tahoma" w:eastAsia="Tahoma" w:hAnsi="Tahoma" w:cs="Tahoma"/>
                <w:b/>
                <w:i/>
              </w:rPr>
              <w:t>Начин реализације</w:t>
            </w:r>
          </w:p>
        </w:tc>
        <w:tc>
          <w:tcPr>
            <w:tcW w:w="1997" w:type="dxa"/>
            <w:shd w:val="clear" w:color="auto" w:fill="F3F3F3"/>
            <w:vAlign w:val="center"/>
          </w:tcPr>
          <w:p w14:paraId="1911CFB5" w14:textId="77777777" w:rsidR="00F75520" w:rsidRDefault="0033421D">
            <w:pPr>
              <w:ind w:hanging="2"/>
              <w:jc w:val="center"/>
              <w:rPr>
                <w:rFonts w:ascii="Tahoma" w:eastAsia="Tahoma" w:hAnsi="Tahoma" w:cs="Tahoma"/>
              </w:rPr>
            </w:pPr>
            <w:r>
              <w:rPr>
                <w:rFonts w:ascii="Tahoma" w:eastAsia="Tahoma" w:hAnsi="Tahoma" w:cs="Tahoma"/>
                <w:b/>
                <w:i/>
              </w:rPr>
              <w:t>Носиоци реализације</w:t>
            </w:r>
          </w:p>
        </w:tc>
      </w:tr>
      <w:tr w:rsidR="00F75520" w14:paraId="4842944B" w14:textId="77777777">
        <w:trPr>
          <w:trHeight w:val="1418"/>
        </w:trPr>
        <w:tc>
          <w:tcPr>
            <w:tcW w:w="1805" w:type="dxa"/>
            <w:shd w:val="clear" w:color="auto" w:fill="F2F2F2"/>
            <w:vAlign w:val="center"/>
          </w:tcPr>
          <w:p w14:paraId="279F77C1" w14:textId="77777777" w:rsidR="00F75520" w:rsidRDefault="0033421D">
            <w:pPr>
              <w:ind w:hanging="2"/>
              <w:jc w:val="center"/>
              <w:rPr>
                <w:rFonts w:ascii="Tahoma" w:eastAsia="Tahoma" w:hAnsi="Tahoma" w:cs="Tahoma"/>
                <w:sz w:val="20"/>
                <w:szCs w:val="20"/>
              </w:rPr>
            </w:pPr>
            <w:r>
              <w:rPr>
                <w:rFonts w:ascii="Tahoma" w:eastAsia="Tahoma" w:hAnsi="Tahoma" w:cs="Tahoma"/>
                <w:b/>
                <w:sz w:val="20"/>
                <w:szCs w:val="20"/>
              </w:rPr>
              <w:t>Август 2024.</w:t>
            </w:r>
          </w:p>
        </w:tc>
        <w:tc>
          <w:tcPr>
            <w:tcW w:w="3969" w:type="dxa"/>
            <w:vAlign w:val="center"/>
          </w:tcPr>
          <w:p w14:paraId="2BC1EEBF" w14:textId="77777777" w:rsidR="00F75520" w:rsidRDefault="0033421D">
            <w:pPr>
              <w:ind w:hanging="2"/>
              <w:rPr>
                <w:rFonts w:ascii="Tahoma" w:eastAsia="Tahoma" w:hAnsi="Tahoma" w:cs="Tahoma"/>
                <w:sz w:val="18"/>
                <w:szCs w:val="18"/>
              </w:rPr>
            </w:pPr>
            <w:r>
              <w:rPr>
                <w:rFonts w:ascii="Tahoma" w:eastAsia="Tahoma" w:hAnsi="Tahoma" w:cs="Tahoma"/>
                <w:sz w:val="18"/>
                <w:szCs w:val="18"/>
              </w:rPr>
              <w:t>1. Израда Извештаја Актива за школску 2024/25.год.</w:t>
            </w:r>
          </w:p>
          <w:p w14:paraId="49F0E1BD" w14:textId="77777777" w:rsidR="00F75520" w:rsidRDefault="00F75520">
            <w:pPr>
              <w:ind w:hanging="2"/>
              <w:rPr>
                <w:rFonts w:ascii="Tahoma" w:eastAsia="Tahoma" w:hAnsi="Tahoma" w:cs="Tahoma"/>
                <w:sz w:val="18"/>
                <w:szCs w:val="18"/>
              </w:rPr>
            </w:pPr>
          </w:p>
          <w:p w14:paraId="3910ED06" w14:textId="77777777" w:rsidR="00F75520" w:rsidRDefault="0033421D">
            <w:pPr>
              <w:ind w:hanging="2"/>
              <w:rPr>
                <w:rFonts w:ascii="Tahoma" w:eastAsia="Tahoma" w:hAnsi="Tahoma" w:cs="Tahoma"/>
                <w:sz w:val="18"/>
                <w:szCs w:val="18"/>
              </w:rPr>
            </w:pPr>
            <w:r>
              <w:rPr>
                <w:rFonts w:ascii="Tahoma" w:eastAsia="Tahoma" w:hAnsi="Tahoma" w:cs="Tahoma"/>
                <w:sz w:val="18"/>
                <w:szCs w:val="18"/>
              </w:rPr>
              <w:t>2. Израда Програма Актива за школску 2025/26.год.</w:t>
            </w:r>
          </w:p>
        </w:tc>
        <w:tc>
          <w:tcPr>
            <w:tcW w:w="2126" w:type="dxa"/>
            <w:vAlign w:val="center"/>
          </w:tcPr>
          <w:p w14:paraId="5961BF18"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Тимски рад</w:t>
            </w:r>
          </w:p>
          <w:p w14:paraId="15ECD33D" w14:textId="77777777" w:rsidR="00F75520" w:rsidRDefault="00F75520">
            <w:pPr>
              <w:ind w:hanging="2"/>
              <w:rPr>
                <w:rFonts w:ascii="Tahoma" w:eastAsia="Tahoma" w:hAnsi="Tahoma" w:cs="Tahoma"/>
                <w:sz w:val="18"/>
                <w:szCs w:val="18"/>
              </w:rPr>
            </w:pPr>
          </w:p>
          <w:p w14:paraId="397084A2" w14:textId="77777777" w:rsidR="00F75520" w:rsidRDefault="00F75520">
            <w:pPr>
              <w:ind w:hanging="2"/>
              <w:rPr>
                <w:rFonts w:ascii="Tahoma" w:eastAsia="Tahoma" w:hAnsi="Tahoma" w:cs="Tahoma"/>
                <w:sz w:val="18"/>
                <w:szCs w:val="18"/>
              </w:rPr>
            </w:pPr>
          </w:p>
          <w:p w14:paraId="2C9CFA8B" w14:textId="77777777" w:rsidR="00F75520" w:rsidRDefault="00F75520">
            <w:pPr>
              <w:ind w:hanging="2"/>
              <w:rPr>
                <w:rFonts w:ascii="Tahoma" w:eastAsia="Tahoma" w:hAnsi="Tahoma" w:cs="Tahoma"/>
                <w:sz w:val="18"/>
                <w:szCs w:val="18"/>
              </w:rPr>
            </w:pPr>
          </w:p>
          <w:p w14:paraId="1D44691C"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Координатор</w:t>
            </w:r>
          </w:p>
        </w:tc>
        <w:tc>
          <w:tcPr>
            <w:tcW w:w="1997" w:type="dxa"/>
            <w:vAlign w:val="center"/>
          </w:tcPr>
          <w:p w14:paraId="64811D01"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Сви чланови Актива</w:t>
            </w:r>
          </w:p>
        </w:tc>
      </w:tr>
      <w:tr w:rsidR="00F75520" w14:paraId="01A6D352" w14:textId="77777777">
        <w:trPr>
          <w:trHeight w:val="1418"/>
        </w:trPr>
        <w:tc>
          <w:tcPr>
            <w:tcW w:w="1805" w:type="dxa"/>
            <w:shd w:val="clear" w:color="auto" w:fill="F2F2F2"/>
            <w:vAlign w:val="center"/>
          </w:tcPr>
          <w:p w14:paraId="3D3FCE6C" w14:textId="77777777" w:rsidR="00F75520" w:rsidRDefault="0033421D">
            <w:pPr>
              <w:ind w:hanging="2"/>
              <w:jc w:val="center"/>
              <w:rPr>
                <w:rFonts w:ascii="Tahoma" w:eastAsia="Tahoma" w:hAnsi="Tahoma" w:cs="Tahoma"/>
                <w:sz w:val="20"/>
                <w:szCs w:val="20"/>
              </w:rPr>
            </w:pPr>
            <w:r>
              <w:rPr>
                <w:rFonts w:ascii="Tahoma" w:eastAsia="Tahoma" w:hAnsi="Tahoma" w:cs="Tahoma"/>
                <w:b/>
                <w:sz w:val="20"/>
                <w:szCs w:val="20"/>
              </w:rPr>
              <w:t>Септембар 2024.</w:t>
            </w:r>
          </w:p>
        </w:tc>
        <w:tc>
          <w:tcPr>
            <w:tcW w:w="3969" w:type="dxa"/>
            <w:vAlign w:val="center"/>
          </w:tcPr>
          <w:p w14:paraId="53DEE285" w14:textId="77777777" w:rsidR="00F75520" w:rsidRDefault="0033421D">
            <w:pPr>
              <w:ind w:hanging="2"/>
              <w:rPr>
                <w:rFonts w:ascii="Tahoma" w:eastAsia="Tahoma" w:hAnsi="Tahoma" w:cs="Tahoma"/>
                <w:sz w:val="18"/>
                <w:szCs w:val="18"/>
              </w:rPr>
            </w:pPr>
            <w:r>
              <w:rPr>
                <w:rFonts w:ascii="Tahoma" w:eastAsia="Tahoma" w:hAnsi="Tahoma" w:cs="Tahoma"/>
                <w:sz w:val="18"/>
                <w:szCs w:val="18"/>
              </w:rPr>
              <w:t>Презентовање Извештаја Актива за школску 2024/25.год. на седницама Наставничког већа, Савета родитеља и Школског одбора</w:t>
            </w:r>
          </w:p>
        </w:tc>
        <w:tc>
          <w:tcPr>
            <w:tcW w:w="2126" w:type="dxa"/>
            <w:vAlign w:val="center"/>
          </w:tcPr>
          <w:p w14:paraId="28A4E7A0"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Тимски рад</w:t>
            </w:r>
          </w:p>
          <w:p w14:paraId="5956C0C3" w14:textId="77777777" w:rsidR="00F75520" w:rsidRDefault="00F75520">
            <w:pPr>
              <w:ind w:hanging="2"/>
              <w:rPr>
                <w:rFonts w:ascii="Tahoma" w:eastAsia="Tahoma" w:hAnsi="Tahoma" w:cs="Tahoma"/>
                <w:sz w:val="18"/>
                <w:szCs w:val="18"/>
              </w:rPr>
            </w:pPr>
          </w:p>
          <w:p w14:paraId="702DD84C"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Координатор</w:t>
            </w:r>
          </w:p>
        </w:tc>
        <w:tc>
          <w:tcPr>
            <w:tcW w:w="1997" w:type="dxa"/>
            <w:vAlign w:val="center"/>
          </w:tcPr>
          <w:p w14:paraId="29CFC52F"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Сви чланови Актива</w:t>
            </w:r>
          </w:p>
          <w:p w14:paraId="22CC735E" w14:textId="77777777" w:rsidR="00F75520" w:rsidRDefault="00F75520">
            <w:pPr>
              <w:ind w:hanging="2"/>
              <w:rPr>
                <w:rFonts w:ascii="Tahoma" w:eastAsia="Tahoma" w:hAnsi="Tahoma" w:cs="Tahoma"/>
                <w:sz w:val="18"/>
                <w:szCs w:val="18"/>
              </w:rPr>
            </w:pPr>
          </w:p>
          <w:p w14:paraId="1872A814"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Координатор</w:t>
            </w:r>
          </w:p>
        </w:tc>
      </w:tr>
      <w:tr w:rsidR="00F75520" w14:paraId="6B5666E3" w14:textId="77777777">
        <w:trPr>
          <w:trHeight w:val="1413"/>
        </w:trPr>
        <w:tc>
          <w:tcPr>
            <w:tcW w:w="1805" w:type="dxa"/>
            <w:shd w:val="clear" w:color="auto" w:fill="F2F2F2"/>
            <w:vAlign w:val="center"/>
          </w:tcPr>
          <w:p w14:paraId="7805B246" w14:textId="77777777" w:rsidR="00F75520" w:rsidRDefault="0033421D">
            <w:pPr>
              <w:ind w:hanging="2"/>
              <w:jc w:val="center"/>
              <w:rPr>
                <w:rFonts w:ascii="Tahoma" w:eastAsia="Tahoma" w:hAnsi="Tahoma" w:cs="Tahoma"/>
                <w:sz w:val="20"/>
                <w:szCs w:val="20"/>
              </w:rPr>
            </w:pPr>
            <w:r>
              <w:rPr>
                <w:rFonts w:ascii="Tahoma" w:eastAsia="Tahoma" w:hAnsi="Tahoma" w:cs="Tahoma"/>
                <w:b/>
                <w:sz w:val="20"/>
                <w:szCs w:val="20"/>
              </w:rPr>
              <w:t>Новембар 2024.</w:t>
            </w:r>
          </w:p>
        </w:tc>
        <w:tc>
          <w:tcPr>
            <w:tcW w:w="3969" w:type="dxa"/>
            <w:vAlign w:val="center"/>
          </w:tcPr>
          <w:p w14:paraId="0D951E32" w14:textId="77777777" w:rsidR="00F75520" w:rsidRDefault="0033421D">
            <w:pPr>
              <w:ind w:hanging="2"/>
              <w:rPr>
                <w:rFonts w:ascii="Tahoma" w:eastAsia="Tahoma" w:hAnsi="Tahoma" w:cs="Tahoma"/>
                <w:sz w:val="18"/>
                <w:szCs w:val="18"/>
              </w:rPr>
            </w:pPr>
            <w:r>
              <w:rPr>
                <w:rFonts w:ascii="Tahoma" w:eastAsia="Tahoma" w:hAnsi="Tahoma" w:cs="Tahoma"/>
                <w:sz w:val="18"/>
                <w:szCs w:val="18"/>
              </w:rPr>
              <w:t>Праћење реализације Школског програма у Првом класификационом периоду</w:t>
            </w:r>
          </w:p>
        </w:tc>
        <w:tc>
          <w:tcPr>
            <w:tcW w:w="2126" w:type="dxa"/>
            <w:vAlign w:val="center"/>
          </w:tcPr>
          <w:p w14:paraId="2CB41F6F"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Увид у записнике разредних већа у ЕС Дневнику</w:t>
            </w:r>
          </w:p>
          <w:p w14:paraId="1526B2CE"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 xml:space="preserve">Седница Наставничког већа </w:t>
            </w:r>
          </w:p>
        </w:tc>
        <w:tc>
          <w:tcPr>
            <w:tcW w:w="1997" w:type="dxa"/>
            <w:vAlign w:val="center"/>
          </w:tcPr>
          <w:p w14:paraId="08A63546"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Сви чланови Актива</w:t>
            </w:r>
          </w:p>
        </w:tc>
      </w:tr>
      <w:tr w:rsidR="00F75520" w14:paraId="4E5B78C5" w14:textId="77777777">
        <w:trPr>
          <w:trHeight w:val="1703"/>
        </w:trPr>
        <w:tc>
          <w:tcPr>
            <w:tcW w:w="1805" w:type="dxa"/>
            <w:shd w:val="clear" w:color="auto" w:fill="F2F2F2"/>
            <w:vAlign w:val="center"/>
          </w:tcPr>
          <w:p w14:paraId="6CB615F6" w14:textId="77777777" w:rsidR="00F75520" w:rsidRDefault="0033421D">
            <w:pPr>
              <w:ind w:hanging="2"/>
              <w:jc w:val="center"/>
              <w:rPr>
                <w:rFonts w:ascii="Tahoma" w:eastAsia="Tahoma" w:hAnsi="Tahoma" w:cs="Tahoma"/>
                <w:sz w:val="20"/>
                <w:szCs w:val="20"/>
              </w:rPr>
            </w:pPr>
            <w:r>
              <w:rPr>
                <w:rFonts w:ascii="Tahoma" w:eastAsia="Tahoma" w:hAnsi="Tahoma" w:cs="Tahoma"/>
                <w:b/>
                <w:sz w:val="20"/>
                <w:szCs w:val="20"/>
              </w:rPr>
              <w:t>Децембар 2024.</w:t>
            </w:r>
          </w:p>
        </w:tc>
        <w:tc>
          <w:tcPr>
            <w:tcW w:w="3969" w:type="dxa"/>
            <w:vAlign w:val="center"/>
          </w:tcPr>
          <w:p w14:paraId="2075762E" w14:textId="77777777" w:rsidR="00F75520" w:rsidRDefault="0033421D">
            <w:pPr>
              <w:ind w:hanging="2"/>
              <w:rPr>
                <w:rFonts w:ascii="Tahoma" w:eastAsia="Tahoma" w:hAnsi="Tahoma" w:cs="Tahoma"/>
                <w:sz w:val="18"/>
                <w:szCs w:val="18"/>
              </w:rPr>
            </w:pPr>
            <w:r>
              <w:rPr>
                <w:rFonts w:ascii="Tahoma" w:eastAsia="Tahoma" w:hAnsi="Tahoma" w:cs="Tahoma"/>
                <w:sz w:val="18"/>
                <w:szCs w:val="18"/>
              </w:rPr>
              <w:t>Праћење реализације Школског програма у Првом полугодишту</w:t>
            </w:r>
          </w:p>
        </w:tc>
        <w:tc>
          <w:tcPr>
            <w:tcW w:w="2126" w:type="dxa"/>
            <w:vAlign w:val="center"/>
          </w:tcPr>
          <w:p w14:paraId="55438745"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Увид у записнике разредних већа у ЕС Дневнику</w:t>
            </w:r>
          </w:p>
          <w:p w14:paraId="1AA943A0"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 xml:space="preserve">Седница Наставничког већа </w:t>
            </w:r>
          </w:p>
        </w:tc>
        <w:tc>
          <w:tcPr>
            <w:tcW w:w="1997" w:type="dxa"/>
            <w:vAlign w:val="center"/>
          </w:tcPr>
          <w:p w14:paraId="6A9417A1"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Сви чланови Актива</w:t>
            </w:r>
          </w:p>
        </w:tc>
      </w:tr>
      <w:tr w:rsidR="00F75520" w14:paraId="360DA682" w14:textId="77777777">
        <w:trPr>
          <w:trHeight w:val="1703"/>
        </w:trPr>
        <w:tc>
          <w:tcPr>
            <w:tcW w:w="1805" w:type="dxa"/>
            <w:shd w:val="clear" w:color="auto" w:fill="F2F2F2"/>
            <w:vAlign w:val="center"/>
          </w:tcPr>
          <w:p w14:paraId="2634EC05" w14:textId="77777777" w:rsidR="00F75520" w:rsidRDefault="0033421D">
            <w:pPr>
              <w:ind w:hanging="2"/>
              <w:jc w:val="center"/>
              <w:rPr>
                <w:rFonts w:ascii="Tahoma" w:eastAsia="Tahoma" w:hAnsi="Tahoma" w:cs="Tahoma"/>
                <w:sz w:val="20"/>
                <w:szCs w:val="20"/>
              </w:rPr>
            </w:pPr>
            <w:r>
              <w:rPr>
                <w:rFonts w:ascii="Tahoma" w:eastAsia="Tahoma" w:hAnsi="Tahoma" w:cs="Tahoma"/>
                <w:b/>
                <w:sz w:val="20"/>
                <w:szCs w:val="20"/>
              </w:rPr>
              <w:t>Април 2025.</w:t>
            </w:r>
          </w:p>
        </w:tc>
        <w:tc>
          <w:tcPr>
            <w:tcW w:w="3969" w:type="dxa"/>
            <w:vAlign w:val="center"/>
          </w:tcPr>
          <w:p w14:paraId="574F361C" w14:textId="77777777" w:rsidR="00F75520" w:rsidRDefault="0033421D">
            <w:pPr>
              <w:ind w:hanging="2"/>
              <w:rPr>
                <w:rFonts w:ascii="Tahoma" w:eastAsia="Tahoma" w:hAnsi="Tahoma" w:cs="Tahoma"/>
                <w:sz w:val="18"/>
                <w:szCs w:val="18"/>
              </w:rPr>
            </w:pPr>
            <w:r>
              <w:rPr>
                <w:rFonts w:ascii="Tahoma" w:eastAsia="Tahoma" w:hAnsi="Tahoma" w:cs="Tahoma"/>
                <w:sz w:val="18"/>
                <w:szCs w:val="18"/>
              </w:rPr>
              <w:t>Праћење реализације Школског програма у Трећем класификационом периоду</w:t>
            </w:r>
          </w:p>
        </w:tc>
        <w:tc>
          <w:tcPr>
            <w:tcW w:w="2126" w:type="dxa"/>
            <w:vAlign w:val="center"/>
          </w:tcPr>
          <w:p w14:paraId="14DBB627"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Увид у записнике разредних већа у ЕС Дневнику</w:t>
            </w:r>
          </w:p>
          <w:p w14:paraId="4BE7B1CF"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 xml:space="preserve">Седница Наставничког већа </w:t>
            </w:r>
          </w:p>
        </w:tc>
        <w:tc>
          <w:tcPr>
            <w:tcW w:w="1997" w:type="dxa"/>
            <w:vAlign w:val="center"/>
          </w:tcPr>
          <w:p w14:paraId="129D4285"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Сви чланови Актива</w:t>
            </w:r>
          </w:p>
        </w:tc>
      </w:tr>
      <w:tr w:rsidR="00F75520" w14:paraId="76CA8527" w14:textId="77777777">
        <w:trPr>
          <w:trHeight w:val="1703"/>
        </w:trPr>
        <w:tc>
          <w:tcPr>
            <w:tcW w:w="1805" w:type="dxa"/>
            <w:shd w:val="clear" w:color="auto" w:fill="F2F2F2"/>
            <w:vAlign w:val="center"/>
          </w:tcPr>
          <w:p w14:paraId="44B999ED" w14:textId="77777777" w:rsidR="00F75520" w:rsidRDefault="0033421D">
            <w:pPr>
              <w:ind w:hanging="2"/>
              <w:jc w:val="center"/>
              <w:rPr>
                <w:rFonts w:ascii="Tahoma" w:eastAsia="Tahoma" w:hAnsi="Tahoma" w:cs="Tahoma"/>
                <w:sz w:val="20"/>
                <w:szCs w:val="20"/>
              </w:rPr>
            </w:pPr>
            <w:r>
              <w:rPr>
                <w:rFonts w:ascii="Tahoma" w:eastAsia="Tahoma" w:hAnsi="Tahoma" w:cs="Tahoma"/>
                <w:b/>
                <w:sz w:val="20"/>
                <w:szCs w:val="20"/>
              </w:rPr>
              <w:lastRenderedPageBreak/>
              <w:t>Јун 2025.</w:t>
            </w:r>
          </w:p>
        </w:tc>
        <w:tc>
          <w:tcPr>
            <w:tcW w:w="3969" w:type="dxa"/>
            <w:vAlign w:val="center"/>
          </w:tcPr>
          <w:p w14:paraId="1F52E4A1" w14:textId="77777777" w:rsidR="00F75520" w:rsidRDefault="0033421D">
            <w:pPr>
              <w:ind w:hanging="2"/>
              <w:rPr>
                <w:rFonts w:ascii="Tahoma" w:eastAsia="Tahoma" w:hAnsi="Tahoma" w:cs="Tahoma"/>
                <w:sz w:val="18"/>
                <w:szCs w:val="18"/>
              </w:rPr>
            </w:pPr>
            <w:r>
              <w:rPr>
                <w:rFonts w:ascii="Tahoma" w:eastAsia="Tahoma" w:hAnsi="Tahoma" w:cs="Tahoma"/>
                <w:sz w:val="18"/>
                <w:szCs w:val="18"/>
              </w:rPr>
              <w:t>Праћење реализације Школског програма у Другом полугодишту</w:t>
            </w:r>
          </w:p>
        </w:tc>
        <w:tc>
          <w:tcPr>
            <w:tcW w:w="2126" w:type="dxa"/>
            <w:vAlign w:val="center"/>
          </w:tcPr>
          <w:p w14:paraId="4A19AB8F"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Увид у записнике разредних већа у ЕС Дневнику</w:t>
            </w:r>
          </w:p>
          <w:p w14:paraId="55D77A32"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 xml:space="preserve">Седница Наставничког већа </w:t>
            </w:r>
          </w:p>
        </w:tc>
        <w:tc>
          <w:tcPr>
            <w:tcW w:w="1997" w:type="dxa"/>
            <w:vAlign w:val="center"/>
          </w:tcPr>
          <w:p w14:paraId="4677A38F"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Сви чланови Актива</w:t>
            </w:r>
          </w:p>
        </w:tc>
      </w:tr>
      <w:tr w:rsidR="00F75520" w14:paraId="107C3557" w14:textId="77777777">
        <w:trPr>
          <w:trHeight w:val="1360"/>
        </w:trPr>
        <w:tc>
          <w:tcPr>
            <w:tcW w:w="1805" w:type="dxa"/>
            <w:shd w:val="clear" w:color="auto" w:fill="F2F2F2"/>
            <w:vAlign w:val="center"/>
          </w:tcPr>
          <w:p w14:paraId="52633210" w14:textId="77777777" w:rsidR="00F75520" w:rsidRDefault="0033421D">
            <w:pPr>
              <w:ind w:hanging="2"/>
              <w:jc w:val="center"/>
              <w:rPr>
                <w:rFonts w:ascii="Tahoma" w:eastAsia="Tahoma" w:hAnsi="Tahoma" w:cs="Tahoma"/>
                <w:sz w:val="20"/>
                <w:szCs w:val="20"/>
              </w:rPr>
            </w:pPr>
            <w:r>
              <w:rPr>
                <w:rFonts w:ascii="Tahoma" w:eastAsia="Tahoma" w:hAnsi="Tahoma" w:cs="Tahoma"/>
                <w:b/>
                <w:sz w:val="20"/>
                <w:szCs w:val="20"/>
              </w:rPr>
              <w:t>У току школске године</w:t>
            </w:r>
          </w:p>
        </w:tc>
        <w:tc>
          <w:tcPr>
            <w:tcW w:w="3969" w:type="dxa"/>
            <w:vAlign w:val="center"/>
          </w:tcPr>
          <w:p w14:paraId="42846442" w14:textId="77777777" w:rsidR="00F75520" w:rsidRDefault="0033421D">
            <w:pPr>
              <w:ind w:hanging="2"/>
              <w:rPr>
                <w:rFonts w:ascii="Tahoma" w:eastAsia="Tahoma" w:hAnsi="Tahoma" w:cs="Tahoma"/>
                <w:sz w:val="18"/>
                <w:szCs w:val="18"/>
              </w:rPr>
            </w:pPr>
            <w:r>
              <w:rPr>
                <w:rFonts w:ascii="Tahoma" w:eastAsia="Tahoma" w:hAnsi="Tahoma" w:cs="Tahoma"/>
                <w:sz w:val="18"/>
                <w:szCs w:val="18"/>
              </w:rPr>
              <w:t>Учешће у свим пројектима и акцијама које се реализују у школи</w:t>
            </w:r>
          </w:p>
        </w:tc>
        <w:tc>
          <w:tcPr>
            <w:tcW w:w="2126" w:type="dxa"/>
            <w:vAlign w:val="center"/>
          </w:tcPr>
          <w:p w14:paraId="6C0706A6"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 xml:space="preserve">Појединачно </w:t>
            </w:r>
          </w:p>
        </w:tc>
        <w:tc>
          <w:tcPr>
            <w:tcW w:w="1997" w:type="dxa"/>
            <w:vAlign w:val="center"/>
          </w:tcPr>
          <w:p w14:paraId="649703DE" w14:textId="77777777" w:rsidR="00F75520" w:rsidRDefault="0033421D">
            <w:pPr>
              <w:numPr>
                <w:ilvl w:val="0"/>
                <w:numId w:val="14"/>
              </w:numPr>
              <w:spacing w:after="0" w:line="240" w:lineRule="auto"/>
              <w:ind w:left="0" w:hanging="2"/>
              <w:rPr>
                <w:rFonts w:ascii="Tahoma" w:eastAsia="Tahoma" w:hAnsi="Tahoma" w:cs="Tahoma"/>
                <w:sz w:val="18"/>
                <w:szCs w:val="18"/>
              </w:rPr>
            </w:pPr>
            <w:r>
              <w:rPr>
                <w:rFonts w:ascii="Tahoma" w:eastAsia="Tahoma" w:hAnsi="Tahoma" w:cs="Tahoma"/>
                <w:sz w:val="18"/>
                <w:szCs w:val="18"/>
              </w:rPr>
              <w:t>Сви чланови Актива</w:t>
            </w:r>
          </w:p>
        </w:tc>
      </w:tr>
    </w:tbl>
    <w:p w14:paraId="08170E58" w14:textId="77777777" w:rsidR="00F75520" w:rsidRDefault="00F75520">
      <w:pPr>
        <w:pBdr>
          <w:top w:val="nil"/>
          <w:left w:val="nil"/>
          <w:bottom w:val="nil"/>
          <w:right w:val="nil"/>
          <w:between w:val="nil"/>
        </w:pBdr>
        <w:spacing w:before="60" w:after="0"/>
        <w:ind w:hanging="2"/>
        <w:rPr>
          <w:rFonts w:ascii="Times New Roman" w:eastAsia="Times New Roman" w:hAnsi="Times New Roman" w:cs="Times New Roman"/>
          <w:color w:val="000000"/>
        </w:rPr>
      </w:pPr>
    </w:p>
    <w:p w14:paraId="778E013C" w14:textId="77777777" w:rsidR="00F75520" w:rsidRDefault="00F75520">
      <w:pPr>
        <w:pBdr>
          <w:top w:val="nil"/>
          <w:left w:val="nil"/>
          <w:bottom w:val="nil"/>
          <w:right w:val="nil"/>
          <w:between w:val="nil"/>
        </w:pBdr>
        <w:spacing w:after="60"/>
        <w:ind w:hanging="2"/>
        <w:rPr>
          <w:rFonts w:ascii="Times New Roman" w:eastAsia="Times New Roman" w:hAnsi="Times New Roman" w:cs="Times New Roman"/>
          <w:color w:val="000000"/>
        </w:rPr>
      </w:pPr>
    </w:p>
    <w:p w14:paraId="1DD24EA3" w14:textId="77777777" w:rsidR="00F75520" w:rsidRPr="00382C27" w:rsidRDefault="0033421D" w:rsidP="00382C27">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Стручни актив за развој школског програма је на седници одржаној 17.06.2025.године донео одлуку да се свим одељенским старешинама старијих разреда као и учитељима у млађим разредима подели штампани материјал у виду табеле са планираним и одржаним часовима редовне,допунске,додатне и припремне наставе за школску 2024/25 годину.Након добијених табела биће познат тачан број реализованих часова.Настава из појединих предмета није реализована у потпуности због обуставе наставе и скраћења првог полугодишта за 4 радна ,наставна дана.У свим одељењима из свих предмета настава је реализована преке две трећине од планираних часова.</w:t>
      </w:r>
    </w:p>
    <w:p w14:paraId="281F962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                                Тачан број реализованих часова по одељењима на основу Извештаја </w:t>
      </w:r>
    </w:p>
    <w:p w14:paraId="5ED07FA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                                     одељењских старешина за школску 2024/2025.годину</w:t>
      </w:r>
    </w:p>
    <w:p w14:paraId="7FBE24E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прво један</w:t>
      </w:r>
      <w:r>
        <w:rPr>
          <w:rFonts w:ascii="Times New Roman" w:eastAsia="Times New Roman" w:hAnsi="Times New Roman" w:cs="Times New Roman"/>
          <w:sz w:val="20"/>
          <w:szCs w:val="20"/>
        </w:rPr>
        <w:t xml:space="preserve">  има реализовано :  176 часова српског језика,  176 часова математике, 70 часова енглеског језика, 71 час света око нас, 35 часова ликовне културе, 35 часова музичке културе, 108 часова физичког и здравственог васпитања, 35 часова дигиталног света, 36 часова грађанског васпитања, 35 часова верске наставе, 36 часова одељењског старешине, 35 часова ваннаставних активности ,као и 17 часова допунске наставе из српског језика и 18 часова допунске наставе из математике.</w:t>
      </w:r>
    </w:p>
    <w:p w14:paraId="3C9B6A3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прво два</w:t>
      </w:r>
      <w:r>
        <w:rPr>
          <w:rFonts w:ascii="Times New Roman" w:eastAsia="Times New Roman" w:hAnsi="Times New Roman" w:cs="Times New Roman"/>
          <w:sz w:val="20"/>
          <w:szCs w:val="20"/>
        </w:rPr>
        <w:t xml:space="preserve">  има реализовано :  176 часова српског језика,  176 часова математике, 50 часова енглеског језика, 72 часа света око нас, 36 часова ликовне културе, 36 часова музичке културе, 108 часова физичког и здравственог васпитања, 36 часова дигиталног света, 36 часова грађанског васпитања, 37 часова верске наставе, 36 часова одељењског старешине, 36 часова ваннаставних активности, као и 18 часова допунске наставе из српског језика и 18 часова допунске наставе из математике.</w:t>
      </w:r>
    </w:p>
    <w:p w14:paraId="3146C32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прво три</w:t>
      </w:r>
      <w:r>
        <w:rPr>
          <w:rFonts w:ascii="Times New Roman" w:eastAsia="Times New Roman" w:hAnsi="Times New Roman" w:cs="Times New Roman"/>
          <w:sz w:val="20"/>
          <w:szCs w:val="20"/>
        </w:rPr>
        <w:t xml:space="preserve">  има реализовано :  176 часова српског језика,  176 часова математике, 70 часова енглеског језика, 71 часа света око нас, 35 часова ликовне културе, 36 часова музичке културе, 105 часова физичког и здравственог васпитања, 35 часова дигиталног света, 36 часова верске наставе, 36 часова одељењског старешине, 36 часова ваннаставних активности, као и 18 часова допунске наставе из српског језика и 18 часова допунске наставе из математике</w:t>
      </w:r>
    </w:p>
    <w:p w14:paraId="02BA979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прво четири</w:t>
      </w:r>
      <w:r>
        <w:rPr>
          <w:rFonts w:ascii="Times New Roman" w:eastAsia="Times New Roman" w:hAnsi="Times New Roman" w:cs="Times New Roman"/>
          <w:sz w:val="20"/>
          <w:szCs w:val="20"/>
        </w:rPr>
        <w:t xml:space="preserve">  има реализовано :  180 часова српског језика,  180 часова математике, 50часова енглеског језика, 72 часа света око нас, 35 часова ликовне културе, 36 часова музичке културе, 105 часова физичког и здравственог васпитања, 37 часова дигиталног света, 36 часова верске наставе, 33 часа  одељењског старешине, 46 часова ваннаставних активности,као и 16 часова допунске наставе из српског језика, као и 16 часова допунске наставе из математике.</w:t>
      </w:r>
    </w:p>
    <w:p w14:paraId="4B55B06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прво пет</w:t>
      </w:r>
      <w:r>
        <w:rPr>
          <w:rFonts w:ascii="Times New Roman" w:eastAsia="Times New Roman" w:hAnsi="Times New Roman" w:cs="Times New Roman"/>
          <w:sz w:val="20"/>
          <w:szCs w:val="20"/>
        </w:rPr>
        <w:t xml:space="preserve">  има реализовано :  176 часова српског језика,  176 часова математике, 69 часова енглеског језика, 71 час света око нас, 36 часова ликовне културе, 36 часова музичке културе, 107 часова физичког и здравственог васпитања, 35 часова дигиталног света, 26 часова верске наставе,35 часова грађанског васпитања, 36 часова одељењског старешине, 37 часова ваннаставних активности, као и 16 часова допунске наставе из српског језика, као и 16 часова допунске наставе из математике.</w:t>
      </w:r>
    </w:p>
    <w:p w14:paraId="315D3CA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друго један</w:t>
      </w:r>
      <w:r>
        <w:rPr>
          <w:rFonts w:ascii="Times New Roman" w:eastAsia="Times New Roman" w:hAnsi="Times New Roman" w:cs="Times New Roman"/>
          <w:sz w:val="20"/>
          <w:szCs w:val="20"/>
        </w:rPr>
        <w:t xml:space="preserve">  има реализовано :  180 часова српског језика,  180 часова математике, 50 часова енглеског језика, 72 часа света око нас, 68 часова ликовне културе,36 часова музичке културе, 98 часова физичког и здравственог васпитања, 33 часа дигиталног света, 36 часова верске наставе, 28 часова одељењског старешине, 52 часа ваннаставних активности, као и 15 часова допунске наставе из српског језика и 14 часова допунске наставе из математике.</w:t>
      </w:r>
    </w:p>
    <w:p w14:paraId="60EBDBD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друго два</w:t>
      </w:r>
      <w:r>
        <w:rPr>
          <w:rFonts w:ascii="Times New Roman" w:eastAsia="Times New Roman" w:hAnsi="Times New Roman" w:cs="Times New Roman"/>
          <w:sz w:val="20"/>
          <w:szCs w:val="20"/>
        </w:rPr>
        <w:t xml:space="preserve">  има реализовано :  172 часа српског језика,  172 часова математике, 52 часа енглеског језика, 70 часова света око нас, 70 часова ликовне културе, 35 часова музичке културе, 101 час физичког и здравственог васпитања, 34 часа дигиталног света, 23 часа верске наставе, 35 часова одељењског старешине, 43 часа </w:t>
      </w:r>
      <w:r>
        <w:rPr>
          <w:rFonts w:ascii="Times New Roman" w:eastAsia="Times New Roman" w:hAnsi="Times New Roman" w:cs="Times New Roman"/>
          <w:sz w:val="20"/>
          <w:szCs w:val="20"/>
        </w:rPr>
        <w:lastRenderedPageBreak/>
        <w:t>ваннаставних активности, као и 16 часова допунске наставе из српског језика и 17 часова допунске наставе из математике.</w:t>
      </w:r>
    </w:p>
    <w:p w14:paraId="535D511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друго три</w:t>
      </w:r>
      <w:r>
        <w:rPr>
          <w:rFonts w:ascii="Times New Roman" w:eastAsia="Times New Roman" w:hAnsi="Times New Roman" w:cs="Times New Roman"/>
          <w:sz w:val="20"/>
          <w:szCs w:val="20"/>
        </w:rPr>
        <w:t xml:space="preserve">  има реализовано :  172 часа српског језика,  172 часа математике, 51 час енглеског језика, 72 часа света око нас, 66 часова ликовне културе, 36 часова музичке културе, 108 часова физичког и здравственог васпитања, 36 часова дигиталног света, 36 часова верске наставе, 37 часова одељењског старешине, 36 часова ваннаставних активности, као и 16 часова допунске наставе из српског језика и 16 часова допунске наставе из математике.</w:t>
      </w:r>
    </w:p>
    <w:p w14:paraId="3DFBFF7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друго четири</w:t>
      </w:r>
      <w:r>
        <w:rPr>
          <w:rFonts w:ascii="Times New Roman" w:eastAsia="Times New Roman" w:hAnsi="Times New Roman" w:cs="Times New Roman"/>
          <w:sz w:val="20"/>
          <w:szCs w:val="20"/>
        </w:rPr>
        <w:t xml:space="preserve">  има реализовано :  172 часа српског језика,  172 часа математике, 52 часа енглеског језика, 70 часова света око нас, 70 часова ликовне културе, 36 часова музичке културе, 105 часова физичког и здравственог васпитања, 35 часова дигиталног света, 26 часова верске наставе,35 часова грађанског васпитања, 35 часова одељењског старешине, 36 часова ваннаставних активности, као и 17 часова допунске наставе из српског језика и 18 часова допунске наставе из математике.</w:t>
      </w:r>
    </w:p>
    <w:p w14:paraId="0783A57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Одељење </w:t>
      </w:r>
      <w:r>
        <w:rPr>
          <w:rFonts w:ascii="Times New Roman" w:eastAsia="Times New Roman" w:hAnsi="Times New Roman" w:cs="Times New Roman"/>
          <w:b/>
          <w:sz w:val="20"/>
          <w:szCs w:val="20"/>
        </w:rPr>
        <w:t>треће један</w:t>
      </w:r>
      <w:r>
        <w:rPr>
          <w:rFonts w:ascii="Times New Roman" w:eastAsia="Times New Roman" w:hAnsi="Times New Roman" w:cs="Times New Roman"/>
          <w:sz w:val="20"/>
          <w:szCs w:val="20"/>
        </w:rPr>
        <w:t xml:space="preserve">  има реализовано :  143 часа српског језика,  162 часа математике, 70 часа енглеског језика, 60 часова света око нас, 66 часова ликовне културе, 31 час музичке културе, 91 час физичког и здравственог васпитања, 28 часова дигиталног света, 36 часова верске наставе,30 часова грађанског васпитања, 36 часова одељењског старешине, 20 часова ваннаставних активности, као и 12 часова допунске наставе из српског језика и 24 часа допунске наставе из математике, и 36 часова додатне наставе из математике.</w:t>
      </w:r>
    </w:p>
    <w:p w14:paraId="606E782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треће два</w:t>
      </w:r>
      <w:r>
        <w:rPr>
          <w:rFonts w:ascii="Times New Roman" w:eastAsia="Times New Roman" w:hAnsi="Times New Roman" w:cs="Times New Roman"/>
          <w:sz w:val="20"/>
          <w:szCs w:val="20"/>
        </w:rPr>
        <w:t xml:space="preserve">  има реализовано :  174 часа српског језика,  174 часа математике, 51 час енглеског језика, 70 часова природе и друштва, 66 часова ликовне културе, 36 часова музичке културе, 104 часа физичког и здравственог васпитања, 35 часова дигиталног света, 36 часова верске наставе,34 часа грађанског васпитања, 35 часова одељењског старешине, 36 часова ваннаставних активности, као и 34 часа допунске наставе из српског језика и 34 часа додатне наставе из српског језика.</w:t>
      </w:r>
    </w:p>
    <w:p w14:paraId="090542E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треће три</w:t>
      </w:r>
      <w:r>
        <w:rPr>
          <w:rFonts w:ascii="Times New Roman" w:eastAsia="Times New Roman" w:hAnsi="Times New Roman" w:cs="Times New Roman"/>
          <w:sz w:val="20"/>
          <w:szCs w:val="20"/>
        </w:rPr>
        <w:t xml:space="preserve"> има реализовано :  162 часа српског језика,  162 часа математике, 69 часова енглеског језика, 61 час природе и друштва, 54 часа ликовне културе, 27 часова музичке културе, 87 часова физичког и здравственог васпитања, 30 часова дигиталног света, 39 часова верске наставе,34 часа грађанског васпитања, 30 часова одељењског старешине, 26 часова ваннаставних активности, као и 13  часова допунске наставе из српског језика и 14 часа допунске наставе из математике.</w:t>
      </w:r>
    </w:p>
    <w:p w14:paraId="29E512C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треће четири</w:t>
      </w:r>
      <w:r>
        <w:rPr>
          <w:rFonts w:ascii="Times New Roman" w:eastAsia="Times New Roman" w:hAnsi="Times New Roman" w:cs="Times New Roman"/>
          <w:sz w:val="20"/>
          <w:szCs w:val="20"/>
        </w:rPr>
        <w:t xml:space="preserve"> има реализовано :  172 часа српског језика,  172 часа математике, 53 часа енглеског језика, 68 часова природе и друштва, 68 часова ликовне културе, 36 часа музичке културе, 104 часа физичког и здравственог васпитања, 34 часа дигиталног света, 36 часова верске наставе,34 часа грађанског васпитања, 34 часа одељењског старешине, 30 часова ваннаставних активности, као и 17  часова допунске наставе из српског језика и 17 часова допунске наставе из математике и 22 часа додатне наставе из математике.</w:t>
      </w:r>
    </w:p>
    <w:p w14:paraId="540E3B3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треће пет</w:t>
      </w:r>
      <w:r>
        <w:rPr>
          <w:rFonts w:ascii="Times New Roman" w:eastAsia="Times New Roman" w:hAnsi="Times New Roman" w:cs="Times New Roman"/>
          <w:sz w:val="20"/>
          <w:szCs w:val="20"/>
        </w:rPr>
        <w:t xml:space="preserve"> има реализовано :  150 часова српског језика,  150 часова  математике, 70 часова енглеског језика, 68 часова природе и друштва, 72 часа ликовне културе, 27 часова музичке културе, 108 часова физичког и здравственог васпитања, 36 часова дигиталног света, 36 часова верске наставе, 36 часова одељењског старешине, 36 часова ваннаставних активности, као и 18 часова допунске наставе из српског језика и 18 часова допунске наставе из математике и 36 часова додатне наставе из математике.</w:t>
      </w:r>
    </w:p>
    <w:p w14:paraId="4102FF3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четврто један</w:t>
      </w:r>
      <w:r>
        <w:rPr>
          <w:rFonts w:ascii="Times New Roman" w:eastAsia="Times New Roman" w:hAnsi="Times New Roman" w:cs="Times New Roman"/>
          <w:sz w:val="20"/>
          <w:szCs w:val="20"/>
        </w:rPr>
        <w:t xml:space="preserve"> има реализовано :  176 часова  српског језика,  176 часова математике, 51 час енглеског језика, 72 часа природе и друштва, 72 часа ликовне културе, 36 часова музичке културе, 108 часова физичког и здравственог васпитања, 36 часова дигиталног света, 35 часова верске наставе, 36 часова грађанског васпитања, 36 часова одељењског старешине, 36 часова ваннаставних активности, као и 18 часова допунске наставе из српског језика и 18 часова допунске наставе из математике и 36 часова додатне наставе из математике.</w:t>
      </w:r>
    </w:p>
    <w:p w14:paraId="2B06482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четврто два</w:t>
      </w:r>
      <w:r>
        <w:rPr>
          <w:rFonts w:ascii="Times New Roman" w:eastAsia="Times New Roman" w:hAnsi="Times New Roman" w:cs="Times New Roman"/>
          <w:sz w:val="20"/>
          <w:szCs w:val="20"/>
        </w:rPr>
        <w:t xml:space="preserve"> има реализовано :  176 часова  српског језика,  176 часова математике, 54 часа енглеског језика, 71 час природе и друштва, 72 часа ликовне културе, 36 часова музичке културе, 106 часова физичког и здравственог васпитања, 36 часова дигиталног света, 35 часова верске наставе, 36 часова одељењског старешине, 72 часа ваннаставних активности, као и 18 часова допунске наставе из српског језика и 18 часова допунске наставе из математике и 36 часова додатне наставе из математике.</w:t>
      </w:r>
    </w:p>
    <w:p w14:paraId="2B0A280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четврто три</w:t>
      </w:r>
      <w:r>
        <w:rPr>
          <w:rFonts w:ascii="Times New Roman" w:eastAsia="Times New Roman" w:hAnsi="Times New Roman" w:cs="Times New Roman"/>
          <w:sz w:val="20"/>
          <w:szCs w:val="20"/>
        </w:rPr>
        <w:t xml:space="preserve"> има реализовано :  176 часова  српског језика,  176 часова математике, 53 часа енглеског језика, 72 часа природе и друштва, 72 часа ликовне културе, 36 часова музичке културе, 108 часова физичког и здравственог васпитања, 36 часова дигиталног света, 35 часова верске наставе, 36 часова одељењског старешине, 74 часа ваннаставних активности, као и 17 часова допунске наставе из српског језика и 18 часова допунске наставе из математике и 36 часова додатне наставе из математике.</w:t>
      </w:r>
    </w:p>
    <w:p w14:paraId="3FAF638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четврто четири</w:t>
      </w:r>
      <w:r>
        <w:rPr>
          <w:rFonts w:ascii="Times New Roman" w:eastAsia="Times New Roman" w:hAnsi="Times New Roman" w:cs="Times New Roman"/>
          <w:sz w:val="20"/>
          <w:szCs w:val="20"/>
        </w:rPr>
        <w:t xml:space="preserve"> има реализовано :  180 часова  српског језика,  180 часова математике, 50 часова енглеског језика, 72 часа природе и друштва, 72 часа ликовне културе, 36 часова музичке културе, 108 часова </w:t>
      </w:r>
      <w:r>
        <w:rPr>
          <w:rFonts w:ascii="Times New Roman" w:eastAsia="Times New Roman" w:hAnsi="Times New Roman" w:cs="Times New Roman"/>
          <w:sz w:val="20"/>
          <w:szCs w:val="20"/>
        </w:rPr>
        <w:lastRenderedPageBreak/>
        <w:t>физичког и здравственог васпитања, 36 часова дигиталног света, 36 часова верске наставе, 36 часова одељењског старешине, 82 часа ваннаставних активности, као и 18 часова допунске наставе из српског језика и 18 часова допунске наставе из математике и 36 часова додатне наставе из математике.</w:t>
      </w:r>
    </w:p>
    <w:p w14:paraId="468AD01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четврто пет</w:t>
      </w:r>
      <w:r>
        <w:rPr>
          <w:rFonts w:ascii="Times New Roman" w:eastAsia="Times New Roman" w:hAnsi="Times New Roman" w:cs="Times New Roman"/>
          <w:sz w:val="20"/>
          <w:szCs w:val="20"/>
        </w:rPr>
        <w:t xml:space="preserve"> има реализовано :  176 часова  српског језика,  176 часова математике, 50 часова енглеског језика, 72 часа природе и друштва, 72 часа ликовне културе, 36 часова музичке културе, 108 часова физичког и здравственог васпитања, 36 часова дигиталног света, 36 часова верске наставе, 36 часова грађанског васпитања, 36 часова одељењског старешине, 53 часа ваннаставних активности, као и 18 часова допунске наставе из српског језика и 18 часова допунске наставе из математике и 36 часова додатне наставе из математике.</w:t>
      </w:r>
    </w:p>
    <w:p w14:paraId="565EFC1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пето један</w:t>
      </w:r>
      <w:r>
        <w:rPr>
          <w:rFonts w:ascii="Times New Roman" w:eastAsia="Times New Roman" w:hAnsi="Times New Roman" w:cs="Times New Roman"/>
          <w:sz w:val="20"/>
          <w:szCs w:val="20"/>
        </w:rPr>
        <w:t xml:space="preserve"> има реализовано :  136 часова  српског језика,  109 часова математике, 51 час енглеског језика, 28 часова историје, 36 часова географије,70 часова биологије, 25 часова информатике и рачунарства,68 часова технике и технологије,  67 часова ликовне културе, 71 час музичке културе, 72 часа физичког и здравственог васпитања,  36 часова верске наставе, 32 часа грађанског васпитања,55 часова немачког језика,52 часа француског језика,34 часа слободне наставне активности, 25 часова одељењског старешине, као и 15 часова допунске наставе из географије ,1 час допунске наставе из биологије и 5 часова допунске  наставе из математике. </w:t>
      </w:r>
    </w:p>
    <w:p w14:paraId="14F90AF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пето два</w:t>
      </w:r>
      <w:r>
        <w:rPr>
          <w:rFonts w:ascii="Times New Roman" w:eastAsia="Times New Roman" w:hAnsi="Times New Roman" w:cs="Times New Roman"/>
          <w:sz w:val="20"/>
          <w:szCs w:val="20"/>
        </w:rPr>
        <w:t xml:space="preserve"> има реализовано :  136 часова  српског језика,  104 часа математике, 55 часова енглеског језика, 27 часова историје, 26 часова географије, 52 часа биологије, 25 часова информатике и рачунарства,52 часа технике и технологије,  52 часа ликовне културе, 71 час музичке културе, 106 часова физичког и здравственог васпитања,  24 часа верске наставе, 32 часа грађанског васпитања,57 часова немачког језика,56 часова француског језика,25 часова слободне наставне активности, 24 часа одељењског старешине, као и 1 час допунске наставе  из математике.</w:t>
      </w:r>
    </w:p>
    <w:p w14:paraId="31268A1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пето три</w:t>
      </w:r>
      <w:r>
        <w:rPr>
          <w:rFonts w:ascii="Times New Roman" w:eastAsia="Times New Roman" w:hAnsi="Times New Roman" w:cs="Times New Roman"/>
          <w:sz w:val="20"/>
          <w:szCs w:val="20"/>
        </w:rPr>
        <w:t xml:space="preserve"> има реализовано :  180 часова  српског језика,  108 часова математике, 72 часова енглеског језика, 28 часова историје, 36 часова географије, 70 часова биологије, 24 часа информатике и рачунарства,68 часова технике и технологије,  66 часова ликовне културе, 51 час музичке културе, 72 часа физичког и здравственог васпитања,  35 часова верске наставе, 32 часа грађанског васпитања,55 часова немачког језика,52 часа француског језика,34 часа слободне наставне активности, 36 часова одељењског старешине, као и 10 часова допунске наставе  из географије, и 1 час допунске наставе из биологије.</w:t>
      </w:r>
    </w:p>
    <w:p w14:paraId="2E8B439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пето четири</w:t>
      </w:r>
      <w:r>
        <w:rPr>
          <w:rFonts w:ascii="Times New Roman" w:eastAsia="Times New Roman" w:hAnsi="Times New Roman" w:cs="Times New Roman"/>
          <w:sz w:val="20"/>
          <w:szCs w:val="20"/>
        </w:rPr>
        <w:t xml:space="preserve"> има реализовано :  180 часова  српског језика,  116 часова математике, 52 часа енглеског језика, 26 часова историје, 26 часова географије, 71 час биологије, 27 часова информатике и рачунарства,56 часова технике и технологије,  49 часова ликовне културе, 71 час музичке културе, 51 часа физичког и здравственог васпитања,  26 часова верске наставе, 54 часова немачког језика,56 часова француског језика,27 часова слободне наставне активности, 21 час одељењског старешине, као и 2 часа допунске наставе  из биологије, и 5 часова додатне наставе из биологије.</w:t>
      </w:r>
    </w:p>
    <w:p w14:paraId="2FAD693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пето пет</w:t>
      </w:r>
      <w:r>
        <w:rPr>
          <w:rFonts w:ascii="Times New Roman" w:eastAsia="Times New Roman" w:hAnsi="Times New Roman" w:cs="Times New Roman"/>
          <w:sz w:val="20"/>
          <w:szCs w:val="20"/>
        </w:rPr>
        <w:t xml:space="preserve"> има реализовано :  129 часова  српског језика,  101 час математике, 53 часа енглеског језика, 27 часова историје, 27 часова географије, 49 часова биологије, 27 часова информатике и рачунарства,52 часа технике и технологије,  48 часова ликовне културе, 55 часова музичке културе, 84 часа физичког и здравственог васпитања,  25 часова верске наставе, 32 часа грађанског васпитања, 54 часова немачког језика,51 час француског језика,26 часова слободне наставне активности, 26 часова одељењског старешине, као и 2 часа допунске наставе  из српског језика, и 3 часа допунске наставе из историје, 1 час допунске наставе из географије, 1 час допунске наставе из биологије, 1 час допунске наставе из математике.</w:t>
      </w:r>
    </w:p>
    <w:p w14:paraId="2AA9A5D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шесто један</w:t>
      </w:r>
      <w:r>
        <w:rPr>
          <w:rFonts w:ascii="Times New Roman" w:eastAsia="Times New Roman" w:hAnsi="Times New Roman" w:cs="Times New Roman"/>
          <w:sz w:val="20"/>
          <w:szCs w:val="20"/>
        </w:rPr>
        <w:t xml:space="preserve"> има реализовано :  101 час  српског језика,  102 часа математике, 72 часа енглеског језика, 52 часа историје, 72 часа географије, 70 часова биологије, 26 часова информатике и рачунарства,52 часа технике и технологије,  25 часова ликовне културе, 35 часова музичке културе, 72 часа физичког и здравственог васпитања,54 часа обавезне физичке активности,50 часова физике, 36 часова верске наставе, 32 часа грађанског васпитања, 67 часова руског језика,50 часова француског језика,26 часова слободне наставне активности, 36 часова слободне наставне активности( вежбањем до здравља)</w:t>
      </w:r>
      <w:r w:rsidR="00382C27">
        <w:rPr>
          <w:rFonts w:ascii="Times New Roman" w:eastAsia="Times New Roman" w:hAnsi="Times New Roman" w:cs="Times New Roman"/>
          <w:sz w:val="20"/>
          <w:szCs w:val="20"/>
          <w:lang w:val="sr-Cyrl-RS"/>
        </w:rPr>
        <w:t>,8 часова одељењског старешине</w:t>
      </w:r>
      <w:r>
        <w:rPr>
          <w:rFonts w:ascii="Times New Roman" w:eastAsia="Times New Roman" w:hAnsi="Times New Roman" w:cs="Times New Roman"/>
          <w:sz w:val="20"/>
          <w:szCs w:val="20"/>
        </w:rPr>
        <w:t xml:space="preserve"> као и 8 часова допунске наставе  из српског језика, 4 часа додатне наставе из српског језика, и 3 часа </w:t>
      </w:r>
      <w:r w:rsidR="00382C27">
        <w:rPr>
          <w:rFonts w:ascii="Times New Roman" w:eastAsia="Times New Roman" w:hAnsi="Times New Roman" w:cs="Times New Roman"/>
          <w:sz w:val="20"/>
          <w:szCs w:val="20"/>
        </w:rPr>
        <w:t>допунске наставе из биологије,</w:t>
      </w:r>
      <w:r>
        <w:rPr>
          <w:rFonts w:ascii="Times New Roman" w:eastAsia="Times New Roman" w:hAnsi="Times New Roman" w:cs="Times New Roman"/>
          <w:sz w:val="20"/>
          <w:szCs w:val="20"/>
        </w:rPr>
        <w:t xml:space="preserve"> један час додатне наставе из биологије, 2 часа додатне наставе из физике.</w:t>
      </w:r>
    </w:p>
    <w:p w14:paraId="494BFA8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Одељење </w:t>
      </w:r>
      <w:r>
        <w:rPr>
          <w:rFonts w:ascii="Times New Roman" w:eastAsia="Times New Roman" w:hAnsi="Times New Roman" w:cs="Times New Roman"/>
          <w:b/>
          <w:sz w:val="20"/>
          <w:szCs w:val="20"/>
        </w:rPr>
        <w:t>шесто два</w:t>
      </w:r>
      <w:r>
        <w:rPr>
          <w:rFonts w:ascii="Times New Roman" w:eastAsia="Times New Roman" w:hAnsi="Times New Roman" w:cs="Times New Roman"/>
          <w:sz w:val="20"/>
          <w:szCs w:val="20"/>
        </w:rPr>
        <w:t xml:space="preserve"> има реализовано :  103 часа  српског језика,  105 часова математике, 52 часа енглеског језика, 53 часа историје, 72 часа географије, 53 часа биологије, 24 часа информатике и рачунарства,50 часова технике и технологије,  24 часа ликовне културе, 35 часова музичке културе, 54 часа физичког и здравственог васпитања,54 часа обавезне физичке активности,49 часова физике, 23 часа верске наставе, 32 часа грађанског васпитања, 66 часова руског језика,50 часова француског језика,29 часова слободне наставне активности, 25 часова одељењског старешине, као и 2 часа допунске наставе  из српског језика, 4 часа допунске наставе из историје, и 1 час додатне наставе из биологије, један час допунске наставе из математике, 2 часа додатне наставе из математике, као и 2 часа допунске наставе из физике.</w:t>
      </w:r>
    </w:p>
    <w:p w14:paraId="02D7DE1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Одељење </w:t>
      </w:r>
      <w:r>
        <w:rPr>
          <w:rFonts w:ascii="Times New Roman" w:eastAsia="Times New Roman" w:hAnsi="Times New Roman" w:cs="Times New Roman"/>
          <w:b/>
          <w:sz w:val="20"/>
          <w:szCs w:val="20"/>
        </w:rPr>
        <w:t>шесто три</w:t>
      </w:r>
      <w:r>
        <w:rPr>
          <w:rFonts w:ascii="Times New Roman" w:eastAsia="Times New Roman" w:hAnsi="Times New Roman" w:cs="Times New Roman"/>
          <w:sz w:val="20"/>
          <w:szCs w:val="20"/>
        </w:rPr>
        <w:t xml:space="preserve"> има реализовано :  144 часа  српског језика,  101 час математике, 53 часа енглеског језика, 52 часа историје, 72 часа географије, 71 час биологије, 26 часа информатике и рачунарства,72 часа технике и технологије,  23 часа ликовне културе, 36 часова музичке културе, 66 часова физичког и здравственог васпитања,54 часа обавезне физичке активности,50 часова физике, 36 часова верске наставе, 28 часова грађанског васпитања, 67 часова руског језика,54 часа француског језика,31 час слободне наставне активности, 24 часа одељењског старешине, као и 2 часа допунске наставе  из географије, 3 часа допунске наставе из биологије, и 1 час допунске наставе из математике. </w:t>
      </w:r>
    </w:p>
    <w:p w14:paraId="2E6F332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шесто четири</w:t>
      </w:r>
      <w:r>
        <w:rPr>
          <w:rFonts w:ascii="Times New Roman" w:eastAsia="Times New Roman" w:hAnsi="Times New Roman" w:cs="Times New Roman"/>
          <w:sz w:val="20"/>
          <w:szCs w:val="20"/>
        </w:rPr>
        <w:t xml:space="preserve"> има реализовано :  106 часова  српског језика,  116 часова математике, 71 час енглеског језика, 53 часа историје, 72 часа географије, 51 час биологије, 27 часова информатике и рачунарства,56 часова технике и технологије,  23 часа ликовне културе, 35 часа музичке културе, 55 часова физичког и здравственог васпитања,54 часа обавезне физичке активности,50 часова физике, 23 часа верске наставе, 32 часа грађанског васпитања, 66 часова руског језика,54 часа француског језика,35 часова слободне наставне активности, 28 часова одељењског старешине, као и 2 часа допунске наставе  из српског језика, 10 часова допунске наставе из енглеског језика, и 2 часа допунске наставе из географије, као и 1 час допунске наставе из математике, 2 часа додатне наставе из енглеског језика, 3 часа додатне наставе из биологије, 2 часа додатне наставе из математике.</w:t>
      </w:r>
    </w:p>
    <w:p w14:paraId="7B09439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седмо један</w:t>
      </w:r>
      <w:r>
        <w:rPr>
          <w:rFonts w:ascii="Times New Roman" w:eastAsia="Times New Roman" w:hAnsi="Times New Roman" w:cs="Times New Roman"/>
          <w:sz w:val="20"/>
          <w:szCs w:val="20"/>
        </w:rPr>
        <w:t xml:space="preserve"> има реализовано :  104 часа српског језика,  105 часова математике, 52 часа енглеског језика, 51 час историје, 72 часа географије, 71 час биологије, 25 часова информатике и рачунарства,70 часова технике и технологије,  26 часова ликовне културе, 36 часова музичке културе, 108 часова физичког и здравственог васпитања,54 часа обавезне физичке активности,50 часова физике, 54 часа хемије, 36 часова верске наставе, 35 часова грађанског васпитања, 53 часа немачког језика, 50 часова француског језика,24 часа слободне наставне активности, 20 часова одељењског старешине, као и 8 часова допунске наставе  из српског језика, 9 часова додатне наставе из српског језика, и 9 часова додатне  наставе из енглеског језика, као и 2 часа додатне наставе из биологије, 1 час додатне наставе из математике, као и 1 час допунске наставе из математике.</w:t>
      </w:r>
    </w:p>
    <w:p w14:paraId="2D73F1F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Одељење </w:t>
      </w:r>
      <w:r>
        <w:rPr>
          <w:rFonts w:ascii="Times New Roman" w:eastAsia="Times New Roman" w:hAnsi="Times New Roman" w:cs="Times New Roman"/>
          <w:b/>
          <w:sz w:val="20"/>
          <w:szCs w:val="20"/>
        </w:rPr>
        <w:t>седмо два</w:t>
      </w:r>
      <w:r>
        <w:rPr>
          <w:rFonts w:ascii="Times New Roman" w:eastAsia="Times New Roman" w:hAnsi="Times New Roman" w:cs="Times New Roman"/>
          <w:sz w:val="20"/>
          <w:szCs w:val="20"/>
        </w:rPr>
        <w:t xml:space="preserve"> има реализовано :  106 часова српског језика,  133 часа математике, 52 часа енглеског језика, 50 часова историје, 53 часа географије, 53 часа биологије, 26 часова информатике и рачунарства,54 чаа технике и технологије,  23 часа ликовне културе, 36 часова музичке културе, 77 часова физичког и здравственог васпитања, 50 часова физике, 54 часа хемије, 36 часова верске наставе, 36 часова грађанског васпитања, 52 часа немачког језика, 62 часа руског језика,22 часа слободне наставне активности, 25 часова одељењског старешине. </w:t>
      </w:r>
    </w:p>
    <w:p w14:paraId="541599F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седмо три</w:t>
      </w:r>
      <w:r>
        <w:rPr>
          <w:rFonts w:ascii="Times New Roman" w:eastAsia="Times New Roman" w:hAnsi="Times New Roman" w:cs="Times New Roman"/>
          <w:sz w:val="20"/>
          <w:szCs w:val="20"/>
        </w:rPr>
        <w:t xml:space="preserve"> има реализовано :  104 часа српског језика,  104 часа математике, 51 час енглеског језика, 49 часова историје, 51 часа географије, 50 часова биологије, 27 часова информатике и рачунарства, 54 часа технике и технологије,  24 часа ликовне културе, 32 часа музичке културе, 75 часова физичког и здравственог васпитања, 50 часова физике, 54 часа хемије, 38 часова верске наставе, 34 часа грађанског васпитања, 50 часова немачког језика, 62 часа руског језика,27 часова слободне наставне активности, 11 часова одељењског старешине, као и 1 час допунске наставе из српског језика, 3 часа допунске наставе из биологије, 2 часа додатне наставе из биологије, 2 часа допунске наставе из физике, 3 часа допунске наставе из хемије.</w:t>
      </w:r>
    </w:p>
    <w:p w14:paraId="5BC09CC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седмо четири</w:t>
      </w:r>
      <w:r>
        <w:rPr>
          <w:rFonts w:ascii="Times New Roman" w:eastAsia="Times New Roman" w:hAnsi="Times New Roman" w:cs="Times New Roman"/>
          <w:sz w:val="20"/>
          <w:szCs w:val="20"/>
        </w:rPr>
        <w:t xml:space="preserve"> има реализовано :  106 часова српског језика,  104 часа математике, 52 часа енглеског језика, 52 часа историје, 52 часа географије, 50 часова биологије, 28 часова информатике и рачунарства, 52 часа технике и технологије,  25 часова ликовне културе, 36 часова музичке културе, 104 часа физичког и здравственог васпитања, 50 часова физике, 53 часа хемије, 24 часа верске наставе, 35 часова грађанског васпитања, 53 часа немачког језика, 51 час француског језика, 64 часа руског језика, 25 часова слободне наставне активности, 26 часова одељењског старешине, као и 1 час допунске наставе из географије, 3 часа допунске наставе из биологије, 1 час допунске наставе из математике, 1 час додатне наставе из биологије, 1 час додатне наставе из математике.</w:t>
      </w:r>
    </w:p>
    <w:p w14:paraId="074A73E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седмо пет</w:t>
      </w:r>
      <w:r>
        <w:rPr>
          <w:rFonts w:ascii="Times New Roman" w:eastAsia="Times New Roman" w:hAnsi="Times New Roman" w:cs="Times New Roman"/>
          <w:sz w:val="20"/>
          <w:szCs w:val="20"/>
        </w:rPr>
        <w:t xml:space="preserve"> има реализовано :  106 часова српског језика,  108 часова математике, 51 час енглеског језика, 49 часова историје, 72 часа географије, 70 часова биологије, 26 часова информатике и рачунарства, 64 часа технике и технологије,  28 часова ликовне културе, 35 часова музичке културе, 105 часова физичког и здравственог васпитања, 50 часова физике, 52 часа хемије, 35 часова верске наставе, 35 часова грађанског васпитања, 53 часа немачког језика, 52 часа француског језика, 65 часа руског језика, 22 часа слободне наставне активности, 28 часова одељењског старешине, као и 3 часа додатне наставе из математике.</w:t>
      </w:r>
    </w:p>
    <w:p w14:paraId="4E4D2BF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осмо један</w:t>
      </w:r>
      <w:r>
        <w:rPr>
          <w:rFonts w:ascii="Times New Roman" w:eastAsia="Times New Roman" w:hAnsi="Times New Roman" w:cs="Times New Roman"/>
          <w:sz w:val="20"/>
          <w:szCs w:val="20"/>
        </w:rPr>
        <w:t xml:space="preserve"> има реализовано :  95 часова српског језика,  100 часова математике, 68 часова енглеског језика, 48 часова историје, 68 часова географије, 69 часова биологије, 24 часа информатике и рачунарства, 65 часова технике и технологије,  25 часова ликовне културе, 33 часова музичке културе, 102 часова физичког и здравственог васпитања, 47 часова физике, 49 часа хемије, 33 часова верске наставе, 28 часова грађанског васпитања, 47 часова немачког језика, 48 часова француског језика, 64 часа руског језика, 21 час слободне наставне активности, 21 час одељењског старешине, као и 1 час допунске наставе из физике, 5 часова допунске наставе из математике, 7 часова допунске наставе из биологије, 1 час допунске наставе из географије, 9 часова допунске наставе из српског језика, 13 часова додатне наставе иѕ енглеског језика, 3 часа додатне наставе из биологије, потом 10 часова припремне наставе из српског језика, 11 часова припремне наставе из историје, 8 </w:t>
      </w:r>
      <w:r>
        <w:rPr>
          <w:rFonts w:ascii="Times New Roman" w:eastAsia="Times New Roman" w:hAnsi="Times New Roman" w:cs="Times New Roman"/>
          <w:sz w:val="20"/>
          <w:szCs w:val="20"/>
        </w:rPr>
        <w:lastRenderedPageBreak/>
        <w:t>часова припремне наставе из географије, 4 часа припремне наставе из биологије, 10 часова припремне наставе из математике, 5 часова припремне наставе из физике.</w:t>
      </w:r>
    </w:p>
    <w:p w14:paraId="019BEA9D" w14:textId="562E3ED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осмо два</w:t>
      </w:r>
      <w:r>
        <w:rPr>
          <w:rFonts w:ascii="Times New Roman" w:eastAsia="Times New Roman" w:hAnsi="Times New Roman" w:cs="Times New Roman"/>
          <w:sz w:val="20"/>
          <w:szCs w:val="20"/>
        </w:rPr>
        <w:t xml:space="preserve"> има реализовано :  93 часа српског језика,  125 часова математике, 46 часова енглеског језика, 47 часова историје, 50 часова географије, 53 часа биологије, 24 часа информатике и рачунарства, 52 часа технике и технологије,  25 часова ликовне културе, 31 час музичке културе, 95 часова физичког и здравственог васпитања, 47 часова физике, 50 часова хемије, 21 час верске наставе, 34 часа грађанског васпитања, 49 часова немачког језика, 48 часова француског језика, 62 часа руског језика, 26 часова слободне наставне активности, 24 часа одељењског старешине, као и 1 час допунске наставе из српског језика, 2 часа допунске наставе из биологије, 2 часа допунске наставе из математике, 1 час допунске наставе из физике, 8 часова додатне наставе из српског језика, потом 8 часова припремне наставе из српског језика, 5 часова </w:t>
      </w:r>
      <w:r w:rsidR="001E2C50">
        <w:rPr>
          <w:rFonts w:ascii="Times New Roman" w:eastAsia="Times New Roman" w:hAnsi="Times New Roman" w:cs="Times New Roman"/>
          <w:sz w:val="20"/>
          <w:szCs w:val="20"/>
        </w:rPr>
        <w:t>припремне наставе из историје,</w:t>
      </w:r>
      <w:r w:rsidR="0006511B">
        <w:rPr>
          <w:rFonts w:ascii="Times New Roman" w:eastAsia="Times New Roman" w:hAnsi="Times New Roman" w:cs="Times New Roman"/>
          <w:sz w:val="20"/>
          <w:szCs w:val="20"/>
        </w:rPr>
        <w:t xml:space="preserve"> </w:t>
      </w:r>
      <w:r w:rsidR="001E2C50">
        <w:rPr>
          <w:rFonts w:ascii="Times New Roman" w:eastAsia="Times New Roman" w:hAnsi="Times New Roman" w:cs="Times New Roman"/>
          <w:sz w:val="20"/>
          <w:szCs w:val="20"/>
        </w:rPr>
        <w:t>2</w:t>
      </w:r>
      <w:r w:rsidR="006C117E">
        <w:rPr>
          <w:rFonts w:ascii="Times New Roman" w:eastAsia="Times New Roman" w:hAnsi="Times New Roman" w:cs="Times New Roman"/>
          <w:sz w:val="20"/>
          <w:szCs w:val="20"/>
        </w:rPr>
        <w:t xml:space="preserve"> час</w:t>
      </w:r>
      <w:r>
        <w:rPr>
          <w:rFonts w:ascii="Times New Roman" w:eastAsia="Times New Roman" w:hAnsi="Times New Roman" w:cs="Times New Roman"/>
          <w:sz w:val="20"/>
          <w:szCs w:val="20"/>
        </w:rPr>
        <w:t>а припремне наставе из географије, 5 часова припремне наставе из биологије, 7 часова пропремне наставе из математике, 5 часова припремне наставе из физике.</w:t>
      </w:r>
    </w:p>
    <w:p w14:paraId="55843AA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осмо три</w:t>
      </w:r>
      <w:r>
        <w:rPr>
          <w:rFonts w:ascii="Times New Roman" w:eastAsia="Times New Roman" w:hAnsi="Times New Roman" w:cs="Times New Roman"/>
          <w:sz w:val="20"/>
          <w:szCs w:val="20"/>
        </w:rPr>
        <w:t xml:space="preserve"> има реализовано :  136 часова српског језика,  96 часова математике, 48 часова енглеског језика, 49 часова историје, 66 часа географије, 71  биологије, 24 часа информатике и рачунарства, 65 часа технике и технологије,  24 часа ликовне културе, 34 часа музичке културе, 102 часа физичког и здравственог васпитања, 47 часова физике, 51 час хемије, 34 часа верске наставе, 34 часа грађанског васпитања, 46 часова немачког језика, 48 часова француског језика, 64 часа руског језика, 22 часа слободне наставне активности, 22 часа одељењског старешине, као и 3 часа допунске наставе из биологије, 7 часова додатне наставе из енглеског језика, 3 часа додатне наставе из биологије, потом 10 часова припремне наставе из српског језика, 5 часова припремне наставе из историје, 8 часова припремне наставе из географије, 3 часа припремне наставе из биологије, 8 часова припремне наставе из математике, 8 часова припремне наставе из физике.</w:t>
      </w:r>
    </w:p>
    <w:p w14:paraId="4CCA627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осмо четири</w:t>
      </w:r>
      <w:r>
        <w:rPr>
          <w:rFonts w:ascii="Times New Roman" w:eastAsia="Times New Roman" w:hAnsi="Times New Roman" w:cs="Times New Roman"/>
          <w:sz w:val="20"/>
          <w:szCs w:val="20"/>
        </w:rPr>
        <w:t xml:space="preserve"> има реализовано :  94 часа српског језика,  117 часова математике, 46 часова енглеског језика, 49 часова историје, 66 часа географије, 56 часова  биологије, 25 часова информатике и рачунарства, 48 часова технике и технологије,  25 часова ликовне културе, 30 часова музичке културе, 95 часова физичког и здравственог васпитања, 47 часова физике, 48 часова хемије, 22 часа верске наставе, 33 часа грађанског васпитања, 49 часова немачког језика, 48 часова француског језика, 62 часа руског језика, 27 часова слободне наставне активности, 28 часова одељењског старешине, као и 2 часа допунске наставе из српског језике, 5 часова додатне наставе из енглеског језика, потом 9 часова припремне наставе из српског језика, 5 часова припремне наставе из историје, 4 часа припремне наставе из географије, 6 часова припремне наставе из биологије, 7 часова припремне наставе из математике, 4 часа припремне наставе из физике.</w:t>
      </w:r>
    </w:p>
    <w:p w14:paraId="0B317AE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Одељење </w:t>
      </w:r>
      <w:r>
        <w:rPr>
          <w:rFonts w:ascii="Times New Roman" w:eastAsia="Times New Roman" w:hAnsi="Times New Roman" w:cs="Times New Roman"/>
          <w:b/>
          <w:sz w:val="20"/>
          <w:szCs w:val="20"/>
        </w:rPr>
        <w:t>осмо пет</w:t>
      </w:r>
      <w:r>
        <w:rPr>
          <w:rFonts w:ascii="Times New Roman" w:eastAsia="Times New Roman" w:hAnsi="Times New Roman" w:cs="Times New Roman"/>
          <w:sz w:val="20"/>
          <w:szCs w:val="20"/>
        </w:rPr>
        <w:t xml:space="preserve"> има реализовано :  99  часова српског језика,  93 часа математике, 47 часова енглеског језика, 50 часова историје, 67 часова географије, 70 часова  биологије, 24 часа информатике и рачунарства, 68 часова технике и технологије,  24 часа ликовне културе, 34 часа музичке културе, 102 часа физичког и здравственог васпитања, 48 часова физике, 51 час хемије, 34 часа верске наставе, 34 часа грађанског васпитања, 48 часова немачког језика, 48 часова француског језика, 64 часа руског језика, 33 часа слободне наставне активности, 26 часова одељењског старешине, као и 5 часова допунске наставе из биологије, 1 час допунске наставе из физике, потом 10 часова припремне наставе из српског језика, 4 часа припремне наставе из историје, 8 часова припремне наставе из географије, 6 часова припремне наставе из биологије, 4 часа припремне наставе из математике, 2 часа припремне наставе из физике.</w:t>
      </w:r>
    </w:p>
    <w:p w14:paraId="0445B94F" w14:textId="03EAF23C"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Одеље</w:t>
      </w:r>
      <w:r w:rsidR="00F23900">
        <w:rPr>
          <w:rFonts w:ascii="Times New Roman" w:eastAsia="Times New Roman" w:hAnsi="Times New Roman" w:cs="Times New Roman"/>
          <w:b/>
          <w:sz w:val="20"/>
          <w:szCs w:val="20"/>
        </w:rPr>
        <w:t>ње ученика којима је потребна</w:t>
      </w:r>
      <w:r w:rsidR="00600C43">
        <w:rPr>
          <w:rFonts w:ascii="Times New Roman" w:eastAsia="Times New Roman" w:hAnsi="Times New Roman" w:cs="Times New Roman"/>
          <w:b/>
          <w:sz w:val="20"/>
          <w:szCs w:val="20"/>
          <w:lang w:val="sr-Cyrl-RS"/>
        </w:rPr>
        <w:t xml:space="preserve"> додатна</w:t>
      </w:r>
      <w:r w:rsidR="00C90A92">
        <w:rPr>
          <w:rFonts w:ascii="Times New Roman" w:eastAsia="Times New Roman" w:hAnsi="Times New Roman" w:cs="Times New Roman"/>
          <w:b/>
          <w:sz w:val="20"/>
          <w:szCs w:val="20"/>
          <w:lang w:val="sr-Cyrl-RS"/>
        </w:rPr>
        <w:t xml:space="preserve"> </w:t>
      </w:r>
      <w:r w:rsidR="00600C43">
        <w:rPr>
          <w:rFonts w:ascii="Times New Roman" w:eastAsia="Times New Roman" w:hAnsi="Times New Roman" w:cs="Times New Roman"/>
          <w:b/>
          <w:sz w:val="20"/>
          <w:szCs w:val="20"/>
          <w:lang w:val="sr-Cyrl-RS"/>
        </w:rPr>
        <w:t>подршка</w:t>
      </w:r>
      <w:r>
        <w:rPr>
          <w:rFonts w:ascii="Times New Roman" w:eastAsia="Times New Roman" w:hAnsi="Times New Roman" w:cs="Times New Roman"/>
          <w:b/>
          <w:sz w:val="20"/>
          <w:szCs w:val="20"/>
        </w:rPr>
        <w:t xml:space="preserve"> 6.разреда</w:t>
      </w:r>
      <w:r>
        <w:rPr>
          <w:rFonts w:ascii="Times New Roman" w:eastAsia="Times New Roman" w:hAnsi="Times New Roman" w:cs="Times New Roman"/>
          <w:sz w:val="20"/>
          <w:szCs w:val="20"/>
        </w:rPr>
        <w:t xml:space="preserve"> , одељењског старешине Драгице Ћировић, има реализовано: 103 часа српског језика, 58 часова енглеског језика, 53 часа немачког језика, 54 часа историје, 53 часа географије, 51 час биологије, 104 часа математике, 50 часова физике, 25 часова информатике и рачунарства, 50 часова технике и технологије, 26 часова ликовне културе, 24 часа музичке културе, 76 часова физичког васпитања, 25 часова одељењског старешине, 53 часа хемије, 25 часова грађанског васпитања, као и 14 часова допунске наставе из српског језика и 13 часова допунске наставе из математике.</w:t>
      </w:r>
    </w:p>
    <w:p w14:paraId="01E2ABB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Одеље</w:t>
      </w:r>
      <w:r w:rsidR="00F23900">
        <w:rPr>
          <w:rFonts w:ascii="Times New Roman" w:eastAsia="Times New Roman" w:hAnsi="Times New Roman" w:cs="Times New Roman"/>
          <w:b/>
          <w:sz w:val="20"/>
          <w:szCs w:val="20"/>
        </w:rPr>
        <w:t xml:space="preserve">ње ученика </w:t>
      </w:r>
      <w:r w:rsidR="00F23900">
        <w:rPr>
          <w:rFonts w:ascii="Times New Roman" w:eastAsia="Times New Roman" w:hAnsi="Times New Roman" w:cs="Times New Roman"/>
          <w:b/>
          <w:sz w:val="20"/>
          <w:szCs w:val="20"/>
          <w:lang w:val="sr-Cyrl-RS"/>
        </w:rPr>
        <w:t>којима је потребна додатна подршка</w:t>
      </w:r>
      <w:r>
        <w:rPr>
          <w:rFonts w:ascii="Times New Roman" w:eastAsia="Times New Roman" w:hAnsi="Times New Roman" w:cs="Times New Roman"/>
          <w:b/>
          <w:sz w:val="20"/>
          <w:szCs w:val="20"/>
        </w:rPr>
        <w:t xml:space="preserve"> 7.разреда</w:t>
      </w:r>
      <w:r>
        <w:rPr>
          <w:rFonts w:ascii="Times New Roman" w:eastAsia="Times New Roman" w:hAnsi="Times New Roman" w:cs="Times New Roman"/>
          <w:sz w:val="20"/>
          <w:szCs w:val="20"/>
        </w:rPr>
        <w:t xml:space="preserve"> , одељењског старешине Драгице Ћировић, има реализовано: 103 часа српског језика, 58 часова енглеског језика, 53 часа немачког језика, 54 часа историје, 53 часа географије, 51 час биологије, 104 часа математике, 50 часова физике, 25 часова информатике и рачунарства, 50 часова технике и технологије, 26 часова ликовне културе, 24 часа музичке културе, 76 часова физичког васпитања, 25 часова одељењског старешине, 53 часа хемије, 25 часова грађанског васпитања, као и 14 часова допунске наставе из српског језика и 13 часова допунске наставе из математике.</w:t>
      </w:r>
    </w:p>
    <w:p w14:paraId="332E1B5F" w14:textId="4E1E6A4D" w:rsidR="00600C43" w:rsidRDefault="00600C43" w:rsidP="00FA76DB">
      <w:pPr>
        <w:pBdr>
          <w:top w:val="nil"/>
          <w:left w:val="nil"/>
          <w:bottom w:val="nil"/>
          <w:right w:val="nil"/>
          <w:between w:val="nil"/>
        </w:pBdr>
        <w:spacing w:before="60" w:after="60"/>
        <w:rPr>
          <w:rFonts w:ascii="Times New Roman" w:eastAsia="Times New Roman" w:hAnsi="Times New Roman" w:cs="Times New Roman"/>
          <w:color w:val="000000"/>
        </w:rPr>
      </w:pPr>
      <w:bookmarkStart w:id="69" w:name="_heading=h.g73asbq5v8l5" w:colFirst="0" w:colLast="0"/>
      <w:bookmarkEnd w:id="69"/>
    </w:p>
    <w:p w14:paraId="7FE0FD43" w14:textId="09EFC8D3" w:rsidR="00015FCA" w:rsidRDefault="00015FCA" w:rsidP="00FA76DB">
      <w:pPr>
        <w:pBdr>
          <w:top w:val="nil"/>
          <w:left w:val="nil"/>
          <w:bottom w:val="nil"/>
          <w:right w:val="nil"/>
          <w:between w:val="nil"/>
        </w:pBdr>
        <w:spacing w:before="60" w:after="60"/>
        <w:rPr>
          <w:rFonts w:ascii="Times New Roman" w:eastAsia="Times New Roman" w:hAnsi="Times New Roman" w:cs="Times New Roman"/>
          <w:color w:val="000000"/>
        </w:rPr>
      </w:pPr>
    </w:p>
    <w:p w14:paraId="4EF7F21C" w14:textId="363E39A7" w:rsidR="00015FCA" w:rsidRDefault="00015FCA" w:rsidP="00FA76DB">
      <w:pPr>
        <w:pBdr>
          <w:top w:val="nil"/>
          <w:left w:val="nil"/>
          <w:bottom w:val="nil"/>
          <w:right w:val="nil"/>
          <w:between w:val="nil"/>
        </w:pBdr>
        <w:spacing w:before="60" w:after="60"/>
        <w:rPr>
          <w:rFonts w:ascii="Times New Roman" w:eastAsia="Times New Roman" w:hAnsi="Times New Roman" w:cs="Times New Roman"/>
          <w:color w:val="000000"/>
        </w:rPr>
      </w:pPr>
    </w:p>
    <w:p w14:paraId="0C36876D" w14:textId="76EBAF9F" w:rsidR="00015FCA" w:rsidRDefault="00015FCA" w:rsidP="00FA76DB">
      <w:pPr>
        <w:pBdr>
          <w:top w:val="nil"/>
          <w:left w:val="nil"/>
          <w:bottom w:val="nil"/>
          <w:right w:val="nil"/>
          <w:between w:val="nil"/>
        </w:pBdr>
        <w:spacing w:before="60" w:after="60"/>
        <w:rPr>
          <w:rFonts w:ascii="Times New Roman" w:eastAsia="Times New Roman" w:hAnsi="Times New Roman" w:cs="Times New Roman"/>
          <w:color w:val="000000"/>
        </w:rPr>
      </w:pPr>
    </w:p>
    <w:p w14:paraId="4ABD68FD" w14:textId="7BBC514D" w:rsidR="00015FCA" w:rsidRDefault="00015FCA" w:rsidP="00FA76DB">
      <w:pPr>
        <w:pBdr>
          <w:top w:val="nil"/>
          <w:left w:val="nil"/>
          <w:bottom w:val="nil"/>
          <w:right w:val="nil"/>
          <w:between w:val="nil"/>
        </w:pBdr>
        <w:spacing w:before="60" w:after="60"/>
        <w:rPr>
          <w:rFonts w:ascii="Times New Roman" w:eastAsia="Times New Roman" w:hAnsi="Times New Roman" w:cs="Times New Roman"/>
          <w:color w:val="000000"/>
        </w:rPr>
      </w:pPr>
    </w:p>
    <w:p w14:paraId="0287E68C" w14:textId="567382A1" w:rsidR="00015FCA" w:rsidRDefault="00015FCA" w:rsidP="00FA76DB">
      <w:pPr>
        <w:pBdr>
          <w:top w:val="nil"/>
          <w:left w:val="nil"/>
          <w:bottom w:val="nil"/>
          <w:right w:val="nil"/>
          <w:between w:val="nil"/>
        </w:pBdr>
        <w:spacing w:before="60" w:after="60"/>
        <w:rPr>
          <w:rFonts w:ascii="Times New Roman" w:eastAsia="Times New Roman" w:hAnsi="Times New Roman" w:cs="Times New Roman"/>
          <w:color w:val="000000"/>
        </w:rPr>
      </w:pPr>
    </w:p>
    <w:p w14:paraId="28673EE5" w14:textId="2BF953DE" w:rsidR="00015FCA" w:rsidRDefault="00015FCA" w:rsidP="00FA76DB">
      <w:pPr>
        <w:pBdr>
          <w:top w:val="nil"/>
          <w:left w:val="nil"/>
          <w:bottom w:val="nil"/>
          <w:right w:val="nil"/>
          <w:between w:val="nil"/>
        </w:pBdr>
        <w:spacing w:before="60" w:after="60"/>
        <w:rPr>
          <w:rFonts w:ascii="Times New Roman" w:eastAsia="Times New Roman" w:hAnsi="Times New Roman" w:cs="Times New Roman"/>
          <w:color w:val="000000"/>
        </w:rPr>
      </w:pPr>
    </w:p>
    <w:p w14:paraId="17133322" w14:textId="77777777" w:rsidR="00015FCA" w:rsidRDefault="00015FCA" w:rsidP="00FA76DB">
      <w:pPr>
        <w:pBdr>
          <w:top w:val="nil"/>
          <w:left w:val="nil"/>
          <w:bottom w:val="nil"/>
          <w:right w:val="nil"/>
          <w:between w:val="nil"/>
        </w:pBdr>
        <w:spacing w:before="60" w:after="60"/>
        <w:rPr>
          <w:rFonts w:ascii="Times New Roman" w:eastAsia="Times New Roman" w:hAnsi="Times New Roman" w:cs="Times New Roman"/>
          <w:color w:val="000000"/>
        </w:rPr>
      </w:pPr>
    </w:p>
    <w:p w14:paraId="598BC1C3" w14:textId="5A6ADA89" w:rsidR="00F75520" w:rsidRDefault="00FD7C5C">
      <w:pPr>
        <w:pStyle w:val="Heading3"/>
        <w:numPr>
          <w:ilvl w:val="2"/>
          <w:numId w:val="73"/>
        </w:numPr>
        <w:ind w:left="0" w:hanging="2"/>
        <w:rPr>
          <w:rFonts w:ascii="Times New Roman" w:eastAsia="Times New Roman" w:hAnsi="Times New Roman" w:cs="Times New Roman"/>
          <w:color w:val="000000"/>
        </w:rPr>
      </w:pPr>
      <w:bookmarkStart w:id="70" w:name="_Toc281602260"/>
      <w:r>
        <w:rPr>
          <w:rFonts w:ascii="Times New Roman" w:eastAsia="Times New Roman" w:hAnsi="Times New Roman" w:cs="Times New Roman"/>
          <w:color w:val="000000"/>
        </w:rPr>
        <w:t>Реализација П</w:t>
      </w:r>
      <w:r w:rsidR="0033421D">
        <w:rPr>
          <w:rFonts w:ascii="Times New Roman" w:eastAsia="Times New Roman" w:hAnsi="Times New Roman" w:cs="Times New Roman"/>
          <w:color w:val="000000"/>
        </w:rPr>
        <w:t>рограма рада Педагошког колегијума</w:t>
      </w:r>
      <w:bookmarkEnd w:id="70"/>
    </w:p>
    <w:p w14:paraId="619539CB"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 xml:space="preserve">Чланови педагошког колегијума: </w:t>
      </w:r>
    </w:p>
    <w:p w14:paraId="34D7066D" w14:textId="77777777" w:rsidR="00F75520" w:rsidRDefault="0033421D">
      <w:pPr>
        <w:spacing w:before="60" w:after="60"/>
        <w:ind w:hanging="2"/>
        <w:rPr>
          <w:rFonts w:ascii="Times New Roman" w:eastAsia="Times New Roman" w:hAnsi="Times New Roman" w:cs="Times New Roman"/>
        </w:rPr>
      </w:pPr>
      <w:r>
        <w:rPr>
          <w:rFonts w:ascii="Times New Roman" w:eastAsia="Times New Roman" w:hAnsi="Times New Roman" w:cs="Times New Roman"/>
        </w:rPr>
        <w:t xml:space="preserve">Чланови педагошког колегијума: </w:t>
      </w:r>
    </w:p>
    <w:p w14:paraId="381E49BB" w14:textId="77777777" w:rsidR="00F75520" w:rsidRDefault="0033421D">
      <w:pPr>
        <w:numPr>
          <w:ilvl w:val="0"/>
          <w:numId w:val="24"/>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директор – Љиљана Лазовић</w:t>
      </w:r>
    </w:p>
    <w:p w14:paraId="7CFF655E" w14:textId="77777777" w:rsidR="00F75520" w:rsidRDefault="0033421D">
      <w:pPr>
        <w:numPr>
          <w:ilvl w:val="0"/>
          <w:numId w:val="24"/>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помоћник директора  - Ружица Јоксимовић</w:t>
      </w:r>
    </w:p>
    <w:p w14:paraId="6CE0D091"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помоћник директора - Ана Миловановић</w:t>
      </w:r>
    </w:p>
    <w:p w14:paraId="07AE299D"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педагог - Снежана Илић</w:t>
      </w:r>
    </w:p>
    <w:p w14:paraId="3F7F24E8" w14:textId="77777777" w:rsidR="00F75520" w:rsidRDefault="00F23900">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 xml:space="preserve">психолог – </w:t>
      </w:r>
      <w:r>
        <w:rPr>
          <w:rFonts w:ascii="Times New Roman" w:eastAsia="Times New Roman" w:hAnsi="Times New Roman" w:cs="Times New Roman"/>
          <w:lang w:val="sr-Cyrl-RS"/>
        </w:rPr>
        <w:t>Гордана Ивановић</w:t>
      </w:r>
    </w:p>
    <w:p w14:paraId="0BB7ACF4"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логопед - Јелена Марковић</w:t>
      </w:r>
    </w:p>
    <w:p w14:paraId="2072C9DC" w14:textId="77777777" w:rsidR="00F75520" w:rsidRDefault="0033421D">
      <w:pPr>
        <w:numPr>
          <w:ilvl w:val="0"/>
          <w:numId w:val="24"/>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Стручно веће за разредну наставу – Горан Дукић</w:t>
      </w:r>
    </w:p>
    <w:p w14:paraId="6EB6BFC1" w14:textId="77777777"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Српски језик – Татјана Цветковић</w:t>
      </w:r>
    </w:p>
    <w:p w14:paraId="73E75036" w14:textId="77777777"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Страни језици – Игор Јовановић                 </w:t>
      </w:r>
    </w:p>
    <w:p w14:paraId="0BFD26A0" w14:textId="77777777"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Ликовна и музичка култура – Ана Миловановић</w:t>
      </w:r>
    </w:p>
    <w:p w14:paraId="09BF771C" w14:textId="77777777"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Историја и Географија – Славица Дуканић         </w:t>
      </w:r>
    </w:p>
    <w:p w14:paraId="11491C61" w14:textId="2004803A"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Физи</w:t>
      </w:r>
      <w:r w:rsidR="00213E26">
        <w:rPr>
          <w:rFonts w:ascii="Times New Roman" w:eastAsia="Times New Roman" w:hAnsi="Times New Roman" w:cs="Times New Roman"/>
          <w:color w:val="000000"/>
        </w:rPr>
        <w:t>ка и Математика – Лела Међедовић</w:t>
      </w:r>
    </w:p>
    <w:p w14:paraId="3CD27959" w14:textId="77777777"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Биологија – Наташа Митровић</w:t>
      </w:r>
    </w:p>
    <w:p w14:paraId="71862970" w14:textId="77777777"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ТиТ и Информатика и рачунарство – Весна Врањевац</w:t>
      </w:r>
    </w:p>
    <w:p w14:paraId="42F0B349" w14:textId="1306C23D"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Фи</w:t>
      </w:r>
      <w:r w:rsidR="00600C43">
        <w:rPr>
          <w:rFonts w:ascii="Times New Roman" w:eastAsia="Times New Roman" w:hAnsi="Times New Roman" w:cs="Times New Roman"/>
          <w:color w:val="000000"/>
        </w:rPr>
        <w:t>зи</w:t>
      </w:r>
      <w:r w:rsidR="00213E26">
        <w:rPr>
          <w:rFonts w:ascii="Times New Roman" w:eastAsia="Times New Roman" w:hAnsi="Times New Roman" w:cs="Times New Roman"/>
          <w:color w:val="000000"/>
        </w:rPr>
        <w:t>чко  васпитање – Игор Марковић</w:t>
      </w:r>
    </w:p>
    <w:p w14:paraId="271ACC44" w14:textId="77777777" w:rsidR="00F75520" w:rsidRDefault="0033421D">
      <w:pPr>
        <w:numPr>
          <w:ilvl w:val="0"/>
          <w:numId w:val="2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Хемија – Јелена Алемпијевић</w:t>
      </w:r>
    </w:p>
    <w:p w14:paraId="4A1B10E3" w14:textId="77777777" w:rsidR="00F75520" w:rsidRDefault="0033421D">
      <w:pPr>
        <w:numPr>
          <w:ilvl w:val="0"/>
          <w:numId w:val="24"/>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Грађанско васпитање – Верска настава – Станко Аћимовић</w:t>
      </w:r>
    </w:p>
    <w:p w14:paraId="0B63B98C" w14:textId="53B0F56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Стручни Тим за инклузив</w:t>
      </w:r>
      <w:r w:rsidR="005329EE">
        <w:rPr>
          <w:rFonts w:ascii="Times New Roman" w:eastAsia="Times New Roman" w:hAnsi="Times New Roman" w:cs="Times New Roman"/>
        </w:rPr>
        <w:t>но образовање  - Гордана Ивановић</w:t>
      </w:r>
    </w:p>
    <w:p w14:paraId="0BD1E49D"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Стручни Тим за професионални развој  -Горан Ћирковић</w:t>
      </w:r>
    </w:p>
    <w:p w14:paraId="0E3C09B8"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Стручни  актив за Школско развојно планирање- Игор Јовановић</w:t>
      </w:r>
    </w:p>
    <w:p w14:paraId="304D918A"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Стручни актив за развој школског програма  -Милош Мићић</w:t>
      </w:r>
    </w:p>
    <w:p w14:paraId="2AD52FBA"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Тим за заштиту од дискриминације, насиља, занемаривања и злостављања- Снежана Илић</w:t>
      </w:r>
    </w:p>
    <w:p w14:paraId="4F94CF2E"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Тим за самовредновање- Весна Ненадић Крстонић</w:t>
      </w:r>
    </w:p>
    <w:p w14:paraId="1ADD0509"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Тим за обезбеђивање квалитета и развој школе - Јелена Теофиловић</w:t>
      </w:r>
    </w:p>
    <w:p w14:paraId="2C16DE45" w14:textId="28F94ADA"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Тим за развој међупредметних компетенција</w:t>
      </w:r>
      <w:r w:rsidR="005329EE">
        <w:rPr>
          <w:rFonts w:ascii="Times New Roman" w:eastAsia="Times New Roman" w:hAnsi="Times New Roman" w:cs="Times New Roman"/>
        </w:rPr>
        <w:t xml:space="preserve"> и предузетништва – Љиљана </w:t>
      </w:r>
      <w:r w:rsidR="005329EE">
        <w:rPr>
          <w:rFonts w:ascii="Times New Roman" w:eastAsia="Times New Roman" w:hAnsi="Times New Roman" w:cs="Times New Roman"/>
          <w:lang w:val="sr-Cyrl-RS"/>
        </w:rPr>
        <w:t>Јовановић</w:t>
      </w:r>
    </w:p>
    <w:p w14:paraId="0459D928"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Тим за стручно усавршавање и угледне часове и активности  - Жанка Селаковић</w:t>
      </w:r>
    </w:p>
    <w:p w14:paraId="05EC9014"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Тим за организовање културних активности - Славица Ристивојевић</w:t>
      </w:r>
    </w:p>
    <w:p w14:paraId="5F5FF9C0" w14:textId="77777777" w:rsidR="00F75520" w:rsidRDefault="0033421D">
      <w:pPr>
        <w:numPr>
          <w:ilvl w:val="0"/>
          <w:numId w:val="24"/>
        </w:numPr>
        <w:spacing w:after="0"/>
        <w:ind w:left="0" w:hanging="2"/>
        <w:rPr>
          <w:rFonts w:ascii="Times New Roman" w:eastAsia="Times New Roman" w:hAnsi="Times New Roman" w:cs="Times New Roman"/>
        </w:rPr>
      </w:pPr>
      <w:r>
        <w:rPr>
          <w:rFonts w:ascii="Times New Roman" w:eastAsia="Times New Roman" w:hAnsi="Times New Roman" w:cs="Times New Roman"/>
        </w:rPr>
        <w:t>Тим за кризне догађаје - Горан Дукић</w:t>
      </w:r>
    </w:p>
    <w:p w14:paraId="7FFD1436" w14:textId="77777777" w:rsidR="00F75520" w:rsidRDefault="00F75520">
      <w:pPr>
        <w:spacing w:after="0"/>
        <w:ind w:hanging="2"/>
        <w:rPr>
          <w:rFonts w:ascii="Times New Roman" w:eastAsia="Times New Roman" w:hAnsi="Times New Roman" w:cs="Times New Roman"/>
        </w:rPr>
      </w:pPr>
      <w:bookmarkStart w:id="71" w:name="_heading=h.krduwtdu07ac" w:colFirst="0" w:colLast="0"/>
      <w:bookmarkEnd w:id="71"/>
    </w:p>
    <w:p w14:paraId="24B5EA78" w14:textId="540CDF13" w:rsidR="00F75520" w:rsidRPr="00F53E8E" w:rsidRDefault="0033421D" w:rsidP="00F53E8E">
      <w:pPr>
        <w:ind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 xml:space="preserve">У току школске 2024/25.године одржано је </w:t>
      </w:r>
      <w:r>
        <w:rPr>
          <w:rFonts w:ascii="Times New Roman" w:eastAsia="Times New Roman" w:hAnsi="Times New Roman" w:cs="Times New Roman"/>
        </w:rPr>
        <w:t>пет</w:t>
      </w:r>
      <w:r>
        <w:rPr>
          <w:rFonts w:ascii="Times New Roman" w:eastAsia="Times New Roman" w:hAnsi="Times New Roman" w:cs="Times New Roman"/>
          <w:color w:val="000000"/>
        </w:rPr>
        <w:t xml:space="preserve"> седница Педагошког колегијума од планираних седам седмица. Реализоване активности могу се видети из приложене табеле</w:t>
      </w:r>
      <w:r w:rsidR="006E47FE">
        <w:rPr>
          <w:rFonts w:ascii="Times New Roman" w:eastAsia="Times New Roman" w:hAnsi="Times New Roman" w:cs="Times New Roman"/>
          <w:color w:val="000000"/>
          <w:lang w:val="sr-Cyrl-RS"/>
        </w:rPr>
        <w:t>.</w:t>
      </w:r>
    </w:p>
    <w:tbl>
      <w:tblPr>
        <w:tblStyle w:val="aff9"/>
        <w:tblW w:w="96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09"/>
        <w:gridCol w:w="4121"/>
        <w:gridCol w:w="2082"/>
        <w:gridCol w:w="2079"/>
      </w:tblGrid>
      <w:tr w:rsidR="00F75520" w14:paraId="15003A8A" w14:textId="77777777">
        <w:trPr>
          <w:trHeight w:val="504"/>
          <w:jc w:val="center"/>
        </w:trPr>
        <w:tc>
          <w:tcPr>
            <w:tcW w:w="1409" w:type="dxa"/>
            <w:tcBorders>
              <w:top w:val="single" w:sz="18" w:space="0" w:color="000000"/>
              <w:left w:val="single" w:sz="18" w:space="0" w:color="000000"/>
              <w:bottom w:val="single" w:sz="18" w:space="0" w:color="000000"/>
              <w:right w:val="single" w:sz="18" w:space="0" w:color="000000"/>
            </w:tcBorders>
            <w:shd w:val="clear" w:color="auto" w:fill="9CC2E5"/>
            <w:vAlign w:val="center"/>
          </w:tcPr>
          <w:p w14:paraId="71F0D196"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Време реализације</w:t>
            </w:r>
          </w:p>
        </w:tc>
        <w:tc>
          <w:tcPr>
            <w:tcW w:w="4121" w:type="dxa"/>
            <w:tcBorders>
              <w:top w:val="single" w:sz="18" w:space="0" w:color="000000"/>
              <w:left w:val="single" w:sz="18" w:space="0" w:color="000000"/>
              <w:bottom w:val="single" w:sz="18" w:space="0" w:color="000000"/>
              <w:right w:val="single" w:sz="18" w:space="0" w:color="000000"/>
            </w:tcBorders>
            <w:shd w:val="clear" w:color="auto" w:fill="9CC2E5"/>
            <w:vAlign w:val="center"/>
          </w:tcPr>
          <w:p w14:paraId="3EA55915"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Активности/теме</w:t>
            </w:r>
          </w:p>
        </w:tc>
        <w:tc>
          <w:tcPr>
            <w:tcW w:w="2082" w:type="dxa"/>
            <w:tcBorders>
              <w:top w:val="single" w:sz="18" w:space="0" w:color="000000"/>
              <w:left w:val="single" w:sz="18" w:space="0" w:color="000000"/>
              <w:bottom w:val="single" w:sz="18" w:space="0" w:color="000000"/>
              <w:right w:val="single" w:sz="18" w:space="0" w:color="000000"/>
            </w:tcBorders>
            <w:shd w:val="clear" w:color="auto" w:fill="9CC2E5"/>
            <w:vAlign w:val="center"/>
          </w:tcPr>
          <w:p w14:paraId="6857628D"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Начин реализације:</w:t>
            </w:r>
          </w:p>
        </w:tc>
        <w:tc>
          <w:tcPr>
            <w:tcW w:w="2079" w:type="dxa"/>
            <w:tcBorders>
              <w:top w:val="single" w:sz="18" w:space="0" w:color="000000"/>
              <w:left w:val="single" w:sz="18" w:space="0" w:color="000000"/>
              <w:bottom w:val="single" w:sz="18" w:space="0" w:color="000000"/>
              <w:right w:val="single" w:sz="18" w:space="0" w:color="000000"/>
            </w:tcBorders>
            <w:shd w:val="clear" w:color="auto" w:fill="9CC2E5"/>
            <w:vAlign w:val="center"/>
          </w:tcPr>
          <w:p w14:paraId="7B6CB8F3"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b/>
                <w:i/>
                <w:sz w:val="20"/>
                <w:szCs w:val="20"/>
              </w:rPr>
              <w:t>Носиоци реализације</w:t>
            </w:r>
          </w:p>
        </w:tc>
      </w:tr>
      <w:tr w:rsidR="00F75520" w14:paraId="078001DB" w14:textId="77777777">
        <w:trPr>
          <w:trHeight w:val="1874"/>
          <w:jc w:val="center"/>
        </w:trPr>
        <w:tc>
          <w:tcPr>
            <w:tcW w:w="1409" w:type="dxa"/>
            <w:tcBorders>
              <w:top w:val="single" w:sz="18" w:space="0" w:color="000000"/>
              <w:left w:val="single" w:sz="18" w:space="0" w:color="000000"/>
              <w:bottom w:val="single" w:sz="4" w:space="0" w:color="000000"/>
              <w:right w:val="single" w:sz="18" w:space="0" w:color="000000"/>
            </w:tcBorders>
            <w:vAlign w:val="center"/>
          </w:tcPr>
          <w:p w14:paraId="44D28824"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АВГУСТ</w:t>
            </w:r>
          </w:p>
        </w:tc>
        <w:tc>
          <w:tcPr>
            <w:tcW w:w="4121" w:type="dxa"/>
            <w:tcBorders>
              <w:top w:val="single" w:sz="18" w:space="0" w:color="000000"/>
              <w:left w:val="single" w:sz="18" w:space="0" w:color="000000"/>
              <w:bottom w:val="single" w:sz="4" w:space="0" w:color="000000"/>
              <w:right w:val="single" w:sz="18" w:space="0" w:color="000000"/>
            </w:tcBorders>
          </w:tcPr>
          <w:p w14:paraId="5BBD95E8"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Конституисање Педагошког колегијума</w:t>
            </w:r>
          </w:p>
          <w:p w14:paraId="132CD467"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Усвајање програма рада Педагошког колегијума за школску 2024/25.годину</w:t>
            </w:r>
          </w:p>
          <w:p w14:paraId="39DD3535"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Предлог за израду критеријума оцењивања на нивоу стручних већа на основу Правилника о оцењивању ученика  у основном образовању и васпитању</w:t>
            </w:r>
          </w:p>
          <w:p w14:paraId="764EF829" w14:textId="77777777" w:rsidR="00F75520" w:rsidRDefault="00F75520">
            <w:pPr>
              <w:spacing w:after="0"/>
              <w:ind w:hanging="2"/>
              <w:rPr>
                <w:rFonts w:ascii="Times New Roman" w:eastAsia="Times New Roman" w:hAnsi="Times New Roman" w:cs="Times New Roman"/>
                <w:sz w:val="20"/>
                <w:szCs w:val="20"/>
              </w:rPr>
            </w:pPr>
          </w:p>
        </w:tc>
        <w:tc>
          <w:tcPr>
            <w:tcW w:w="2082" w:type="dxa"/>
            <w:tcBorders>
              <w:top w:val="single" w:sz="18" w:space="0" w:color="000000"/>
              <w:left w:val="single" w:sz="18" w:space="0" w:color="000000"/>
              <w:bottom w:val="single" w:sz="4" w:space="0" w:color="000000"/>
              <w:right w:val="single" w:sz="18" w:space="0" w:color="000000"/>
            </w:tcBorders>
            <w:vAlign w:val="center"/>
          </w:tcPr>
          <w:p w14:paraId="4E9328CA"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079" w:type="dxa"/>
            <w:tcBorders>
              <w:top w:val="single" w:sz="18" w:space="0" w:color="000000"/>
              <w:left w:val="single" w:sz="18" w:space="0" w:color="000000"/>
              <w:bottom w:val="single" w:sz="4" w:space="0" w:color="000000"/>
              <w:right w:val="single" w:sz="18" w:space="0" w:color="000000"/>
            </w:tcBorders>
          </w:tcPr>
          <w:p w14:paraId="7E90BCCC" w14:textId="5FD13C0A" w:rsidR="00F75520"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sidR="0033421D">
              <w:rPr>
                <w:rFonts w:ascii="Times New Roman" w:eastAsia="Times New Roman" w:hAnsi="Times New Roman" w:cs="Times New Roman"/>
                <w:color w:val="000000"/>
                <w:sz w:val="20"/>
                <w:szCs w:val="20"/>
              </w:rPr>
              <w:t>чланови Педагошког колегијума</w:t>
            </w:r>
          </w:p>
          <w:p w14:paraId="11A7E223" w14:textId="4243E503" w:rsidR="00F75520"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sidR="0033421D">
              <w:rPr>
                <w:rFonts w:ascii="Times New Roman" w:eastAsia="Times New Roman" w:hAnsi="Times New Roman" w:cs="Times New Roman"/>
                <w:color w:val="000000"/>
                <w:sz w:val="20"/>
                <w:szCs w:val="20"/>
              </w:rPr>
              <w:t>директор</w:t>
            </w:r>
          </w:p>
          <w:p w14:paraId="709B0E49" w14:textId="77777777" w:rsidR="00F75520" w:rsidRDefault="00F75520">
            <w:pPr>
              <w:spacing w:after="0"/>
              <w:ind w:hanging="2"/>
              <w:rPr>
                <w:rFonts w:ascii="Times New Roman" w:eastAsia="Times New Roman" w:hAnsi="Times New Roman" w:cs="Times New Roman"/>
                <w:sz w:val="20"/>
                <w:szCs w:val="20"/>
              </w:rPr>
            </w:pPr>
          </w:p>
        </w:tc>
      </w:tr>
      <w:tr w:rsidR="00F75520" w14:paraId="773D55B3" w14:textId="77777777">
        <w:trPr>
          <w:trHeight w:val="2121"/>
          <w:jc w:val="center"/>
        </w:trPr>
        <w:tc>
          <w:tcPr>
            <w:tcW w:w="1409" w:type="dxa"/>
            <w:tcBorders>
              <w:top w:val="single" w:sz="4" w:space="0" w:color="000000"/>
              <w:left w:val="single" w:sz="18" w:space="0" w:color="000000"/>
              <w:right w:val="single" w:sz="18" w:space="0" w:color="000000"/>
            </w:tcBorders>
            <w:vAlign w:val="center"/>
          </w:tcPr>
          <w:p w14:paraId="54D3E16F"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СЕПТЕМБАР</w:t>
            </w:r>
          </w:p>
        </w:tc>
        <w:tc>
          <w:tcPr>
            <w:tcW w:w="4121" w:type="dxa"/>
            <w:tcBorders>
              <w:top w:val="single" w:sz="4" w:space="0" w:color="000000"/>
              <w:left w:val="single" w:sz="18" w:space="0" w:color="000000"/>
              <w:right w:val="single" w:sz="18" w:space="0" w:color="000000"/>
            </w:tcBorders>
          </w:tcPr>
          <w:p w14:paraId="5F7C45F9"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Давање мишљења о извештају о остваривању Годишњег плана рада школе школске 2023/24.</w:t>
            </w:r>
          </w:p>
          <w:p w14:paraId="3D955BD1"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Давање мишњења о Годишњем плану рада школе за школску 2024/25.годину</w:t>
            </w:r>
          </w:p>
        </w:tc>
        <w:tc>
          <w:tcPr>
            <w:tcW w:w="2082" w:type="dxa"/>
            <w:tcBorders>
              <w:top w:val="single" w:sz="4" w:space="0" w:color="000000"/>
              <w:left w:val="single" w:sz="18" w:space="0" w:color="000000"/>
              <w:right w:val="single" w:sz="18" w:space="0" w:color="000000"/>
            </w:tcBorders>
            <w:vAlign w:val="center"/>
          </w:tcPr>
          <w:p w14:paraId="25F02C28"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p w14:paraId="09DABC19" w14:textId="77777777" w:rsidR="00F75520" w:rsidRDefault="00F75520">
            <w:pPr>
              <w:spacing w:after="0"/>
              <w:ind w:hanging="2"/>
              <w:jc w:val="center"/>
              <w:rPr>
                <w:rFonts w:ascii="Times New Roman" w:eastAsia="Times New Roman" w:hAnsi="Times New Roman" w:cs="Times New Roman"/>
                <w:sz w:val="20"/>
                <w:szCs w:val="20"/>
              </w:rPr>
            </w:pPr>
          </w:p>
        </w:tc>
        <w:tc>
          <w:tcPr>
            <w:tcW w:w="2079" w:type="dxa"/>
            <w:tcBorders>
              <w:top w:val="single" w:sz="4" w:space="0" w:color="000000"/>
              <w:left w:val="single" w:sz="18" w:space="0" w:color="000000"/>
              <w:right w:val="single" w:sz="18" w:space="0" w:color="000000"/>
            </w:tcBorders>
          </w:tcPr>
          <w:p w14:paraId="5E3269E3" w14:textId="633B9BD4" w:rsidR="00F75520" w:rsidRPr="00276A63" w:rsidRDefault="00F75520"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p w14:paraId="26C81740" w14:textId="77777777" w:rsidR="000454F9" w:rsidRDefault="000454F9"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lang w:val="sr-Cyrl-RS"/>
              </w:rPr>
            </w:pPr>
          </w:p>
          <w:p w14:paraId="3F763535" w14:textId="464A2DB3"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чланови Педагошког колегијума</w:t>
            </w:r>
          </w:p>
          <w:p w14:paraId="34E3FE3B" w14:textId="77777777"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директор</w:t>
            </w:r>
          </w:p>
          <w:p w14:paraId="4F1517C2" w14:textId="77777777" w:rsidR="00F75520" w:rsidRDefault="00F75520">
            <w:pPr>
              <w:spacing w:after="0"/>
              <w:ind w:hanging="2"/>
              <w:rPr>
                <w:rFonts w:ascii="Times New Roman" w:eastAsia="Times New Roman" w:hAnsi="Times New Roman" w:cs="Times New Roman"/>
                <w:sz w:val="20"/>
                <w:szCs w:val="20"/>
              </w:rPr>
            </w:pPr>
          </w:p>
        </w:tc>
      </w:tr>
      <w:tr w:rsidR="00F75520" w14:paraId="3D62AAED" w14:textId="77777777">
        <w:trPr>
          <w:trHeight w:val="907"/>
          <w:jc w:val="center"/>
        </w:trPr>
        <w:tc>
          <w:tcPr>
            <w:tcW w:w="1409" w:type="dxa"/>
            <w:tcBorders>
              <w:top w:val="single" w:sz="4" w:space="0" w:color="000000"/>
              <w:left w:val="single" w:sz="18" w:space="0" w:color="000000"/>
              <w:bottom w:val="single" w:sz="4" w:space="0" w:color="000000"/>
              <w:right w:val="single" w:sz="18" w:space="0" w:color="000000"/>
            </w:tcBorders>
            <w:vAlign w:val="center"/>
          </w:tcPr>
          <w:p w14:paraId="070DA745"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ОКТОБАР</w:t>
            </w:r>
          </w:p>
        </w:tc>
        <w:tc>
          <w:tcPr>
            <w:tcW w:w="4121" w:type="dxa"/>
            <w:tcBorders>
              <w:top w:val="single" w:sz="4" w:space="0" w:color="000000"/>
              <w:left w:val="single" w:sz="18" w:space="0" w:color="000000"/>
              <w:bottom w:val="single" w:sz="4" w:space="0" w:color="000000"/>
              <w:right w:val="single" w:sz="18" w:space="0" w:color="000000"/>
            </w:tcBorders>
          </w:tcPr>
          <w:p w14:paraId="31D6C3A1" w14:textId="77777777" w:rsidR="00F75520" w:rsidRDefault="00F75520">
            <w:pPr>
              <w:spacing w:after="0"/>
              <w:ind w:hanging="2"/>
              <w:rPr>
                <w:rFonts w:ascii="Times New Roman" w:eastAsia="Times New Roman" w:hAnsi="Times New Roman" w:cs="Times New Roman"/>
                <w:sz w:val="20"/>
                <w:szCs w:val="20"/>
              </w:rPr>
            </w:pPr>
          </w:p>
          <w:p w14:paraId="171BCEDC"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Доношење  и усвајање ИОП-а  на предлог Тима за инклузивно образовање</w:t>
            </w:r>
          </w:p>
          <w:p w14:paraId="20DB7975"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Предлог мере за пружање додатне подршке ученицима који не раде по ИОП-у ,али им је потребна  додатне подршка</w:t>
            </w:r>
          </w:p>
          <w:p w14:paraId="1ECF4570"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Извештај о резултатима школе на Завршном испиту школске 2023/24 .године</w:t>
            </w:r>
          </w:p>
          <w:p w14:paraId="10A79B8D"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Извештај о раду директора школе</w:t>
            </w:r>
          </w:p>
        </w:tc>
        <w:tc>
          <w:tcPr>
            <w:tcW w:w="2082" w:type="dxa"/>
            <w:tcBorders>
              <w:top w:val="single" w:sz="4" w:space="0" w:color="000000"/>
              <w:left w:val="single" w:sz="18" w:space="0" w:color="000000"/>
              <w:bottom w:val="single" w:sz="4" w:space="0" w:color="000000"/>
              <w:right w:val="single" w:sz="18" w:space="0" w:color="000000"/>
            </w:tcBorders>
            <w:vAlign w:val="center"/>
          </w:tcPr>
          <w:p w14:paraId="09073D1A" w14:textId="2CA0DC4B" w:rsidR="00F75520" w:rsidRDefault="000454F9" w:rsidP="000454F9">
            <w:pPr>
              <w:spacing w:after="0"/>
              <w:rPr>
                <w:rFonts w:ascii="Times New Roman" w:eastAsia="Times New Roman" w:hAnsi="Times New Roman" w:cs="Times New Roman"/>
                <w:sz w:val="20"/>
                <w:szCs w:val="20"/>
              </w:rPr>
            </w:pPr>
            <w:r>
              <w:rPr>
                <w:rFonts w:ascii="Times New Roman" w:eastAsia="Times New Roman" w:hAnsi="Times New Roman" w:cs="Times New Roman"/>
                <w:sz w:val="20"/>
                <w:szCs w:val="20"/>
                <w:lang w:val="sr-Cyrl-RS"/>
              </w:rPr>
              <w:t xml:space="preserve">         </w:t>
            </w:r>
            <w:r w:rsidR="0033421D">
              <w:rPr>
                <w:rFonts w:ascii="Times New Roman" w:eastAsia="Times New Roman" w:hAnsi="Times New Roman" w:cs="Times New Roman"/>
                <w:sz w:val="20"/>
                <w:szCs w:val="20"/>
              </w:rPr>
              <w:t>Састанак</w:t>
            </w:r>
          </w:p>
        </w:tc>
        <w:tc>
          <w:tcPr>
            <w:tcW w:w="2079" w:type="dxa"/>
            <w:tcBorders>
              <w:top w:val="single" w:sz="4" w:space="0" w:color="000000"/>
              <w:left w:val="single" w:sz="18" w:space="0" w:color="000000"/>
              <w:bottom w:val="single" w:sz="4" w:space="0" w:color="000000"/>
              <w:right w:val="single" w:sz="18" w:space="0" w:color="000000"/>
            </w:tcBorders>
          </w:tcPr>
          <w:p w14:paraId="1E9364E8" w14:textId="77777777" w:rsidR="000454F9" w:rsidRDefault="000454F9"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lang w:val="sr-Cyrl-RS"/>
              </w:rPr>
            </w:pPr>
          </w:p>
          <w:p w14:paraId="5EE4EA99" w14:textId="77777777" w:rsidR="000454F9" w:rsidRDefault="000454F9"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lang w:val="sr-Cyrl-RS"/>
              </w:rPr>
            </w:pPr>
          </w:p>
          <w:p w14:paraId="14D0D441" w14:textId="6CFA7199"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чланови Педагошког колегијума</w:t>
            </w:r>
          </w:p>
          <w:p w14:paraId="2A6B723E" w14:textId="77777777"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директор</w:t>
            </w:r>
          </w:p>
          <w:p w14:paraId="45CBFAD6" w14:textId="7827A48A" w:rsidR="00F75520" w:rsidRDefault="00F75520"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r>
      <w:tr w:rsidR="00F75520" w14:paraId="08D47D3D" w14:textId="77777777">
        <w:trPr>
          <w:trHeight w:val="499"/>
          <w:jc w:val="center"/>
        </w:trPr>
        <w:tc>
          <w:tcPr>
            <w:tcW w:w="1409" w:type="dxa"/>
            <w:tcBorders>
              <w:top w:val="single" w:sz="4" w:space="0" w:color="000000"/>
              <w:left w:val="single" w:sz="18" w:space="0" w:color="000000"/>
              <w:bottom w:val="single" w:sz="4" w:space="0" w:color="000000"/>
              <w:right w:val="single" w:sz="18" w:space="0" w:color="000000"/>
            </w:tcBorders>
            <w:vAlign w:val="center"/>
          </w:tcPr>
          <w:p w14:paraId="0D440F02"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АПРИЛ</w:t>
            </w:r>
          </w:p>
        </w:tc>
        <w:tc>
          <w:tcPr>
            <w:tcW w:w="4121" w:type="dxa"/>
            <w:tcBorders>
              <w:top w:val="single" w:sz="4" w:space="0" w:color="000000"/>
              <w:left w:val="single" w:sz="18" w:space="0" w:color="000000"/>
              <w:bottom w:val="single" w:sz="4" w:space="0" w:color="000000"/>
              <w:right w:val="single" w:sz="18" w:space="0" w:color="000000"/>
            </w:tcBorders>
          </w:tcPr>
          <w:p w14:paraId="07006917" w14:textId="77777777" w:rsidR="00F75520" w:rsidRDefault="0033421D">
            <w:pPr>
              <w:numPr>
                <w:ilvl w:val="0"/>
                <w:numId w:val="55"/>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Упознавање са календаром такмичења  за школску 2024/25.године.</w:t>
            </w:r>
          </w:p>
          <w:p w14:paraId="35CC5506" w14:textId="77777777" w:rsidR="00F75520" w:rsidRDefault="0033421D">
            <w:pPr>
              <w:numPr>
                <w:ilvl w:val="0"/>
                <w:numId w:val="55"/>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Припреме за Дан школе- подела задужења за реализацију</w:t>
            </w:r>
          </w:p>
          <w:p w14:paraId="7AE68D76" w14:textId="77777777" w:rsidR="00F75520" w:rsidRDefault="0033421D">
            <w:pPr>
              <w:numPr>
                <w:ilvl w:val="0"/>
                <w:numId w:val="55"/>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Вредноввање ИОП-а на нивоу школе</w:t>
            </w:r>
          </w:p>
        </w:tc>
        <w:tc>
          <w:tcPr>
            <w:tcW w:w="2082" w:type="dxa"/>
            <w:tcBorders>
              <w:top w:val="single" w:sz="4" w:space="0" w:color="000000"/>
              <w:left w:val="single" w:sz="18" w:space="0" w:color="000000"/>
              <w:bottom w:val="single" w:sz="4" w:space="0" w:color="000000"/>
              <w:right w:val="single" w:sz="18" w:space="0" w:color="000000"/>
            </w:tcBorders>
            <w:vAlign w:val="center"/>
          </w:tcPr>
          <w:p w14:paraId="79CDD03D"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079" w:type="dxa"/>
            <w:tcBorders>
              <w:top w:val="single" w:sz="4" w:space="0" w:color="000000"/>
              <w:left w:val="single" w:sz="18" w:space="0" w:color="000000"/>
              <w:bottom w:val="single" w:sz="4" w:space="0" w:color="000000"/>
              <w:right w:val="single" w:sz="18" w:space="0" w:color="000000"/>
            </w:tcBorders>
          </w:tcPr>
          <w:p w14:paraId="130E5F38" w14:textId="77777777" w:rsidR="007C4B17" w:rsidRDefault="007C4B17"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lang w:val="sr-Cyrl-RS"/>
              </w:rPr>
            </w:pPr>
          </w:p>
          <w:p w14:paraId="650D284A" w14:textId="6255DD0E"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чланови Педагошког колегијума</w:t>
            </w:r>
          </w:p>
          <w:p w14:paraId="44CF992A" w14:textId="77777777"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директор</w:t>
            </w:r>
          </w:p>
          <w:p w14:paraId="00CE63BA" w14:textId="43D92C22" w:rsidR="00F75520" w:rsidRPr="00276A63" w:rsidRDefault="00F75520"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r>
      <w:tr w:rsidR="00F75520" w14:paraId="01992096" w14:textId="77777777">
        <w:trPr>
          <w:trHeight w:val="499"/>
          <w:jc w:val="center"/>
        </w:trPr>
        <w:tc>
          <w:tcPr>
            <w:tcW w:w="1409" w:type="dxa"/>
            <w:tcBorders>
              <w:top w:val="single" w:sz="4" w:space="0" w:color="000000"/>
              <w:left w:val="single" w:sz="18" w:space="0" w:color="000000"/>
              <w:bottom w:val="single" w:sz="18" w:space="0" w:color="000000"/>
              <w:right w:val="single" w:sz="18" w:space="0" w:color="000000"/>
            </w:tcBorders>
            <w:vAlign w:val="center"/>
          </w:tcPr>
          <w:p w14:paraId="5AD53625"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МАЈ</w:t>
            </w:r>
          </w:p>
        </w:tc>
        <w:tc>
          <w:tcPr>
            <w:tcW w:w="4121" w:type="dxa"/>
            <w:tcBorders>
              <w:top w:val="single" w:sz="4" w:space="0" w:color="000000"/>
              <w:left w:val="single" w:sz="18" w:space="0" w:color="000000"/>
              <w:bottom w:val="single" w:sz="18" w:space="0" w:color="000000"/>
              <w:right w:val="single" w:sz="18" w:space="0" w:color="000000"/>
            </w:tcBorders>
          </w:tcPr>
          <w:p w14:paraId="408B1C7E" w14:textId="77777777" w:rsidR="00F75520" w:rsidRDefault="0033421D">
            <w:pPr>
              <w:numPr>
                <w:ilvl w:val="0"/>
                <w:numId w:val="55"/>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Разматрање проружења наставе у школској 2024/25.години</w:t>
            </w:r>
          </w:p>
          <w:p w14:paraId="33D0F746" w14:textId="77777777" w:rsidR="00F75520" w:rsidRDefault="0033421D">
            <w:pPr>
              <w:numPr>
                <w:ilvl w:val="0"/>
                <w:numId w:val="55"/>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Праћење реализације ваннаставних активности</w:t>
            </w:r>
          </w:p>
          <w:p w14:paraId="72AB08AD" w14:textId="77777777" w:rsidR="00F75520" w:rsidRDefault="0033421D">
            <w:pPr>
              <w:numPr>
                <w:ilvl w:val="0"/>
                <w:numId w:val="55"/>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Допуњавање школске збирке припреме иноватних часоав( примера добре пракс</w:t>
            </w:r>
          </w:p>
        </w:tc>
        <w:tc>
          <w:tcPr>
            <w:tcW w:w="2082" w:type="dxa"/>
            <w:tcBorders>
              <w:top w:val="single" w:sz="4" w:space="0" w:color="000000"/>
              <w:left w:val="single" w:sz="18" w:space="0" w:color="000000"/>
              <w:bottom w:val="single" w:sz="18" w:space="0" w:color="000000"/>
              <w:right w:val="single" w:sz="18" w:space="0" w:color="000000"/>
            </w:tcBorders>
            <w:vAlign w:val="center"/>
          </w:tcPr>
          <w:p w14:paraId="2678C34B"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Састанак</w:t>
            </w:r>
          </w:p>
        </w:tc>
        <w:tc>
          <w:tcPr>
            <w:tcW w:w="2079" w:type="dxa"/>
            <w:tcBorders>
              <w:top w:val="single" w:sz="4" w:space="0" w:color="000000"/>
              <w:left w:val="single" w:sz="18" w:space="0" w:color="000000"/>
              <w:bottom w:val="single" w:sz="18" w:space="0" w:color="000000"/>
              <w:right w:val="single" w:sz="18" w:space="0" w:color="000000"/>
            </w:tcBorders>
          </w:tcPr>
          <w:p w14:paraId="3C833DE6" w14:textId="77777777" w:rsidR="000454F9" w:rsidRDefault="000454F9"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lang w:val="sr-Cyrl-RS"/>
              </w:rPr>
            </w:pPr>
          </w:p>
          <w:p w14:paraId="5D121ABA" w14:textId="4DBF3C90"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чланови Педагошког колегијума</w:t>
            </w:r>
          </w:p>
          <w:p w14:paraId="1A983574" w14:textId="77777777" w:rsidR="00276A63" w:rsidRDefault="00276A63"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lang w:val="sr-Cyrl-RS"/>
              </w:rPr>
              <w:t>-</w:t>
            </w:r>
            <w:r>
              <w:rPr>
                <w:rFonts w:ascii="Times New Roman" w:eastAsia="Times New Roman" w:hAnsi="Times New Roman" w:cs="Times New Roman"/>
                <w:color w:val="000000"/>
                <w:sz w:val="20"/>
                <w:szCs w:val="20"/>
              </w:rPr>
              <w:t>директор</w:t>
            </w:r>
          </w:p>
          <w:p w14:paraId="5E8724BC" w14:textId="1B7B70A5" w:rsidR="00F75520" w:rsidRPr="00276A63" w:rsidRDefault="00F75520" w:rsidP="00276A63">
            <w:pPr>
              <w:pBdr>
                <w:top w:val="nil"/>
                <w:left w:val="nil"/>
                <w:bottom w:val="nil"/>
                <w:right w:val="nil"/>
                <w:between w:val="nil"/>
              </w:pBdr>
              <w:spacing w:after="0" w:line="276" w:lineRule="auto"/>
              <w:rPr>
                <w:rFonts w:ascii="Times New Roman" w:eastAsia="Times New Roman" w:hAnsi="Times New Roman" w:cs="Times New Roman"/>
                <w:color w:val="000000"/>
                <w:sz w:val="20"/>
                <w:szCs w:val="20"/>
              </w:rPr>
            </w:pPr>
          </w:p>
        </w:tc>
      </w:tr>
    </w:tbl>
    <w:p w14:paraId="6A83CE44" w14:textId="77777777" w:rsidR="00F75520" w:rsidRDefault="00F75520" w:rsidP="003E0E2F">
      <w:pPr>
        <w:pStyle w:val="Heading3"/>
        <w:rPr>
          <w:rFonts w:ascii="Times New Roman" w:eastAsia="Times New Roman" w:hAnsi="Times New Roman" w:cs="Times New Roman"/>
        </w:rPr>
      </w:pPr>
    </w:p>
    <w:p w14:paraId="5D8CF43F" w14:textId="77777777" w:rsidR="00F75520" w:rsidRPr="003E0E2F" w:rsidRDefault="0033421D" w:rsidP="003E0E2F">
      <w:pPr>
        <w:pStyle w:val="Heading3"/>
        <w:ind w:hanging="2"/>
        <w:rPr>
          <w:rFonts w:ascii="Times New Roman" w:eastAsia="Times New Roman" w:hAnsi="Times New Roman" w:cs="Times New Roman"/>
          <w:lang w:val="sr-Cyrl-RS"/>
        </w:rPr>
      </w:pPr>
      <w:bookmarkStart w:id="72" w:name="_Toc281602261"/>
      <w:r>
        <w:rPr>
          <w:rFonts w:ascii="Times New Roman" w:eastAsia="Times New Roman" w:hAnsi="Times New Roman" w:cs="Times New Roman"/>
        </w:rPr>
        <w:t>5.1,5.Реализација Програма рада стручних сарадника школ</w:t>
      </w:r>
      <w:r w:rsidR="00F23900">
        <w:rPr>
          <w:rFonts w:ascii="Times New Roman" w:eastAsia="Times New Roman" w:hAnsi="Times New Roman" w:cs="Times New Roman"/>
          <w:lang w:val="sr-Cyrl-RS"/>
        </w:rPr>
        <w:t>е</w:t>
      </w:r>
      <w:bookmarkEnd w:id="72"/>
    </w:p>
    <w:p w14:paraId="03830FA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Реализација Програма рада педагога</w:t>
      </w:r>
    </w:p>
    <w:tbl>
      <w:tblPr>
        <w:tblStyle w:val="affa"/>
        <w:tblW w:w="100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7"/>
        <w:gridCol w:w="2867"/>
        <w:gridCol w:w="6660"/>
      </w:tblGrid>
      <w:tr w:rsidR="00F75520" w14:paraId="2E575D8A" w14:textId="77777777">
        <w:trPr>
          <w:trHeight w:val="483"/>
        </w:trPr>
        <w:tc>
          <w:tcPr>
            <w:tcW w:w="557" w:type="dxa"/>
            <w:shd w:val="clear" w:color="auto" w:fill="F2F2F2"/>
            <w:vAlign w:val="center"/>
          </w:tcPr>
          <w:p w14:paraId="55FB0E78"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Р.б.</w:t>
            </w:r>
          </w:p>
        </w:tc>
        <w:tc>
          <w:tcPr>
            <w:tcW w:w="2867" w:type="dxa"/>
            <w:shd w:val="clear" w:color="auto" w:fill="F2F2F2"/>
            <w:vAlign w:val="center"/>
          </w:tcPr>
          <w:p w14:paraId="1B66E4EB"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ОБЛАСТ РАДА</w:t>
            </w:r>
          </w:p>
        </w:tc>
        <w:tc>
          <w:tcPr>
            <w:tcW w:w="6660" w:type="dxa"/>
            <w:shd w:val="clear" w:color="auto" w:fill="F2F2F2"/>
            <w:vAlign w:val="center"/>
          </w:tcPr>
          <w:p w14:paraId="5568BE3F"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САДРЖАЈ АКТИВНОСТИ</w:t>
            </w:r>
          </w:p>
        </w:tc>
      </w:tr>
      <w:tr w:rsidR="00F75520" w14:paraId="2CBF067A" w14:textId="77777777">
        <w:tc>
          <w:tcPr>
            <w:tcW w:w="557" w:type="dxa"/>
          </w:tcPr>
          <w:p w14:paraId="68AC4B2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867" w:type="dxa"/>
          </w:tcPr>
          <w:p w14:paraId="34CAFC3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Планирање и програмирање образовно-васпитног рада</w:t>
            </w:r>
          </w:p>
        </w:tc>
        <w:tc>
          <w:tcPr>
            <w:tcW w:w="6660" w:type="dxa"/>
          </w:tcPr>
          <w:p w14:paraId="6A3AB1E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-учествовање у изради плана самовредновања и развојног плана установе</w:t>
            </w:r>
          </w:p>
          <w:p w14:paraId="68C7E8A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-учествовање у изради Извештаја о раду школе и Годишњем плану рада школе</w:t>
            </w:r>
          </w:p>
          <w:p w14:paraId="5834FA3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личног плана стручног усавршавања и професионалног развоја</w:t>
            </w:r>
          </w:p>
          <w:p w14:paraId="036F64D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-припрема годишњег и месечних планова рада педагога</w:t>
            </w:r>
          </w:p>
          <w:p w14:paraId="637BB48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извештаја о стручном усавршавању за претходну школску годину</w:t>
            </w:r>
          </w:p>
          <w:p w14:paraId="1BC8F8D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избору и предлозима одељењских старешинстава</w:t>
            </w:r>
          </w:p>
          <w:p w14:paraId="07FEC4C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-иницирање и учешће у иновативним видовима планирања наставе и других облика васпитно-образовног рада</w:t>
            </w:r>
          </w:p>
          <w:p w14:paraId="53D0692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пројекта на нивоу установе</w:t>
            </w:r>
          </w:p>
          <w:p w14:paraId="7D5FBD7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помоћи наставницима у изради плана рада одељењских старешина</w:t>
            </w:r>
          </w:p>
          <w:p w14:paraId="5CF52B9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формирање одељења, распоређивању  новопридошлих ученика и ученика који су поновили разред</w:t>
            </w:r>
          </w:p>
          <w:p w14:paraId="44962F4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припреми ИОП-а за ученике</w:t>
            </w:r>
          </w:p>
          <w:p w14:paraId="50A06E1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учешће у планирању и организовању сарадње са другим институцујама</w:t>
            </w:r>
          </w:p>
          <w:p w14:paraId="35AC442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F75520" w14:paraId="46B16F74" w14:textId="77777777">
        <w:tc>
          <w:tcPr>
            <w:tcW w:w="557" w:type="dxa"/>
          </w:tcPr>
          <w:p w14:paraId="3768314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867" w:type="dxa"/>
          </w:tcPr>
          <w:p w14:paraId="3337BBD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и вредновање образовно-васпитног рада</w:t>
            </w:r>
          </w:p>
        </w:tc>
        <w:tc>
          <w:tcPr>
            <w:tcW w:w="6660" w:type="dxa"/>
          </w:tcPr>
          <w:p w14:paraId="7C2E571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-упознавање наставника са актуелним новинама у образовању и праћење истих</w:t>
            </w:r>
          </w:p>
          <w:p w14:paraId="18D0C0D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посећених часова са смерницама за унапређење истих</w:t>
            </w:r>
          </w:p>
          <w:p w14:paraId="1B83A32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-писање извештаја о анализи  успеха и владања ученика</w:t>
            </w:r>
          </w:p>
          <w:p w14:paraId="2416998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остваривања Годишњег плана рада школе</w:t>
            </w:r>
          </w:p>
          <w:p w14:paraId="120BEC9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наставног процеса и предлози мера за  његово побољшање</w:t>
            </w:r>
          </w:p>
          <w:p w14:paraId="6E811B7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примена мера индивидуализације и ИОП-а</w:t>
            </w:r>
          </w:p>
          <w:p w14:paraId="6A06F18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раду комисије за проверу савладаности програма увођења у посао наставника</w:t>
            </w:r>
          </w:p>
          <w:p w14:paraId="276BBCE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-учешће у изради годишњег извештаја о раду установе</w:t>
            </w:r>
          </w:p>
          <w:p w14:paraId="6B3AB7F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учешће у усклађивању програмских захтева са индивидуалним карактеристикама ученика</w:t>
            </w:r>
          </w:p>
        </w:tc>
      </w:tr>
      <w:tr w:rsidR="00F75520" w14:paraId="49DD8A46" w14:textId="77777777">
        <w:tc>
          <w:tcPr>
            <w:tcW w:w="557" w:type="dxa"/>
          </w:tcPr>
          <w:p w14:paraId="200D897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w:t>
            </w:r>
          </w:p>
        </w:tc>
        <w:tc>
          <w:tcPr>
            <w:tcW w:w="2867" w:type="dxa"/>
          </w:tcPr>
          <w:p w14:paraId="425E4E6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Рад са наставницима</w:t>
            </w:r>
          </w:p>
        </w:tc>
        <w:tc>
          <w:tcPr>
            <w:tcW w:w="6660" w:type="dxa"/>
          </w:tcPr>
          <w:p w14:paraId="36F3830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помоћи наставницима на преиспитивању образовне праксе, разматрањем приступа окренутости наставе ка исходима</w:t>
            </w:r>
          </w:p>
          <w:p w14:paraId="36F6EF8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-укључивање у рад  на естетском и педагошком обликовању простора у коме бораве ученици</w:t>
            </w:r>
          </w:p>
          <w:p w14:paraId="3A4EC55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-помоћ наставницима у припремању наставе </w:t>
            </w:r>
          </w:p>
          <w:p w14:paraId="7AF4504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-мотивисање наставника на континуирано стручно усавршавање и напредовање</w:t>
            </w:r>
          </w:p>
          <w:p w14:paraId="09B9635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-анализа реализације часова редовне наставе и давање предлога за њихово усавршавање</w:t>
            </w:r>
          </w:p>
          <w:p w14:paraId="282460C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-помоћ наставницима у раду са децом из осетљивих група</w:t>
            </w:r>
          </w:p>
          <w:p w14:paraId="16A0EB1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-оснаживање наставника за Тимски рад кроз подстицање за реализацију тимских задатака</w:t>
            </w:r>
          </w:p>
          <w:p w14:paraId="36687BF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помоћи наставницима у остваривању задатака професионалне оријентације</w:t>
            </w:r>
          </w:p>
          <w:p w14:paraId="6167C68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помоћи наставницима за реализацију огледних, односно угледних активности и анализа истих</w:t>
            </w:r>
          </w:p>
          <w:p w14:paraId="65384484"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-упознавање одељењских старешина и одељењских већа са карактеристика нових ученика</w:t>
            </w:r>
          </w:p>
          <w:p w14:paraId="3AA9787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помоћи наставницима у реализацији појединих часова одељењског старешине</w:t>
            </w:r>
          </w:p>
          <w:p w14:paraId="1280028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помоћи наставницима у остваривању сарадње са породицом</w:t>
            </w:r>
          </w:p>
          <w:p w14:paraId="53EE4BA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помоћи приправницима у процесу увођења у посао</w:t>
            </w:r>
          </w:p>
          <w:p w14:paraId="77D88E7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-саветодавни разговори са наставницима у циљу разрешења актуелних ситуација</w:t>
            </w:r>
          </w:p>
        </w:tc>
      </w:tr>
      <w:tr w:rsidR="00F75520" w14:paraId="425EB6AA" w14:textId="77777777">
        <w:tc>
          <w:tcPr>
            <w:tcW w:w="557" w:type="dxa"/>
          </w:tcPr>
          <w:p w14:paraId="530E77C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867" w:type="dxa"/>
          </w:tcPr>
          <w:p w14:paraId="6D15A05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Рад са ученицима</w:t>
            </w:r>
          </w:p>
        </w:tc>
        <w:tc>
          <w:tcPr>
            <w:tcW w:w="6660" w:type="dxa"/>
          </w:tcPr>
          <w:p w14:paraId="71B46F3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-саветодавни рад са новим ученицима у циљу лакшег прилагођавања</w:t>
            </w:r>
          </w:p>
          <w:p w14:paraId="321C3DF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-саветодавни рад са ученицима који имају проблема у учењу(саветовање у планирању времена и примени техника успешног учења)</w:t>
            </w:r>
          </w:p>
          <w:p w14:paraId="00821F9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саветодавни рад са ученицима у ПВР ,а који крше правила понашања</w:t>
            </w:r>
          </w:p>
          <w:p w14:paraId="1B02F58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-саветодавни рад са ученицима на сопствени захтев, на захтев родитеља, одељењског старешине или предметног наставника</w:t>
            </w:r>
          </w:p>
          <w:p w14:paraId="5B91A6F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-рад на професионалној оријентацији ученика 7.и 8.разреда</w:t>
            </w:r>
          </w:p>
          <w:p w14:paraId="7DC01BA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-промовисање активности које имају за циљ смањење насиља, а повећање толеранције</w:t>
            </w:r>
          </w:p>
          <w:p w14:paraId="4DF2A34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-промовисање активности за конструктивно решавање сукоба</w:t>
            </w:r>
          </w:p>
          <w:p w14:paraId="706D9B3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изради педагошког профила ученика којима је потребна додатна помоћ и подршка</w:t>
            </w:r>
          </w:p>
          <w:p w14:paraId="37E7E24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-помоћ ученицима  да реализују идеје и сугестије за унапређење рада школе</w:t>
            </w:r>
          </w:p>
          <w:p w14:paraId="55E05CE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помоћ ученицима у реализацији ваннаставних активности</w:t>
            </w:r>
          </w:p>
          <w:p w14:paraId="1B5858E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-помоћ ученицима у планирању и организацији слободног времена</w:t>
            </w:r>
          </w:p>
          <w:p w14:paraId="2757EAC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Ђачким парламентом</w:t>
            </w:r>
          </w:p>
          <w:p w14:paraId="72D722CB" w14:textId="77777777" w:rsidR="00F75520" w:rsidRDefault="00F75520">
            <w:pPr>
              <w:spacing w:after="0" w:line="240" w:lineRule="auto"/>
              <w:ind w:hanging="2"/>
              <w:rPr>
                <w:rFonts w:ascii="Times New Roman" w:eastAsia="Times New Roman" w:hAnsi="Times New Roman" w:cs="Times New Roman"/>
                <w:sz w:val="20"/>
                <w:szCs w:val="20"/>
              </w:rPr>
            </w:pPr>
          </w:p>
        </w:tc>
      </w:tr>
      <w:tr w:rsidR="00F75520" w14:paraId="2E021416" w14:textId="77777777">
        <w:tc>
          <w:tcPr>
            <w:tcW w:w="557" w:type="dxa"/>
          </w:tcPr>
          <w:p w14:paraId="4692676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867" w:type="dxa"/>
          </w:tcPr>
          <w:p w14:paraId="7995DDD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Рад са родитељима</w:t>
            </w:r>
          </w:p>
        </w:tc>
        <w:tc>
          <w:tcPr>
            <w:tcW w:w="6660" w:type="dxa"/>
          </w:tcPr>
          <w:p w14:paraId="056C71E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-укључивање родитеља у поједине облике рада у установи</w:t>
            </w:r>
          </w:p>
          <w:p w14:paraId="2C59601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-упознавање родитеља са важећим законима, протоколима о заштити деце и другим документима значајним за правилан развој деце</w:t>
            </w:r>
          </w:p>
          <w:p w14:paraId="7BC8114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-саветодавни разговори и пружање помоћи родитељима чија деца имају тешкоће у у чењу,проблеме у понашању,развоју...</w:t>
            </w:r>
          </w:p>
          <w:p w14:paraId="454C5A44"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-саветодавни рад са родитељима у вези организовања дечјег слободног времена </w:t>
            </w:r>
          </w:p>
          <w:p w14:paraId="1D2FAB7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-рад са родитељима у циљу прикупљања података о деци</w:t>
            </w:r>
          </w:p>
          <w:p w14:paraId="48D18FA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Саветом родитеља</w:t>
            </w:r>
          </w:p>
          <w:p w14:paraId="2A80E5F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-саветодавни разговори и подршка родитељима - константно</w:t>
            </w:r>
          </w:p>
        </w:tc>
      </w:tr>
      <w:tr w:rsidR="00F75520" w14:paraId="4B0F7711" w14:textId="77777777">
        <w:tc>
          <w:tcPr>
            <w:tcW w:w="557" w:type="dxa"/>
          </w:tcPr>
          <w:p w14:paraId="20C9590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867" w:type="dxa"/>
          </w:tcPr>
          <w:p w14:paraId="6769FF0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Рад са директором,стручним сарадницима,педаг.асистентом или пратиоцем ученика</w:t>
            </w:r>
          </w:p>
        </w:tc>
        <w:tc>
          <w:tcPr>
            <w:tcW w:w="6660" w:type="dxa"/>
          </w:tcPr>
          <w:p w14:paraId="68693E9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директором и стручним сарадницима у оквиру рада стручних тимова и комисија</w:t>
            </w:r>
          </w:p>
          <w:p w14:paraId="2893875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-редовна размена информација са директором и стручним сарадницима</w:t>
            </w:r>
          </w:p>
          <w:p w14:paraId="3EBBF5F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директором и психологом око расподеле одељењских старешинстава</w:t>
            </w:r>
          </w:p>
          <w:p w14:paraId="4BD6D02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директором и психологом у вези изналажења најефикаснијих начина вођења педагошке документације</w:t>
            </w:r>
          </w:p>
          <w:p w14:paraId="0AFC4B74"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директором и психолог око решавања проблематичних ситуација у школи</w:t>
            </w:r>
          </w:p>
          <w:p w14:paraId="0BE7481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-сарадња са директором и психологом на формирању одељења </w:t>
            </w:r>
          </w:p>
          <w:p w14:paraId="42C5F8A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-сарадња са директором и психологом ради планирања активности усмерених на јачање наставничких и личних компетенција</w:t>
            </w:r>
          </w:p>
          <w:p w14:paraId="3FE18F3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директором и психологом у вези жалби ученика и њихових родитеља</w:t>
            </w:r>
          </w:p>
          <w:p w14:paraId="4B3F00D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r>
      <w:tr w:rsidR="00F75520" w14:paraId="233A1C34" w14:textId="77777777">
        <w:tc>
          <w:tcPr>
            <w:tcW w:w="557" w:type="dxa"/>
          </w:tcPr>
          <w:p w14:paraId="2B57ADE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7.</w:t>
            </w:r>
          </w:p>
        </w:tc>
        <w:tc>
          <w:tcPr>
            <w:tcW w:w="2867" w:type="dxa"/>
          </w:tcPr>
          <w:p w14:paraId="5DB751E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Рад у стручним органима и тимовима</w:t>
            </w:r>
          </w:p>
        </w:tc>
        <w:tc>
          <w:tcPr>
            <w:tcW w:w="6660" w:type="dxa"/>
          </w:tcPr>
          <w:p w14:paraId="5CCD123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раду Наставничког већа (давање саопштења, информисање о резултатима обављених анализа,истраживања...)</w:t>
            </w:r>
          </w:p>
          <w:p w14:paraId="4240638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раду тимова , већа,актива и комисија које се образују ради остваривања одређених задатака</w:t>
            </w:r>
          </w:p>
          <w:p w14:paraId="3B38126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раду Педагошког колегијума</w:t>
            </w:r>
          </w:p>
          <w:p w14:paraId="7127E99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раду стручних актива</w:t>
            </w:r>
          </w:p>
        </w:tc>
      </w:tr>
      <w:tr w:rsidR="00F75520" w14:paraId="667DCA8C" w14:textId="77777777">
        <w:tc>
          <w:tcPr>
            <w:tcW w:w="557" w:type="dxa"/>
          </w:tcPr>
          <w:p w14:paraId="0758CD9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867" w:type="dxa"/>
          </w:tcPr>
          <w:p w14:paraId="74D3AD0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надлежним установама,организацијама, удружењима и јединицама локалне самоуправе</w:t>
            </w:r>
          </w:p>
        </w:tc>
        <w:tc>
          <w:tcPr>
            <w:tcW w:w="6660" w:type="dxa"/>
          </w:tcPr>
          <w:p w14:paraId="77A21F4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Црвеним крстом</w:t>
            </w:r>
          </w:p>
          <w:p w14:paraId="21973ED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Домом здравља</w:t>
            </w:r>
          </w:p>
          <w:p w14:paraId="42517ED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Станицом полиције</w:t>
            </w:r>
          </w:p>
          <w:p w14:paraId="4B7AD5D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Центром за социјални рад</w:t>
            </w:r>
          </w:p>
          <w:p w14:paraId="42698E1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Школском управом</w:t>
            </w:r>
          </w:p>
        </w:tc>
      </w:tr>
      <w:tr w:rsidR="00F75520" w14:paraId="41C0486D" w14:textId="77777777">
        <w:tc>
          <w:tcPr>
            <w:tcW w:w="557" w:type="dxa"/>
          </w:tcPr>
          <w:p w14:paraId="02D038C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867" w:type="dxa"/>
          </w:tcPr>
          <w:p w14:paraId="091FBF1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Вођење документације, припрема за рад и стручно усавршавање</w:t>
            </w:r>
          </w:p>
        </w:tc>
        <w:tc>
          <w:tcPr>
            <w:tcW w:w="6660" w:type="dxa"/>
          </w:tcPr>
          <w:p w14:paraId="21F23B5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-вођење евиденције о сопственом раду (дневник рада педагога)</w:t>
            </w:r>
          </w:p>
          <w:p w14:paraId="64DC01C4"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-вођење евиденције о саветодавном раду са ученицима, родитељима, наставницима, стручном службом,директором, помоћником директора</w:t>
            </w:r>
          </w:p>
          <w:p w14:paraId="673CA67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-вођење евиденције о посећеним часовима кроз протоколе за праћење истих</w:t>
            </w:r>
          </w:p>
          <w:p w14:paraId="1CCBE95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-прикупљање података о деци и чување истих у складу са етичким кодексом педагога</w:t>
            </w:r>
          </w:p>
          <w:p w14:paraId="55C2B57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новина у закону</w:t>
            </w:r>
          </w:p>
          <w:p w14:paraId="29B7BB4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-праћење информација од значаја за образовање и васпитање</w:t>
            </w:r>
          </w:p>
          <w:p w14:paraId="08980C4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активностима струковних удружења(стручни сарадници Златиборског округа,Удружење учитеља)</w:t>
            </w:r>
          </w:p>
          <w:p w14:paraId="4C1BBAD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на саветовању</w:t>
            </w:r>
          </w:p>
          <w:p w14:paraId="5EDB82A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-стручно усавршавање праћењем стручне литературе</w:t>
            </w:r>
          </w:p>
          <w:p w14:paraId="26310602" w14:textId="77777777" w:rsidR="00F75520" w:rsidRDefault="00F75520">
            <w:pPr>
              <w:spacing w:after="0" w:line="240" w:lineRule="auto"/>
              <w:ind w:hanging="2"/>
              <w:rPr>
                <w:rFonts w:ascii="Times New Roman" w:eastAsia="Times New Roman" w:hAnsi="Times New Roman" w:cs="Times New Roman"/>
                <w:sz w:val="20"/>
                <w:szCs w:val="20"/>
              </w:rPr>
            </w:pPr>
          </w:p>
        </w:tc>
      </w:tr>
    </w:tbl>
    <w:p w14:paraId="08A7654D" w14:textId="77777777" w:rsidR="00F75520" w:rsidRDefault="00F75520" w:rsidP="0072700C">
      <w:pPr>
        <w:rPr>
          <w:rFonts w:ascii="Times New Roman" w:eastAsia="Times New Roman" w:hAnsi="Times New Roman" w:cs="Times New Roman"/>
        </w:rPr>
      </w:pPr>
    </w:p>
    <w:p w14:paraId="18E5FD70"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b/>
          <w:color w:val="000000"/>
        </w:rPr>
        <w:t>Извештај о реализацији Програма рада психолога</w:t>
      </w:r>
    </w:p>
    <w:p w14:paraId="4A386995" w14:textId="4D7A0C5B" w:rsidR="00F75520" w:rsidRPr="00276A63" w:rsidRDefault="0033421D">
      <w:pPr>
        <w:tabs>
          <w:tab w:val="left" w:pos="0"/>
        </w:tabs>
        <w:ind w:hanging="2"/>
        <w:jc w:val="both"/>
        <w:rPr>
          <w:rFonts w:ascii="Times New Roman" w:hAnsi="Times New Roman" w:cs="Times New Roman"/>
          <w:lang w:val="sr-Cyrl-RS"/>
        </w:rPr>
      </w:pPr>
      <w:r>
        <w:t xml:space="preserve">У </w:t>
      </w:r>
      <w:r w:rsidRPr="006F7DF0">
        <w:rPr>
          <w:rFonts w:ascii="Times New Roman" w:hAnsi="Times New Roman" w:cs="Times New Roman"/>
        </w:rPr>
        <w:t>складу са Годишњим планом рада школе за 2024/25. годину, психолог је реализовала задатке и активности у следећим областима рада психолога</w:t>
      </w:r>
      <w:r w:rsidR="00276A63">
        <w:rPr>
          <w:rFonts w:ascii="Times New Roman" w:hAnsi="Times New Roman" w:cs="Times New Roman"/>
          <w:lang w:val="sr-Cyrl-RS"/>
        </w:rPr>
        <w:t>:</w:t>
      </w:r>
    </w:p>
    <w:p w14:paraId="7137664C"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I ПЛАНИРАЊЕ И ПРОГРАМИРАЊЕ ОБРАЗОВНО-ВАСПИТНОГ РАДА </w:t>
      </w:r>
    </w:p>
    <w:p w14:paraId="755C6466"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            Реализоване активности: </w:t>
      </w:r>
    </w:p>
    <w:p w14:paraId="74848161" w14:textId="1779C06D" w:rsidR="00F75520" w:rsidRPr="006F7DF0" w:rsidRDefault="00576AB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И</w:t>
      </w:r>
      <w:r w:rsidR="0033421D" w:rsidRPr="006F7DF0">
        <w:rPr>
          <w:rFonts w:ascii="Times New Roman" w:hAnsi="Times New Roman" w:cs="Times New Roman"/>
        </w:rPr>
        <w:t>зрада годишњег програма рада и оперативних (месечних ) планова рада психолога</w:t>
      </w:r>
    </w:p>
    <w:p w14:paraId="1A646ED6"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учествовала у изради делова Годишњег плана рада школе</w:t>
      </w:r>
    </w:p>
    <w:p w14:paraId="19FCC051"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учествовала у израдиакционог плана рада Тима за инклузивно образовање</w:t>
      </w:r>
    </w:p>
    <w:p w14:paraId="106A9C3A" w14:textId="2487A660"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рад у</w:t>
      </w:r>
      <w:r w:rsidR="00576ABD">
        <w:rPr>
          <w:rFonts w:ascii="Times New Roman" w:hAnsi="Times New Roman" w:cs="Times New Roman"/>
          <w:lang w:val="sr-Cyrl-RS"/>
        </w:rPr>
        <w:t xml:space="preserve"> </w:t>
      </w:r>
      <w:r w:rsidR="00576ABD">
        <w:rPr>
          <w:rFonts w:ascii="Times New Roman" w:hAnsi="Times New Roman" w:cs="Times New Roman"/>
        </w:rPr>
        <w:t xml:space="preserve">14 </w:t>
      </w:r>
      <w:r w:rsidRPr="006F7DF0">
        <w:rPr>
          <w:rFonts w:ascii="Times New Roman" w:hAnsi="Times New Roman" w:cs="Times New Roman"/>
        </w:rPr>
        <w:t xml:space="preserve">тимова за додатну подршку ученицима на изради, праћењу, вредновању и ревизији  индивидуалних образовних планова и индивидуализација                                                                </w:t>
      </w:r>
    </w:p>
    <w:p w14:paraId="64F80468"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на месечном нивоу планирала посете часовима </w:t>
      </w:r>
    </w:p>
    <w:p w14:paraId="19CDF17C"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израда годишњег личног плана стручног усавршавања за школску 2024/25. годину </w:t>
      </w:r>
    </w:p>
    <w:p w14:paraId="0CB5E483" w14:textId="71AB3CDD" w:rsidR="00F75520" w:rsidRPr="006F7DF0" w:rsidRDefault="0033421D">
      <w:pPr>
        <w:numPr>
          <w:ilvl w:val="0"/>
          <w:numId w:val="26"/>
        </w:numPr>
        <w:spacing w:after="0" w:line="240" w:lineRule="auto"/>
        <w:ind w:left="0" w:hanging="2"/>
        <w:jc w:val="both"/>
        <w:rPr>
          <w:rFonts w:ascii="Times New Roman" w:hAnsi="Times New Roman" w:cs="Times New Roman"/>
        </w:rPr>
      </w:pPr>
      <w:r w:rsidRPr="006F7DF0">
        <w:rPr>
          <w:rFonts w:ascii="Times New Roman" w:hAnsi="Times New Roman" w:cs="Times New Roman"/>
        </w:rPr>
        <w:t>планирање, учествовање у организацији креативне радионицe „Асертивна комуникација“,“Шта код себе волим ?</w:t>
      </w:r>
      <w:r w:rsidR="003963A0">
        <w:rPr>
          <w:rFonts w:ascii="Times New Roman" w:hAnsi="Times New Roman" w:cs="Times New Roman"/>
          <w:lang w:val="sr-Cyrl-RS"/>
        </w:rPr>
        <w:t xml:space="preserve"> </w:t>
      </w:r>
      <w:r w:rsidRPr="006F7DF0">
        <w:rPr>
          <w:rFonts w:ascii="Times New Roman" w:hAnsi="Times New Roman" w:cs="Times New Roman"/>
        </w:rPr>
        <w:t>“,</w:t>
      </w:r>
      <w:r w:rsidR="003963A0">
        <w:rPr>
          <w:rFonts w:ascii="Times New Roman" w:hAnsi="Times New Roman" w:cs="Times New Roman"/>
          <w:lang w:val="sr-Cyrl-RS"/>
        </w:rPr>
        <w:t xml:space="preserve"> као и  </w:t>
      </w:r>
      <w:r w:rsidRPr="006F7DF0">
        <w:rPr>
          <w:rFonts w:ascii="Times New Roman" w:hAnsi="Times New Roman" w:cs="Times New Roman"/>
        </w:rPr>
        <w:t>презентације „Психоакт</w:t>
      </w:r>
      <w:r w:rsidR="003963A0">
        <w:rPr>
          <w:rFonts w:ascii="Times New Roman" w:hAnsi="Times New Roman" w:cs="Times New Roman"/>
        </w:rPr>
        <w:t>ивне супстанце“.</w:t>
      </w:r>
    </w:p>
    <w:p w14:paraId="390C2D7D" w14:textId="77777777" w:rsidR="00F75520" w:rsidRPr="006F7DF0" w:rsidRDefault="00F75520">
      <w:pPr>
        <w:tabs>
          <w:tab w:val="left" w:pos="360"/>
        </w:tabs>
        <w:ind w:hanging="2"/>
        <w:jc w:val="both"/>
        <w:rPr>
          <w:rFonts w:ascii="Times New Roman" w:hAnsi="Times New Roman" w:cs="Times New Roman"/>
        </w:rPr>
      </w:pPr>
    </w:p>
    <w:p w14:paraId="2339DB38"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II ПРАЋЕЊЕ И ВРЕДНОВАЊЕ ОБРАЗОВНО-ВАСПИТНОГ РАДА  </w:t>
      </w:r>
    </w:p>
    <w:p w14:paraId="7D9BBFC4"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             Реализоване активности:    </w:t>
      </w:r>
    </w:p>
    <w:p w14:paraId="5B18CCE5"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као координатор Тима за инклузивно образовање психолог је у пратила  остваривање планираних активности из акционог плана кроз: </w:t>
      </w:r>
    </w:p>
    <w:p w14:paraId="61794F6C"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организовање и праћење реализовања активности на састанцима Тима за инклузивно образовање </w:t>
      </w:r>
    </w:p>
    <w:p w14:paraId="05E8C119"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рад у Тимовима за додатну подршку </w:t>
      </w:r>
    </w:p>
    <w:p w14:paraId="4D448DE9"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учешће у идентификацији ученика којима је потребна додатна образовна подршка </w:t>
      </w:r>
    </w:p>
    <w:p w14:paraId="5A04F577"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пружање инструктивне помоћи тимовима за додатну подршку у изради докумената            (педагошки профил, план индивидуализације, ИОП) </w:t>
      </w:r>
    </w:p>
    <w:p w14:paraId="0B49BD8F"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пружање инструктивне помоћи у вредновању ИОП-а </w:t>
      </w:r>
    </w:p>
    <w:p w14:paraId="26F9DCEF"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праћење и вредновање примене мера индивидуализације и индивидуалног образовног плана  </w:t>
      </w:r>
    </w:p>
    <w:p w14:paraId="5A9D8953"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lastRenderedPageBreak/>
        <w:t xml:space="preserve">сарадњу са Интерресорном комисијом </w:t>
      </w:r>
    </w:p>
    <w:p w14:paraId="68AA2073"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информисање Педагошког колегијума о ИОП-има и вредновању истих ради усвајања докумената </w:t>
      </w:r>
    </w:p>
    <w:p w14:paraId="61ABB9D0" w14:textId="77777777" w:rsidR="00F75520" w:rsidRPr="006F7DF0" w:rsidRDefault="0033421D">
      <w:pPr>
        <w:numPr>
          <w:ilvl w:val="0"/>
          <w:numId w:val="25"/>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израда извештаја о раду психолога, извештаја о реализацији акционог плана Тима за инклузивно образовање, извештаја о реализацији личног плана стручног усавршавања  </w:t>
      </w:r>
    </w:p>
    <w:p w14:paraId="314D7811" w14:textId="31C23006" w:rsidR="00A56B18" w:rsidRPr="006F7DF0" w:rsidRDefault="00A56B18" w:rsidP="003963A0">
      <w:pPr>
        <w:tabs>
          <w:tab w:val="left" w:pos="360"/>
        </w:tabs>
        <w:jc w:val="both"/>
        <w:rPr>
          <w:rFonts w:ascii="Times New Roman" w:hAnsi="Times New Roman" w:cs="Times New Roman"/>
        </w:rPr>
      </w:pPr>
    </w:p>
    <w:p w14:paraId="0104F5CF"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III РАД СА НАСТАВНИЦИМА</w:t>
      </w:r>
    </w:p>
    <w:p w14:paraId="3656C30B"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ab/>
        <w:t xml:space="preserve">Реализоване активности: </w:t>
      </w:r>
    </w:p>
    <w:p w14:paraId="3985435B" w14:textId="24BA306E"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инструктивни и саветодавни рад са наставницима у решавању тешкоћа у односу са појединим ученицима који манифестују проблеме у учењу и понашању ( прилагођавање образовних и васпитних захтева и начина </w:t>
      </w:r>
      <w:r w:rsidR="00CB2141">
        <w:rPr>
          <w:rFonts w:ascii="Times New Roman" w:hAnsi="Times New Roman" w:cs="Times New Roman"/>
        </w:rPr>
        <w:t>вредновања њиховог постигнућа)</w:t>
      </w:r>
    </w:p>
    <w:p w14:paraId="4875CE81" w14:textId="77777777"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саветодавни рад усмерен ка унапређивању процеса праћења и посматрања дечјег напредовања у функцији подстицања дечјег развоја и учења</w:t>
      </w:r>
    </w:p>
    <w:p w14:paraId="6A7FF989" w14:textId="77777777"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пружање подршке у области комуникације и сарадње, конструктивног решавања сукоба и проблема, подршка развоју личности ученика</w:t>
      </w:r>
    </w:p>
    <w:p w14:paraId="4A94F255" w14:textId="77777777"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инструктивни и саветодавни рад са наставницима који раде са ученицима по ИОП-у</w:t>
      </w:r>
    </w:p>
    <w:p w14:paraId="4F21807E" w14:textId="77777777"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координирање израде педагошких профила за ученике којима је потребна додатна подршка у образовно васпитном раду </w:t>
      </w:r>
    </w:p>
    <w:p w14:paraId="534B44E7" w14:textId="77777777"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инструктивни и саветодавни рад са одељењским старешинама са циљем оптималног реализовања задатака одељењског  старешине</w:t>
      </w:r>
    </w:p>
    <w:p w14:paraId="099F37AD" w14:textId="01892725"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пружање</w:t>
      </w:r>
      <w:r w:rsidR="00CB2141">
        <w:rPr>
          <w:rFonts w:ascii="Times New Roman" w:hAnsi="Times New Roman" w:cs="Times New Roman"/>
          <w:lang w:val="sr-Cyrl-RS"/>
        </w:rPr>
        <w:t xml:space="preserve"> </w:t>
      </w:r>
      <w:r w:rsidRPr="006F7DF0">
        <w:rPr>
          <w:rFonts w:ascii="Times New Roman" w:hAnsi="Times New Roman" w:cs="Times New Roman"/>
        </w:rPr>
        <w:t>подршке</w:t>
      </w:r>
      <w:r w:rsidR="00CB2141">
        <w:rPr>
          <w:rFonts w:ascii="Times New Roman" w:hAnsi="Times New Roman" w:cs="Times New Roman"/>
          <w:lang w:val="sr-Cyrl-RS"/>
        </w:rPr>
        <w:t xml:space="preserve"> </w:t>
      </w:r>
      <w:r w:rsidRPr="006F7DF0">
        <w:rPr>
          <w:rFonts w:ascii="Times New Roman" w:hAnsi="Times New Roman" w:cs="Times New Roman"/>
        </w:rPr>
        <w:t>наставницима у формирању и вођењу</w:t>
      </w:r>
      <w:r w:rsidR="00CB2141">
        <w:rPr>
          <w:rFonts w:ascii="Times New Roman" w:hAnsi="Times New Roman" w:cs="Times New Roman"/>
          <w:lang w:val="sr-Cyrl-RS"/>
        </w:rPr>
        <w:t xml:space="preserve"> </w:t>
      </w:r>
      <w:r w:rsidRPr="006F7DF0">
        <w:rPr>
          <w:rFonts w:ascii="Times New Roman" w:hAnsi="Times New Roman" w:cs="Times New Roman"/>
        </w:rPr>
        <w:t>ученичког</w:t>
      </w:r>
      <w:r w:rsidR="00CB2141">
        <w:rPr>
          <w:rFonts w:ascii="Times New Roman" w:hAnsi="Times New Roman" w:cs="Times New Roman"/>
          <w:lang w:val="sr-Cyrl-RS"/>
        </w:rPr>
        <w:t xml:space="preserve">  </w:t>
      </w:r>
      <w:r w:rsidRPr="006F7DF0">
        <w:rPr>
          <w:rFonts w:ascii="Times New Roman" w:hAnsi="Times New Roman" w:cs="Times New Roman"/>
        </w:rPr>
        <w:t>колектива, указивање</w:t>
      </w:r>
      <w:r w:rsidR="005473E1">
        <w:rPr>
          <w:rFonts w:ascii="Times New Roman" w:hAnsi="Times New Roman" w:cs="Times New Roman"/>
          <w:lang w:val="sr-Cyrl-RS"/>
        </w:rPr>
        <w:t xml:space="preserve"> </w:t>
      </w:r>
      <w:r w:rsidRPr="006F7DF0">
        <w:rPr>
          <w:rFonts w:ascii="Times New Roman" w:hAnsi="Times New Roman" w:cs="Times New Roman"/>
        </w:rPr>
        <w:t>на</w:t>
      </w:r>
      <w:r w:rsidR="005473E1">
        <w:rPr>
          <w:rFonts w:ascii="Times New Roman" w:hAnsi="Times New Roman" w:cs="Times New Roman"/>
          <w:lang w:val="sr-Cyrl-RS"/>
        </w:rPr>
        <w:t xml:space="preserve"> </w:t>
      </w:r>
      <w:r w:rsidRPr="006F7DF0">
        <w:rPr>
          <w:rFonts w:ascii="Times New Roman" w:hAnsi="Times New Roman" w:cs="Times New Roman"/>
        </w:rPr>
        <w:t>психолошке</w:t>
      </w:r>
      <w:r w:rsidR="005473E1">
        <w:rPr>
          <w:rFonts w:ascii="Times New Roman" w:hAnsi="Times New Roman" w:cs="Times New Roman"/>
          <w:lang w:val="sr-Cyrl-RS"/>
        </w:rPr>
        <w:t xml:space="preserve">  </w:t>
      </w:r>
      <w:r w:rsidRPr="006F7DF0">
        <w:rPr>
          <w:rFonts w:ascii="Times New Roman" w:hAnsi="Times New Roman" w:cs="Times New Roman"/>
        </w:rPr>
        <w:t>узроке</w:t>
      </w:r>
      <w:r w:rsidR="00CB2141">
        <w:rPr>
          <w:rFonts w:ascii="Times New Roman" w:hAnsi="Times New Roman" w:cs="Times New Roman"/>
          <w:lang w:val="sr-Cyrl-RS"/>
        </w:rPr>
        <w:t xml:space="preserve"> </w:t>
      </w:r>
      <w:r w:rsidRPr="006F7DF0">
        <w:rPr>
          <w:rFonts w:ascii="Times New Roman" w:hAnsi="Times New Roman" w:cs="Times New Roman"/>
        </w:rPr>
        <w:t>поремећаја</w:t>
      </w:r>
      <w:r w:rsidR="005473E1">
        <w:rPr>
          <w:rFonts w:ascii="Times New Roman" w:hAnsi="Times New Roman" w:cs="Times New Roman"/>
          <w:lang w:val="sr-Cyrl-RS"/>
        </w:rPr>
        <w:t xml:space="preserve"> </w:t>
      </w:r>
      <w:r w:rsidRPr="006F7DF0">
        <w:rPr>
          <w:rFonts w:ascii="Times New Roman" w:hAnsi="Times New Roman" w:cs="Times New Roman"/>
        </w:rPr>
        <w:t>интерперсоналних</w:t>
      </w:r>
      <w:r w:rsidR="005473E1">
        <w:rPr>
          <w:rFonts w:ascii="Times New Roman" w:hAnsi="Times New Roman" w:cs="Times New Roman"/>
          <w:lang w:val="sr-Cyrl-RS"/>
        </w:rPr>
        <w:t xml:space="preserve"> </w:t>
      </w:r>
      <w:r w:rsidRPr="006F7DF0">
        <w:rPr>
          <w:rFonts w:ascii="Times New Roman" w:hAnsi="Times New Roman" w:cs="Times New Roman"/>
        </w:rPr>
        <w:t>односа у групама, односно</w:t>
      </w:r>
      <w:r w:rsidR="005473E1">
        <w:rPr>
          <w:rFonts w:ascii="Times New Roman" w:hAnsi="Times New Roman" w:cs="Times New Roman"/>
          <w:lang w:val="sr-Cyrl-RS"/>
        </w:rPr>
        <w:t xml:space="preserve"> </w:t>
      </w:r>
      <w:r w:rsidRPr="006F7DF0">
        <w:rPr>
          <w:rFonts w:ascii="Times New Roman" w:hAnsi="Times New Roman" w:cs="Times New Roman"/>
        </w:rPr>
        <w:t>одељењским</w:t>
      </w:r>
      <w:r w:rsidR="00CB2141">
        <w:rPr>
          <w:rFonts w:ascii="Times New Roman" w:hAnsi="Times New Roman" w:cs="Times New Roman"/>
          <w:lang w:val="sr-Cyrl-RS"/>
        </w:rPr>
        <w:t xml:space="preserve"> </w:t>
      </w:r>
      <w:r w:rsidRPr="006F7DF0">
        <w:rPr>
          <w:rFonts w:ascii="Times New Roman" w:hAnsi="Times New Roman" w:cs="Times New Roman"/>
        </w:rPr>
        <w:t>заједницама и предлагање</w:t>
      </w:r>
      <w:r w:rsidR="00CB2141">
        <w:rPr>
          <w:rFonts w:ascii="Times New Roman" w:hAnsi="Times New Roman" w:cs="Times New Roman"/>
          <w:lang w:val="sr-Cyrl-RS"/>
        </w:rPr>
        <w:t xml:space="preserve"> </w:t>
      </w:r>
      <w:r w:rsidRPr="006F7DF0">
        <w:rPr>
          <w:rFonts w:ascii="Times New Roman" w:hAnsi="Times New Roman" w:cs="Times New Roman"/>
        </w:rPr>
        <w:t>мер</w:t>
      </w:r>
      <w:r w:rsidR="00CB2141">
        <w:rPr>
          <w:rFonts w:ascii="Times New Roman" w:hAnsi="Times New Roman" w:cs="Times New Roman"/>
          <w:lang w:val="sr-Cyrl-RS"/>
        </w:rPr>
        <w:t xml:space="preserve">а </w:t>
      </w:r>
      <w:r w:rsidRPr="006F7DF0">
        <w:rPr>
          <w:rFonts w:ascii="Times New Roman" w:hAnsi="Times New Roman" w:cs="Times New Roman"/>
        </w:rPr>
        <w:t>за</w:t>
      </w:r>
      <w:r w:rsidR="00CB2141">
        <w:rPr>
          <w:rFonts w:ascii="Times New Roman" w:hAnsi="Times New Roman" w:cs="Times New Roman"/>
          <w:lang w:val="sr-Cyrl-RS"/>
        </w:rPr>
        <w:t xml:space="preserve"> </w:t>
      </w:r>
      <w:r w:rsidRPr="006F7DF0">
        <w:rPr>
          <w:rFonts w:ascii="Times New Roman" w:hAnsi="Times New Roman" w:cs="Times New Roman"/>
        </w:rPr>
        <w:t>њихово</w:t>
      </w:r>
      <w:r w:rsidR="00CB2141">
        <w:rPr>
          <w:rFonts w:ascii="Times New Roman" w:hAnsi="Times New Roman" w:cs="Times New Roman"/>
          <w:lang w:val="sr-Cyrl-RS"/>
        </w:rPr>
        <w:t xml:space="preserve"> </w:t>
      </w:r>
      <w:r w:rsidR="00CB2141">
        <w:rPr>
          <w:rFonts w:ascii="Times New Roman" w:hAnsi="Times New Roman" w:cs="Times New Roman"/>
        </w:rPr>
        <w:t>превазилажење</w:t>
      </w:r>
      <w:r w:rsidR="00CB2141">
        <w:rPr>
          <w:rFonts w:ascii="Times New Roman" w:hAnsi="Times New Roman" w:cs="Times New Roman"/>
          <w:lang w:val="sr-Cyrl-RS"/>
        </w:rPr>
        <w:t xml:space="preserve"> </w:t>
      </w:r>
    </w:p>
    <w:p w14:paraId="3C278E96" w14:textId="77777777"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сарадња и подршка наставницима у реализовању појачаног васпитног рада са ученицима </w:t>
      </w:r>
    </w:p>
    <w:p w14:paraId="5495E6CF" w14:textId="77777777" w:rsidR="00F75520" w:rsidRPr="006F7DF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пружање подршке наставницима у раду са родитељима,</w:t>
      </w:r>
    </w:p>
    <w:p w14:paraId="15C476A2" w14:textId="240C12EA" w:rsidR="00F75520" w:rsidRDefault="0033421D">
      <w:pPr>
        <w:numPr>
          <w:ilvl w:val="0"/>
          <w:numId w:val="27"/>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упознавање учитеља првог разреда са структуром одељења, подаци</w:t>
      </w:r>
      <w:r w:rsidR="005473E1">
        <w:rPr>
          <w:rFonts w:ascii="Times New Roman" w:hAnsi="Times New Roman" w:cs="Times New Roman"/>
          <w:lang w:val="sr-Cyrl-RS"/>
        </w:rPr>
        <w:t xml:space="preserve">ма </w:t>
      </w:r>
      <w:r w:rsidRPr="006F7DF0">
        <w:rPr>
          <w:rFonts w:ascii="Times New Roman" w:hAnsi="Times New Roman" w:cs="Times New Roman"/>
        </w:rPr>
        <w:t>до</w:t>
      </w:r>
      <w:r w:rsidR="005473E1">
        <w:rPr>
          <w:rFonts w:ascii="Times New Roman" w:hAnsi="Times New Roman" w:cs="Times New Roman"/>
          <w:lang w:val="sr-Cyrl-RS"/>
        </w:rPr>
        <w:t xml:space="preserve"> </w:t>
      </w:r>
      <w:r w:rsidRPr="006F7DF0">
        <w:rPr>
          <w:rFonts w:ascii="Times New Roman" w:hAnsi="Times New Roman" w:cs="Times New Roman"/>
        </w:rPr>
        <w:t>којих</w:t>
      </w:r>
      <w:r w:rsidR="005473E1">
        <w:rPr>
          <w:rFonts w:ascii="Times New Roman" w:hAnsi="Times New Roman" w:cs="Times New Roman"/>
          <w:lang w:val="sr-Cyrl-RS"/>
        </w:rPr>
        <w:t xml:space="preserve">  </w:t>
      </w:r>
      <w:r w:rsidRPr="006F7DF0">
        <w:rPr>
          <w:rFonts w:ascii="Times New Roman" w:hAnsi="Times New Roman" w:cs="Times New Roman"/>
        </w:rPr>
        <w:t>дошла</w:t>
      </w:r>
      <w:r w:rsidR="005473E1">
        <w:rPr>
          <w:rFonts w:ascii="Times New Roman" w:hAnsi="Times New Roman" w:cs="Times New Roman"/>
          <w:lang w:val="sr-Cyrl-RS"/>
        </w:rPr>
        <w:t xml:space="preserve"> </w:t>
      </w:r>
      <w:r w:rsidRPr="006F7DF0">
        <w:rPr>
          <w:rFonts w:ascii="Times New Roman" w:hAnsi="Times New Roman" w:cs="Times New Roman"/>
        </w:rPr>
        <w:t>психолошко-педагошкаслужба у процесу</w:t>
      </w:r>
      <w:r w:rsidR="006F7DF0">
        <w:rPr>
          <w:rFonts w:ascii="Times New Roman" w:hAnsi="Times New Roman" w:cs="Times New Roman"/>
          <w:lang w:val="sr-Cyrl-RS"/>
        </w:rPr>
        <w:t xml:space="preserve"> </w:t>
      </w:r>
      <w:r w:rsidRPr="006F7DF0">
        <w:rPr>
          <w:rFonts w:ascii="Times New Roman" w:hAnsi="Times New Roman" w:cs="Times New Roman"/>
        </w:rPr>
        <w:t>утврђивања</w:t>
      </w:r>
      <w:r w:rsidR="006F7DF0">
        <w:rPr>
          <w:rFonts w:ascii="Times New Roman" w:hAnsi="Times New Roman" w:cs="Times New Roman"/>
          <w:lang w:val="sr-Cyrl-RS"/>
        </w:rPr>
        <w:t xml:space="preserve"> </w:t>
      </w:r>
      <w:r w:rsidRPr="006F7DF0">
        <w:rPr>
          <w:rFonts w:ascii="Times New Roman" w:hAnsi="Times New Roman" w:cs="Times New Roman"/>
        </w:rPr>
        <w:t>зрелости</w:t>
      </w:r>
      <w:r w:rsidR="006F7DF0">
        <w:rPr>
          <w:rFonts w:ascii="Times New Roman" w:hAnsi="Times New Roman" w:cs="Times New Roman"/>
          <w:lang w:val="sr-Cyrl-RS"/>
        </w:rPr>
        <w:t xml:space="preserve"> </w:t>
      </w:r>
      <w:r w:rsidRPr="006F7DF0">
        <w:rPr>
          <w:rFonts w:ascii="Times New Roman" w:hAnsi="Times New Roman" w:cs="Times New Roman"/>
        </w:rPr>
        <w:t>за</w:t>
      </w:r>
      <w:r w:rsidR="006F7DF0">
        <w:rPr>
          <w:rFonts w:ascii="Times New Roman" w:hAnsi="Times New Roman" w:cs="Times New Roman"/>
          <w:lang w:val="sr-Cyrl-RS"/>
        </w:rPr>
        <w:t xml:space="preserve"> </w:t>
      </w:r>
      <w:r w:rsidR="005473E1">
        <w:rPr>
          <w:rFonts w:ascii="Times New Roman" w:hAnsi="Times New Roman" w:cs="Times New Roman"/>
        </w:rPr>
        <w:t>полазак у школу</w:t>
      </w:r>
      <w:r w:rsidRPr="006F7DF0">
        <w:rPr>
          <w:rFonts w:ascii="Times New Roman" w:hAnsi="Times New Roman" w:cs="Times New Roman"/>
        </w:rPr>
        <w:t>( развојним способностима и могућностима ученика, социјалном структуром, запажањима током тестирања)</w:t>
      </w:r>
    </w:p>
    <w:p w14:paraId="7E3E6436" w14:textId="43144729" w:rsidR="005473E1" w:rsidRPr="006F7DF0" w:rsidRDefault="005473E1">
      <w:pPr>
        <w:numPr>
          <w:ilvl w:val="0"/>
          <w:numId w:val="27"/>
        </w:numPr>
        <w:tabs>
          <w:tab w:val="left" w:pos="360"/>
        </w:tabs>
        <w:spacing w:after="0" w:line="240" w:lineRule="auto"/>
        <w:ind w:left="0" w:hanging="2"/>
        <w:jc w:val="both"/>
        <w:rPr>
          <w:rFonts w:ascii="Times New Roman" w:hAnsi="Times New Roman" w:cs="Times New Roman"/>
        </w:rPr>
      </w:pPr>
      <w:r>
        <w:rPr>
          <w:rFonts w:ascii="Times New Roman" w:hAnsi="Times New Roman" w:cs="Times New Roman"/>
          <w:lang w:val="sr-Cyrl-RS"/>
        </w:rPr>
        <w:t>реализовала посете часовима ( 20 часова)</w:t>
      </w:r>
    </w:p>
    <w:p w14:paraId="21397DBC" w14:textId="61277791" w:rsidR="00F75520" w:rsidRDefault="005473E1" w:rsidP="00386C06">
      <w:pPr>
        <w:tabs>
          <w:tab w:val="left" w:pos="360"/>
        </w:tabs>
        <w:spacing w:after="0" w:line="240" w:lineRule="auto"/>
        <w:jc w:val="both"/>
        <w:rPr>
          <w:rFonts w:ascii="Times New Roman" w:hAnsi="Times New Roman" w:cs="Times New Roman"/>
        </w:rPr>
      </w:pPr>
      <w:r>
        <w:rPr>
          <w:rFonts w:ascii="Times New Roman" w:hAnsi="Times New Roman" w:cs="Times New Roman"/>
          <w:lang w:val="sr-Cyrl-RS"/>
        </w:rPr>
        <w:t>-</w:t>
      </w:r>
      <w:r w:rsidR="0033421D" w:rsidRPr="005473E1">
        <w:rPr>
          <w:rFonts w:ascii="Times New Roman" w:hAnsi="Times New Roman" w:cs="Times New Roman"/>
        </w:rPr>
        <w:t xml:space="preserve"> обавила саветодавни</w:t>
      </w:r>
      <w:r w:rsidR="00CB2141">
        <w:rPr>
          <w:rFonts w:ascii="Times New Roman" w:hAnsi="Times New Roman" w:cs="Times New Roman"/>
          <w:lang w:val="sr-Cyrl-RS"/>
        </w:rPr>
        <w:t xml:space="preserve"> </w:t>
      </w:r>
      <w:r w:rsidR="0033421D" w:rsidRPr="005473E1">
        <w:rPr>
          <w:rFonts w:ascii="Times New Roman" w:hAnsi="Times New Roman" w:cs="Times New Roman"/>
        </w:rPr>
        <w:t>рад</w:t>
      </w:r>
      <w:r w:rsidR="00CB2141">
        <w:rPr>
          <w:rFonts w:ascii="Times New Roman" w:hAnsi="Times New Roman" w:cs="Times New Roman"/>
          <w:lang w:val="sr-Cyrl-RS"/>
        </w:rPr>
        <w:t xml:space="preserve"> </w:t>
      </w:r>
      <w:r w:rsidR="0033421D" w:rsidRPr="005473E1">
        <w:rPr>
          <w:rFonts w:ascii="Times New Roman" w:hAnsi="Times New Roman" w:cs="Times New Roman"/>
        </w:rPr>
        <w:t>са</w:t>
      </w:r>
      <w:r w:rsidR="00CB2141">
        <w:rPr>
          <w:rFonts w:ascii="Times New Roman" w:hAnsi="Times New Roman" w:cs="Times New Roman"/>
          <w:lang w:val="sr-Cyrl-RS"/>
        </w:rPr>
        <w:t xml:space="preserve"> </w:t>
      </w:r>
      <w:r w:rsidR="0033421D" w:rsidRPr="005473E1">
        <w:rPr>
          <w:rFonts w:ascii="Times New Roman" w:hAnsi="Times New Roman" w:cs="Times New Roman"/>
        </w:rPr>
        <w:t>наставницима</w:t>
      </w:r>
      <w:r w:rsidR="00CB2141">
        <w:rPr>
          <w:rFonts w:ascii="Times New Roman" w:hAnsi="Times New Roman" w:cs="Times New Roman"/>
          <w:lang w:val="sr-Cyrl-RS"/>
        </w:rPr>
        <w:t xml:space="preserve"> </w:t>
      </w:r>
      <w:r w:rsidR="0033421D" w:rsidRPr="005473E1">
        <w:rPr>
          <w:rFonts w:ascii="Times New Roman" w:hAnsi="Times New Roman" w:cs="Times New Roman"/>
        </w:rPr>
        <w:t>давањем</w:t>
      </w:r>
      <w:r w:rsidR="00CB2141">
        <w:rPr>
          <w:rFonts w:ascii="Times New Roman" w:hAnsi="Times New Roman" w:cs="Times New Roman"/>
          <w:lang w:val="sr-Cyrl-RS"/>
        </w:rPr>
        <w:t xml:space="preserve"> </w:t>
      </w:r>
      <w:r w:rsidR="0033421D" w:rsidRPr="005473E1">
        <w:rPr>
          <w:rFonts w:ascii="Times New Roman" w:hAnsi="Times New Roman" w:cs="Times New Roman"/>
        </w:rPr>
        <w:t>повратне</w:t>
      </w:r>
      <w:r w:rsidR="00CB2141">
        <w:rPr>
          <w:rFonts w:ascii="Times New Roman" w:hAnsi="Times New Roman" w:cs="Times New Roman"/>
          <w:lang w:val="sr-Cyrl-RS"/>
        </w:rPr>
        <w:t xml:space="preserve"> </w:t>
      </w:r>
      <w:r w:rsidR="0033421D" w:rsidRPr="005473E1">
        <w:rPr>
          <w:rFonts w:ascii="Times New Roman" w:hAnsi="Times New Roman" w:cs="Times New Roman"/>
        </w:rPr>
        <w:t>информације о посећеном</w:t>
      </w:r>
      <w:r w:rsidR="00CB2141">
        <w:rPr>
          <w:rFonts w:ascii="Times New Roman" w:hAnsi="Times New Roman" w:cs="Times New Roman"/>
          <w:lang w:val="sr-Cyrl-RS"/>
        </w:rPr>
        <w:t xml:space="preserve"> </w:t>
      </w:r>
      <w:r w:rsidR="00CB2141">
        <w:rPr>
          <w:rFonts w:ascii="Times New Roman" w:hAnsi="Times New Roman" w:cs="Times New Roman"/>
        </w:rPr>
        <w:t>часу, као и препоруке</w:t>
      </w:r>
      <w:r w:rsidR="00CB2141">
        <w:rPr>
          <w:rFonts w:ascii="Times New Roman" w:hAnsi="Times New Roman" w:cs="Times New Roman"/>
          <w:lang w:val="sr-Cyrl-RS"/>
        </w:rPr>
        <w:t xml:space="preserve"> </w:t>
      </w:r>
      <w:r w:rsidR="0033421D" w:rsidRPr="005473E1">
        <w:rPr>
          <w:rFonts w:ascii="Times New Roman" w:hAnsi="Times New Roman" w:cs="Times New Roman"/>
        </w:rPr>
        <w:t>за</w:t>
      </w:r>
      <w:r w:rsidR="00CB2141">
        <w:rPr>
          <w:rFonts w:ascii="Times New Roman" w:hAnsi="Times New Roman" w:cs="Times New Roman"/>
          <w:lang w:val="sr-Cyrl-RS"/>
        </w:rPr>
        <w:t xml:space="preserve"> </w:t>
      </w:r>
      <w:r w:rsidR="0033421D" w:rsidRPr="005473E1">
        <w:rPr>
          <w:rFonts w:ascii="Times New Roman" w:hAnsi="Times New Roman" w:cs="Times New Roman"/>
        </w:rPr>
        <w:t>унапређење</w:t>
      </w:r>
      <w:r w:rsidR="00CB2141">
        <w:rPr>
          <w:rFonts w:ascii="Times New Roman" w:hAnsi="Times New Roman" w:cs="Times New Roman"/>
          <w:lang w:val="sr-Cyrl-RS"/>
        </w:rPr>
        <w:t xml:space="preserve"> </w:t>
      </w:r>
      <w:r w:rsidR="0033421D" w:rsidRPr="005473E1">
        <w:rPr>
          <w:rFonts w:ascii="Times New Roman" w:hAnsi="Times New Roman" w:cs="Times New Roman"/>
        </w:rPr>
        <w:t>праћеног</w:t>
      </w:r>
      <w:r w:rsidR="00CB2141">
        <w:rPr>
          <w:rFonts w:ascii="Times New Roman" w:hAnsi="Times New Roman" w:cs="Times New Roman"/>
          <w:lang w:val="sr-Cyrl-RS"/>
        </w:rPr>
        <w:t xml:space="preserve"> </w:t>
      </w:r>
      <w:r w:rsidR="0033421D" w:rsidRPr="005473E1">
        <w:rPr>
          <w:rFonts w:ascii="Times New Roman" w:hAnsi="Times New Roman" w:cs="Times New Roman"/>
        </w:rPr>
        <w:t>сегмента</w:t>
      </w:r>
      <w:r w:rsidR="00CB2141">
        <w:rPr>
          <w:rFonts w:ascii="Times New Roman" w:hAnsi="Times New Roman" w:cs="Times New Roman"/>
          <w:lang w:val="sr-Cyrl-RS"/>
        </w:rPr>
        <w:t xml:space="preserve"> </w:t>
      </w:r>
      <w:r w:rsidR="0033421D" w:rsidRPr="005473E1">
        <w:rPr>
          <w:rFonts w:ascii="Times New Roman" w:hAnsi="Times New Roman" w:cs="Times New Roman"/>
        </w:rPr>
        <w:t>образовно-васпитног</w:t>
      </w:r>
      <w:r w:rsidR="00CB2141">
        <w:rPr>
          <w:rFonts w:ascii="Times New Roman" w:hAnsi="Times New Roman" w:cs="Times New Roman"/>
          <w:lang w:val="sr-Cyrl-RS"/>
        </w:rPr>
        <w:t xml:space="preserve"> </w:t>
      </w:r>
      <w:r w:rsidR="0033421D" w:rsidRPr="005473E1">
        <w:rPr>
          <w:rFonts w:ascii="Times New Roman" w:hAnsi="Times New Roman" w:cs="Times New Roman"/>
        </w:rPr>
        <w:t>процеса. Запажања и препоруке за унапређење наставног процеса психолог увек даје предметном наставнику или непосредно по завршетку часа или у у договорено</w:t>
      </w:r>
      <w:r w:rsidR="00CB2141">
        <w:rPr>
          <w:rFonts w:ascii="Times New Roman" w:hAnsi="Times New Roman" w:cs="Times New Roman"/>
          <w:lang w:val="sr-Cyrl-RS"/>
        </w:rPr>
        <w:t xml:space="preserve"> </w:t>
      </w:r>
      <w:r w:rsidR="0033421D" w:rsidRPr="005473E1">
        <w:rPr>
          <w:rFonts w:ascii="Times New Roman" w:hAnsi="Times New Roman" w:cs="Times New Roman"/>
        </w:rPr>
        <w:t xml:space="preserve">време у канцеларији психолога. </w:t>
      </w:r>
    </w:p>
    <w:p w14:paraId="4222D669" w14:textId="77777777" w:rsidR="002B5F1B" w:rsidRPr="006F7DF0" w:rsidRDefault="002B5F1B" w:rsidP="00386C06">
      <w:pPr>
        <w:tabs>
          <w:tab w:val="left" w:pos="360"/>
        </w:tabs>
        <w:spacing w:after="0" w:line="240" w:lineRule="auto"/>
        <w:jc w:val="both"/>
        <w:rPr>
          <w:rFonts w:ascii="Times New Roman" w:hAnsi="Times New Roman" w:cs="Times New Roman"/>
        </w:rPr>
      </w:pPr>
    </w:p>
    <w:p w14:paraId="359946C0"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IV РАД СА УЧЕНИЦИМА</w:t>
      </w:r>
    </w:p>
    <w:p w14:paraId="543C0918"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ab/>
        <w:t>Реализоване активности:</w:t>
      </w:r>
    </w:p>
    <w:p w14:paraId="1E35B34A" w14:textId="1A96B39A"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учествовала у организацији</w:t>
      </w:r>
      <w:r w:rsidR="00136F80">
        <w:rPr>
          <w:rFonts w:ascii="Times New Roman" w:hAnsi="Times New Roman" w:cs="Times New Roman"/>
          <w:lang w:val="sr-Cyrl-RS"/>
        </w:rPr>
        <w:t xml:space="preserve">  </w:t>
      </w:r>
      <w:r w:rsidRPr="006F7DF0">
        <w:rPr>
          <w:rFonts w:ascii="Times New Roman" w:hAnsi="Times New Roman" w:cs="Times New Roman"/>
        </w:rPr>
        <w:t>пријема</w:t>
      </w:r>
      <w:r w:rsidR="00136F80">
        <w:rPr>
          <w:rFonts w:ascii="Times New Roman" w:hAnsi="Times New Roman" w:cs="Times New Roman"/>
          <w:lang w:val="sr-Cyrl-RS"/>
        </w:rPr>
        <w:t xml:space="preserve"> </w:t>
      </w:r>
      <w:r w:rsidRPr="006F7DF0">
        <w:rPr>
          <w:rFonts w:ascii="Times New Roman" w:hAnsi="Times New Roman" w:cs="Times New Roman"/>
        </w:rPr>
        <w:t>ученика, праћења</w:t>
      </w:r>
      <w:r w:rsidR="00136F80">
        <w:rPr>
          <w:rFonts w:ascii="Times New Roman" w:hAnsi="Times New Roman" w:cs="Times New Roman"/>
          <w:lang w:val="sr-Cyrl-RS"/>
        </w:rPr>
        <w:t xml:space="preserve"> </w:t>
      </w:r>
      <w:r w:rsidRPr="006F7DF0">
        <w:rPr>
          <w:rFonts w:ascii="Times New Roman" w:hAnsi="Times New Roman" w:cs="Times New Roman"/>
        </w:rPr>
        <w:t>процеса</w:t>
      </w:r>
      <w:r w:rsidR="00136F80">
        <w:rPr>
          <w:rFonts w:ascii="Times New Roman" w:hAnsi="Times New Roman" w:cs="Times New Roman"/>
          <w:lang w:val="sr-Cyrl-RS"/>
        </w:rPr>
        <w:t xml:space="preserve"> </w:t>
      </w:r>
      <w:r w:rsidR="00136F80">
        <w:rPr>
          <w:rFonts w:ascii="Times New Roman" w:hAnsi="Times New Roman" w:cs="Times New Roman"/>
        </w:rPr>
        <w:t xml:space="preserve">адаптације и подршке </w:t>
      </w:r>
      <w:r w:rsidRPr="006F7DF0">
        <w:rPr>
          <w:rFonts w:ascii="Times New Roman" w:hAnsi="Times New Roman" w:cs="Times New Roman"/>
        </w:rPr>
        <w:t>ученицима  у превазилажењу</w:t>
      </w:r>
      <w:r w:rsidR="00136F80">
        <w:rPr>
          <w:rFonts w:ascii="Times New Roman" w:hAnsi="Times New Roman" w:cs="Times New Roman"/>
          <w:lang w:val="sr-Cyrl-RS"/>
        </w:rPr>
        <w:t xml:space="preserve"> </w:t>
      </w:r>
      <w:r w:rsidRPr="006F7DF0">
        <w:rPr>
          <w:rFonts w:ascii="Times New Roman" w:hAnsi="Times New Roman" w:cs="Times New Roman"/>
        </w:rPr>
        <w:t>тешкоћа</w:t>
      </w:r>
      <w:r w:rsidR="00136F80">
        <w:rPr>
          <w:rFonts w:ascii="Times New Roman" w:hAnsi="Times New Roman" w:cs="Times New Roman"/>
          <w:lang w:val="sr-Cyrl-RS"/>
        </w:rPr>
        <w:t xml:space="preserve"> </w:t>
      </w:r>
      <w:r w:rsidRPr="006F7DF0">
        <w:rPr>
          <w:rFonts w:ascii="Times New Roman" w:hAnsi="Times New Roman" w:cs="Times New Roman"/>
        </w:rPr>
        <w:t>адаптације</w:t>
      </w:r>
      <w:r w:rsidR="00136F80">
        <w:rPr>
          <w:rFonts w:ascii="Times New Roman" w:hAnsi="Times New Roman" w:cs="Times New Roman"/>
          <w:lang w:val="sr-Cyrl-RS"/>
        </w:rPr>
        <w:t xml:space="preserve"> </w:t>
      </w:r>
      <w:r w:rsidRPr="006F7DF0">
        <w:rPr>
          <w:rFonts w:ascii="Times New Roman" w:hAnsi="Times New Roman" w:cs="Times New Roman"/>
        </w:rPr>
        <w:t>на школу</w:t>
      </w:r>
    </w:p>
    <w:p w14:paraId="0D2BE1FF" w14:textId="63EEEEE6"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пратила адаптацију ученика првог разреда и</w:t>
      </w:r>
      <w:r w:rsidR="00136F80">
        <w:rPr>
          <w:rFonts w:ascii="Times New Roman" w:hAnsi="Times New Roman" w:cs="Times New Roman"/>
        </w:rPr>
        <w:t xml:space="preserve"> новопридошлих ученика и пружала потребну подршку</w:t>
      </w:r>
      <w:r w:rsidRPr="006F7DF0">
        <w:rPr>
          <w:rFonts w:ascii="Times New Roman" w:hAnsi="Times New Roman" w:cs="Times New Roman"/>
        </w:rPr>
        <w:t xml:space="preserve"> </w:t>
      </w:r>
    </w:p>
    <w:p w14:paraId="6789AB62" w14:textId="5C12579E" w:rsidR="00F75520" w:rsidRPr="006F7DF0" w:rsidRDefault="00136F80">
      <w:pPr>
        <w:numPr>
          <w:ilvl w:val="0"/>
          <w:numId w:val="29"/>
        </w:numPr>
        <w:tabs>
          <w:tab w:val="left" w:pos="360"/>
        </w:tabs>
        <w:spacing w:after="0" w:line="240" w:lineRule="auto"/>
        <w:ind w:left="0" w:hanging="2"/>
        <w:jc w:val="both"/>
        <w:rPr>
          <w:rFonts w:ascii="Times New Roman" w:hAnsi="Times New Roman" w:cs="Times New Roman"/>
        </w:rPr>
      </w:pPr>
      <w:r>
        <w:rPr>
          <w:rFonts w:ascii="Times New Roman" w:hAnsi="Times New Roman" w:cs="Times New Roman"/>
        </w:rPr>
        <w:t xml:space="preserve">структурирала </w:t>
      </w:r>
      <w:r w:rsidR="0033421D" w:rsidRPr="006F7DF0">
        <w:rPr>
          <w:rFonts w:ascii="Times New Roman" w:hAnsi="Times New Roman" w:cs="Times New Roman"/>
        </w:rPr>
        <w:t xml:space="preserve"> одељења првог разреда према релевантним критеријумима</w:t>
      </w:r>
    </w:p>
    <w:p w14:paraId="0E99BF6A" w14:textId="7218FECC" w:rsidR="00F75520" w:rsidRPr="00136F80" w:rsidRDefault="0033421D" w:rsidP="00136F80">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реа</w:t>
      </w:r>
      <w:r w:rsidR="00136F80">
        <w:rPr>
          <w:rFonts w:ascii="Times New Roman" w:hAnsi="Times New Roman" w:cs="Times New Roman"/>
        </w:rPr>
        <w:t>лизовала индивидуални саветодавни рад са ученицима у циљу превазилажења развојних и емоционалних проблема</w:t>
      </w:r>
      <w:r w:rsidRPr="006F7DF0">
        <w:rPr>
          <w:rFonts w:ascii="Times New Roman" w:hAnsi="Times New Roman" w:cs="Times New Roman"/>
        </w:rPr>
        <w:t xml:space="preserve"> </w:t>
      </w:r>
    </w:p>
    <w:p w14:paraId="3B5102BA" w14:textId="62127D3C" w:rsidR="00F75520" w:rsidRPr="006F7DF0" w:rsidRDefault="00136F80">
      <w:pPr>
        <w:numPr>
          <w:ilvl w:val="0"/>
          <w:numId w:val="28"/>
        </w:numPr>
        <w:tabs>
          <w:tab w:val="left" w:pos="360"/>
        </w:tabs>
        <w:spacing w:after="0" w:line="240" w:lineRule="auto"/>
        <w:ind w:left="0" w:hanging="2"/>
        <w:jc w:val="both"/>
        <w:rPr>
          <w:rFonts w:ascii="Times New Roman" w:hAnsi="Times New Roman" w:cs="Times New Roman"/>
        </w:rPr>
      </w:pPr>
      <w:r>
        <w:rPr>
          <w:rFonts w:ascii="Times New Roman" w:hAnsi="Times New Roman" w:cs="Times New Roman"/>
        </w:rPr>
        <w:t>пратила и подстицала</w:t>
      </w:r>
      <w:r w:rsidR="0033421D" w:rsidRPr="006F7DF0">
        <w:rPr>
          <w:rFonts w:ascii="Times New Roman" w:hAnsi="Times New Roman" w:cs="Times New Roman"/>
        </w:rPr>
        <w:t xml:space="preserve"> развоја ученика </w:t>
      </w:r>
    </w:p>
    <w:p w14:paraId="2DE25C68"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учествовала су у активностима појачаног васпитног рада </w:t>
      </w:r>
      <w:r w:rsidRPr="006F7DF0">
        <w:rPr>
          <w:rFonts w:ascii="Times New Roman" w:hAnsi="Times New Roman" w:cs="Times New Roman"/>
          <w:b/>
        </w:rPr>
        <w:t>(ПВР)</w:t>
      </w:r>
      <w:r w:rsidRPr="006F7DF0">
        <w:rPr>
          <w:rFonts w:ascii="Times New Roman" w:hAnsi="Times New Roman" w:cs="Times New Roman"/>
        </w:rPr>
        <w:t xml:space="preserve"> са осам ученика, било непосредно са ученицима и родитељима или саветодавно са одељењским старешинам</w:t>
      </w:r>
    </w:p>
    <w:p w14:paraId="5FFFDC85" w14:textId="0BF19DA5" w:rsidR="00F75520" w:rsidRPr="006F7DF0" w:rsidRDefault="00136F80">
      <w:pPr>
        <w:numPr>
          <w:ilvl w:val="0"/>
          <w:numId w:val="28"/>
        </w:numPr>
        <w:tabs>
          <w:tab w:val="left" w:pos="360"/>
        </w:tabs>
        <w:spacing w:after="0" w:line="240" w:lineRule="auto"/>
        <w:ind w:left="0" w:hanging="2"/>
        <w:jc w:val="both"/>
        <w:rPr>
          <w:rFonts w:ascii="Times New Roman" w:hAnsi="Times New Roman" w:cs="Times New Roman"/>
        </w:rPr>
      </w:pPr>
      <w:r>
        <w:rPr>
          <w:rFonts w:ascii="Times New Roman" w:hAnsi="Times New Roman" w:cs="Times New Roman"/>
        </w:rPr>
        <w:t>урадила</w:t>
      </w:r>
      <w:r w:rsidR="0033421D" w:rsidRPr="006F7DF0">
        <w:rPr>
          <w:rFonts w:ascii="Times New Roman" w:hAnsi="Times New Roman" w:cs="Times New Roman"/>
        </w:rPr>
        <w:t xml:space="preserve"> социометријско истраживање у два одељења </w:t>
      </w:r>
    </w:p>
    <w:p w14:paraId="3CCA5667" w14:textId="1E5D732C" w:rsidR="00F75520" w:rsidRPr="00386C06" w:rsidRDefault="0033421D" w:rsidP="00386C06">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у оквиру свакодневног васпитног рада релизовала разговоре са учеником, групом  ученика, одељењем</w:t>
      </w:r>
    </w:p>
    <w:p w14:paraId="39618037"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V  РАД  СА РОДИТЕЉИМА/ СТАРАТЕЉИМА:</w:t>
      </w:r>
    </w:p>
    <w:p w14:paraId="06580430" w14:textId="77777777" w:rsidR="00386C06" w:rsidRDefault="0033421D" w:rsidP="00386C06">
      <w:pPr>
        <w:tabs>
          <w:tab w:val="left" w:pos="360"/>
        </w:tabs>
        <w:ind w:hanging="2"/>
        <w:jc w:val="both"/>
        <w:rPr>
          <w:rFonts w:ascii="Times New Roman" w:hAnsi="Times New Roman" w:cs="Times New Roman"/>
        </w:rPr>
      </w:pPr>
      <w:r w:rsidRPr="006F7DF0">
        <w:rPr>
          <w:rFonts w:ascii="Times New Roman" w:hAnsi="Times New Roman" w:cs="Times New Roman"/>
        </w:rPr>
        <w:tab/>
        <w:t xml:space="preserve">Реализоване активности: </w:t>
      </w:r>
    </w:p>
    <w:p w14:paraId="1AA697F9" w14:textId="2257B4C0" w:rsidR="00F75520" w:rsidRPr="006F7DF0" w:rsidRDefault="00386C06" w:rsidP="00386C06">
      <w:pPr>
        <w:tabs>
          <w:tab w:val="left" w:pos="360"/>
        </w:tabs>
        <w:ind w:hanging="2"/>
        <w:jc w:val="both"/>
        <w:rPr>
          <w:rFonts w:ascii="Times New Roman" w:hAnsi="Times New Roman" w:cs="Times New Roman"/>
        </w:rPr>
      </w:pPr>
      <w:r>
        <w:rPr>
          <w:rFonts w:ascii="Times New Roman" w:hAnsi="Times New Roman" w:cs="Times New Roman"/>
          <w:lang w:val="sr-Cyrl-RS"/>
        </w:rPr>
        <w:t>- прикупљање података од родитеља</w:t>
      </w:r>
      <w:r>
        <w:rPr>
          <w:rFonts w:ascii="Times New Roman" w:hAnsi="Times New Roman" w:cs="Times New Roman"/>
        </w:rPr>
        <w:t>(значајних за упознавање детета</w:t>
      </w:r>
      <w:r>
        <w:rPr>
          <w:rFonts w:ascii="Times New Roman" w:hAnsi="Times New Roman" w:cs="Times New Roman"/>
          <w:lang w:val="sr-Cyrl-RS"/>
        </w:rPr>
        <w:t xml:space="preserve"> и прађења њиховог развоја</w:t>
      </w:r>
      <w:r>
        <w:rPr>
          <w:rFonts w:ascii="Times New Roman" w:hAnsi="Times New Roman" w:cs="Times New Roman"/>
        </w:rPr>
        <w:t>)</w:t>
      </w:r>
    </w:p>
    <w:p w14:paraId="0420FCE8"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 - родитељи информисани о психолошким аспектима припреме детета за школу кроз индивидуалне разговоре и тематски пано</w:t>
      </w:r>
    </w:p>
    <w:p w14:paraId="009314C5"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психолог одржала тематске родитељске састанке са родитељима у пет одељења првог разреда на тему Адаптација деце на школу</w:t>
      </w:r>
    </w:p>
    <w:p w14:paraId="25907DCB" w14:textId="0D68C59C"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lastRenderedPageBreak/>
        <w:t>-    реализовала саветодавни</w:t>
      </w:r>
      <w:r w:rsidR="00386C06">
        <w:rPr>
          <w:rFonts w:ascii="Times New Roman" w:hAnsi="Times New Roman" w:cs="Times New Roman"/>
          <w:lang w:val="sr-Cyrl-RS"/>
        </w:rPr>
        <w:t xml:space="preserve"> </w:t>
      </w:r>
      <w:r w:rsidRPr="006F7DF0">
        <w:rPr>
          <w:rFonts w:ascii="Times New Roman" w:hAnsi="Times New Roman" w:cs="Times New Roman"/>
        </w:rPr>
        <w:t>рад</w:t>
      </w:r>
      <w:r w:rsidR="00386C06">
        <w:rPr>
          <w:rFonts w:ascii="Times New Roman" w:hAnsi="Times New Roman" w:cs="Times New Roman"/>
          <w:lang w:val="sr-Cyrl-RS"/>
        </w:rPr>
        <w:t xml:space="preserve"> </w:t>
      </w:r>
      <w:r w:rsidRPr="006F7DF0">
        <w:rPr>
          <w:rFonts w:ascii="Times New Roman" w:hAnsi="Times New Roman" w:cs="Times New Roman"/>
        </w:rPr>
        <w:t>са</w:t>
      </w:r>
      <w:r w:rsidR="00386C06">
        <w:rPr>
          <w:rFonts w:ascii="Times New Roman" w:hAnsi="Times New Roman" w:cs="Times New Roman"/>
          <w:lang w:val="sr-Cyrl-RS"/>
        </w:rPr>
        <w:t xml:space="preserve"> </w:t>
      </w:r>
      <w:r w:rsidRPr="006F7DF0">
        <w:rPr>
          <w:rFonts w:ascii="Times New Roman" w:hAnsi="Times New Roman" w:cs="Times New Roman"/>
        </w:rPr>
        <w:t>родитељима, ученика</w:t>
      </w:r>
      <w:r w:rsidR="00386C06">
        <w:rPr>
          <w:rFonts w:ascii="Times New Roman" w:hAnsi="Times New Roman" w:cs="Times New Roman"/>
          <w:lang w:val="sr-Cyrl-RS"/>
        </w:rPr>
        <w:t xml:space="preserve"> </w:t>
      </w:r>
      <w:r w:rsidRPr="006F7DF0">
        <w:rPr>
          <w:rFonts w:ascii="Times New Roman" w:hAnsi="Times New Roman" w:cs="Times New Roman"/>
        </w:rPr>
        <w:t>који</w:t>
      </w:r>
      <w:r w:rsidR="00386C06">
        <w:rPr>
          <w:rFonts w:ascii="Times New Roman" w:hAnsi="Times New Roman" w:cs="Times New Roman"/>
          <w:lang w:val="sr-Cyrl-RS"/>
        </w:rPr>
        <w:t xml:space="preserve"> </w:t>
      </w:r>
      <w:r w:rsidRPr="006F7DF0">
        <w:rPr>
          <w:rFonts w:ascii="Times New Roman" w:hAnsi="Times New Roman" w:cs="Times New Roman"/>
        </w:rPr>
        <w:t>има</w:t>
      </w:r>
      <w:r w:rsidR="00386C06">
        <w:rPr>
          <w:rFonts w:ascii="Times New Roman" w:hAnsi="Times New Roman" w:cs="Times New Roman"/>
          <w:lang w:val="sr-Cyrl-RS"/>
        </w:rPr>
        <w:t xml:space="preserve">ју </w:t>
      </w:r>
      <w:r w:rsidRPr="006F7DF0">
        <w:rPr>
          <w:rFonts w:ascii="Times New Roman" w:hAnsi="Times New Roman" w:cs="Times New Roman"/>
        </w:rPr>
        <w:t>различите</w:t>
      </w:r>
      <w:r w:rsidR="00386C06">
        <w:rPr>
          <w:rFonts w:ascii="Times New Roman" w:hAnsi="Times New Roman" w:cs="Times New Roman"/>
          <w:lang w:val="sr-Cyrl-RS"/>
        </w:rPr>
        <w:t xml:space="preserve"> </w:t>
      </w:r>
      <w:r w:rsidRPr="006F7DF0">
        <w:rPr>
          <w:rFonts w:ascii="Times New Roman" w:hAnsi="Times New Roman" w:cs="Times New Roman"/>
        </w:rPr>
        <w:t>тешкоће у развоју, учењу и понашању</w:t>
      </w:r>
    </w:p>
    <w:p w14:paraId="33369F60"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реализовала подршку јачању родитељских васпитних компетенција, нарочито информисањем о психолошким карактеристикама њихове деце у оквиру индивидуалних консултација</w:t>
      </w:r>
    </w:p>
    <w:p w14:paraId="518D07EB" w14:textId="2BE216A8" w:rsidR="00F75520" w:rsidRPr="006F7DF0" w:rsidRDefault="0033421D">
      <w:pPr>
        <w:tabs>
          <w:tab w:val="left" w:pos="90"/>
        </w:tabs>
        <w:ind w:hanging="2"/>
        <w:jc w:val="both"/>
        <w:rPr>
          <w:rFonts w:ascii="Times New Roman" w:hAnsi="Times New Roman" w:cs="Times New Roman"/>
        </w:rPr>
      </w:pPr>
      <w:r w:rsidRPr="006F7DF0">
        <w:rPr>
          <w:rFonts w:ascii="Times New Roman" w:hAnsi="Times New Roman" w:cs="Times New Roman"/>
        </w:rPr>
        <w:t>-  радила саветодавни рад и усмеравање родитељаученика који врше повреду правила понашања у школи и којима је одређе</w:t>
      </w:r>
      <w:r w:rsidR="00386C06">
        <w:rPr>
          <w:rFonts w:ascii="Times New Roman" w:hAnsi="Times New Roman" w:cs="Times New Roman"/>
        </w:rPr>
        <w:t>н појачани васпитни рад</w:t>
      </w:r>
      <w:r w:rsidRPr="006F7DF0">
        <w:rPr>
          <w:rFonts w:ascii="Times New Roman" w:hAnsi="Times New Roman" w:cs="Times New Roman"/>
        </w:rPr>
        <w:t xml:space="preserve"> </w:t>
      </w:r>
    </w:p>
    <w:p w14:paraId="2A75A2FE"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w:t>
      </w:r>
      <w:r w:rsidRPr="006F7DF0">
        <w:rPr>
          <w:rFonts w:ascii="Times New Roman" w:hAnsi="Times New Roman" w:cs="Times New Roman"/>
        </w:rPr>
        <w:tab/>
        <w:t>индивидуални саветодавни рад са родитељима у циљу унапређења њихових родитељских вештина,интервенисање у породичној динамици која се негативно одражава на функционисање ученика у школи</w:t>
      </w:r>
    </w:p>
    <w:p w14:paraId="7DFAB98B" w14:textId="77777777" w:rsidR="00F75520" w:rsidRPr="006F7DF0" w:rsidRDefault="00DB1860" w:rsidP="00016696">
      <w:pPr>
        <w:tabs>
          <w:tab w:val="left" w:pos="360"/>
        </w:tabs>
        <w:ind w:hanging="2"/>
        <w:jc w:val="both"/>
        <w:rPr>
          <w:rFonts w:ascii="Times New Roman" w:hAnsi="Times New Roman" w:cs="Times New Roman"/>
          <w:lang w:val="sr-Cyrl-RS"/>
        </w:rPr>
      </w:pPr>
      <w:r w:rsidRPr="006F7DF0">
        <w:rPr>
          <w:rFonts w:ascii="Times New Roman" w:hAnsi="Times New Roman" w:cs="Times New Roman"/>
          <w:lang w:val="sr-Cyrl-RS"/>
        </w:rPr>
        <w:t>- сарађивала са родитељима са циљем пружања подршке ученицима који се школују по ИОП-у</w:t>
      </w:r>
    </w:p>
    <w:p w14:paraId="16AD1072" w14:textId="27A036CD"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VI</w:t>
      </w:r>
      <w:r w:rsidR="00016696" w:rsidRPr="006F7DF0">
        <w:rPr>
          <w:rFonts w:ascii="Times New Roman" w:hAnsi="Times New Roman" w:cs="Times New Roman"/>
          <w:lang w:val="sr-Cyrl-RS"/>
        </w:rPr>
        <w:t xml:space="preserve"> </w:t>
      </w:r>
      <w:r w:rsidRPr="006F7DF0">
        <w:rPr>
          <w:rFonts w:ascii="Times New Roman" w:hAnsi="Times New Roman" w:cs="Times New Roman"/>
        </w:rPr>
        <w:t>РАД СА ДИРЕКТОРОМ, СТРУЧНИМ</w:t>
      </w:r>
      <w:r w:rsidR="00713A5B">
        <w:rPr>
          <w:rFonts w:ascii="Times New Roman" w:hAnsi="Times New Roman" w:cs="Times New Roman"/>
          <w:lang w:val="sr-Cyrl-RS"/>
        </w:rPr>
        <w:t xml:space="preserve"> </w:t>
      </w:r>
      <w:r w:rsidRPr="006F7DF0">
        <w:rPr>
          <w:rFonts w:ascii="Times New Roman" w:hAnsi="Times New Roman" w:cs="Times New Roman"/>
        </w:rPr>
        <w:t xml:space="preserve">САРАДНИЦИМА, ПЕДАГОШКИМ АСИСТЕНТОМ И ПРАТИОЦЕМ УЧЕНИКА: </w:t>
      </w:r>
    </w:p>
    <w:p w14:paraId="085C9E23"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      Реализоване активности</w:t>
      </w:r>
    </w:p>
    <w:p w14:paraId="642B6B72"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сарадња са директором и стручним сарадницима на припреми докумената установе, прегледа, извештаја и анализа</w:t>
      </w:r>
    </w:p>
    <w:p w14:paraId="70C5E03C"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сагледавање општих услова за одвијање  образовног- васпитног рада у школи </w:t>
      </w:r>
    </w:p>
    <w:p w14:paraId="7238463F"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редовна размена, планирање и усаглашавање заједничких послова са другим стручним сарадницима,   директором и помоћником директора </w:t>
      </w:r>
    </w:p>
    <w:p w14:paraId="73EBC0D1"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сарадња са стручним сарадницима на припреми и реализацији разних облика стручног усавршавања за наставнике у оквиру установе</w:t>
      </w:r>
    </w:p>
    <w:p w14:paraId="3650FB5A"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учествовање у раду комисије за проверу савладаности програма за увођење у посао натавника приправника </w:t>
      </w:r>
    </w:p>
    <w:p w14:paraId="5BC7750C"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сарадња са личном пратиоцем ученика на координацији активности у пружању подршке деци, односно ученицима који се школују по ИОП-у</w:t>
      </w:r>
    </w:p>
    <w:p w14:paraId="0DE246E5" w14:textId="77777777" w:rsidR="00016696" w:rsidRPr="006F7DF0" w:rsidRDefault="00016696">
      <w:pPr>
        <w:numPr>
          <w:ilvl w:val="0"/>
          <w:numId w:val="28"/>
        </w:numPr>
        <w:tabs>
          <w:tab w:val="left" w:pos="360"/>
        </w:tabs>
        <w:spacing w:after="0" w:line="240" w:lineRule="auto"/>
        <w:ind w:left="0" w:hanging="2"/>
        <w:jc w:val="both"/>
        <w:rPr>
          <w:rFonts w:ascii="Times New Roman" w:hAnsi="Times New Roman" w:cs="Times New Roman"/>
        </w:rPr>
      </w:pPr>
    </w:p>
    <w:p w14:paraId="3CC68A7F"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VII РАД У СТРУЧНИМ ОРГАНИМА И ТИМОВИМА </w:t>
      </w:r>
    </w:p>
    <w:p w14:paraId="27BBF2AB"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  Реализоване активности: </w:t>
      </w:r>
    </w:p>
    <w:p w14:paraId="70595D5D"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-координирала  рад Тима за инклузивно образовање, учествовање у раду Тима за заштиту од дискриминације, насиља, злостављања и занемаривања, Тима за међупредметне компетенције и предузетништво, Тима за професионални развој, Тима за унапређење квалитета рада установе, Педагошког колегијума</w:t>
      </w:r>
    </w:p>
    <w:p w14:paraId="2F5FB16C" w14:textId="77777777" w:rsidR="00F75520" w:rsidRPr="006F7DF0" w:rsidRDefault="0033421D">
      <w:pPr>
        <w:numPr>
          <w:ilvl w:val="0"/>
          <w:numId w:val="28"/>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учешће у раду седница Одељењских већа. Одељењско веће првог и трећег разреда упознала са анализом посећених часова у тим већима. Учествовала у представљању стратегије подршке за ученике петог разреда којима је пружана додатна подршка по ИОП-у и индивидуализацији у млађим разредима одељењском већу петог разреда. </w:t>
      </w:r>
    </w:p>
    <w:p w14:paraId="052640CC"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w:t>
      </w:r>
      <w:r w:rsidRPr="006F7DF0">
        <w:rPr>
          <w:rFonts w:ascii="Times New Roman" w:hAnsi="Times New Roman" w:cs="Times New Roman"/>
        </w:rPr>
        <w:tab/>
        <w:t xml:space="preserve">упознавала  Педагошки колегијум о израђеним ИОП-има, вредновањем ИОП-а у сврху   </w:t>
      </w:r>
    </w:p>
    <w:p w14:paraId="27908D4E" w14:textId="12B62A6D" w:rsidR="00F75520" w:rsidRPr="006F7DF0" w:rsidRDefault="00361E84">
      <w:pPr>
        <w:tabs>
          <w:tab w:val="left" w:pos="360"/>
        </w:tabs>
        <w:ind w:hanging="2"/>
        <w:jc w:val="both"/>
        <w:rPr>
          <w:rFonts w:ascii="Times New Roman" w:hAnsi="Times New Roman" w:cs="Times New Roman"/>
        </w:rPr>
      </w:pPr>
      <w:r>
        <w:rPr>
          <w:rFonts w:ascii="Times New Roman" w:hAnsi="Times New Roman" w:cs="Times New Roman"/>
          <w:lang w:val="sr-Cyrl-RS"/>
        </w:rPr>
        <w:t>-</w:t>
      </w:r>
      <w:r w:rsidR="0033421D" w:rsidRPr="006F7DF0">
        <w:rPr>
          <w:rFonts w:ascii="Times New Roman" w:hAnsi="Times New Roman" w:cs="Times New Roman"/>
        </w:rPr>
        <w:t xml:space="preserve">      доношења ИОП-а  </w:t>
      </w:r>
      <w:r w:rsidR="0033421D" w:rsidRPr="006F7DF0">
        <w:rPr>
          <w:rFonts w:ascii="Times New Roman" w:hAnsi="Times New Roman" w:cs="Times New Roman"/>
        </w:rPr>
        <w:tab/>
      </w:r>
      <w:r w:rsidR="0033421D" w:rsidRPr="006F7DF0">
        <w:rPr>
          <w:rFonts w:ascii="Times New Roman" w:hAnsi="Times New Roman" w:cs="Times New Roman"/>
        </w:rPr>
        <w:tab/>
      </w:r>
      <w:r w:rsidR="0033421D" w:rsidRPr="006F7DF0">
        <w:rPr>
          <w:rFonts w:ascii="Times New Roman" w:hAnsi="Times New Roman" w:cs="Times New Roman"/>
        </w:rPr>
        <w:tab/>
      </w:r>
    </w:p>
    <w:p w14:paraId="6F89AFD7" w14:textId="55948F84"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VIII</w:t>
      </w:r>
      <w:r w:rsidR="00C82125">
        <w:rPr>
          <w:rFonts w:ascii="Times New Roman" w:hAnsi="Times New Roman" w:cs="Times New Roman"/>
          <w:lang w:val="sr-Cyrl-RS"/>
        </w:rPr>
        <w:t xml:space="preserve"> </w:t>
      </w:r>
      <w:r w:rsidRPr="006F7DF0">
        <w:rPr>
          <w:rFonts w:ascii="Times New Roman" w:hAnsi="Times New Roman" w:cs="Times New Roman"/>
        </w:rPr>
        <w:t>САРАДЊА СА НАДЛЕЖНИМ УСТАНОВАМА, ОРГАНИЗАЦИЈАМА, УДРУЖЕЊИМА И    ЈЕДИНИЦОМ ЛОКАЛНЕ САМОУПРАВЕ:</w:t>
      </w:r>
    </w:p>
    <w:p w14:paraId="102BC864"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       Реализоване активности: </w:t>
      </w:r>
    </w:p>
    <w:p w14:paraId="7AB34C69"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 психолог је сарађивала  са Центром за социјални рад у Ариљу ради ефикасне и координиране подршке деци, по потреби</w:t>
      </w:r>
    </w:p>
    <w:p w14:paraId="4B875F2A" w14:textId="3A87C613"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сарађивала са Интересорном комисијом у раду комисије који се односио на захтеве које је школа упутила,</w:t>
      </w:r>
      <w:r w:rsidR="00124CD4">
        <w:rPr>
          <w:rFonts w:ascii="Times New Roman" w:hAnsi="Times New Roman" w:cs="Times New Roman"/>
        </w:rPr>
        <w:t xml:space="preserve"> писањем налаза и мишљења, извеш</w:t>
      </w:r>
      <w:r w:rsidRPr="006F7DF0">
        <w:rPr>
          <w:rFonts w:ascii="Times New Roman" w:hAnsi="Times New Roman" w:cs="Times New Roman"/>
        </w:rPr>
        <w:t>таја о педагошком статусу ученика као и прикупљањем пот</w:t>
      </w:r>
      <w:r w:rsidR="00124CD4">
        <w:rPr>
          <w:rFonts w:ascii="Times New Roman" w:hAnsi="Times New Roman" w:cs="Times New Roman"/>
          <w:lang w:val="sr-Cyrl-RS"/>
        </w:rPr>
        <w:t>р</w:t>
      </w:r>
      <w:r w:rsidRPr="006F7DF0">
        <w:rPr>
          <w:rFonts w:ascii="Times New Roman" w:hAnsi="Times New Roman" w:cs="Times New Roman"/>
        </w:rPr>
        <w:t xml:space="preserve">ебне документације </w:t>
      </w:r>
    </w:p>
    <w:p w14:paraId="235AB463"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сарадња са школским полицајцем </w:t>
      </w:r>
    </w:p>
    <w:p w14:paraId="69C7038B"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сарадња са Предшколском установом, васпитачима и стручном службом на прелазу деце  у школу и реалозовања упитника за васпитаче </w:t>
      </w:r>
    </w:p>
    <w:p w14:paraId="12DFD393"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сарадња са психологом  Завода за запошљавање- Ужице </w:t>
      </w:r>
    </w:p>
    <w:p w14:paraId="2FC46D58"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lastRenderedPageBreak/>
        <w:t xml:space="preserve">сарадња са стручним сарадницима Средњих школа у циљу пружања подршке ученицима на реализацији Плана транзиције на преласку у Средњу школу. </w:t>
      </w:r>
    </w:p>
    <w:p w14:paraId="1DA392A0" w14:textId="5E2C04C4"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сарадња са Школском управом Министарства просвете - Ужице</w:t>
      </w:r>
    </w:p>
    <w:p w14:paraId="7CA71F0A" w14:textId="2AB6C964" w:rsidR="002C31DE" w:rsidRPr="00A56B18" w:rsidRDefault="0033421D" w:rsidP="002C31DE">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сарадња са Друштвом психолога Србије</w:t>
      </w:r>
      <w:r w:rsidR="006F7DF0">
        <w:rPr>
          <w:rFonts w:ascii="Times New Roman" w:hAnsi="Times New Roman" w:cs="Times New Roman"/>
          <w:lang w:val="sr-Cyrl-RS"/>
        </w:rPr>
        <w:t xml:space="preserve"> </w:t>
      </w:r>
      <w:r w:rsidRPr="006F7DF0">
        <w:rPr>
          <w:rFonts w:ascii="Times New Roman" w:hAnsi="Times New Roman" w:cs="Times New Roman"/>
        </w:rPr>
        <w:t>и Центром за примењену психологију (набавка тестовног материјала и стручне литературе)</w:t>
      </w:r>
    </w:p>
    <w:p w14:paraId="79E0732E" w14:textId="77777777" w:rsidR="006F7DF0" w:rsidRPr="006F7DF0" w:rsidRDefault="006F7DF0" w:rsidP="006F7DF0">
      <w:pPr>
        <w:tabs>
          <w:tab w:val="left" w:pos="360"/>
        </w:tabs>
        <w:spacing w:after="0" w:line="240" w:lineRule="auto"/>
        <w:jc w:val="both"/>
        <w:rPr>
          <w:rFonts w:ascii="Times New Roman" w:hAnsi="Times New Roman" w:cs="Times New Roman"/>
        </w:rPr>
      </w:pPr>
    </w:p>
    <w:p w14:paraId="5DCA75D8"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IX ВОЂЕЊЕ ДОКУМЕНТАЦИЈЕ, ПРИПРЕМА ЗА РАД И СТРУЧНО УСАВРШАВАЊЕ </w:t>
      </w:r>
    </w:p>
    <w:p w14:paraId="3B17CAFE" w14:textId="77777777" w:rsidR="00F75520" w:rsidRPr="006F7DF0" w:rsidRDefault="0033421D">
      <w:pPr>
        <w:tabs>
          <w:tab w:val="left" w:pos="360"/>
        </w:tabs>
        <w:ind w:hanging="2"/>
        <w:jc w:val="both"/>
        <w:rPr>
          <w:rFonts w:ascii="Times New Roman" w:hAnsi="Times New Roman" w:cs="Times New Roman"/>
        </w:rPr>
      </w:pPr>
      <w:r w:rsidRPr="006F7DF0">
        <w:rPr>
          <w:rFonts w:ascii="Times New Roman" w:hAnsi="Times New Roman" w:cs="Times New Roman"/>
        </w:rPr>
        <w:t xml:space="preserve">       Реализоване активности: </w:t>
      </w:r>
    </w:p>
    <w:p w14:paraId="1AD33EDA"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вођење документације о свом раду ( годишњи план рада, месечни оперативни план)</w:t>
      </w:r>
    </w:p>
    <w:p w14:paraId="351EFD19"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вођење дневне евиденције о раду </w:t>
      </w:r>
    </w:p>
    <w:p w14:paraId="00E08200"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психолошког досијеа ученика  о индивидуалном раду са ученицима у оквиру којег је и рад са родитељима и наставницима </w:t>
      </w:r>
    </w:p>
    <w:p w14:paraId="3FE7EC47"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евиденција рада са наставницима </w:t>
      </w:r>
    </w:p>
    <w:p w14:paraId="3F603510"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протокол о посети часовима, евиденција о посећеним часовима </w:t>
      </w:r>
    </w:p>
    <w:p w14:paraId="68E080E0"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вођење документације која се тиче рада Тима за инклузивно образовање и примену инклузивног образовња ( ИОПи, педагошки профили, мишљења Интерресорне комисије )</w:t>
      </w:r>
    </w:p>
    <w:p w14:paraId="07BCF7F5" w14:textId="77777777" w:rsidR="00F75520" w:rsidRPr="006F7DF0" w:rsidRDefault="0033421D">
      <w:pPr>
        <w:numPr>
          <w:ilvl w:val="0"/>
          <w:numId w:val="30"/>
        </w:numPr>
        <w:tabs>
          <w:tab w:val="left" w:pos="360"/>
        </w:tabs>
        <w:spacing w:after="0" w:line="240" w:lineRule="auto"/>
        <w:ind w:left="0" w:hanging="2"/>
        <w:jc w:val="both"/>
        <w:rPr>
          <w:rFonts w:ascii="Times New Roman" w:hAnsi="Times New Roman" w:cs="Times New Roman"/>
        </w:rPr>
      </w:pPr>
      <w:r w:rsidRPr="006F7DF0">
        <w:rPr>
          <w:rFonts w:ascii="Times New Roman" w:hAnsi="Times New Roman" w:cs="Times New Roman"/>
        </w:rPr>
        <w:t xml:space="preserve">формирање одељењских досијеа првог разреда </w:t>
      </w:r>
    </w:p>
    <w:p w14:paraId="778118AA" w14:textId="2933329C" w:rsidR="00F75520" w:rsidRPr="006F7DF0" w:rsidRDefault="0033421D">
      <w:pPr>
        <w:tabs>
          <w:tab w:val="left" w:pos="1260"/>
        </w:tabs>
        <w:ind w:hanging="2"/>
        <w:jc w:val="both"/>
        <w:rPr>
          <w:rFonts w:ascii="Times New Roman" w:hAnsi="Times New Roman" w:cs="Times New Roman"/>
        </w:rPr>
      </w:pPr>
      <w:r w:rsidRPr="006F7DF0">
        <w:rPr>
          <w:rFonts w:ascii="Times New Roman" w:hAnsi="Times New Roman" w:cs="Times New Roman"/>
        </w:rPr>
        <w:t xml:space="preserve">У школској 2024/25. години у оквиру </w:t>
      </w:r>
      <w:r w:rsidRPr="006F7DF0">
        <w:rPr>
          <w:rFonts w:ascii="Times New Roman" w:hAnsi="Times New Roman" w:cs="Times New Roman"/>
          <w:bCs/>
        </w:rPr>
        <w:t>стручног</w:t>
      </w:r>
      <w:r w:rsidR="006F7DF0" w:rsidRPr="006F7DF0">
        <w:rPr>
          <w:rFonts w:ascii="Times New Roman" w:hAnsi="Times New Roman" w:cs="Times New Roman"/>
          <w:bCs/>
          <w:lang w:val="sr-Cyrl-RS"/>
        </w:rPr>
        <w:t xml:space="preserve"> </w:t>
      </w:r>
      <w:r w:rsidRPr="006F7DF0">
        <w:rPr>
          <w:rFonts w:ascii="Times New Roman" w:hAnsi="Times New Roman" w:cs="Times New Roman"/>
          <w:bCs/>
        </w:rPr>
        <w:t>усавршавања</w:t>
      </w:r>
      <w:r w:rsidRPr="006F7DF0">
        <w:rPr>
          <w:rFonts w:ascii="Times New Roman" w:hAnsi="Times New Roman" w:cs="Times New Roman"/>
        </w:rPr>
        <w:t xml:space="preserve"> психолог је  похађале акредитоване програме обуке и стручне скупове.</w:t>
      </w:r>
    </w:p>
    <w:p w14:paraId="5F21A2F0" w14:textId="77777777" w:rsidR="00F75520" w:rsidRPr="006F7DF0" w:rsidRDefault="0033421D">
      <w:pPr>
        <w:ind w:hanging="2"/>
        <w:rPr>
          <w:rFonts w:ascii="Times New Roman" w:eastAsia="Times New Roman" w:hAnsi="Times New Roman" w:cs="Times New Roman"/>
        </w:rPr>
      </w:pPr>
      <w:r w:rsidRPr="006F7DF0">
        <w:rPr>
          <w:rFonts w:ascii="Times New Roman" w:eastAsia="Times New Roman" w:hAnsi="Times New Roman" w:cs="Times New Roman"/>
          <w:b/>
        </w:rPr>
        <w:t>Реализација Програма рада библиотекара</w:t>
      </w:r>
    </w:p>
    <w:p w14:paraId="2874BA8A" w14:textId="77777777" w:rsidR="00F75520" w:rsidRPr="006F7DF0" w:rsidRDefault="0033421D">
      <w:pPr>
        <w:spacing w:after="0"/>
        <w:ind w:hanging="2"/>
        <w:jc w:val="both"/>
        <w:rPr>
          <w:rFonts w:ascii="Times New Roman" w:eastAsia="Times New Roman" w:hAnsi="Times New Roman" w:cs="Times New Roman"/>
        </w:rPr>
      </w:pPr>
      <w:r w:rsidRPr="006F7DF0">
        <w:rPr>
          <w:rFonts w:ascii="Times New Roman" w:eastAsia="Times New Roman" w:hAnsi="Times New Roman" w:cs="Times New Roman"/>
        </w:rPr>
        <w:t>Циљ рада школске библиотеке и библиотекара је подстицање читања и развијање информационе писмености код ученика али и код наставника. Библиотека располаже са значајним фондом књига. У току школске 2024-25.године започет је попис књига који  се због обимности посла наставља и ове школске године.</w:t>
      </w:r>
    </w:p>
    <w:p w14:paraId="21250272" w14:textId="77777777" w:rsidR="00F75520" w:rsidRPr="006F7DF0" w:rsidRDefault="0033421D">
      <w:pPr>
        <w:spacing w:after="0"/>
        <w:ind w:hanging="2"/>
        <w:rPr>
          <w:rFonts w:ascii="Times New Roman" w:eastAsia="Times New Roman" w:hAnsi="Times New Roman" w:cs="Times New Roman"/>
        </w:rPr>
      </w:pPr>
      <w:r w:rsidRPr="006F7DF0">
        <w:rPr>
          <w:rFonts w:ascii="Times New Roman" w:eastAsia="Times New Roman" w:hAnsi="Times New Roman" w:cs="Times New Roman"/>
        </w:rPr>
        <w:t>Библиотека садржи књиге различитих жанрова:</w:t>
      </w:r>
    </w:p>
    <w:p w14:paraId="23DB9FBD" w14:textId="77777777" w:rsidR="00F75520" w:rsidRPr="006F7DF0" w:rsidRDefault="0033421D">
      <w:pPr>
        <w:spacing w:after="0"/>
        <w:ind w:hanging="2"/>
        <w:jc w:val="both"/>
        <w:rPr>
          <w:rFonts w:ascii="Times New Roman" w:eastAsia="Times New Roman" w:hAnsi="Times New Roman" w:cs="Times New Roman"/>
        </w:rPr>
      </w:pPr>
      <w:r w:rsidRPr="006F7DF0">
        <w:rPr>
          <w:rFonts w:ascii="Times New Roman" w:eastAsia="Times New Roman" w:hAnsi="Times New Roman" w:cs="Times New Roman"/>
        </w:rPr>
        <w:t>дела из програма матерњег језика, сликовнице, енциклопедије, часописе, уџбенике и приручнике за све  предмете као и књижевну и научно – популарну литературу.</w:t>
      </w:r>
    </w:p>
    <w:p w14:paraId="3B8BE4B6" w14:textId="77777777" w:rsidR="00F75520" w:rsidRPr="006F7DF0" w:rsidRDefault="0033421D">
      <w:pPr>
        <w:spacing w:after="0"/>
        <w:ind w:hanging="2"/>
        <w:jc w:val="both"/>
        <w:rPr>
          <w:rFonts w:ascii="Times New Roman" w:eastAsia="Times New Roman" w:hAnsi="Times New Roman" w:cs="Times New Roman"/>
        </w:rPr>
      </w:pPr>
      <w:r w:rsidRPr="006F7DF0">
        <w:rPr>
          <w:rFonts w:ascii="Times New Roman" w:eastAsia="Times New Roman" w:hAnsi="Times New Roman" w:cs="Times New Roman"/>
        </w:rPr>
        <w:t>Све књиге су уредно заведене у Књиге инвентара за монографске публикације. Такође се евидентира посећеност библиотеке. Тако да у току овог полугодишта ученици су као и наставници значајно посећивали библиотеку приликом чега је узимана ли враћана одговарајућа литература, нешто мање него прошле школске године због тренутне ситуације.</w:t>
      </w:r>
    </w:p>
    <w:p w14:paraId="00D1E5CD" w14:textId="77777777" w:rsidR="00F75520" w:rsidRPr="006F7DF0" w:rsidRDefault="0033421D">
      <w:pPr>
        <w:spacing w:after="0"/>
        <w:ind w:hanging="2"/>
        <w:rPr>
          <w:rFonts w:ascii="Times New Roman" w:eastAsia="Times New Roman" w:hAnsi="Times New Roman" w:cs="Times New Roman"/>
        </w:rPr>
      </w:pPr>
      <w:r w:rsidRPr="006F7DF0">
        <w:rPr>
          <w:rFonts w:ascii="Times New Roman" w:eastAsia="Times New Roman" w:hAnsi="Times New Roman" w:cs="Times New Roman"/>
        </w:rPr>
        <w:t>Радно време библиотеке је двократно због смена и то од:</w:t>
      </w:r>
    </w:p>
    <w:p w14:paraId="0F69881F" w14:textId="77777777" w:rsidR="00F75520" w:rsidRPr="006F7DF0" w:rsidRDefault="0033421D">
      <w:pPr>
        <w:spacing w:after="0"/>
        <w:ind w:hanging="2"/>
        <w:rPr>
          <w:rFonts w:ascii="Times New Roman" w:eastAsia="Times New Roman" w:hAnsi="Times New Roman" w:cs="Times New Roman"/>
        </w:rPr>
      </w:pPr>
      <w:r w:rsidRPr="006F7DF0">
        <w:rPr>
          <w:rFonts w:ascii="Times New Roman" w:eastAsia="Times New Roman" w:hAnsi="Times New Roman" w:cs="Times New Roman"/>
        </w:rPr>
        <w:t> од 8.00 до 11.00 часова пре подне и,</w:t>
      </w:r>
    </w:p>
    <w:p w14:paraId="5E97CBE7" w14:textId="77777777" w:rsidR="00F75520" w:rsidRPr="006F7DF0" w:rsidRDefault="0033421D">
      <w:pPr>
        <w:spacing w:after="0"/>
        <w:ind w:hanging="2"/>
        <w:rPr>
          <w:rFonts w:ascii="Times New Roman" w:eastAsia="Times New Roman" w:hAnsi="Times New Roman" w:cs="Times New Roman"/>
        </w:rPr>
      </w:pPr>
      <w:r w:rsidRPr="006F7DF0">
        <w:rPr>
          <w:rFonts w:ascii="Times New Roman" w:eastAsia="Times New Roman" w:hAnsi="Times New Roman" w:cs="Times New Roman"/>
        </w:rPr>
        <w:t> од 12.00 до 15.00 часова по подне.</w:t>
      </w:r>
    </w:p>
    <w:p w14:paraId="00763C91" w14:textId="77777777" w:rsidR="00F75520" w:rsidRPr="006F7DF0" w:rsidRDefault="0033421D">
      <w:pPr>
        <w:spacing w:after="0"/>
        <w:ind w:hanging="2"/>
        <w:rPr>
          <w:rFonts w:ascii="Times New Roman" w:eastAsia="Times New Roman" w:hAnsi="Times New Roman" w:cs="Times New Roman"/>
        </w:rPr>
      </w:pPr>
      <w:r w:rsidRPr="006F7DF0">
        <w:rPr>
          <w:rFonts w:ascii="Times New Roman" w:eastAsia="Times New Roman" w:hAnsi="Times New Roman" w:cs="Times New Roman"/>
        </w:rPr>
        <w:t>Разлог за такво радно време је да би што више библиотека била на располагању да би се,,покрили“„ велики одмори и период између две смене када је и посећеност највећа.</w:t>
      </w:r>
    </w:p>
    <w:p w14:paraId="52FE482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Задуживање корисника библиотеке врши се преко карте читаоца. Сваки ученик има свој картонски,,џепић,, са именом, презименом, разредом и одељењем.</w:t>
      </w:r>
    </w:p>
    <w:p w14:paraId="002343A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Води се:</w:t>
      </w:r>
    </w:p>
    <w:p w14:paraId="63E7658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Књига инвентара,</w:t>
      </w:r>
    </w:p>
    <w:p w14:paraId="3F2E387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Свеска уписа</w:t>
      </w:r>
    </w:p>
    <w:p w14:paraId="6B3A233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Дневна статистика и др .</w:t>
      </w:r>
    </w:p>
    <w:p w14:paraId="306524CF" w14:textId="2B68288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Програм рада школске библиотеке као и Програм рада библиотеч</w:t>
      </w:r>
      <w:r w:rsidR="002C31DE">
        <w:rPr>
          <w:rFonts w:ascii="Times New Roman" w:eastAsia="Times New Roman" w:hAnsi="Times New Roman" w:cs="Times New Roman"/>
        </w:rPr>
        <w:t>ке секције улази у Годишњи план</w:t>
      </w:r>
      <w:r>
        <w:rPr>
          <w:rFonts w:ascii="Times New Roman" w:eastAsia="Times New Roman" w:hAnsi="Times New Roman" w:cs="Times New Roman"/>
        </w:rPr>
        <w:t xml:space="preserve"> рада школе и обухвата: образовно – васпитну делатност; библиотечко – информациону делатност; културну и јавну делатност; стручно усавршавање; остале активности. Ђаци наше школе радо посећују библиотеку како за читање обавезно предвиђених дела школске и домаће лектире тако и књига које нису предвиђене наставним планом и програмом.</w:t>
      </w:r>
    </w:p>
    <w:p w14:paraId="3341E58D" w14:textId="5F756D35" w:rsidR="00F75520" w:rsidRDefault="00F75520">
      <w:pPr>
        <w:spacing w:after="0"/>
        <w:ind w:hanging="2"/>
        <w:rPr>
          <w:rFonts w:ascii="Times New Roman" w:eastAsia="Times New Roman" w:hAnsi="Times New Roman" w:cs="Times New Roman"/>
        </w:rPr>
      </w:pPr>
    </w:p>
    <w:p w14:paraId="36EB72EE" w14:textId="688FDAB5" w:rsidR="00FA76DB" w:rsidRDefault="00FA76DB">
      <w:pPr>
        <w:spacing w:after="0"/>
        <w:ind w:hanging="2"/>
        <w:rPr>
          <w:rFonts w:ascii="Times New Roman" w:eastAsia="Times New Roman" w:hAnsi="Times New Roman" w:cs="Times New Roman"/>
        </w:rPr>
      </w:pPr>
    </w:p>
    <w:p w14:paraId="71C6322F" w14:textId="323F4CFA" w:rsidR="00FA76DB" w:rsidRDefault="00FA76DB">
      <w:pPr>
        <w:spacing w:after="0"/>
        <w:ind w:hanging="2"/>
        <w:rPr>
          <w:rFonts w:ascii="Times New Roman" w:eastAsia="Times New Roman" w:hAnsi="Times New Roman" w:cs="Times New Roman"/>
        </w:rPr>
      </w:pPr>
    </w:p>
    <w:p w14:paraId="4178E5FE" w14:textId="0A86FE35" w:rsidR="00A73E4D" w:rsidRDefault="00A73E4D">
      <w:pPr>
        <w:spacing w:after="0"/>
        <w:ind w:hanging="2"/>
        <w:rPr>
          <w:rFonts w:ascii="Times New Roman" w:eastAsia="Times New Roman" w:hAnsi="Times New Roman" w:cs="Times New Roman"/>
        </w:rPr>
      </w:pPr>
    </w:p>
    <w:p w14:paraId="77D2F6A4" w14:textId="34D987D3" w:rsidR="00A73E4D" w:rsidRDefault="00A73E4D">
      <w:pPr>
        <w:spacing w:after="0"/>
        <w:ind w:hanging="2"/>
        <w:rPr>
          <w:rFonts w:ascii="Times New Roman" w:eastAsia="Times New Roman" w:hAnsi="Times New Roman" w:cs="Times New Roman"/>
        </w:rPr>
      </w:pPr>
    </w:p>
    <w:p w14:paraId="183C8AC3" w14:textId="217CF65B" w:rsidR="00A73E4D" w:rsidRDefault="00A73E4D">
      <w:pPr>
        <w:spacing w:after="0"/>
        <w:ind w:hanging="2"/>
        <w:rPr>
          <w:rFonts w:ascii="Times New Roman" w:eastAsia="Times New Roman" w:hAnsi="Times New Roman" w:cs="Times New Roman"/>
        </w:rPr>
      </w:pPr>
    </w:p>
    <w:p w14:paraId="5203BEB9" w14:textId="1940F7E7" w:rsidR="00A73E4D" w:rsidRDefault="00A73E4D">
      <w:pPr>
        <w:spacing w:after="0"/>
        <w:ind w:hanging="2"/>
        <w:rPr>
          <w:rFonts w:ascii="Times New Roman" w:eastAsia="Times New Roman" w:hAnsi="Times New Roman" w:cs="Times New Roman"/>
        </w:rPr>
      </w:pPr>
    </w:p>
    <w:p w14:paraId="1664EDB0" w14:textId="5A166225" w:rsidR="00FA76DB" w:rsidRDefault="00FA76DB" w:rsidP="00D95B53">
      <w:pPr>
        <w:spacing w:after="0"/>
        <w:rPr>
          <w:rFonts w:ascii="Times New Roman" w:eastAsia="Times New Roman" w:hAnsi="Times New Roman" w:cs="Times New Roman"/>
        </w:rPr>
      </w:pPr>
    </w:p>
    <w:p w14:paraId="1077FC31" w14:textId="77777777" w:rsidR="00FA76DB" w:rsidRDefault="00FA76DB">
      <w:pPr>
        <w:spacing w:after="0"/>
        <w:ind w:hanging="2"/>
        <w:rPr>
          <w:rFonts w:ascii="Times New Roman" w:eastAsia="Times New Roman" w:hAnsi="Times New Roman" w:cs="Times New Roman"/>
        </w:rPr>
      </w:pPr>
    </w:p>
    <w:p w14:paraId="02102F96" w14:textId="5970B575" w:rsidR="00F75520" w:rsidRDefault="0033421D">
      <w:pPr>
        <w:spacing w:after="0"/>
        <w:ind w:hanging="2"/>
        <w:rPr>
          <w:rFonts w:ascii="Times New Roman" w:eastAsia="Times New Roman" w:hAnsi="Times New Roman" w:cs="Times New Roman"/>
          <w:b/>
        </w:rPr>
      </w:pPr>
      <w:r>
        <w:rPr>
          <w:rFonts w:ascii="Times New Roman" w:eastAsia="Times New Roman" w:hAnsi="Times New Roman" w:cs="Times New Roman"/>
          <w:b/>
        </w:rPr>
        <w:t>Извештај рада Библиотечке секције</w:t>
      </w:r>
    </w:p>
    <w:p w14:paraId="53EE27D6" w14:textId="77777777" w:rsidR="002C31DE" w:rsidRDefault="002C31DE">
      <w:pPr>
        <w:spacing w:after="0"/>
        <w:ind w:hanging="2"/>
        <w:rPr>
          <w:rFonts w:ascii="Times New Roman" w:eastAsia="Times New Roman" w:hAnsi="Times New Roman" w:cs="Times New Roman"/>
        </w:rPr>
      </w:pPr>
    </w:p>
    <w:p w14:paraId="41FE4D68" w14:textId="4B8C8E02" w:rsidR="00F75520" w:rsidRPr="002C31DE" w:rsidRDefault="0033421D">
      <w:pPr>
        <w:spacing w:after="0"/>
        <w:ind w:hanging="2"/>
        <w:rPr>
          <w:rFonts w:ascii="Times New Roman" w:eastAsia="Times New Roman" w:hAnsi="Times New Roman" w:cs="Times New Roman"/>
          <w:lang w:val="sr-Cyrl-RS"/>
        </w:rPr>
      </w:pPr>
      <w:r>
        <w:rPr>
          <w:rFonts w:ascii="Times New Roman" w:eastAsia="Times New Roman" w:hAnsi="Times New Roman" w:cs="Times New Roman"/>
        </w:rPr>
        <w:t>У оквиру библиотеке постоји и Библиотечка секција коју углавном сачињавају ученици  који су заинтересовани за рад у школској библиотеци. На основу списка прави се њихов распоред о дежурству где се они упознају са радом у школској библиотеци као и фондом којим библиотека располаже у циљу популаризације књига.</w:t>
      </w:r>
      <w:r w:rsidR="002C31DE">
        <w:rPr>
          <w:rFonts w:ascii="Times New Roman" w:eastAsia="Times New Roman" w:hAnsi="Times New Roman" w:cs="Times New Roman"/>
          <w:lang w:val="sr-Cyrl-RS"/>
        </w:rPr>
        <w:t xml:space="preserve"> </w:t>
      </w:r>
    </w:p>
    <w:p w14:paraId="53EC664D" w14:textId="19F0870A" w:rsidR="00F75520" w:rsidRDefault="00F75520">
      <w:pPr>
        <w:spacing w:after="0"/>
        <w:ind w:hanging="2"/>
        <w:rPr>
          <w:rFonts w:ascii="Times New Roman" w:eastAsia="Times New Roman" w:hAnsi="Times New Roman" w:cs="Times New Roman"/>
        </w:rPr>
      </w:pPr>
    </w:p>
    <w:p w14:paraId="2F1D6872" w14:textId="77777777" w:rsidR="00F75520" w:rsidRDefault="00F75520">
      <w:pPr>
        <w:spacing w:after="0"/>
        <w:ind w:hanging="2"/>
        <w:rPr>
          <w:rFonts w:ascii="Times New Roman" w:eastAsia="Times New Roman" w:hAnsi="Times New Roman" w:cs="Times New Roman"/>
        </w:rPr>
      </w:pPr>
    </w:p>
    <w:p w14:paraId="163CBA67" w14:textId="3B9B7AE4" w:rsidR="00F75520" w:rsidRDefault="0033421D">
      <w:pPr>
        <w:spacing w:after="0"/>
        <w:ind w:hanging="2"/>
        <w:jc w:val="right"/>
        <w:rPr>
          <w:rFonts w:ascii="Times New Roman" w:eastAsia="Times New Roman" w:hAnsi="Times New Roman" w:cs="Times New Roman"/>
        </w:rPr>
      </w:pPr>
      <w:r>
        <w:rPr>
          <w:rFonts w:ascii="Times New Roman" w:eastAsia="Times New Roman" w:hAnsi="Times New Roman" w:cs="Times New Roman"/>
        </w:rPr>
        <w:t>Школски библиотекар:Анђелка Ковачевић</w:t>
      </w:r>
    </w:p>
    <w:p w14:paraId="34D7CB51" w14:textId="31404D61" w:rsidR="00F75520" w:rsidRDefault="00F75520" w:rsidP="00C92914">
      <w:pPr>
        <w:spacing w:after="0" w:line="240" w:lineRule="auto"/>
        <w:rPr>
          <w:rFonts w:ascii="Times New Roman" w:eastAsia="Times New Roman" w:hAnsi="Times New Roman" w:cs="Times New Roman"/>
          <w:sz w:val="20"/>
          <w:szCs w:val="20"/>
          <w:lang w:val="sr-Cyrl-RS"/>
        </w:rPr>
      </w:pPr>
    </w:p>
    <w:p w14:paraId="25BB4463" w14:textId="77777777" w:rsidR="008F1331" w:rsidRPr="008F1331" w:rsidRDefault="008F1331">
      <w:pPr>
        <w:spacing w:after="0" w:line="240" w:lineRule="auto"/>
        <w:ind w:hanging="2"/>
        <w:rPr>
          <w:rFonts w:ascii="Times New Roman" w:eastAsia="Times New Roman" w:hAnsi="Times New Roman" w:cs="Times New Roman"/>
          <w:sz w:val="20"/>
          <w:szCs w:val="20"/>
          <w:lang w:val="sr-Cyrl-RS"/>
        </w:rPr>
      </w:pPr>
    </w:p>
    <w:p w14:paraId="133B20CE" w14:textId="20FE4652" w:rsidR="00284B20" w:rsidRPr="00284B20" w:rsidRDefault="0033421D" w:rsidP="00284B20">
      <w:pPr>
        <w:ind w:hanging="2"/>
        <w:rPr>
          <w:rFonts w:ascii="Times New Roman" w:eastAsia="Times New Roman" w:hAnsi="Times New Roman" w:cs="Times New Roman"/>
          <w:color w:val="000000" w:themeColor="text1"/>
        </w:rPr>
      </w:pPr>
      <w:r w:rsidRPr="000811B1">
        <w:rPr>
          <w:rFonts w:ascii="Times New Roman" w:eastAsia="Times New Roman" w:hAnsi="Times New Roman" w:cs="Times New Roman"/>
          <w:color w:val="000000" w:themeColor="text1"/>
        </w:rPr>
        <w:t>Извештај Програма рада логопеда</w:t>
      </w:r>
    </w:p>
    <w:p w14:paraId="5E6647AA" w14:textId="77777777" w:rsidR="00284B20" w:rsidRPr="00284B20" w:rsidRDefault="00284B20" w:rsidP="00284B20">
      <w:pPr>
        <w:ind w:firstLine="720"/>
        <w:rPr>
          <w:rFonts w:ascii="Times New Roman" w:hAnsi="Times New Roman" w:cs="Times New Roman"/>
        </w:rPr>
      </w:pPr>
      <w:r w:rsidRPr="00284B20">
        <w:rPr>
          <w:rFonts w:ascii="Times New Roman" w:hAnsi="Times New Roman" w:cs="Times New Roman"/>
        </w:rPr>
        <w:t>У току првог полугодишта ове школске године рађено је и ради се на:</w:t>
      </w:r>
    </w:p>
    <w:p w14:paraId="14D833E1"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 xml:space="preserve">детекцији, превенцији и рехабилитацији говорно језичких поремећаја, </w:t>
      </w:r>
    </w:p>
    <w:p w14:paraId="454B0086"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 xml:space="preserve"> стимулација говорно-језичког,  психомоторног као и социоемоционалног развоја кроз систематски логопедски третман уз примену метода реедукације психомоторике</w:t>
      </w:r>
    </w:p>
    <w:p w14:paraId="696000F3"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израда планских докумената  школе ( планови и програми подршке ученицима којима је потребна додатна подршка у раду - ИОП и  мере индивидуализације).</w:t>
      </w:r>
    </w:p>
    <w:p w14:paraId="2311562D"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Праћење и вредновање примењених мера индивидуално образовних планова као и мера индиви</w:t>
      </w:r>
      <w:r w:rsidRPr="00284B20">
        <w:rPr>
          <w:rFonts w:ascii="Times New Roman" w:hAnsi="Times New Roman" w:cs="Times New Roman"/>
          <w:lang w:val="sr-Cyrl-RS"/>
        </w:rPr>
        <w:t>д</w:t>
      </w:r>
      <w:r w:rsidRPr="00284B20">
        <w:rPr>
          <w:rFonts w:ascii="Times New Roman" w:hAnsi="Times New Roman" w:cs="Times New Roman"/>
        </w:rPr>
        <w:t xml:space="preserve">уализације </w:t>
      </w:r>
    </w:p>
    <w:p w14:paraId="6B23C567"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упознавање и саветодавни рад са родитељима ученика првог разреда,сарадња са осталим родитељима ученика који долазе на логопедске вежбе)</w:t>
      </w:r>
    </w:p>
    <w:p w14:paraId="5658DE14"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сарадња са учитељима, наставницима, стручним сарадницима</w:t>
      </w:r>
      <w:r w:rsidRPr="00284B20">
        <w:rPr>
          <w:rFonts w:ascii="Times New Roman" w:hAnsi="Times New Roman" w:cs="Times New Roman"/>
          <w:lang w:val="sr-Cyrl-RS"/>
        </w:rPr>
        <w:t>,дефектологом</w:t>
      </w:r>
      <w:r w:rsidRPr="00284B20">
        <w:rPr>
          <w:rFonts w:ascii="Times New Roman" w:hAnsi="Times New Roman" w:cs="Times New Roman"/>
        </w:rPr>
        <w:t xml:space="preserve"> и директором школе. </w:t>
      </w:r>
    </w:p>
    <w:p w14:paraId="2A4C8134"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 xml:space="preserve">Присуство седницама Наставничког већа, Педагошког колегијума, Тима за инклузивно образовање, </w:t>
      </w:r>
    </w:p>
    <w:p w14:paraId="54057CDC"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 xml:space="preserve">Редовно обавештавање родитеља о доласцима, недоласцима као и напредовању ученика на третманима. </w:t>
      </w:r>
    </w:p>
    <w:p w14:paraId="7193DD02"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 xml:space="preserve">Вођење евиденције о сопственом раду, реализацији планираних активности, припрема и реализација свих послова предвиђених годишњим и месечним планом рада </w:t>
      </w:r>
    </w:p>
    <w:p w14:paraId="509294CE" w14:textId="77777777" w:rsidR="00284B20" w:rsidRPr="00284B20" w:rsidRDefault="00284B20" w:rsidP="00284B20">
      <w:pPr>
        <w:pStyle w:val="ListParagraph"/>
        <w:numPr>
          <w:ilvl w:val="0"/>
          <w:numId w:val="80"/>
        </w:numPr>
        <w:spacing w:after="200" w:line="276" w:lineRule="auto"/>
        <w:rPr>
          <w:rFonts w:ascii="Times New Roman" w:hAnsi="Times New Roman" w:cs="Times New Roman"/>
        </w:rPr>
      </w:pPr>
      <w:r w:rsidRPr="00284B20">
        <w:rPr>
          <w:rFonts w:ascii="Times New Roman" w:hAnsi="Times New Roman" w:cs="Times New Roman"/>
        </w:rPr>
        <w:t xml:space="preserve">Стручно усавршавање се реализује према годишњем плану стручног усавршавања за ову школску годину у складу </w:t>
      </w:r>
      <w:r w:rsidRPr="00284B20">
        <w:rPr>
          <w:rFonts w:ascii="Times New Roman" w:hAnsi="Times New Roman" w:cs="Times New Roman"/>
          <w:lang w:val="sr-Cyrl-RS"/>
        </w:rPr>
        <w:t>са понудом облика стручних усавршавања, могућношћу школе за учешће.</w:t>
      </w:r>
    </w:p>
    <w:p w14:paraId="22637F13" w14:textId="77777777" w:rsidR="00284B20" w:rsidRPr="00284B20" w:rsidRDefault="00284B20" w:rsidP="00284B20">
      <w:pPr>
        <w:ind w:firstLine="720"/>
        <w:rPr>
          <w:rFonts w:ascii="Times New Roman" w:hAnsi="Times New Roman" w:cs="Times New Roman"/>
        </w:rPr>
      </w:pPr>
      <w:r w:rsidRPr="00284B20">
        <w:rPr>
          <w:rFonts w:ascii="Times New Roman" w:hAnsi="Times New Roman" w:cs="Times New Roman"/>
        </w:rPr>
        <w:t xml:space="preserve">Као члан Тима за инклузивно образовање учествујем у изради, праћењу и вредновању примењених мера индивидуализације и индивидуалног образовног плана за ученике са тешкоћама у говорно-језичком развоју и којима је потребна додатна подршка у раду. </w:t>
      </w:r>
    </w:p>
    <w:p w14:paraId="5E0EC661" w14:textId="77777777" w:rsidR="00284B20" w:rsidRPr="00284B20" w:rsidRDefault="00284B20" w:rsidP="00284B20">
      <w:pPr>
        <w:ind w:firstLine="720"/>
        <w:rPr>
          <w:rFonts w:ascii="Times New Roman" w:hAnsi="Times New Roman" w:cs="Times New Roman"/>
        </w:rPr>
      </w:pPr>
      <w:r w:rsidRPr="00284B20">
        <w:rPr>
          <w:rFonts w:ascii="Times New Roman" w:hAnsi="Times New Roman" w:cs="Times New Roman"/>
        </w:rPr>
        <w:t xml:space="preserve">Сарађујем при изради </w:t>
      </w:r>
      <w:r w:rsidRPr="00284B20">
        <w:rPr>
          <w:rFonts w:ascii="Times New Roman" w:hAnsi="Times New Roman" w:cs="Times New Roman"/>
          <w:b/>
        </w:rPr>
        <w:t>4 ИОП план</w:t>
      </w:r>
      <w:r w:rsidRPr="00284B20">
        <w:rPr>
          <w:rFonts w:ascii="Times New Roman" w:hAnsi="Times New Roman" w:cs="Times New Roman"/>
          <w:b/>
          <w:lang w:val="sr-Cyrl-RS"/>
        </w:rPr>
        <w:t>ова</w:t>
      </w:r>
      <w:r w:rsidRPr="00284B20">
        <w:rPr>
          <w:rFonts w:ascii="Times New Roman" w:hAnsi="Times New Roman" w:cs="Times New Roman"/>
        </w:rPr>
        <w:t xml:space="preserve"> за ученике:</w:t>
      </w:r>
    </w:p>
    <w:p w14:paraId="77DD6634" w14:textId="77777777" w:rsidR="00284B20" w:rsidRPr="00284B20" w:rsidRDefault="00284B20" w:rsidP="00284B20">
      <w:pPr>
        <w:pStyle w:val="ListParagraph"/>
        <w:numPr>
          <w:ilvl w:val="0"/>
          <w:numId w:val="81"/>
        </w:numPr>
        <w:spacing w:after="200" w:line="276" w:lineRule="auto"/>
        <w:rPr>
          <w:rFonts w:ascii="Times New Roman" w:hAnsi="Times New Roman" w:cs="Times New Roman"/>
        </w:rPr>
      </w:pPr>
      <w:r w:rsidRPr="00284B20">
        <w:rPr>
          <w:rFonts w:ascii="Times New Roman" w:hAnsi="Times New Roman" w:cs="Times New Roman"/>
          <w:lang w:val="sr-Cyrl-RS"/>
        </w:rPr>
        <w:t>Кристијан Радовић 2-2, ИОП-1</w:t>
      </w:r>
    </w:p>
    <w:p w14:paraId="03A6D979" w14:textId="77777777" w:rsidR="00284B20" w:rsidRPr="00284B20" w:rsidRDefault="00284B20" w:rsidP="00284B20">
      <w:pPr>
        <w:pStyle w:val="ListParagraph"/>
        <w:numPr>
          <w:ilvl w:val="0"/>
          <w:numId w:val="81"/>
        </w:numPr>
        <w:spacing w:after="200" w:line="276" w:lineRule="auto"/>
        <w:rPr>
          <w:rFonts w:ascii="Times New Roman" w:hAnsi="Times New Roman" w:cs="Times New Roman"/>
        </w:rPr>
      </w:pPr>
      <w:r w:rsidRPr="00284B20">
        <w:rPr>
          <w:rFonts w:ascii="Times New Roman" w:hAnsi="Times New Roman" w:cs="Times New Roman"/>
          <w:lang w:val="sr-Cyrl-RS"/>
        </w:rPr>
        <w:t>Анђела Спасојевић 3- 2, ИОП1</w:t>
      </w:r>
    </w:p>
    <w:p w14:paraId="32F19EBF" w14:textId="77777777" w:rsidR="00284B20" w:rsidRPr="00284B20" w:rsidRDefault="00284B20" w:rsidP="00284B20">
      <w:pPr>
        <w:pStyle w:val="ListParagraph"/>
        <w:numPr>
          <w:ilvl w:val="0"/>
          <w:numId w:val="81"/>
        </w:numPr>
        <w:spacing w:after="200" w:line="276" w:lineRule="auto"/>
        <w:rPr>
          <w:rFonts w:ascii="Times New Roman" w:hAnsi="Times New Roman" w:cs="Times New Roman"/>
        </w:rPr>
      </w:pPr>
      <w:r w:rsidRPr="00284B20">
        <w:rPr>
          <w:rFonts w:ascii="Times New Roman" w:hAnsi="Times New Roman" w:cs="Times New Roman"/>
          <w:lang w:val="sr-Cyrl-RS"/>
        </w:rPr>
        <w:t>Андреј Крчевинац 5- 3, ИОП1</w:t>
      </w:r>
    </w:p>
    <w:p w14:paraId="4D086836" w14:textId="3AAF71C9" w:rsidR="00284B20" w:rsidRPr="00153793" w:rsidRDefault="00284B20" w:rsidP="00153793">
      <w:pPr>
        <w:pStyle w:val="ListParagraph"/>
        <w:numPr>
          <w:ilvl w:val="0"/>
          <w:numId w:val="81"/>
        </w:numPr>
        <w:spacing w:after="200" w:line="276" w:lineRule="auto"/>
        <w:rPr>
          <w:rFonts w:ascii="Times New Roman" w:hAnsi="Times New Roman" w:cs="Times New Roman"/>
        </w:rPr>
      </w:pPr>
      <w:r w:rsidRPr="00284B20">
        <w:rPr>
          <w:rFonts w:ascii="Times New Roman" w:hAnsi="Times New Roman" w:cs="Times New Roman"/>
          <w:lang w:val="sr-Cyrl-RS"/>
        </w:rPr>
        <w:t>Ђорђе Поповић 7- 4, ИОП1</w:t>
      </w:r>
    </w:p>
    <w:p w14:paraId="5692BEA0" w14:textId="77777777" w:rsidR="00284B20" w:rsidRPr="00284B20" w:rsidRDefault="00284B20" w:rsidP="00284B20">
      <w:pPr>
        <w:ind w:left="720"/>
        <w:rPr>
          <w:rFonts w:ascii="Times New Roman" w:hAnsi="Times New Roman" w:cs="Times New Roman"/>
        </w:rPr>
      </w:pPr>
      <w:r w:rsidRPr="00284B20">
        <w:rPr>
          <w:rFonts w:ascii="Times New Roman" w:hAnsi="Times New Roman" w:cs="Times New Roman"/>
        </w:rPr>
        <w:t>Сарађујем при изради мера индивидуализације за ученике:</w:t>
      </w:r>
    </w:p>
    <w:p w14:paraId="56A7E640" w14:textId="77777777" w:rsidR="00284B20" w:rsidRPr="00284B20" w:rsidRDefault="00284B20" w:rsidP="00284B20">
      <w:pPr>
        <w:pStyle w:val="ListParagraph"/>
        <w:numPr>
          <w:ilvl w:val="0"/>
          <w:numId w:val="82"/>
        </w:numPr>
        <w:spacing w:after="200" w:line="276" w:lineRule="auto"/>
        <w:rPr>
          <w:rFonts w:ascii="Times New Roman" w:hAnsi="Times New Roman" w:cs="Times New Roman"/>
        </w:rPr>
      </w:pPr>
      <w:r w:rsidRPr="00284B20">
        <w:rPr>
          <w:rFonts w:ascii="Times New Roman" w:hAnsi="Times New Roman" w:cs="Times New Roman"/>
          <w:lang w:val="sr-Cyrl-RS"/>
        </w:rPr>
        <w:t>Лазар Ресимић  1-3</w:t>
      </w:r>
    </w:p>
    <w:p w14:paraId="02391532" w14:textId="77777777" w:rsidR="00284B20" w:rsidRPr="00284B20" w:rsidRDefault="00284B20" w:rsidP="00284B20">
      <w:pPr>
        <w:pStyle w:val="ListParagraph"/>
        <w:numPr>
          <w:ilvl w:val="0"/>
          <w:numId w:val="82"/>
        </w:numPr>
        <w:spacing w:after="200" w:line="276" w:lineRule="auto"/>
        <w:rPr>
          <w:rFonts w:ascii="Times New Roman" w:hAnsi="Times New Roman" w:cs="Times New Roman"/>
        </w:rPr>
      </w:pPr>
      <w:r w:rsidRPr="00284B20">
        <w:rPr>
          <w:rFonts w:ascii="Times New Roman" w:hAnsi="Times New Roman" w:cs="Times New Roman"/>
          <w:lang w:val="sr-Cyrl-RS"/>
        </w:rPr>
        <w:t>Анђела Сретеновић 3- 4</w:t>
      </w:r>
    </w:p>
    <w:p w14:paraId="62EEE0E0" w14:textId="77777777" w:rsidR="00284B20" w:rsidRPr="00284B20" w:rsidRDefault="00284B20" w:rsidP="00284B20">
      <w:pPr>
        <w:pStyle w:val="ListParagraph"/>
        <w:numPr>
          <w:ilvl w:val="0"/>
          <w:numId w:val="82"/>
        </w:numPr>
        <w:spacing w:after="200" w:line="276" w:lineRule="auto"/>
        <w:rPr>
          <w:rFonts w:ascii="Times New Roman" w:hAnsi="Times New Roman" w:cs="Times New Roman"/>
        </w:rPr>
      </w:pPr>
      <w:r w:rsidRPr="00284B20">
        <w:rPr>
          <w:rFonts w:ascii="Times New Roman" w:hAnsi="Times New Roman" w:cs="Times New Roman"/>
        </w:rPr>
        <w:t>Јован Глишић  4- 3</w:t>
      </w:r>
    </w:p>
    <w:p w14:paraId="0135D6AF" w14:textId="77777777" w:rsidR="00284B20" w:rsidRPr="00284B20" w:rsidRDefault="00284B20" w:rsidP="00284B20">
      <w:pPr>
        <w:pStyle w:val="ListParagraph"/>
        <w:numPr>
          <w:ilvl w:val="0"/>
          <w:numId w:val="82"/>
        </w:numPr>
        <w:spacing w:after="200" w:line="276" w:lineRule="auto"/>
        <w:rPr>
          <w:rFonts w:ascii="Times New Roman" w:hAnsi="Times New Roman" w:cs="Times New Roman"/>
        </w:rPr>
      </w:pPr>
      <w:r w:rsidRPr="00284B20">
        <w:rPr>
          <w:rFonts w:ascii="Times New Roman" w:hAnsi="Times New Roman" w:cs="Times New Roman"/>
          <w:lang w:val="sr-Cyrl-RS"/>
        </w:rPr>
        <w:t>Марко Гавриловић 4- 3</w:t>
      </w:r>
    </w:p>
    <w:p w14:paraId="0979B1DF" w14:textId="77777777" w:rsidR="00284B20" w:rsidRPr="00284B20" w:rsidRDefault="00284B20" w:rsidP="00284B20">
      <w:pPr>
        <w:pStyle w:val="ListParagraph"/>
        <w:numPr>
          <w:ilvl w:val="0"/>
          <w:numId w:val="82"/>
        </w:numPr>
        <w:spacing w:after="200" w:line="276" w:lineRule="auto"/>
        <w:rPr>
          <w:rFonts w:ascii="Times New Roman" w:hAnsi="Times New Roman" w:cs="Times New Roman"/>
        </w:rPr>
      </w:pPr>
      <w:r w:rsidRPr="00284B20">
        <w:rPr>
          <w:rFonts w:ascii="Times New Roman" w:hAnsi="Times New Roman" w:cs="Times New Roman"/>
          <w:lang w:val="sr-Cyrl-RS"/>
        </w:rPr>
        <w:t>Огњен Миросавић 7-1</w:t>
      </w:r>
    </w:p>
    <w:p w14:paraId="2C5F22A2" w14:textId="225EF2E6" w:rsidR="00284B20" w:rsidRPr="00284B20" w:rsidRDefault="00284B20" w:rsidP="00153793">
      <w:pPr>
        <w:pStyle w:val="ListParagraph"/>
        <w:ind w:firstLine="360"/>
        <w:rPr>
          <w:rFonts w:ascii="Times New Roman" w:hAnsi="Times New Roman" w:cs="Times New Roman"/>
        </w:rPr>
      </w:pPr>
      <w:r w:rsidRPr="00284B20">
        <w:rPr>
          <w:rFonts w:ascii="Times New Roman" w:hAnsi="Times New Roman" w:cs="Times New Roman"/>
          <w:lang w:val="sr-Cyrl-RS"/>
        </w:rPr>
        <w:lastRenderedPageBreak/>
        <w:t xml:space="preserve">Услед изненаде смрти колегинице психолога Драгице Перишић, Тим за инклузивно образовање који је она водила, привремено је дат мени на координисање. С тим у вези, у оквиру своје радне ангажованости обављала сам и послове као координатор тог тима од почетка октобра 2024.год. </w:t>
      </w:r>
    </w:p>
    <w:p w14:paraId="58C07974" w14:textId="77777777" w:rsidR="00284B20" w:rsidRPr="00284B20" w:rsidRDefault="00284B20" w:rsidP="00284B20">
      <w:pPr>
        <w:ind w:firstLine="720"/>
        <w:rPr>
          <w:rFonts w:ascii="Times New Roman" w:hAnsi="Times New Roman" w:cs="Times New Roman"/>
        </w:rPr>
      </w:pPr>
      <w:r w:rsidRPr="00284B20">
        <w:rPr>
          <w:rFonts w:ascii="Times New Roman" w:hAnsi="Times New Roman" w:cs="Times New Roman"/>
        </w:rPr>
        <w:t xml:space="preserve">За потребом логопедских вежби / дефектолошког третмана / вежби реедукације психомоторике,праћења напретка у усвајању  градива и развоја детета, има </w:t>
      </w:r>
      <w:r w:rsidRPr="00284B20">
        <w:rPr>
          <w:rFonts w:ascii="Times New Roman" w:hAnsi="Times New Roman" w:cs="Times New Roman"/>
          <w:lang w:val="sr-Cyrl-RS"/>
        </w:rPr>
        <w:t xml:space="preserve">86 </w:t>
      </w:r>
      <w:r w:rsidRPr="00284B20">
        <w:rPr>
          <w:rFonts w:ascii="Times New Roman" w:hAnsi="Times New Roman" w:cs="Times New Roman"/>
          <w:color w:val="FF0000"/>
        </w:rPr>
        <w:t xml:space="preserve"> </w:t>
      </w:r>
      <w:r w:rsidRPr="00284B20">
        <w:rPr>
          <w:rFonts w:ascii="Times New Roman" w:hAnsi="Times New Roman" w:cs="Times New Roman"/>
        </w:rPr>
        <w:t xml:space="preserve">ученик редовне наставе и 3 ученика специјалног одељења током првог полугодишта. </w:t>
      </w:r>
    </w:p>
    <w:p w14:paraId="6B003C1B" w14:textId="77777777" w:rsidR="00284B20" w:rsidRPr="00284B20" w:rsidRDefault="00284B20" w:rsidP="00284B20">
      <w:pPr>
        <w:ind w:firstLine="720"/>
        <w:rPr>
          <w:rFonts w:ascii="Times New Roman" w:hAnsi="Times New Roman" w:cs="Times New Roman"/>
          <w:lang w:val="sr-Cyrl-RS"/>
        </w:rPr>
      </w:pPr>
      <w:r w:rsidRPr="00284B20">
        <w:rPr>
          <w:rFonts w:ascii="Times New Roman" w:hAnsi="Times New Roman" w:cs="Times New Roman"/>
          <w:lang w:val="sr-Cyrl-RS"/>
        </w:rPr>
        <w:t xml:space="preserve">Табеларни приказ: </w:t>
      </w:r>
    </w:p>
    <w:tbl>
      <w:tblPr>
        <w:tblStyle w:val="TableGrid"/>
        <w:tblW w:w="10493" w:type="dxa"/>
        <w:tblLook w:val="04A0" w:firstRow="1" w:lastRow="0" w:firstColumn="1" w:lastColumn="0" w:noHBand="0" w:noVBand="1"/>
      </w:tblPr>
      <w:tblGrid>
        <w:gridCol w:w="1051"/>
        <w:gridCol w:w="941"/>
        <w:gridCol w:w="1074"/>
        <w:gridCol w:w="1074"/>
        <w:gridCol w:w="1171"/>
        <w:gridCol w:w="1074"/>
        <w:gridCol w:w="1085"/>
        <w:gridCol w:w="831"/>
        <w:gridCol w:w="831"/>
        <w:gridCol w:w="1361"/>
      </w:tblGrid>
      <w:tr w:rsidR="00284B20" w:rsidRPr="00284B20" w14:paraId="2AE5EF84" w14:textId="77777777" w:rsidTr="00284B20">
        <w:trPr>
          <w:cantSplit/>
          <w:trHeight w:val="603"/>
        </w:trPr>
        <w:tc>
          <w:tcPr>
            <w:tcW w:w="1051" w:type="dxa"/>
            <w:tcBorders>
              <w:left w:val="single" w:sz="4" w:space="0" w:color="auto"/>
              <w:bottom w:val="single" w:sz="4" w:space="0" w:color="auto"/>
              <w:right w:val="single" w:sz="4" w:space="0" w:color="auto"/>
            </w:tcBorders>
            <w:shd w:val="clear" w:color="auto" w:fill="D99594" w:themeFill="accent2" w:themeFillTint="99"/>
            <w:vAlign w:val="center"/>
          </w:tcPr>
          <w:p w14:paraId="030EBB9E"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разред</w:t>
            </w:r>
          </w:p>
        </w:tc>
        <w:tc>
          <w:tcPr>
            <w:tcW w:w="987" w:type="dxa"/>
            <w:vMerge w:val="restart"/>
            <w:tcBorders>
              <w:left w:val="single" w:sz="4" w:space="0" w:color="auto"/>
            </w:tcBorders>
            <w:shd w:val="clear" w:color="auto" w:fill="D99594" w:themeFill="accent2" w:themeFillTint="99"/>
            <w:vAlign w:val="center"/>
          </w:tcPr>
          <w:p w14:paraId="67404DC6"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Први</w:t>
            </w:r>
          </w:p>
          <w:p w14:paraId="28F499AC"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разред</w:t>
            </w:r>
          </w:p>
        </w:tc>
        <w:tc>
          <w:tcPr>
            <w:tcW w:w="1174" w:type="dxa"/>
            <w:vMerge w:val="restart"/>
            <w:shd w:val="clear" w:color="auto" w:fill="D99594" w:themeFill="accent2" w:themeFillTint="99"/>
            <w:vAlign w:val="center"/>
          </w:tcPr>
          <w:p w14:paraId="4AB825D0"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Други разред</w:t>
            </w:r>
          </w:p>
        </w:tc>
        <w:tc>
          <w:tcPr>
            <w:tcW w:w="1174" w:type="dxa"/>
            <w:vMerge w:val="restart"/>
            <w:shd w:val="clear" w:color="auto" w:fill="D99594" w:themeFill="accent2" w:themeFillTint="99"/>
            <w:vAlign w:val="center"/>
          </w:tcPr>
          <w:p w14:paraId="158F7D99"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Трећи разред</w:t>
            </w:r>
          </w:p>
        </w:tc>
        <w:tc>
          <w:tcPr>
            <w:tcW w:w="1250" w:type="dxa"/>
            <w:vMerge w:val="restart"/>
            <w:shd w:val="clear" w:color="auto" w:fill="D99594" w:themeFill="accent2" w:themeFillTint="99"/>
            <w:vAlign w:val="center"/>
          </w:tcPr>
          <w:p w14:paraId="3CD212AD"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Четврти разред</w:t>
            </w:r>
          </w:p>
        </w:tc>
        <w:tc>
          <w:tcPr>
            <w:tcW w:w="1174" w:type="dxa"/>
            <w:vMerge w:val="restart"/>
            <w:shd w:val="clear" w:color="auto" w:fill="D99594" w:themeFill="accent2" w:themeFillTint="99"/>
            <w:vAlign w:val="center"/>
          </w:tcPr>
          <w:p w14:paraId="6223443F"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Пети разред</w:t>
            </w:r>
          </w:p>
        </w:tc>
        <w:tc>
          <w:tcPr>
            <w:tcW w:w="1183" w:type="dxa"/>
            <w:vMerge w:val="restart"/>
            <w:shd w:val="clear" w:color="auto" w:fill="D99594" w:themeFill="accent2" w:themeFillTint="99"/>
            <w:vAlign w:val="center"/>
          </w:tcPr>
          <w:p w14:paraId="7DFE1713"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Шести разред</w:t>
            </w:r>
          </w:p>
        </w:tc>
        <w:tc>
          <w:tcPr>
            <w:tcW w:w="653" w:type="dxa"/>
            <w:vMerge w:val="restart"/>
            <w:tcBorders>
              <w:right w:val="single" w:sz="4" w:space="0" w:color="auto"/>
            </w:tcBorders>
            <w:shd w:val="clear" w:color="auto" w:fill="D99594" w:themeFill="accent2" w:themeFillTint="99"/>
            <w:vAlign w:val="center"/>
          </w:tcPr>
          <w:p w14:paraId="17C82D37"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Седми разред</w:t>
            </w:r>
          </w:p>
        </w:tc>
        <w:tc>
          <w:tcPr>
            <w:tcW w:w="547" w:type="dxa"/>
            <w:vMerge w:val="restart"/>
            <w:tcBorders>
              <w:left w:val="single" w:sz="4" w:space="0" w:color="auto"/>
            </w:tcBorders>
            <w:shd w:val="clear" w:color="auto" w:fill="D99594" w:themeFill="accent2" w:themeFillTint="99"/>
            <w:vAlign w:val="center"/>
          </w:tcPr>
          <w:p w14:paraId="757B4D73"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Осми разред</w:t>
            </w:r>
          </w:p>
        </w:tc>
        <w:tc>
          <w:tcPr>
            <w:tcW w:w="1300" w:type="dxa"/>
            <w:vMerge w:val="restart"/>
            <w:tcBorders>
              <w:top w:val="single" w:sz="4" w:space="0" w:color="auto"/>
              <w:right w:val="single" w:sz="4" w:space="0" w:color="auto"/>
            </w:tcBorders>
            <w:shd w:val="clear" w:color="auto" w:fill="D99594" w:themeFill="accent2" w:themeFillTint="99"/>
            <w:vAlign w:val="center"/>
          </w:tcPr>
          <w:p w14:paraId="16573701" w14:textId="77777777" w:rsidR="00284B20" w:rsidRPr="00284B20" w:rsidRDefault="00284B20" w:rsidP="00284B20">
            <w:pPr>
              <w:ind w:left="0" w:hanging="2"/>
              <w:jc w:val="center"/>
            </w:pPr>
            <w:r w:rsidRPr="00284B20">
              <w:t>Специјално одељење</w:t>
            </w:r>
          </w:p>
        </w:tc>
      </w:tr>
      <w:tr w:rsidR="00284B20" w:rsidRPr="00284B20" w14:paraId="2FCD3060" w14:textId="77777777" w:rsidTr="00284B20">
        <w:trPr>
          <w:cantSplit/>
          <w:trHeight w:val="514"/>
        </w:trPr>
        <w:tc>
          <w:tcPr>
            <w:tcW w:w="1051" w:type="dxa"/>
            <w:tcBorders>
              <w:top w:val="single" w:sz="4" w:space="0" w:color="auto"/>
              <w:left w:val="single" w:sz="4" w:space="0" w:color="auto"/>
              <w:right w:val="single" w:sz="4" w:space="0" w:color="auto"/>
            </w:tcBorders>
            <w:shd w:val="clear" w:color="auto" w:fill="BFBFBF" w:themeFill="background1" w:themeFillShade="BF"/>
            <w:vAlign w:val="center"/>
          </w:tcPr>
          <w:p w14:paraId="52225FBD"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одељење</w:t>
            </w:r>
          </w:p>
        </w:tc>
        <w:tc>
          <w:tcPr>
            <w:tcW w:w="987" w:type="dxa"/>
            <w:vMerge/>
            <w:tcBorders>
              <w:left w:val="single" w:sz="4" w:space="0" w:color="auto"/>
            </w:tcBorders>
            <w:shd w:val="clear" w:color="auto" w:fill="D99594" w:themeFill="accent2" w:themeFillTint="99"/>
          </w:tcPr>
          <w:p w14:paraId="0BBFA5C3" w14:textId="77777777" w:rsidR="00284B20" w:rsidRPr="00284B20" w:rsidRDefault="00284B20" w:rsidP="00284B20">
            <w:pPr>
              <w:ind w:left="0" w:hanging="2"/>
              <w:rPr>
                <w:rFonts w:ascii="Times New Roman" w:hAnsi="Times New Roman" w:cs="Times New Roman"/>
              </w:rPr>
            </w:pPr>
          </w:p>
        </w:tc>
        <w:tc>
          <w:tcPr>
            <w:tcW w:w="1174" w:type="dxa"/>
            <w:vMerge/>
            <w:shd w:val="clear" w:color="auto" w:fill="D99594" w:themeFill="accent2" w:themeFillTint="99"/>
          </w:tcPr>
          <w:p w14:paraId="5246E3FC" w14:textId="77777777" w:rsidR="00284B20" w:rsidRPr="00284B20" w:rsidRDefault="00284B20" w:rsidP="00284B20">
            <w:pPr>
              <w:ind w:left="0" w:hanging="2"/>
              <w:jc w:val="center"/>
              <w:rPr>
                <w:rFonts w:ascii="Times New Roman" w:hAnsi="Times New Roman" w:cs="Times New Roman"/>
              </w:rPr>
            </w:pPr>
          </w:p>
        </w:tc>
        <w:tc>
          <w:tcPr>
            <w:tcW w:w="1174" w:type="dxa"/>
            <w:vMerge/>
            <w:shd w:val="clear" w:color="auto" w:fill="D99594" w:themeFill="accent2" w:themeFillTint="99"/>
          </w:tcPr>
          <w:p w14:paraId="04A51297" w14:textId="77777777" w:rsidR="00284B20" w:rsidRPr="00284B20" w:rsidRDefault="00284B20" w:rsidP="00284B20">
            <w:pPr>
              <w:ind w:left="0" w:hanging="2"/>
              <w:jc w:val="center"/>
              <w:rPr>
                <w:rFonts w:ascii="Times New Roman" w:hAnsi="Times New Roman" w:cs="Times New Roman"/>
              </w:rPr>
            </w:pPr>
          </w:p>
        </w:tc>
        <w:tc>
          <w:tcPr>
            <w:tcW w:w="1250" w:type="dxa"/>
            <w:vMerge/>
            <w:shd w:val="clear" w:color="auto" w:fill="D99594" w:themeFill="accent2" w:themeFillTint="99"/>
          </w:tcPr>
          <w:p w14:paraId="4BC6EEBD" w14:textId="77777777" w:rsidR="00284B20" w:rsidRPr="00284B20" w:rsidRDefault="00284B20" w:rsidP="00284B20">
            <w:pPr>
              <w:ind w:left="0" w:hanging="2"/>
              <w:jc w:val="center"/>
              <w:rPr>
                <w:rFonts w:ascii="Times New Roman" w:hAnsi="Times New Roman" w:cs="Times New Roman"/>
              </w:rPr>
            </w:pPr>
          </w:p>
        </w:tc>
        <w:tc>
          <w:tcPr>
            <w:tcW w:w="1174" w:type="dxa"/>
            <w:vMerge/>
            <w:shd w:val="clear" w:color="auto" w:fill="D99594" w:themeFill="accent2" w:themeFillTint="99"/>
          </w:tcPr>
          <w:p w14:paraId="29C1B83B" w14:textId="77777777" w:rsidR="00284B20" w:rsidRPr="00284B20" w:rsidRDefault="00284B20" w:rsidP="00284B20">
            <w:pPr>
              <w:ind w:left="0" w:hanging="2"/>
              <w:jc w:val="center"/>
              <w:rPr>
                <w:rFonts w:ascii="Times New Roman" w:hAnsi="Times New Roman" w:cs="Times New Roman"/>
              </w:rPr>
            </w:pPr>
          </w:p>
        </w:tc>
        <w:tc>
          <w:tcPr>
            <w:tcW w:w="1183" w:type="dxa"/>
            <w:vMerge/>
            <w:shd w:val="clear" w:color="auto" w:fill="D99594" w:themeFill="accent2" w:themeFillTint="99"/>
          </w:tcPr>
          <w:p w14:paraId="07C574AC" w14:textId="77777777" w:rsidR="00284B20" w:rsidRPr="00284B20" w:rsidRDefault="00284B20" w:rsidP="00284B20">
            <w:pPr>
              <w:ind w:left="0" w:hanging="2"/>
              <w:jc w:val="center"/>
              <w:rPr>
                <w:rFonts w:ascii="Times New Roman" w:hAnsi="Times New Roman" w:cs="Times New Roman"/>
              </w:rPr>
            </w:pPr>
          </w:p>
        </w:tc>
        <w:tc>
          <w:tcPr>
            <w:tcW w:w="653" w:type="dxa"/>
            <w:vMerge/>
            <w:tcBorders>
              <w:right w:val="single" w:sz="4" w:space="0" w:color="auto"/>
            </w:tcBorders>
            <w:shd w:val="clear" w:color="auto" w:fill="D99594" w:themeFill="accent2" w:themeFillTint="99"/>
          </w:tcPr>
          <w:p w14:paraId="3D1997AB" w14:textId="77777777" w:rsidR="00284B20" w:rsidRPr="00284B20" w:rsidRDefault="00284B20" w:rsidP="00284B20">
            <w:pPr>
              <w:ind w:left="0" w:hanging="2"/>
              <w:jc w:val="center"/>
              <w:rPr>
                <w:rFonts w:ascii="Times New Roman" w:hAnsi="Times New Roman" w:cs="Times New Roman"/>
              </w:rPr>
            </w:pPr>
          </w:p>
        </w:tc>
        <w:tc>
          <w:tcPr>
            <w:tcW w:w="547" w:type="dxa"/>
            <w:vMerge/>
            <w:tcBorders>
              <w:left w:val="single" w:sz="4" w:space="0" w:color="auto"/>
            </w:tcBorders>
            <w:shd w:val="clear" w:color="auto" w:fill="D99594" w:themeFill="accent2" w:themeFillTint="99"/>
          </w:tcPr>
          <w:p w14:paraId="19DC42E8" w14:textId="77777777" w:rsidR="00284B20" w:rsidRPr="00284B20" w:rsidRDefault="00284B20" w:rsidP="00284B20">
            <w:pPr>
              <w:ind w:left="0" w:hanging="2"/>
              <w:jc w:val="center"/>
              <w:rPr>
                <w:rFonts w:ascii="Times New Roman" w:hAnsi="Times New Roman" w:cs="Times New Roman"/>
              </w:rPr>
            </w:pPr>
          </w:p>
        </w:tc>
        <w:tc>
          <w:tcPr>
            <w:tcW w:w="1300" w:type="dxa"/>
            <w:vMerge/>
            <w:tcBorders>
              <w:bottom w:val="single" w:sz="4" w:space="0" w:color="auto"/>
              <w:right w:val="single" w:sz="4" w:space="0" w:color="auto"/>
            </w:tcBorders>
            <w:shd w:val="clear" w:color="auto" w:fill="D99594" w:themeFill="accent2" w:themeFillTint="99"/>
          </w:tcPr>
          <w:p w14:paraId="31FF7235" w14:textId="77777777" w:rsidR="00284B20" w:rsidRPr="00284B20" w:rsidRDefault="00284B20" w:rsidP="00284B20">
            <w:pPr>
              <w:ind w:left="0" w:hanging="2"/>
            </w:pPr>
          </w:p>
        </w:tc>
      </w:tr>
      <w:tr w:rsidR="00284B20" w:rsidRPr="00284B20" w14:paraId="20A5D06E" w14:textId="77777777" w:rsidTr="00284B20">
        <w:tc>
          <w:tcPr>
            <w:tcW w:w="1051" w:type="dxa"/>
            <w:tcBorders>
              <w:right w:val="single" w:sz="4" w:space="0" w:color="auto"/>
            </w:tcBorders>
            <w:shd w:val="clear" w:color="auto" w:fill="BFBFBF" w:themeFill="background1" w:themeFillShade="BF"/>
          </w:tcPr>
          <w:p w14:paraId="6DC59389"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Прво</w:t>
            </w:r>
          </w:p>
        </w:tc>
        <w:tc>
          <w:tcPr>
            <w:tcW w:w="987" w:type="dxa"/>
            <w:tcBorders>
              <w:left w:val="single" w:sz="4" w:space="0" w:color="auto"/>
            </w:tcBorders>
          </w:tcPr>
          <w:p w14:paraId="4FB9E59B"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8</w:t>
            </w:r>
          </w:p>
        </w:tc>
        <w:tc>
          <w:tcPr>
            <w:tcW w:w="1174" w:type="dxa"/>
          </w:tcPr>
          <w:p w14:paraId="29AA4872"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4</w:t>
            </w:r>
          </w:p>
        </w:tc>
        <w:tc>
          <w:tcPr>
            <w:tcW w:w="1174" w:type="dxa"/>
          </w:tcPr>
          <w:p w14:paraId="04AA0ECA"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1</w:t>
            </w:r>
          </w:p>
        </w:tc>
        <w:tc>
          <w:tcPr>
            <w:tcW w:w="1250" w:type="dxa"/>
          </w:tcPr>
          <w:p w14:paraId="0B0618E7"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w:t>
            </w:r>
          </w:p>
        </w:tc>
        <w:tc>
          <w:tcPr>
            <w:tcW w:w="1174" w:type="dxa"/>
          </w:tcPr>
          <w:p w14:paraId="03F60E45"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1</w:t>
            </w:r>
          </w:p>
        </w:tc>
        <w:tc>
          <w:tcPr>
            <w:tcW w:w="1183" w:type="dxa"/>
          </w:tcPr>
          <w:p w14:paraId="118E10F6" w14:textId="77777777" w:rsidR="00284B20" w:rsidRPr="00284B20" w:rsidRDefault="00284B20" w:rsidP="00284B20">
            <w:pPr>
              <w:ind w:left="0" w:hanging="2"/>
              <w:jc w:val="center"/>
              <w:rPr>
                <w:rFonts w:ascii="Times New Roman" w:hAnsi="Times New Roman" w:cs="Times New Roman"/>
              </w:rPr>
            </w:pPr>
          </w:p>
        </w:tc>
        <w:tc>
          <w:tcPr>
            <w:tcW w:w="653" w:type="dxa"/>
            <w:tcBorders>
              <w:right w:val="single" w:sz="4" w:space="0" w:color="auto"/>
            </w:tcBorders>
          </w:tcPr>
          <w:p w14:paraId="122D6112" w14:textId="77777777" w:rsidR="00284B20" w:rsidRPr="00284B20" w:rsidRDefault="00284B20" w:rsidP="00284B20">
            <w:pPr>
              <w:ind w:left="0" w:hanging="2"/>
              <w:jc w:val="center"/>
              <w:rPr>
                <w:rFonts w:ascii="Times New Roman" w:hAnsi="Times New Roman" w:cs="Times New Roman"/>
              </w:rPr>
            </w:pPr>
          </w:p>
        </w:tc>
        <w:tc>
          <w:tcPr>
            <w:tcW w:w="547" w:type="dxa"/>
            <w:tcBorders>
              <w:left w:val="single" w:sz="4" w:space="0" w:color="auto"/>
            </w:tcBorders>
          </w:tcPr>
          <w:p w14:paraId="71F1AFC0" w14:textId="77777777" w:rsidR="00284B20" w:rsidRPr="00284B20" w:rsidRDefault="00284B20" w:rsidP="00284B20">
            <w:pPr>
              <w:ind w:left="0" w:hanging="2"/>
              <w:jc w:val="center"/>
              <w:rPr>
                <w:rFonts w:ascii="Times New Roman" w:hAnsi="Times New Roman" w:cs="Times New Roman"/>
              </w:rPr>
            </w:pPr>
          </w:p>
        </w:tc>
        <w:tc>
          <w:tcPr>
            <w:tcW w:w="1300" w:type="dxa"/>
            <w:vMerge w:val="restart"/>
            <w:tcBorders>
              <w:top w:val="single" w:sz="4" w:space="0" w:color="auto"/>
              <w:right w:val="single" w:sz="4" w:space="0" w:color="auto"/>
            </w:tcBorders>
            <w:shd w:val="clear" w:color="auto" w:fill="auto"/>
          </w:tcPr>
          <w:p w14:paraId="5FF04C23" w14:textId="77777777" w:rsidR="00284B20" w:rsidRPr="00284B20" w:rsidRDefault="00284B20" w:rsidP="00284B20">
            <w:pPr>
              <w:ind w:left="0" w:hanging="2"/>
            </w:pPr>
            <w:r w:rsidRPr="00284B20">
              <w:t>ученика у чијем праћењеу рада и наставног процеса учествујем</w:t>
            </w:r>
          </w:p>
        </w:tc>
      </w:tr>
      <w:tr w:rsidR="00284B20" w:rsidRPr="00284B20" w14:paraId="393EBFE6" w14:textId="77777777" w:rsidTr="00284B20">
        <w:tc>
          <w:tcPr>
            <w:tcW w:w="1051" w:type="dxa"/>
            <w:tcBorders>
              <w:right w:val="single" w:sz="4" w:space="0" w:color="auto"/>
            </w:tcBorders>
            <w:shd w:val="clear" w:color="auto" w:fill="BFBFBF" w:themeFill="background1" w:themeFillShade="BF"/>
          </w:tcPr>
          <w:p w14:paraId="1439CD27"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друго</w:t>
            </w:r>
          </w:p>
        </w:tc>
        <w:tc>
          <w:tcPr>
            <w:tcW w:w="987" w:type="dxa"/>
            <w:tcBorders>
              <w:left w:val="single" w:sz="4" w:space="0" w:color="auto"/>
            </w:tcBorders>
          </w:tcPr>
          <w:p w14:paraId="088005B2"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5</w:t>
            </w:r>
          </w:p>
        </w:tc>
        <w:tc>
          <w:tcPr>
            <w:tcW w:w="1174" w:type="dxa"/>
          </w:tcPr>
          <w:p w14:paraId="32673DCE"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3</w:t>
            </w:r>
          </w:p>
        </w:tc>
        <w:tc>
          <w:tcPr>
            <w:tcW w:w="1174" w:type="dxa"/>
          </w:tcPr>
          <w:p w14:paraId="3DBACDE5"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5</w:t>
            </w:r>
          </w:p>
        </w:tc>
        <w:tc>
          <w:tcPr>
            <w:tcW w:w="1250" w:type="dxa"/>
          </w:tcPr>
          <w:p w14:paraId="42799DA9"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2</w:t>
            </w:r>
          </w:p>
        </w:tc>
        <w:tc>
          <w:tcPr>
            <w:tcW w:w="1174" w:type="dxa"/>
          </w:tcPr>
          <w:p w14:paraId="4EA24392"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2</w:t>
            </w:r>
          </w:p>
        </w:tc>
        <w:tc>
          <w:tcPr>
            <w:tcW w:w="1183" w:type="dxa"/>
          </w:tcPr>
          <w:p w14:paraId="42071673"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w:t>
            </w:r>
          </w:p>
        </w:tc>
        <w:tc>
          <w:tcPr>
            <w:tcW w:w="653" w:type="dxa"/>
            <w:tcBorders>
              <w:bottom w:val="single" w:sz="4" w:space="0" w:color="auto"/>
              <w:right w:val="single" w:sz="4" w:space="0" w:color="auto"/>
            </w:tcBorders>
          </w:tcPr>
          <w:p w14:paraId="24F50E86" w14:textId="77777777" w:rsidR="00284B20" w:rsidRPr="00284B20" w:rsidRDefault="00284B20" w:rsidP="00284B20">
            <w:pPr>
              <w:ind w:left="0" w:hanging="2"/>
              <w:jc w:val="center"/>
              <w:rPr>
                <w:rFonts w:ascii="Times New Roman" w:hAnsi="Times New Roman" w:cs="Times New Roman"/>
              </w:rPr>
            </w:pPr>
          </w:p>
        </w:tc>
        <w:tc>
          <w:tcPr>
            <w:tcW w:w="547" w:type="dxa"/>
            <w:tcBorders>
              <w:left w:val="single" w:sz="4" w:space="0" w:color="auto"/>
              <w:bottom w:val="single" w:sz="4" w:space="0" w:color="auto"/>
            </w:tcBorders>
          </w:tcPr>
          <w:p w14:paraId="683AEEDD" w14:textId="77777777" w:rsidR="00284B20" w:rsidRPr="00284B20" w:rsidRDefault="00284B20" w:rsidP="00284B20">
            <w:pPr>
              <w:ind w:left="0" w:hanging="2"/>
              <w:jc w:val="center"/>
              <w:rPr>
                <w:rFonts w:ascii="Times New Roman" w:hAnsi="Times New Roman" w:cs="Times New Roman"/>
                <w:lang w:val="sr-Cyrl-RS"/>
              </w:rPr>
            </w:pPr>
          </w:p>
        </w:tc>
        <w:tc>
          <w:tcPr>
            <w:tcW w:w="1300" w:type="dxa"/>
            <w:vMerge/>
            <w:tcBorders>
              <w:right w:val="single" w:sz="4" w:space="0" w:color="auto"/>
            </w:tcBorders>
            <w:shd w:val="clear" w:color="auto" w:fill="auto"/>
          </w:tcPr>
          <w:p w14:paraId="37EA795D" w14:textId="77777777" w:rsidR="00284B20" w:rsidRPr="00284B20" w:rsidRDefault="00284B20" w:rsidP="00284B20">
            <w:pPr>
              <w:ind w:left="0" w:hanging="2"/>
            </w:pPr>
          </w:p>
        </w:tc>
      </w:tr>
      <w:tr w:rsidR="00284B20" w:rsidRPr="00284B20" w14:paraId="084CE5D0" w14:textId="77777777" w:rsidTr="00284B20">
        <w:tc>
          <w:tcPr>
            <w:tcW w:w="1051" w:type="dxa"/>
            <w:tcBorders>
              <w:right w:val="single" w:sz="4" w:space="0" w:color="auto"/>
            </w:tcBorders>
            <w:shd w:val="clear" w:color="auto" w:fill="BFBFBF" w:themeFill="background1" w:themeFillShade="BF"/>
          </w:tcPr>
          <w:p w14:paraId="3754AF99"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треће</w:t>
            </w:r>
          </w:p>
        </w:tc>
        <w:tc>
          <w:tcPr>
            <w:tcW w:w="987" w:type="dxa"/>
            <w:tcBorders>
              <w:left w:val="single" w:sz="4" w:space="0" w:color="auto"/>
            </w:tcBorders>
          </w:tcPr>
          <w:p w14:paraId="46E160A4"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5</w:t>
            </w:r>
          </w:p>
        </w:tc>
        <w:tc>
          <w:tcPr>
            <w:tcW w:w="1174" w:type="dxa"/>
          </w:tcPr>
          <w:p w14:paraId="4F45482C"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4</w:t>
            </w:r>
          </w:p>
        </w:tc>
        <w:tc>
          <w:tcPr>
            <w:tcW w:w="1174" w:type="dxa"/>
          </w:tcPr>
          <w:p w14:paraId="2FEE9C99"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1</w:t>
            </w:r>
          </w:p>
        </w:tc>
        <w:tc>
          <w:tcPr>
            <w:tcW w:w="1250" w:type="dxa"/>
          </w:tcPr>
          <w:p w14:paraId="6FFA6089"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3</w:t>
            </w:r>
          </w:p>
        </w:tc>
        <w:tc>
          <w:tcPr>
            <w:tcW w:w="1174" w:type="dxa"/>
          </w:tcPr>
          <w:p w14:paraId="7356687E"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2</w:t>
            </w:r>
          </w:p>
        </w:tc>
        <w:tc>
          <w:tcPr>
            <w:tcW w:w="1183" w:type="dxa"/>
          </w:tcPr>
          <w:p w14:paraId="54F3AC5F"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2</w:t>
            </w:r>
          </w:p>
        </w:tc>
        <w:tc>
          <w:tcPr>
            <w:tcW w:w="653" w:type="dxa"/>
            <w:tcBorders>
              <w:right w:val="single" w:sz="4" w:space="0" w:color="auto"/>
            </w:tcBorders>
          </w:tcPr>
          <w:p w14:paraId="2328A96E" w14:textId="77777777" w:rsidR="00284B20" w:rsidRPr="00284B20" w:rsidRDefault="00284B20" w:rsidP="00284B20">
            <w:pPr>
              <w:ind w:left="0" w:hanging="2"/>
              <w:jc w:val="center"/>
              <w:rPr>
                <w:rFonts w:ascii="Times New Roman" w:hAnsi="Times New Roman" w:cs="Times New Roman"/>
              </w:rPr>
            </w:pPr>
          </w:p>
        </w:tc>
        <w:tc>
          <w:tcPr>
            <w:tcW w:w="547" w:type="dxa"/>
            <w:tcBorders>
              <w:left w:val="single" w:sz="4" w:space="0" w:color="auto"/>
            </w:tcBorders>
          </w:tcPr>
          <w:p w14:paraId="69F8B088" w14:textId="77777777" w:rsidR="00284B20" w:rsidRPr="00284B20" w:rsidRDefault="00284B20" w:rsidP="00284B20">
            <w:pPr>
              <w:ind w:left="0" w:hanging="2"/>
              <w:jc w:val="center"/>
              <w:rPr>
                <w:rFonts w:ascii="Times New Roman" w:hAnsi="Times New Roman" w:cs="Times New Roman"/>
              </w:rPr>
            </w:pPr>
          </w:p>
        </w:tc>
        <w:tc>
          <w:tcPr>
            <w:tcW w:w="1300" w:type="dxa"/>
            <w:vMerge/>
            <w:tcBorders>
              <w:right w:val="single" w:sz="4" w:space="0" w:color="auto"/>
            </w:tcBorders>
            <w:shd w:val="clear" w:color="auto" w:fill="auto"/>
          </w:tcPr>
          <w:p w14:paraId="04994DDE" w14:textId="77777777" w:rsidR="00284B20" w:rsidRPr="00284B20" w:rsidRDefault="00284B20" w:rsidP="00284B20">
            <w:pPr>
              <w:ind w:left="0" w:hanging="2"/>
            </w:pPr>
          </w:p>
        </w:tc>
      </w:tr>
      <w:tr w:rsidR="00284B20" w:rsidRPr="00284B20" w14:paraId="3AFC5612" w14:textId="77777777" w:rsidTr="00284B20">
        <w:tc>
          <w:tcPr>
            <w:tcW w:w="1051" w:type="dxa"/>
            <w:tcBorders>
              <w:right w:val="single" w:sz="4" w:space="0" w:color="auto"/>
            </w:tcBorders>
            <w:shd w:val="clear" w:color="auto" w:fill="BFBFBF" w:themeFill="background1" w:themeFillShade="BF"/>
          </w:tcPr>
          <w:p w14:paraId="09191DD4"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четврто</w:t>
            </w:r>
          </w:p>
        </w:tc>
        <w:tc>
          <w:tcPr>
            <w:tcW w:w="987" w:type="dxa"/>
            <w:tcBorders>
              <w:left w:val="single" w:sz="4" w:space="0" w:color="auto"/>
            </w:tcBorders>
          </w:tcPr>
          <w:p w14:paraId="239A0983"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10</w:t>
            </w:r>
          </w:p>
        </w:tc>
        <w:tc>
          <w:tcPr>
            <w:tcW w:w="1174" w:type="dxa"/>
          </w:tcPr>
          <w:p w14:paraId="676BA29B"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5</w:t>
            </w:r>
          </w:p>
        </w:tc>
        <w:tc>
          <w:tcPr>
            <w:tcW w:w="1174" w:type="dxa"/>
          </w:tcPr>
          <w:p w14:paraId="274A011B"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2</w:t>
            </w:r>
          </w:p>
        </w:tc>
        <w:tc>
          <w:tcPr>
            <w:tcW w:w="1250" w:type="dxa"/>
          </w:tcPr>
          <w:p w14:paraId="5D1938C1" w14:textId="77777777" w:rsidR="00284B20" w:rsidRPr="00284B20" w:rsidRDefault="00284B20" w:rsidP="00284B20">
            <w:pPr>
              <w:ind w:left="0" w:hanging="2"/>
              <w:jc w:val="center"/>
              <w:rPr>
                <w:rFonts w:ascii="Times New Roman" w:hAnsi="Times New Roman" w:cs="Times New Roman"/>
              </w:rPr>
            </w:pPr>
            <w:r w:rsidRPr="00284B20">
              <w:rPr>
                <w:rFonts w:ascii="Times New Roman" w:hAnsi="Times New Roman" w:cs="Times New Roman"/>
              </w:rPr>
              <w:t xml:space="preserve"> </w:t>
            </w:r>
          </w:p>
        </w:tc>
        <w:tc>
          <w:tcPr>
            <w:tcW w:w="1174" w:type="dxa"/>
          </w:tcPr>
          <w:p w14:paraId="2BA33D0D"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4</w:t>
            </w:r>
          </w:p>
        </w:tc>
        <w:tc>
          <w:tcPr>
            <w:tcW w:w="1183" w:type="dxa"/>
          </w:tcPr>
          <w:p w14:paraId="3069D5A5"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w:t>
            </w:r>
          </w:p>
        </w:tc>
        <w:tc>
          <w:tcPr>
            <w:tcW w:w="653" w:type="dxa"/>
            <w:tcBorders>
              <w:right w:val="single" w:sz="4" w:space="0" w:color="auto"/>
            </w:tcBorders>
          </w:tcPr>
          <w:p w14:paraId="6735DE13"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w:t>
            </w:r>
          </w:p>
        </w:tc>
        <w:tc>
          <w:tcPr>
            <w:tcW w:w="547" w:type="dxa"/>
            <w:tcBorders>
              <w:left w:val="single" w:sz="4" w:space="0" w:color="auto"/>
            </w:tcBorders>
          </w:tcPr>
          <w:p w14:paraId="18957584"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w:t>
            </w:r>
          </w:p>
        </w:tc>
        <w:tc>
          <w:tcPr>
            <w:tcW w:w="1300" w:type="dxa"/>
            <w:vMerge/>
            <w:tcBorders>
              <w:right w:val="single" w:sz="4" w:space="0" w:color="auto"/>
            </w:tcBorders>
            <w:shd w:val="clear" w:color="auto" w:fill="auto"/>
          </w:tcPr>
          <w:p w14:paraId="38CA1109" w14:textId="77777777" w:rsidR="00284B20" w:rsidRPr="00284B20" w:rsidRDefault="00284B20" w:rsidP="00284B20">
            <w:pPr>
              <w:ind w:left="0" w:hanging="2"/>
            </w:pPr>
          </w:p>
        </w:tc>
      </w:tr>
      <w:tr w:rsidR="00284B20" w:rsidRPr="00284B20" w14:paraId="7D6B789D" w14:textId="77777777" w:rsidTr="00284B20">
        <w:tc>
          <w:tcPr>
            <w:tcW w:w="1051" w:type="dxa"/>
            <w:tcBorders>
              <w:right w:val="single" w:sz="4" w:space="0" w:color="auto"/>
            </w:tcBorders>
            <w:shd w:val="clear" w:color="auto" w:fill="BFBFBF" w:themeFill="background1" w:themeFillShade="BF"/>
          </w:tcPr>
          <w:p w14:paraId="7D7EB52C" w14:textId="77777777" w:rsidR="00284B20" w:rsidRPr="00284B20" w:rsidRDefault="00284B20" w:rsidP="00284B20">
            <w:pPr>
              <w:ind w:left="0" w:hanging="2"/>
              <w:rPr>
                <w:rFonts w:ascii="Times New Roman" w:hAnsi="Times New Roman" w:cs="Times New Roman"/>
              </w:rPr>
            </w:pPr>
            <w:r w:rsidRPr="00284B20">
              <w:rPr>
                <w:rFonts w:ascii="Times New Roman" w:hAnsi="Times New Roman" w:cs="Times New Roman"/>
              </w:rPr>
              <w:t>пето</w:t>
            </w:r>
          </w:p>
        </w:tc>
        <w:tc>
          <w:tcPr>
            <w:tcW w:w="987" w:type="dxa"/>
            <w:tcBorders>
              <w:left w:val="single" w:sz="4" w:space="0" w:color="auto"/>
            </w:tcBorders>
          </w:tcPr>
          <w:p w14:paraId="00F94183" w14:textId="77777777" w:rsidR="00284B20" w:rsidRPr="00284B20" w:rsidRDefault="00284B20" w:rsidP="00284B20">
            <w:pPr>
              <w:ind w:left="0" w:hanging="2"/>
              <w:rPr>
                <w:rFonts w:ascii="Times New Roman" w:hAnsi="Times New Roman" w:cs="Times New Roman"/>
                <w:lang w:val="sr-Cyrl-RS"/>
              </w:rPr>
            </w:pPr>
            <w:r w:rsidRPr="00284B20">
              <w:rPr>
                <w:rFonts w:ascii="Times New Roman" w:hAnsi="Times New Roman" w:cs="Times New Roman"/>
                <w:lang w:val="sr-Cyrl-RS"/>
              </w:rPr>
              <w:t>5</w:t>
            </w:r>
          </w:p>
        </w:tc>
        <w:tc>
          <w:tcPr>
            <w:tcW w:w="1174" w:type="dxa"/>
          </w:tcPr>
          <w:p w14:paraId="7553010C" w14:textId="77777777" w:rsidR="00284B20" w:rsidRPr="00284B20" w:rsidRDefault="00284B20" w:rsidP="00284B20">
            <w:pPr>
              <w:ind w:left="0" w:hanging="2"/>
              <w:jc w:val="center"/>
              <w:rPr>
                <w:rFonts w:ascii="Times New Roman" w:hAnsi="Times New Roman" w:cs="Times New Roman"/>
              </w:rPr>
            </w:pPr>
          </w:p>
        </w:tc>
        <w:tc>
          <w:tcPr>
            <w:tcW w:w="1174" w:type="dxa"/>
          </w:tcPr>
          <w:p w14:paraId="0C5C2DFD"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4</w:t>
            </w:r>
          </w:p>
        </w:tc>
        <w:tc>
          <w:tcPr>
            <w:tcW w:w="1250" w:type="dxa"/>
          </w:tcPr>
          <w:p w14:paraId="475CEEE5" w14:textId="77777777" w:rsidR="00284B20" w:rsidRPr="00284B20" w:rsidRDefault="00284B20" w:rsidP="00284B20">
            <w:pPr>
              <w:ind w:left="0" w:hanging="2"/>
              <w:jc w:val="center"/>
              <w:rPr>
                <w:rFonts w:ascii="Times New Roman" w:hAnsi="Times New Roman" w:cs="Times New Roman"/>
                <w:lang w:val="sr-Cyrl-RS"/>
              </w:rPr>
            </w:pPr>
          </w:p>
        </w:tc>
        <w:tc>
          <w:tcPr>
            <w:tcW w:w="1174" w:type="dxa"/>
          </w:tcPr>
          <w:p w14:paraId="53459292"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 xml:space="preserve">3    </w:t>
            </w:r>
          </w:p>
        </w:tc>
        <w:tc>
          <w:tcPr>
            <w:tcW w:w="1183" w:type="dxa"/>
          </w:tcPr>
          <w:p w14:paraId="2F14BA8A" w14:textId="77777777" w:rsidR="00284B20" w:rsidRPr="00284B20" w:rsidRDefault="00284B20" w:rsidP="00284B20">
            <w:pPr>
              <w:ind w:left="0" w:hanging="2"/>
              <w:jc w:val="center"/>
              <w:rPr>
                <w:rFonts w:ascii="Times New Roman" w:hAnsi="Times New Roman" w:cs="Times New Roman"/>
                <w:lang w:val="sr-Cyrl-RS"/>
              </w:rPr>
            </w:pPr>
          </w:p>
        </w:tc>
        <w:tc>
          <w:tcPr>
            <w:tcW w:w="653" w:type="dxa"/>
            <w:tcBorders>
              <w:right w:val="single" w:sz="4" w:space="0" w:color="auto"/>
            </w:tcBorders>
          </w:tcPr>
          <w:p w14:paraId="49450F42" w14:textId="77777777" w:rsidR="00284B20" w:rsidRPr="00284B20" w:rsidRDefault="00284B20" w:rsidP="00284B20">
            <w:pPr>
              <w:ind w:left="0" w:hanging="2"/>
              <w:jc w:val="center"/>
              <w:rPr>
                <w:rFonts w:ascii="Times New Roman" w:hAnsi="Times New Roman" w:cs="Times New Roman"/>
                <w:lang w:val="sr-Cyrl-RS"/>
              </w:rPr>
            </w:pPr>
          </w:p>
        </w:tc>
        <w:tc>
          <w:tcPr>
            <w:tcW w:w="547" w:type="dxa"/>
            <w:tcBorders>
              <w:left w:val="single" w:sz="4" w:space="0" w:color="auto"/>
            </w:tcBorders>
          </w:tcPr>
          <w:p w14:paraId="7967299F" w14:textId="77777777" w:rsidR="00284B20" w:rsidRPr="00284B20" w:rsidRDefault="00284B20" w:rsidP="00284B20">
            <w:pPr>
              <w:ind w:left="0" w:hanging="2"/>
              <w:jc w:val="center"/>
              <w:rPr>
                <w:rFonts w:ascii="Times New Roman" w:hAnsi="Times New Roman" w:cs="Times New Roman"/>
              </w:rPr>
            </w:pPr>
          </w:p>
        </w:tc>
        <w:tc>
          <w:tcPr>
            <w:tcW w:w="1300" w:type="dxa"/>
            <w:vMerge/>
            <w:tcBorders>
              <w:right w:val="single" w:sz="4" w:space="0" w:color="auto"/>
            </w:tcBorders>
            <w:shd w:val="clear" w:color="auto" w:fill="auto"/>
          </w:tcPr>
          <w:p w14:paraId="05B4A004" w14:textId="77777777" w:rsidR="00284B20" w:rsidRPr="00284B20" w:rsidRDefault="00284B20" w:rsidP="00284B20">
            <w:pPr>
              <w:ind w:left="0" w:hanging="2"/>
            </w:pPr>
          </w:p>
        </w:tc>
      </w:tr>
      <w:tr w:rsidR="00284B20" w:rsidRPr="00284B20" w14:paraId="785E27A8" w14:textId="77777777" w:rsidTr="00284B20">
        <w:tc>
          <w:tcPr>
            <w:tcW w:w="1051" w:type="dxa"/>
            <w:tcBorders>
              <w:right w:val="single" w:sz="4" w:space="0" w:color="auto"/>
            </w:tcBorders>
          </w:tcPr>
          <w:p w14:paraId="1EFF23F6" w14:textId="77777777" w:rsidR="00284B20" w:rsidRPr="00284B20" w:rsidRDefault="00284B20" w:rsidP="00284B20">
            <w:pPr>
              <w:ind w:left="0" w:hanging="2"/>
              <w:rPr>
                <w:rFonts w:ascii="Times New Roman" w:hAnsi="Times New Roman" w:cs="Times New Roman"/>
              </w:rPr>
            </w:pPr>
          </w:p>
        </w:tc>
        <w:tc>
          <w:tcPr>
            <w:tcW w:w="987" w:type="dxa"/>
            <w:tcBorders>
              <w:left w:val="single" w:sz="4" w:space="0" w:color="auto"/>
            </w:tcBorders>
          </w:tcPr>
          <w:p w14:paraId="3D1350D6" w14:textId="77777777" w:rsidR="00284B20" w:rsidRPr="00284B20" w:rsidRDefault="00284B20" w:rsidP="00284B20">
            <w:pPr>
              <w:ind w:left="0" w:hanging="2"/>
              <w:rPr>
                <w:rFonts w:ascii="Times New Roman" w:hAnsi="Times New Roman" w:cs="Times New Roman"/>
                <w:lang w:val="sr-Cyrl-RS"/>
              </w:rPr>
            </w:pPr>
            <w:r w:rsidRPr="00284B20">
              <w:rPr>
                <w:rFonts w:ascii="Times New Roman" w:hAnsi="Times New Roman" w:cs="Times New Roman"/>
                <w:lang w:val="sr-Cyrl-RS"/>
              </w:rPr>
              <w:t>33</w:t>
            </w:r>
          </w:p>
        </w:tc>
        <w:tc>
          <w:tcPr>
            <w:tcW w:w="1174" w:type="dxa"/>
          </w:tcPr>
          <w:p w14:paraId="2910EBA0"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16</w:t>
            </w:r>
          </w:p>
        </w:tc>
        <w:tc>
          <w:tcPr>
            <w:tcW w:w="1174" w:type="dxa"/>
          </w:tcPr>
          <w:p w14:paraId="092C105A"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13</w:t>
            </w:r>
          </w:p>
        </w:tc>
        <w:tc>
          <w:tcPr>
            <w:tcW w:w="1250" w:type="dxa"/>
          </w:tcPr>
          <w:p w14:paraId="7A7BFB26"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6</w:t>
            </w:r>
          </w:p>
        </w:tc>
        <w:tc>
          <w:tcPr>
            <w:tcW w:w="1174" w:type="dxa"/>
          </w:tcPr>
          <w:p w14:paraId="015ED253"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12</w:t>
            </w:r>
          </w:p>
        </w:tc>
        <w:tc>
          <w:tcPr>
            <w:tcW w:w="1183" w:type="dxa"/>
          </w:tcPr>
          <w:p w14:paraId="2DB774D3"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4</w:t>
            </w:r>
          </w:p>
        </w:tc>
        <w:tc>
          <w:tcPr>
            <w:tcW w:w="653" w:type="dxa"/>
            <w:tcBorders>
              <w:right w:val="single" w:sz="4" w:space="0" w:color="auto"/>
            </w:tcBorders>
          </w:tcPr>
          <w:p w14:paraId="72097EBE"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w:t>
            </w:r>
          </w:p>
        </w:tc>
        <w:tc>
          <w:tcPr>
            <w:tcW w:w="547" w:type="dxa"/>
            <w:tcBorders>
              <w:left w:val="single" w:sz="4" w:space="0" w:color="auto"/>
            </w:tcBorders>
          </w:tcPr>
          <w:p w14:paraId="71503E49" w14:textId="77777777" w:rsidR="00284B20" w:rsidRPr="00284B20" w:rsidRDefault="00284B20" w:rsidP="00284B20">
            <w:pPr>
              <w:ind w:left="0" w:hanging="2"/>
              <w:jc w:val="center"/>
              <w:rPr>
                <w:rFonts w:ascii="Times New Roman" w:hAnsi="Times New Roman" w:cs="Times New Roman"/>
                <w:lang w:val="sr-Cyrl-RS"/>
              </w:rPr>
            </w:pPr>
            <w:r w:rsidRPr="00284B20">
              <w:rPr>
                <w:rFonts w:ascii="Times New Roman" w:hAnsi="Times New Roman" w:cs="Times New Roman"/>
                <w:lang w:val="sr-Cyrl-RS"/>
              </w:rPr>
              <w:t>1</w:t>
            </w:r>
          </w:p>
        </w:tc>
        <w:tc>
          <w:tcPr>
            <w:tcW w:w="1300" w:type="dxa"/>
            <w:vMerge/>
            <w:tcBorders>
              <w:bottom w:val="single" w:sz="4" w:space="0" w:color="auto"/>
              <w:right w:val="single" w:sz="4" w:space="0" w:color="auto"/>
            </w:tcBorders>
            <w:shd w:val="clear" w:color="auto" w:fill="auto"/>
          </w:tcPr>
          <w:p w14:paraId="2E727779" w14:textId="77777777" w:rsidR="00284B20" w:rsidRPr="00284B20" w:rsidRDefault="00284B20" w:rsidP="00284B20">
            <w:pPr>
              <w:ind w:left="0" w:hanging="2"/>
            </w:pPr>
          </w:p>
        </w:tc>
      </w:tr>
      <w:tr w:rsidR="00284B20" w:rsidRPr="00284B20" w14:paraId="17E72D45" w14:textId="77777777" w:rsidTr="00284B20">
        <w:tc>
          <w:tcPr>
            <w:tcW w:w="2038" w:type="dxa"/>
            <w:gridSpan w:val="2"/>
          </w:tcPr>
          <w:p w14:paraId="4F245BE8" w14:textId="77777777" w:rsidR="00284B20" w:rsidRPr="00284B20" w:rsidRDefault="00284B20" w:rsidP="00284B20">
            <w:pPr>
              <w:ind w:left="0" w:hanging="2"/>
              <w:rPr>
                <w:rFonts w:ascii="Times New Roman" w:hAnsi="Times New Roman" w:cs="Times New Roman"/>
                <w:b/>
              </w:rPr>
            </w:pPr>
            <w:r w:rsidRPr="00284B20">
              <w:rPr>
                <w:rFonts w:ascii="Times New Roman" w:hAnsi="Times New Roman" w:cs="Times New Roman"/>
                <w:b/>
              </w:rPr>
              <w:t xml:space="preserve">                  </w:t>
            </w:r>
          </w:p>
        </w:tc>
        <w:tc>
          <w:tcPr>
            <w:tcW w:w="1174" w:type="dxa"/>
          </w:tcPr>
          <w:p w14:paraId="40E6A122" w14:textId="77777777" w:rsidR="00284B20" w:rsidRPr="00284B20" w:rsidRDefault="00284B20" w:rsidP="00284B20">
            <w:pPr>
              <w:ind w:left="0" w:hanging="2"/>
              <w:rPr>
                <w:rFonts w:ascii="Times New Roman" w:hAnsi="Times New Roman" w:cs="Times New Roman"/>
                <w:b/>
              </w:rPr>
            </w:pPr>
            <w:r w:rsidRPr="00284B20">
              <w:rPr>
                <w:rFonts w:ascii="Times New Roman" w:hAnsi="Times New Roman" w:cs="Times New Roman"/>
              </w:rPr>
              <w:t xml:space="preserve">      </w:t>
            </w:r>
            <w:r w:rsidRPr="00284B20">
              <w:rPr>
                <w:rFonts w:ascii="Times New Roman" w:hAnsi="Times New Roman" w:cs="Times New Roman"/>
                <w:b/>
              </w:rPr>
              <w:t xml:space="preserve"> </w:t>
            </w:r>
          </w:p>
        </w:tc>
        <w:tc>
          <w:tcPr>
            <w:tcW w:w="1174" w:type="dxa"/>
          </w:tcPr>
          <w:p w14:paraId="6AC064A0" w14:textId="77777777" w:rsidR="00284B20" w:rsidRPr="00284B20" w:rsidRDefault="00284B20" w:rsidP="00284B20">
            <w:pPr>
              <w:ind w:left="0" w:hanging="2"/>
              <w:rPr>
                <w:rFonts w:ascii="Times New Roman" w:hAnsi="Times New Roman" w:cs="Times New Roman"/>
                <w:b/>
              </w:rPr>
            </w:pPr>
            <w:r w:rsidRPr="00284B20">
              <w:rPr>
                <w:rFonts w:ascii="Times New Roman" w:hAnsi="Times New Roman" w:cs="Times New Roman"/>
              </w:rPr>
              <w:t xml:space="preserve">        </w:t>
            </w:r>
          </w:p>
        </w:tc>
        <w:tc>
          <w:tcPr>
            <w:tcW w:w="1250" w:type="dxa"/>
          </w:tcPr>
          <w:p w14:paraId="71E12EB4" w14:textId="77777777" w:rsidR="00284B20" w:rsidRPr="00284B20" w:rsidRDefault="00284B20" w:rsidP="00284B20">
            <w:pPr>
              <w:ind w:left="0" w:hanging="2"/>
              <w:rPr>
                <w:rFonts w:ascii="Times New Roman" w:hAnsi="Times New Roman" w:cs="Times New Roman"/>
                <w:b/>
              </w:rPr>
            </w:pPr>
            <w:r w:rsidRPr="00284B20">
              <w:rPr>
                <w:rFonts w:ascii="Times New Roman" w:hAnsi="Times New Roman" w:cs="Times New Roman"/>
              </w:rPr>
              <w:t xml:space="preserve">        </w:t>
            </w:r>
            <w:r w:rsidRPr="00284B20">
              <w:rPr>
                <w:rFonts w:ascii="Times New Roman" w:hAnsi="Times New Roman" w:cs="Times New Roman"/>
                <w:b/>
              </w:rPr>
              <w:t xml:space="preserve"> </w:t>
            </w:r>
          </w:p>
        </w:tc>
        <w:tc>
          <w:tcPr>
            <w:tcW w:w="1174" w:type="dxa"/>
          </w:tcPr>
          <w:p w14:paraId="66C9B4C3" w14:textId="77777777" w:rsidR="00284B20" w:rsidRPr="00284B20" w:rsidRDefault="00284B20" w:rsidP="00284B20">
            <w:pPr>
              <w:ind w:left="0" w:hanging="2"/>
              <w:rPr>
                <w:rFonts w:ascii="Times New Roman" w:hAnsi="Times New Roman" w:cs="Times New Roman"/>
                <w:b/>
              </w:rPr>
            </w:pPr>
            <w:r w:rsidRPr="00284B20">
              <w:rPr>
                <w:rFonts w:ascii="Times New Roman" w:hAnsi="Times New Roman" w:cs="Times New Roman"/>
              </w:rPr>
              <w:t xml:space="preserve">        </w:t>
            </w:r>
          </w:p>
        </w:tc>
        <w:tc>
          <w:tcPr>
            <w:tcW w:w="1183" w:type="dxa"/>
          </w:tcPr>
          <w:p w14:paraId="632882F7" w14:textId="77777777" w:rsidR="00284B20" w:rsidRPr="00284B20" w:rsidRDefault="00284B20" w:rsidP="00284B20">
            <w:pPr>
              <w:ind w:left="0" w:hanging="2"/>
              <w:rPr>
                <w:rFonts w:ascii="Times New Roman" w:hAnsi="Times New Roman" w:cs="Times New Roman"/>
                <w:b/>
              </w:rPr>
            </w:pPr>
            <w:r w:rsidRPr="00284B20">
              <w:rPr>
                <w:rFonts w:ascii="Times New Roman" w:hAnsi="Times New Roman" w:cs="Times New Roman"/>
              </w:rPr>
              <w:t xml:space="preserve">      </w:t>
            </w:r>
          </w:p>
        </w:tc>
        <w:tc>
          <w:tcPr>
            <w:tcW w:w="653" w:type="dxa"/>
            <w:tcBorders>
              <w:right w:val="single" w:sz="4" w:space="0" w:color="auto"/>
            </w:tcBorders>
            <w:vAlign w:val="center"/>
          </w:tcPr>
          <w:p w14:paraId="24352DAD" w14:textId="77777777" w:rsidR="00284B20" w:rsidRPr="00284B20" w:rsidRDefault="00284B20" w:rsidP="00284B20">
            <w:pPr>
              <w:ind w:left="0" w:hanging="2"/>
              <w:jc w:val="center"/>
              <w:rPr>
                <w:rFonts w:ascii="Times New Roman" w:hAnsi="Times New Roman" w:cs="Times New Roman"/>
                <w:b/>
              </w:rPr>
            </w:pPr>
          </w:p>
        </w:tc>
        <w:tc>
          <w:tcPr>
            <w:tcW w:w="547" w:type="dxa"/>
            <w:tcBorders>
              <w:left w:val="single" w:sz="4" w:space="0" w:color="auto"/>
            </w:tcBorders>
            <w:vAlign w:val="center"/>
          </w:tcPr>
          <w:p w14:paraId="27260790" w14:textId="77777777" w:rsidR="00284B20" w:rsidRPr="00284B20" w:rsidRDefault="00284B20" w:rsidP="00284B20">
            <w:pPr>
              <w:ind w:left="0" w:hanging="2"/>
              <w:jc w:val="center"/>
              <w:rPr>
                <w:rFonts w:ascii="Times New Roman" w:hAnsi="Times New Roman" w:cs="Times New Roman"/>
                <w:b/>
              </w:rPr>
            </w:pPr>
          </w:p>
        </w:tc>
        <w:tc>
          <w:tcPr>
            <w:tcW w:w="1300" w:type="dxa"/>
            <w:tcBorders>
              <w:top w:val="single" w:sz="4" w:space="0" w:color="auto"/>
              <w:bottom w:val="single" w:sz="4" w:space="0" w:color="auto"/>
              <w:right w:val="single" w:sz="4" w:space="0" w:color="auto"/>
            </w:tcBorders>
            <w:shd w:val="clear" w:color="auto" w:fill="auto"/>
          </w:tcPr>
          <w:p w14:paraId="78FCDE40" w14:textId="77777777" w:rsidR="00284B20" w:rsidRPr="00284B20" w:rsidRDefault="00284B20" w:rsidP="00284B20">
            <w:pPr>
              <w:ind w:left="0" w:hanging="2"/>
              <w:rPr>
                <w:lang w:val="sr-Cyrl-RS"/>
              </w:rPr>
            </w:pPr>
            <w:r w:rsidRPr="00284B20">
              <w:rPr>
                <w:lang w:val="sr-Cyrl-RS"/>
              </w:rPr>
              <w:t>3</w:t>
            </w:r>
          </w:p>
        </w:tc>
      </w:tr>
      <w:tr w:rsidR="00284B20" w:rsidRPr="00284B20" w14:paraId="3232CCF6" w14:textId="77777777" w:rsidTr="00284B20">
        <w:trPr>
          <w:trHeight w:val="787"/>
        </w:trPr>
        <w:tc>
          <w:tcPr>
            <w:tcW w:w="10493" w:type="dxa"/>
            <w:gridSpan w:val="10"/>
            <w:tcBorders>
              <w:right w:val="single" w:sz="4" w:space="0" w:color="auto"/>
            </w:tcBorders>
          </w:tcPr>
          <w:p w14:paraId="1AC078D3" w14:textId="77777777" w:rsidR="00284B20" w:rsidRPr="00284B20" w:rsidRDefault="00284B20" w:rsidP="00284B20">
            <w:pPr>
              <w:ind w:left="0" w:hanging="2"/>
              <w:rPr>
                <w:rFonts w:ascii="Times New Roman" w:hAnsi="Times New Roman" w:cs="Times New Roman"/>
                <w:b/>
              </w:rPr>
            </w:pPr>
            <w:r w:rsidRPr="00284B20">
              <w:rPr>
                <w:rFonts w:ascii="Times New Roman" w:hAnsi="Times New Roman" w:cs="Times New Roman"/>
                <w:b/>
              </w:rPr>
              <w:t xml:space="preserve">                     </w:t>
            </w:r>
          </w:p>
          <w:p w14:paraId="64E7F870" w14:textId="6E718275" w:rsidR="00284B20" w:rsidRPr="00284B20" w:rsidRDefault="00284B20" w:rsidP="00153793">
            <w:pPr>
              <w:ind w:leftChars="0" w:left="0" w:firstLineChars="0" w:firstLine="0"/>
            </w:pPr>
            <w:r w:rsidRPr="00C95A58">
              <w:rPr>
                <w:rFonts w:ascii="Times New Roman" w:hAnsi="Times New Roman" w:cs="Times New Roman"/>
                <w:b/>
              </w:rPr>
              <w:t>УКУПНО   ученик</w:t>
            </w:r>
            <w:r w:rsidRPr="00C95A58">
              <w:rPr>
                <w:rFonts w:ascii="Times New Roman" w:hAnsi="Times New Roman" w:cs="Times New Roman"/>
                <w:b/>
                <w:lang w:val="sr-Cyrl-RS"/>
              </w:rPr>
              <w:t xml:space="preserve"> 86</w:t>
            </w:r>
            <w:r w:rsidR="00153793" w:rsidRPr="00C95A58">
              <w:rPr>
                <w:rFonts w:ascii="Times New Roman" w:hAnsi="Times New Roman" w:cs="Times New Roman"/>
                <w:b/>
              </w:rPr>
              <w:t xml:space="preserve"> + 3 ученика </w:t>
            </w:r>
            <w:r w:rsidR="00153793" w:rsidRPr="00C95A58">
              <w:rPr>
                <w:rFonts w:ascii="Times New Roman" w:hAnsi="Times New Roman" w:cs="Times New Roman"/>
                <w:b/>
                <w:lang w:val="sr-Cyrl-RS"/>
              </w:rPr>
              <w:t>из одељења ученика којима је потребна додатна подршка</w:t>
            </w:r>
          </w:p>
        </w:tc>
      </w:tr>
    </w:tbl>
    <w:p w14:paraId="61EDBEE6" w14:textId="77777777" w:rsidR="00284B20" w:rsidRPr="00284B20" w:rsidRDefault="00284B20" w:rsidP="00284B20">
      <w:pPr>
        <w:ind w:firstLine="720"/>
        <w:rPr>
          <w:rFonts w:ascii="Times New Roman" w:hAnsi="Times New Roman" w:cs="Times New Roman"/>
        </w:rPr>
      </w:pPr>
    </w:p>
    <w:p w14:paraId="78C16CF8" w14:textId="77777777" w:rsidR="00284B20" w:rsidRPr="00284B20" w:rsidRDefault="00284B20" w:rsidP="00284B20">
      <w:pPr>
        <w:ind w:firstLine="720"/>
        <w:rPr>
          <w:rFonts w:ascii="Times New Roman" w:hAnsi="Times New Roman" w:cs="Times New Roman"/>
        </w:rPr>
      </w:pPr>
      <w:r w:rsidRPr="00284B20">
        <w:rPr>
          <w:rFonts w:ascii="Times New Roman" w:hAnsi="Times New Roman" w:cs="Times New Roman"/>
          <w:lang w:val="sr-Cyrl-RS"/>
        </w:rPr>
        <w:t xml:space="preserve">Услед ангажовања од 50% норме у овој школи и немања довољно времена за адекватан дефектолошки третман са ученицима специјалног одељења, у </w:t>
      </w:r>
      <w:r w:rsidRPr="00284B20">
        <w:rPr>
          <w:rFonts w:ascii="Times New Roman" w:hAnsi="Times New Roman" w:cs="Times New Roman"/>
        </w:rPr>
        <w:t>д</w:t>
      </w:r>
      <w:r w:rsidRPr="00284B20">
        <w:rPr>
          <w:rFonts w:ascii="Times New Roman" w:hAnsi="Times New Roman" w:cs="Times New Roman"/>
          <w:lang w:val="sr-Cyrl-RS"/>
        </w:rPr>
        <w:t>о</w:t>
      </w:r>
      <w:r w:rsidRPr="00284B20">
        <w:rPr>
          <w:rFonts w:ascii="Times New Roman" w:hAnsi="Times New Roman" w:cs="Times New Roman"/>
        </w:rPr>
        <w:t xml:space="preserve">говору са дефектологом из </w:t>
      </w:r>
      <w:r w:rsidRPr="00284B20">
        <w:rPr>
          <w:rFonts w:ascii="Times New Roman" w:hAnsi="Times New Roman" w:cs="Times New Roman"/>
          <w:lang w:val="sr-Cyrl-RS"/>
        </w:rPr>
        <w:t>тог</w:t>
      </w:r>
      <w:r w:rsidRPr="00284B20">
        <w:rPr>
          <w:rFonts w:ascii="Times New Roman" w:hAnsi="Times New Roman" w:cs="Times New Roman"/>
        </w:rPr>
        <w:t xml:space="preserve"> одељења 2 пута месечно ( петком) идем у одељење и у сарадњи са учитељицом радимо на реализацији наставе, креативне радионице</w:t>
      </w:r>
      <w:r w:rsidRPr="00284B20">
        <w:rPr>
          <w:rFonts w:ascii="Times New Roman" w:hAnsi="Times New Roman" w:cs="Times New Roman"/>
          <w:lang w:val="sr-Cyrl-RS"/>
        </w:rPr>
        <w:t>, групне дефектолошке вежбе, реедукацију психомоторике</w:t>
      </w:r>
      <w:r w:rsidRPr="00284B20">
        <w:rPr>
          <w:rFonts w:ascii="Times New Roman" w:hAnsi="Times New Roman" w:cs="Times New Roman"/>
        </w:rPr>
        <w:t xml:space="preserve"> и слично.</w:t>
      </w:r>
    </w:p>
    <w:p w14:paraId="2F7E6A1E" w14:textId="77777777" w:rsidR="00284B20" w:rsidRPr="00284B20" w:rsidRDefault="00284B20" w:rsidP="00284B20">
      <w:pPr>
        <w:ind w:firstLine="720"/>
        <w:rPr>
          <w:rFonts w:ascii="Times New Roman" w:hAnsi="Times New Roman" w:cs="Times New Roman"/>
        </w:rPr>
      </w:pPr>
      <w:r w:rsidRPr="00284B20">
        <w:rPr>
          <w:rFonts w:ascii="Times New Roman" w:hAnsi="Times New Roman" w:cs="Times New Roman"/>
        </w:rPr>
        <w:t xml:space="preserve"> На почетку ове школске годинe тестирано је </w:t>
      </w:r>
      <w:r w:rsidRPr="00284B20">
        <w:rPr>
          <w:rFonts w:ascii="Times New Roman" w:hAnsi="Times New Roman" w:cs="Times New Roman"/>
          <w:color w:val="000000" w:themeColor="text1"/>
        </w:rPr>
        <w:t xml:space="preserve">33 првака, од чега је свих 33 укључено у логопедски третман. </w:t>
      </w:r>
      <w:r w:rsidRPr="00284B20">
        <w:rPr>
          <w:rFonts w:ascii="Times New Roman" w:hAnsi="Times New Roman" w:cs="Times New Roman"/>
        </w:rPr>
        <w:t xml:space="preserve">Од  октобра месеца, након што су тестирани ученици првог разреда, ретестирани ученици старијих разреда,  родитељима, учитељима и разредним старешинама прослеђен је распоред термина и  започети су третмани са свим ученицима који имају потребу за подршком у говорно- језичком развоју. </w:t>
      </w:r>
    </w:p>
    <w:p w14:paraId="1FB9DCD6" w14:textId="77777777" w:rsidR="00284B20" w:rsidRPr="00284B20" w:rsidRDefault="00284B20" w:rsidP="00284B20">
      <w:pPr>
        <w:ind w:firstLine="720"/>
        <w:rPr>
          <w:rFonts w:ascii="Times New Roman" w:hAnsi="Times New Roman" w:cs="Times New Roman"/>
          <w:lang w:val="sr-Cyrl-RS"/>
        </w:rPr>
      </w:pPr>
      <w:r w:rsidRPr="00284B20">
        <w:rPr>
          <w:rFonts w:ascii="Times New Roman" w:hAnsi="Times New Roman" w:cs="Times New Roman"/>
        </w:rPr>
        <w:t xml:space="preserve">У овом полугодишту одрађено је </w:t>
      </w:r>
      <w:r w:rsidRPr="00284B20">
        <w:rPr>
          <w:rFonts w:ascii="Times New Roman" w:hAnsi="Times New Roman" w:cs="Times New Roman"/>
          <w:color w:val="FF0000"/>
        </w:rPr>
        <w:t xml:space="preserve"> </w:t>
      </w:r>
      <w:r w:rsidRPr="00284B20">
        <w:rPr>
          <w:rFonts w:ascii="Times New Roman" w:hAnsi="Times New Roman" w:cs="Times New Roman"/>
          <w:lang w:val="sr-Cyrl-RS"/>
        </w:rPr>
        <w:t xml:space="preserve">149 </w:t>
      </w:r>
      <w:r w:rsidRPr="00284B20">
        <w:rPr>
          <w:rFonts w:ascii="Times New Roman" w:hAnsi="Times New Roman" w:cs="Times New Roman"/>
        </w:rPr>
        <w:t>третмана . Третмани са ученицима спроводе се једном или два пута у току седмице зависно од степена сметње у трајању од 30 минута. Тачан број ученика који долазе на третмане не могу да кажем веродостојно јер услед ангажованости стручног сарадника логопеда од 50% норме, нисам у могућности да примим све ученике у оној мери колико би то одговарало потребама и говорно језичком стању ученика. Такође, тачан распоред долазака на третмане ђака нисам у могућности да направим јер је физички немогуће читав број ученика горе наведен у табели распоредити у моје радно време поред свих других послова на којима сам ангажована у складу са годишњим планом рада логопеда. Приоритет, у договору са директором школе, дајем  ученицима нижих разреда, нарочито 1. и 2. разреда да би, док је то још могуће и лакше, кориговали све/већину  недостатака, пружила подршку у раду ученицима којима је то потребно ( мисли се на подршку у усвајању читања и писања, развој психомоторних способности</w:t>
      </w:r>
      <w:r w:rsidRPr="00284B20">
        <w:rPr>
          <w:rFonts w:ascii="Times New Roman" w:hAnsi="Times New Roman" w:cs="Times New Roman"/>
          <w:lang w:val="sr-Cyrl-RS"/>
        </w:rPr>
        <w:t>, графомоторних способности</w:t>
      </w:r>
      <w:r w:rsidRPr="00284B20">
        <w:rPr>
          <w:rFonts w:ascii="Times New Roman" w:hAnsi="Times New Roman" w:cs="Times New Roman"/>
        </w:rPr>
        <w:t xml:space="preserve"> ученика којима је тај аспект развоја испод одговарајућег за узраст!). </w:t>
      </w:r>
      <w:r w:rsidRPr="00284B20">
        <w:rPr>
          <w:rFonts w:ascii="Times New Roman" w:hAnsi="Times New Roman" w:cs="Times New Roman"/>
          <w:lang w:val="sr-Cyrl-RS"/>
        </w:rPr>
        <w:t xml:space="preserve">15 ученика завршило је са логопедским вежбама. </w:t>
      </w:r>
    </w:p>
    <w:p w14:paraId="3859D2B6" w14:textId="77777777" w:rsidR="00284B20" w:rsidRPr="00284B20" w:rsidRDefault="00284B20" w:rsidP="00284B20">
      <w:pPr>
        <w:pStyle w:val="ListParagraph"/>
        <w:numPr>
          <w:ilvl w:val="1"/>
          <w:numId w:val="83"/>
        </w:numPr>
        <w:spacing w:after="200" w:line="240" w:lineRule="auto"/>
        <w:rPr>
          <w:rFonts w:ascii="Times New Roman" w:hAnsi="Times New Roman" w:cs="Times New Roman"/>
          <w:lang w:val="sr-Cyrl-RS"/>
        </w:rPr>
      </w:pPr>
      <w:r w:rsidRPr="00284B20">
        <w:rPr>
          <w:rFonts w:ascii="Times New Roman" w:hAnsi="Times New Roman" w:cs="Times New Roman"/>
          <w:lang w:val="sr-Cyrl-RS"/>
        </w:rPr>
        <w:t xml:space="preserve">Михаило Вукотић, Лена Марковић, Ђорђе Јовановић, Алекса Кењић, Филип Марковић </w:t>
      </w:r>
    </w:p>
    <w:p w14:paraId="68F56934" w14:textId="4175B30A" w:rsidR="00284B20" w:rsidRPr="00284B20" w:rsidRDefault="00284B20" w:rsidP="00284B20">
      <w:pPr>
        <w:spacing w:line="240" w:lineRule="auto"/>
        <w:rPr>
          <w:rFonts w:ascii="Times New Roman" w:hAnsi="Times New Roman" w:cs="Times New Roman"/>
          <w:lang w:val="sr-Cyrl-RS"/>
        </w:rPr>
      </w:pPr>
      <w:r w:rsidRPr="00284B20">
        <w:rPr>
          <w:rFonts w:ascii="Times New Roman" w:hAnsi="Times New Roman" w:cs="Times New Roman"/>
          <w:lang w:val="sr-Cyrl-RS"/>
        </w:rPr>
        <w:t xml:space="preserve">            1-4 Филип Шендековић, Николија Миросавић</w:t>
      </w:r>
    </w:p>
    <w:p w14:paraId="29D1EEF8" w14:textId="264F12A8" w:rsidR="00284B20" w:rsidRPr="00284B20" w:rsidRDefault="00284B20" w:rsidP="00284B20">
      <w:pPr>
        <w:spacing w:line="240" w:lineRule="auto"/>
        <w:rPr>
          <w:rFonts w:ascii="Times New Roman" w:hAnsi="Times New Roman" w:cs="Times New Roman"/>
          <w:lang w:val="sr-Cyrl-RS"/>
        </w:rPr>
      </w:pPr>
      <w:r w:rsidRPr="00284B20">
        <w:rPr>
          <w:rFonts w:ascii="Times New Roman" w:hAnsi="Times New Roman" w:cs="Times New Roman"/>
          <w:lang w:val="sr-Cyrl-RS"/>
        </w:rPr>
        <w:lastRenderedPageBreak/>
        <w:t xml:space="preserve">           </w:t>
      </w:r>
      <w:r w:rsidRPr="00284B20">
        <w:rPr>
          <w:rFonts w:ascii="Times New Roman" w:hAnsi="Times New Roman" w:cs="Times New Roman"/>
          <w:lang w:val="sr-Latn-RS"/>
        </w:rPr>
        <w:t xml:space="preserve"> </w:t>
      </w:r>
      <w:r w:rsidRPr="00284B20">
        <w:rPr>
          <w:rFonts w:ascii="Times New Roman" w:hAnsi="Times New Roman" w:cs="Times New Roman"/>
          <w:lang w:val="sr-Cyrl-RS"/>
        </w:rPr>
        <w:t>3-2 Данка Лончар</w:t>
      </w:r>
    </w:p>
    <w:p w14:paraId="75C97C54" w14:textId="31BDE26B" w:rsidR="00284B20" w:rsidRPr="00284B20" w:rsidRDefault="00284B20" w:rsidP="00284B20">
      <w:pPr>
        <w:spacing w:line="240" w:lineRule="auto"/>
        <w:rPr>
          <w:rFonts w:ascii="Times New Roman" w:hAnsi="Times New Roman" w:cs="Times New Roman"/>
          <w:lang w:val="sr-Cyrl-RS"/>
        </w:rPr>
      </w:pPr>
      <w:r w:rsidRPr="00284B20">
        <w:rPr>
          <w:rFonts w:ascii="Times New Roman" w:hAnsi="Times New Roman" w:cs="Times New Roman"/>
          <w:lang w:val="sr-Cyrl-RS"/>
        </w:rPr>
        <w:t xml:space="preserve">            3-3 Страхиња Цветић, Лук</w:t>
      </w:r>
      <w:r w:rsidR="006327F2">
        <w:rPr>
          <w:rFonts w:ascii="Times New Roman" w:hAnsi="Times New Roman" w:cs="Times New Roman"/>
          <w:lang w:val="sr-Cyrl-RS"/>
        </w:rPr>
        <w:t>и</w:t>
      </w:r>
      <w:r w:rsidRPr="00284B20">
        <w:rPr>
          <w:rFonts w:ascii="Times New Roman" w:hAnsi="Times New Roman" w:cs="Times New Roman"/>
          <w:lang w:val="sr-Cyrl-RS"/>
        </w:rPr>
        <w:t>ћ Вук, Андрић Лазар</w:t>
      </w:r>
    </w:p>
    <w:p w14:paraId="7D28F92D" w14:textId="2A988EC3" w:rsidR="00284B20" w:rsidRPr="00284B20" w:rsidRDefault="00284B20" w:rsidP="00C95A58">
      <w:pPr>
        <w:spacing w:line="240" w:lineRule="auto"/>
        <w:rPr>
          <w:rFonts w:ascii="Times New Roman" w:hAnsi="Times New Roman" w:cs="Times New Roman"/>
          <w:lang w:val="sr-Cyrl-RS"/>
        </w:rPr>
      </w:pPr>
      <w:r w:rsidRPr="00284B20">
        <w:rPr>
          <w:rFonts w:ascii="Times New Roman" w:hAnsi="Times New Roman" w:cs="Times New Roman"/>
          <w:lang w:val="sr-Cyrl-RS"/>
        </w:rPr>
        <w:t xml:space="preserve">           </w:t>
      </w:r>
      <w:r w:rsidRPr="00284B20">
        <w:rPr>
          <w:rFonts w:ascii="Times New Roman" w:hAnsi="Times New Roman" w:cs="Times New Roman"/>
          <w:lang w:val="sr-Latn-RS"/>
        </w:rPr>
        <w:t xml:space="preserve"> </w:t>
      </w:r>
      <w:r w:rsidRPr="00284B20">
        <w:rPr>
          <w:rFonts w:ascii="Times New Roman" w:hAnsi="Times New Roman" w:cs="Times New Roman"/>
          <w:lang w:val="sr-Cyrl-RS"/>
        </w:rPr>
        <w:t>4-1 Грковић Михајло, 4-2 Михаило Вучићевић, 4-4 Лука Павловић, 4-5 Леонтина Петровић</w:t>
      </w:r>
    </w:p>
    <w:p w14:paraId="27EC1B80" w14:textId="77777777" w:rsidR="00284B20" w:rsidRPr="00284B20" w:rsidRDefault="00284B20" w:rsidP="00284B20">
      <w:pPr>
        <w:ind w:firstLine="720"/>
        <w:rPr>
          <w:rFonts w:ascii="Times New Roman" w:hAnsi="Times New Roman" w:cs="Times New Roman"/>
        </w:rPr>
      </w:pPr>
      <w:r w:rsidRPr="00284B20">
        <w:rPr>
          <w:rFonts w:ascii="Times New Roman" w:hAnsi="Times New Roman" w:cs="Times New Roman"/>
        </w:rPr>
        <w:t xml:space="preserve">Имена свих ученика који долазе, не долазе редовно на вежбе, ученика који су завршили третмане или накнадано укључени у програм вежби, као и евиденција долазака и недолазака налази се у дневним извештајима логопеда.Родитељи се редовно информишу о постигнућима и доласцима детета, а и сарадња са већином је континуирана при чему добијам и повратне информације о начину и фреквенцији вежбања код куће. </w:t>
      </w:r>
    </w:p>
    <w:p w14:paraId="070CF181" w14:textId="4D444112" w:rsidR="00284B20" w:rsidRPr="00C95A58" w:rsidRDefault="00284B20" w:rsidP="00C95A58">
      <w:pPr>
        <w:ind w:firstLine="720"/>
        <w:rPr>
          <w:rFonts w:ascii="Times New Roman" w:hAnsi="Times New Roman" w:cs="Times New Roman"/>
        </w:rPr>
      </w:pPr>
      <w:r w:rsidRPr="00284B20">
        <w:rPr>
          <w:rFonts w:ascii="Times New Roman" w:hAnsi="Times New Roman" w:cs="Times New Roman"/>
        </w:rPr>
        <w:t>У наредном полугодишту биће настављено са терапеутским радом са ученицима који нису завршили са третманима, као и са ученицима који до сада нису били укључени на вежбе, а имају потребу за истим када се за то укаже термин. Такође, биће настављено и са осталим радом који је прописан правилником о раду стручног сарадника-логопеда.</w:t>
      </w:r>
    </w:p>
    <w:p w14:paraId="1047F951" w14:textId="6E53F4D4" w:rsidR="00F75520" w:rsidRDefault="009F38F1">
      <w:pPr>
        <w:spacing w:after="0" w:line="240" w:lineRule="auto"/>
        <w:ind w:hanging="2"/>
        <w:jc w:val="right"/>
        <w:rPr>
          <w:rFonts w:ascii="Times New Roman" w:eastAsia="Times New Roman" w:hAnsi="Times New Roman" w:cs="Times New Roman"/>
        </w:rPr>
      </w:pPr>
      <w:bookmarkStart w:id="73" w:name="_heading=h.fni27tdbbg0t" w:colFirst="0" w:colLast="0"/>
      <w:bookmarkEnd w:id="73"/>
      <w:r>
        <w:rPr>
          <w:rFonts w:ascii="Times New Roman" w:eastAsia="Times New Roman" w:hAnsi="Times New Roman" w:cs="Times New Roman"/>
        </w:rPr>
        <w:t xml:space="preserve">Стручни сарадник логопед: </w:t>
      </w:r>
      <w:r>
        <w:rPr>
          <w:rFonts w:ascii="Times New Roman" w:eastAsia="Times New Roman" w:hAnsi="Times New Roman" w:cs="Times New Roman"/>
          <w:lang w:val="sr-Cyrl-RS"/>
        </w:rPr>
        <w:t>Јелена</w:t>
      </w:r>
      <w:r w:rsidR="0033421D">
        <w:rPr>
          <w:rFonts w:ascii="Times New Roman" w:eastAsia="Times New Roman" w:hAnsi="Times New Roman" w:cs="Times New Roman"/>
        </w:rPr>
        <w:t xml:space="preserve"> Марковић</w:t>
      </w:r>
    </w:p>
    <w:p w14:paraId="4BC89467" w14:textId="3F391670" w:rsidR="00F12BEC" w:rsidRDefault="00F12BEC" w:rsidP="00C95A58">
      <w:pPr>
        <w:spacing w:after="0" w:line="240" w:lineRule="auto"/>
        <w:rPr>
          <w:rFonts w:ascii="Times New Roman" w:eastAsia="Times New Roman" w:hAnsi="Times New Roman" w:cs="Times New Roman"/>
        </w:rPr>
      </w:pPr>
    </w:p>
    <w:p w14:paraId="34344409" w14:textId="4088F187" w:rsidR="00F75520" w:rsidRDefault="00410625">
      <w:pPr>
        <w:pStyle w:val="Heading2"/>
        <w:numPr>
          <w:ilvl w:val="1"/>
          <w:numId w:val="73"/>
        </w:numPr>
        <w:ind w:left="1" w:hanging="3"/>
        <w:rPr>
          <w:rFonts w:ascii="Times New Roman" w:eastAsia="Times New Roman" w:hAnsi="Times New Roman" w:cs="Times New Roman"/>
        </w:rPr>
      </w:pPr>
      <w:bookmarkStart w:id="74" w:name="_heading=h.uixtpn23o9lw" w:colFirst="0" w:colLast="0"/>
      <w:bookmarkStart w:id="75" w:name="_Toc281602262"/>
      <w:bookmarkEnd w:id="74"/>
      <w:r>
        <w:rPr>
          <w:rFonts w:ascii="Times New Roman" w:eastAsia="Times New Roman" w:hAnsi="Times New Roman" w:cs="Times New Roman"/>
          <w:lang w:val="sr-Cyrl-RS"/>
        </w:rPr>
        <w:t>РЕАЛИЗАЦИЈА</w:t>
      </w:r>
      <w:r w:rsidR="0033421D">
        <w:rPr>
          <w:rFonts w:ascii="Times New Roman" w:eastAsia="Times New Roman" w:hAnsi="Times New Roman" w:cs="Times New Roman"/>
        </w:rPr>
        <w:t xml:space="preserve"> ПРОГРАМА РАДА РУКОВОДЕЋИХ ОРГАНА</w:t>
      </w:r>
      <w:bookmarkEnd w:id="75"/>
    </w:p>
    <w:p w14:paraId="5422DC2B" w14:textId="77777777" w:rsidR="00F75520" w:rsidRPr="00A56B18" w:rsidRDefault="0033421D">
      <w:pPr>
        <w:pStyle w:val="Heading3"/>
        <w:numPr>
          <w:ilvl w:val="2"/>
          <w:numId w:val="73"/>
        </w:numPr>
        <w:ind w:left="0" w:hanging="2"/>
        <w:rPr>
          <w:rFonts w:ascii="Times New Roman" w:eastAsia="Times New Roman" w:hAnsi="Times New Roman" w:cs="Times New Roman"/>
          <w:color w:val="000000" w:themeColor="text1"/>
        </w:rPr>
      </w:pPr>
      <w:bookmarkStart w:id="76" w:name="_Toc281602263"/>
      <w:r w:rsidRPr="00A56B18">
        <w:rPr>
          <w:rFonts w:ascii="Times New Roman" w:eastAsia="Times New Roman" w:hAnsi="Times New Roman" w:cs="Times New Roman"/>
          <w:color w:val="000000" w:themeColor="text1"/>
        </w:rPr>
        <w:t>Извештај Програма рада директора школе</w:t>
      </w:r>
      <w:bookmarkEnd w:id="76"/>
    </w:p>
    <w:p w14:paraId="586541B9" w14:textId="73A41759"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bookmarkStart w:id="77" w:name="_heading=h.244qrs4nk3c2" w:colFirst="0" w:colLast="0"/>
      <w:bookmarkEnd w:id="77"/>
      <w:r>
        <w:rPr>
          <w:rFonts w:ascii="Times New Roman" w:eastAsia="Times New Roman" w:hAnsi="Times New Roman" w:cs="Times New Roman"/>
          <w:color w:val="000000"/>
          <w:sz w:val="20"/>
          <w:szCs w:val="20"/>
        </w:rPr>
        <w:t>Извештај рада директора</w:t>
      </w:r>
      <w:r w:rsidR="00C95A58">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 xml:space="preserve"> налази се као посебан</w:t>
      </w:r>
      <w:r w:rsidR="00A029DA">
        <w:rPr>
          <w:rFonts w:ascii="Times New Roman" w:eastAsia="Times New Roman" w:hAnsi="Times New Roman" w:cs="Times New Roman"/>
          <w:color w:val="000000"/>
          <w:sz w:val="20"/>
          <w:szCs w:val="20"/>
        </w:rPr>
        <w:t xml:space="preserve"> </w:t>
      </w:r>
      <w:r w:rsidR="000774B1">
        <w:rPr>
          <w:rFonts w:ascii="Times New Roman" w:eastAsia="Times New Roman" w:hAnsi="Times New Roman" w:cs="Times New Roman"/>
          <w:color w:val="000000"/>
          <w:sz w:val="20"/>
          <w:szCs w:val="20"/>
        </w:rPr>
        <w:t>документ у прилогу. Прилог бр. 2</w:t>
      </w:r>
    </w:p>
    <w:p w14:paraId="29F7E18B" w14:textId="365BDD52" w:rsidR="00F75520" w:rsidRPr="000600E0" w:rsidRDefault="00570136" w:rsidP="000600E0">
      <w:pPr>
        <w:pStyle w:val="Heading3"/>
        <w:numPr>
          <w:ilvl w:val="2"/>
          <w:numId w:val="73"/>
        </w:numPr>
        <w:ind w:left="0" w:hanging="2"/>
        <w:rPr>
          <w:rFonts w:ascii="Times New Roman" w:eastAsia="Times New Roman" w:hAnsi="Times New Roman" w:cs="Times New Roman"/>
          <w:b/>
        </w:rPr>
      </w:pPr>
      <w:bookmarkStart w:id="78" w:name="_Toc281602264"/>
      <w:r>
        <w:rPr>
          <w:rFonts w:ascii="Times New Roman" w:eastAsia="Times New Roman" w:hAnsi="Times New Roman" w:cs="Times New Roman"/>
          <w:b/>
        </w:rPr>
        <w:t>Реализација П</w:t>
      </w:r>
      <w:r w:rsidR="0033421D" w:rsidRPr="00237ECB">
        <w:rPr>
          <w:rFonts w:ascii="Times New Roman" w:eastAsia="Times New Roman" w:hAnsi="Times New Roman" w:cs="Times New Roman"/>
          <w:b/>
        </w:rPr>
        <w:t>рограма рада помоћника директора</w:t>
      </w:r>
      <w:bookmarkEnd w:id="78"/>
    </w:p>
    <w:p w14:paraId="25946CB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СЕПТЕМБАР 2024.ГОДИНЕ</w:t>
      </w:r>
    </w:p>
    <w:p w14:paraId="4A1A5196" w14:textId="77777777" w:rsidR="00F75520" w:rsidRDefault="0033421D">
      <w:pPr>
        <w:pBdr>
          <w:top w:val="nil"/>
          <w:left w:val="nil"/>
          <w:bottom w:val="nil"/>
          <w:right w:val="nil"/>
          <w:between w:val="nil"/>
        </w:pBdr>
        <w:spacing w:before="60"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психологом школе око уписа првака</w:t>
      </w:r>
    </w:p>
    <w:p w14:paraId="6EB8C36D"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Штампање спискова ученика који добијају бесплатне уџбенике</w:t>
      </w:r>
    </w:p>
    <w:p w14:paraId="412E27E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Учествовање у изради Извештаја о раду школе у 2023/2024 и Плана рада школе за школску   2024/2025.године</w:t>
      </w:r>
    </w:p>
    <w:p w14:paraId="22BEAEB4" w14:textId="3AB408D6"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Договор са руководством полиције у вези са пројектом „ЗАЈЕДНО И Б</w:t>
      </w:r>
      <w:r w:rsidR="005567F4">
        <w:rPr>
          <w:rFonts w:ascii="Times New Roman" w:eastAsia="Times New Roman" w:hAnsi="Times New Roman" w:cs="Times New Roman"/>
          <w:color w:val="000000"/>
        </w:rPr>
        <w:t>ЕЗБРИЖНО КРОЗ ДЕТИЊСТВО“ који је</w:t>
      </w:r>
      <w:r>
        <w:rPr>
          <w:rFonts w:ascii="Times New Roman" w:eastAsia="Times New Roman" w:hAnsi="Times New Roman" w:cs="Times New Roman"/>
          <w:color w:val="000000"/>
        </w:rPr>
        <w:t xml:space="preserve"> реализовати полиција у сарадњи са школом</w:t>
      </w:r>
    </w:p>
    <w:p w14:paraId="0840EFAF"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Избор запосленог који ће водити Ученички парламент</w:t>
      </w:r>
    </w:p>
    <w:p w14:paraId="3E37BA35"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Ажурирање и штампање јеловника по данима</w:t>
      </w:r>
    </w:p>
    <w:p w14:paraId="7AEF4E7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Ажурирање спискова и класификација ученика 1.разреда за верску наставу или грађанско васпитање</w:t>
      </w:r>
    </w:p>
    <w:p w14:paraId="49A2AC9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Припремање саопштења </w:t>
      </w:r>
    </w:p>
    <w:p w14:paraId="00C4B41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Припрема материјала за Педагошки колегијум</w:t>
      </w:r>
    </w:p>
    <w:p w14:paraId="153E956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Реализација Педагошког колегијума</w:t>
      </w:r>
    </w:p>
    <w:p w14:paraId="1CF6543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Подела уговора за коришћење кухиње(доручак,ручак) одељењским старешинама </w:t>
      </w:r>
    </w:p>
    <w:p w14:paraId="310A292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Организација замене одсутних наставника</w:t>
      </w:r>
    </w:p>
    <w:p w14:paraId="6DDA54F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Реализација MAXI пројектапод називом „Здрава храна сваког дана“ 26.септембра 2025.године</w:t>
      </w:r>
    </w:p>
    <w:p w14:paraId="6BFB417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Ажурирање спискова првака за потребе стоматолошке ординације</w:t>
      </w:r>
    </w:p>
    <w:p w14:paraId="210C5D4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замене одсутних наставника</w:t>
      </w:r>
    </w:p>
    <w:p w14:paraId="726288C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педагошко – психолошком службом</w:t>
      </w:r>
    </w:p>
    <w:p w14:paraId="49258E3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Израда распореда дежурства за парну и непарну смену, постављање на огласну таблу</w:t>
      </w:r>
    </w:p>
    <w:p w14:paraId="40CE752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рада Стручних већа и Тимова</w:t>
      </w:r>
    </w:p>
    <w:p w14:paraId="4B704AF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p>
    <w:p w14:paraId="2DF855EC"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2B050C10"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ОКТОБАР 2024.ГОДИНЕ</w:t>
      </w:r>
    </w:p>
    <w:p w14:paraId="7BAC86A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Помоћ у реализацији заказивања посета градским институцијама,традиционално,за Дечју недељу</w:t>
      </w:r>
    </w:p>
    <w:p w14:paraId="24B74B8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Тимом за културне активности – У сусрет Дечјој недељи</w:t>
      </w:r>
    </w:p>
    <w:p w14:paraId="26DA3CC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Домом здравља-заказивање и координирање терминима вакцинације осмака,по одељењима</w:t>
      </w:r>
    </w:p>
    <w:p w14:paraId="1D59C4D5"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Припремање саопштења </w:t>
      </w:r>
    </w:p>
    <w:p w14:paraId="17E0D78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ватрогасцима ,заказивање термина посете и помоћ у реализацији</w:t>
      </w:r>
    </w:p>
    <w:p w14:paraId="27B8253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Формирање распореда дежурства на нивоу целе школе за целу школску годину</w:t>
      </w:r>
    </w:p>
    <w:p w14:paraId="5E786F0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у вези реализације пројекта „Здраво растимо“ и координирање пројектом</w:t>
      </w:r>
    </w:p>
    <w:p w14:paraId="4D48DE7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Заказивања систематских прегледа за ученике који ће бити део спортских такмичења</w:t>
      </w:r>
    </w:p>
    <w:p w14:paraId="7F8AB95D"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Припремање и реализација Педагошког колегијума, 25.октобра 2025.године</w:t>
      </w:r>
    </w:p>
    <w:p w14:paraId="07F631F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Координација такмичења у баскету „три пута три“</w:t>
      </w:r>
    </w:p>
    <w:p w14:paraId="0AE71936"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Слање мејлова за 1.11.2024.-другачија организација наставе</w:t>
      </w:r>
    </w:p>
    <w:p w14:paraId="5EBEEF9A"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Помоћ у реализацији Модула 3</w:t>
      </w:r>
    </w:p>
    <w:p w14:paraId="5DFACF9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Тимом за културне активности око Савиндана</w:t>
      </w:r>
    </w:p>
    <w:p w14:paraId="79FBD715"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Сарадња са Агенцијом за безбедност у саобраћају </w:t>
      </w:r>
    </w:p>
    <w:p w14:paraId="4D77360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Прикупљање уговора ученика за коришћење школске кухиње</w:t>
      </w:r>
    </w:p>
    <w:p w14:paraId="71610FBF"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Прикупљање уговора ученика који су уплатили осигурање</w:t>
      </w:r>
    </w:p>
    <w:p w14:paraId="33A604BA"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замене одсутних наставника</w:t>
      </w:r>
    </w:p>
    <w:p w14:paraId="0310349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Заказивање систематских прегледа</w:t>
      </w:r>
    </w:p>
    <w:p w14:paraId="1FBEDA6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педагошко – психолошком службом</w:t>
      </w:r>
    </w:p>
    <w:p w14:paraId="77CD6ED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 Координација рада Стручних већа и Тимова</w:t>
      </w:r>
    </w:p>
    <w:p w14:paraId="1F21511F"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Истраживање тржишта у сарадњи са финансијско – рачуноводственом службом</w:t>
      </w:r>
    </w:p>
    <w:p w14:paraId="5C31DC3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p>
    <w:p w14:paraId="7FDA0E88" w14:textId="1E027B6B"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60456EF1" w14:textId="062B8731" w:rsidR="009439B4" w:rsidRDefault="009439B4">
      <w:pPr>
        <w:pBdr>
          <w:top w:val="nil"/>
          <w:left w:val="nil"/>
          <w:bottom w:val="nil"/>
          <w:right w:val="nil"/>
          <w:between w:val="nil"/>
        </w:pBdr>
        <w:spacing w:after="0"/>
        <w:ind w:hanging="2"/>
        <w:rPr>
          <w:rFonts w:ascii="Times New Roman" w:eastAsia="Times New Roman" w:hAnsi="Times New Roman" w:cs="Times New Roman"/>
          <w:color w:val="000000"/>
        </w:rPr>
      </w:pPr>
    </w:p>
    <w:p w14:paraId="4EEE1560" w14:textId="7026D9AD" w:rsidR="009439B4" w:rsidRDefault="009439B4">
      <w:pPr>
        <w:pBdr>
          <w:top w:val="nil"/>
          <w:left w:val="nil"/>
          <w:bottom w:val="nil"/>
          <w:right w:val="nil"/>
          <w:between w:val="nil"/>
        </w:pBdr>
        <w:spacing w:after="0"/>
        <w:ind w:hanging="2"/>
        <w:rPr>
          <w:rFonts w:ascii="Times New Roman" w:eastAsia="Times New Roman" w:hAnsi="Times New Roman" w:cs="Times New Roman"/>
          <w:color w:val="000000"/>
        </w:rPr>
      </w:pPr>
    </w:p>
    <w:p w14:paraId="1D79C0EE" w14:textId="77777777" w:rsidR="009439B4" w:rsidRDefault="009439B4">
      <w:pPr>
        <w:pBdr>
          <w:top w:val="nil"/>
          <w:left w:val="nil"/>
          <w:bottom w:val="nil"/>
          <w:right w:val="nil"/>
          <w:between w:val="nil"/>
        </w:pBdr>
        <w:spacing w:after="0"/>
        <w:ind w:hanging="2"/>
        <w:rPr>
          <w:rFonts w:ascii="Times New Roman" w:eastAsia="Times New Roman" w:hAnsi="Times New Roman" w:cs="Times New Roman"/>
          <w:color w:val="000000"/>
        </w:rPr>
      </w:pPr>
    </w:p>
    <w:p w14:paraId="6B6C6E7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НОВЕМБАР 2024.ГОДИНЕ</w:t>
      </w:r>
    </w:p>
    <w:p w14:paraId="39D6BD32"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Агенцијом за безбедност у саобраћају</w:t>
      </w:r>
    </w:p>
    <w:p w14:paraId="7E250BA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Радни састанак за Здравитас,одређен координатор Биљана Петровић</w:t>
      </w:r>
    </w:p>
    <w:p w14:paraId="6E3C82A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Уметничком школом из Ужица,презентација школе осмацима</w:t>
      </w:r>
    </w:p>
    <w:p w14:paraId="226DD02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Припреме и организација за школско такмичење из математике</w:t>
      </w:r>
    </w:p>
    <w:p w14:paraId="69D6857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колегиноцом Драгицом Ломовић ,ликовни конкурс поводом Дана особа са инвалидитетом</w:t>
      </w:r>
    </w:p>
    <w:p w14:paraId="65CBDDC8"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замене одсутних наставника</w:t>
      </w:r>
    </w:p>
    <w:p w14:paraId="59082589"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Припремање саопштења </w:t>
      </w:r>
    </w:p>
    <w:p w14:paraId="2894D77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Организација рада везана за Правилник о награђивању запослених </w:t>
      </w:r>
    </w:p>
    <w:p w14:paraId="711B53EF"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„Healthier kids“где је координатор Игор Марковић</w:t>
      </w:r>
    </w:p>
    <w:p w14:paraId="406FF840"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педагошко – психолошком службом</w:t>
      </w:r>
    </w:p>
    <w:p w14:paraId="229395F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рада Стручних већа и Тимова</w:t>
      </w:r>
    </w:p>
    <w:p w14:paraId="12ED72C9"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Истраживање тржишта у сарадњи са финансијско – рачуноводственом службом</w:t>
      </w:r>
    </w:p>
    <w:p w14:paraId="3A59502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p>
    <w:p w14:paraId="0F63C3EE"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01602EF2"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ДЕЦЕМБАР 2024.ГОДИНЕ</w:t>
      </w:r>
    </w:p>
    <w:p w14:paraId="61F5B73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Реализација обележавања Дана особа са инвалидитетом,3.12.2024.године</w:t>
      </w:r>
    </w:p>
    <w:p w14:paraId="2A823610"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Проналажење замене одсутних наставника</w:t>
      </w:r>
    </w:p>
    <w:p w14:paraId="6060BF8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Организација рада 20.12.2024.године – делимична обустава рада</w:t>
      </w:r>
    </w:p>
    <w:p w14:paraId="7AA0955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Почетак израде материјала за једнодневне излете и наставе у природи(анкетни листићи)</w:t>
      </w:r>
    </w:p>
    <w:p w14:paraId="7D8D97F2"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Праћење приредаба на крају 1.полугодишта(сва одељења другог разреда)</w:t>
      </w:r>
    </w:p>
    <w:p w14:paraId="3C0B166D"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замене одсутних наставника</w:t>
      </w:r>
    </w:p>
    <w:p w14:paraId="106822A6"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 MILLENIUM „ осигурањем око Вукашина Андрића, треће два, везано за повреду из 2003.године</w:t>
      </w:r>
    </w:p>
    <w:p w14:paraId="060605F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педагошко – психолошком службом</w:t>
      </w:r>
    </w:p>
    <w:p w14:paraId="3020598F"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Организација рада и одсутних наставника</w:t>
      </w:r>
    </w:p>
    <w:p w14:paraId="64188196"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Организација наставе –скраћење часова </w:t>
      </w:r>
    </w:p>
    <w:p w14:paraId="1B30520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Припремање саопштења </w:t>
      </w:r>
    </w:p>
    <w:p w14:paraId="27C6A32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Организација рада 20.12.2024. – 3 наставника држе наставу</w:t>
      </w:r>
    </w:p>
    <w:p w14:paraId="0A6E61F2"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ажурирање спискова запослених и бележење долазака на посао</w:t>
      </w:r>
    </w:p>
    <w:p w14:paraId="47B032A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Истраживање тржишта у сарадњи са финансијско – рачуноводственом службом</w:t>
      </w:r>
    </w:p>
    <w:p w14:paraId="4D9494F9"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 Координација рада Стручних већа и Тимова</w:t>
      </w:r>
    </w:p>
    <w:p w14:paraId="5823FFE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p>
    <w:p w14:paraId="781D2CE3"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124FF6D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ЈАНУАР 2025.ГОДИНЕ</w:t>
      </w:r>
    </w:p>
    <w:p w14:paraId="20BDE2BD"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 Ажурирање спискова на дневном нивоу запослених у обустави и запослених који раде</w:t>
      </w:r>
    </w:p>
    <w:p w14:paraId="2FB02276"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 Истраживање  тржишта у сарадњи са финансијско – рачуноводственом службом</w:t>
      </w:r>
    </w:p>
    <w:p w14:paraId="1326CC6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Праћење часова на нивоу одељења,како ученици не би имали велике паузе између часова</w:t>
      </w:r>
    </w:p>
    <w:p w14:paraId="527B71F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при реализацији часова који се реализују –измене распореда</w:t>
      </w:r>
    </w:p>
    <w:p w14:paraId="64CFEA9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Послови везани за организовање Савиндана- школске славе</w:t>
      </w:r>
    </w:p>
    <w:p w14:paraId="1766B4B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педагошко – психолошком службом</w:t>
      </w:r>
    </w:p>
    <w:p w14:paraId="5A2F8381"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 Координација рада Стручних већаи Тимова</w:t>
      </w:r>
    </w:p>
    <w:p w14:paraId="6BD4E07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p>
    <w:p w14:paraId="60B38DE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Припремање саопштења </w:t>
      </w:r>
    </w:p>
    <w:p w14:paraId="6357563E"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28947060"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ФЕБРУАР 2025.ГОДИНЕ</w:t>
      </w:r>
    </w:p>
    <w:p w14:paraId="61A7E345"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Од 18.2.2025.године израда  распореда који прати само часове који се реализују ( посебно за парну смену, посебно за непарну смену )</w:t>
      </w:r>
    </w:p>
    <w:p w14:paraId="00C6CA7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Слање распореда одељењским старешинама и наставницима где има измена у распореду</w:t>
      </w:r>
    </w:p>
    <w:p w14:paraId="65516555"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рада Стручних већа,због избора уџбеника за 3. и 7. разред (за наредне 4 школске године)</w:t>
      </w:r>
    </w:p>
    <w:p w14:paraId="7EA959A0"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и реализација такмичења „МАЛИ ПЈЕР“-школски ниво</w:t>
      </w:r>
    </w:p>
    <w:p w14:paraId="41E03C12"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Ажурирање спискова на дневном нивоу запослених у обустави и запослених који раде</w:t>
      </w:r>
    </w:p>
    <w:p w14:paraId="526D5C93"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педагошко – психолошком службом</w:t>
      </w:r>
    </w:p>
    <w:p w14:paraId="48854BA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Прикупљање документације запослених који су урадили надокнаду наставе ( у фолдере на рачунару и у фасцикле)</w:t>
      </w:r>
    </w:p>
    <w:p w14:paraId="3CB4B7E9"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 Истраживање  тржишта у сарадњи са финансијско – рачуноводственом службом</w:t>
      </w:r>
    </w:p>
    <w:p w14:paraId="7C0048D9"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Припремање саопштења</w:t>
      </w:r>
    </w:p>
    <w:p w14:paraId="31F7998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p>
    <w:p w14:paraId="02CAA5A5"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3341623D"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МАРТ 2025.ГОДИНЕ</w:t>
      </w:r>
    </w:p>
    <w:p w14:paraId="6E6299F2"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Ажурирање спискова на дневном нивоу запослених у обустави и запослених који раде</w:t>
      </w:r>
    </w:p>
    <w:p w14:paraId="57B8DD50"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Израда и слање пројекта у Министарство правде за шест интерактивних табли</w:t>
      </w:r>
    </w:p>
    <w:p w14:paraId="6A0F1E67"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Промена анкетних листића за реализацију наставе у природи и једнодневних излета(измена датума рата) </w:t>
      </w:r>
    </w:p>
    <w:p w14:paraId="610E352D"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Штампање анкетних листића</w:t>
      </w:r>
    </w:p>
    <w:p w14:paraId="791ADE6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Подела анкетних листића за наставу у природи за ученике 1.разреда,а потом и за ученике2.,3.,4. разреда(напомена:за ученике старијих разреда одштампано је али не и подељено)</w:t>
      </w:r>
    </w:p>
    <w:p w14:paraId="16D40F0F"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и реализација математичког такмичења „ МИСЛИША“ за 167 такмичера у просторијама школске кухиње – начин класификације деце, распоред седења, обележавање ученика по боји за свакога такмичара, попуњавање имена ученика и података како би такмичење протекло у што бољем реду, распоред дежурних наставника и подела поклона за све ученике, објављивање резултата на огласну таблу</w:t>
      </w:r>
    </w:p>
    <w:p w14:paraId="605277E8"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општином  - припремање спискова уџбеника за ученике од 1. до 4.разреда</w:t>
      </w:r>
    </w:p>
    <w:p w14:paraId="56CEE7BB" w14:textId="77777777" w:rsidR="00F75520" w:rsidRDefault="0033421D">
      <w:pPr>
        <w:pBdr>
          <w:top w:val="nil"/>
          <w:left w:val="nil"/>
          <w:bottom w:val="nil"/>
          <w:right w:val="nil"/>
          <w:between w:val="nil"/>
        </w:pBdr>
        <w:spacing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Припремање саопштења</w:t>
      </w:r>
    </w:p>
    <w:p w14:paraId="5A9CD2B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Помоћ у реализацији пројекта „СИГУРАН ПУТ ОД КУЋЕ ДО ШКОЛЕ“:обавештавање одељењских  старешина мејлом о термину реализације за појединачна одељења,координирање са реализаторима пројекта,обезбеђивање услова за рад реализатора пројекта</w:t>
      </w:r>
    </w:p>
    <w:p w14:paraId="4D4C91E4" w14:textId="77777777" w:rsidR="00F75520" w:rsidRDefault="0033421D">
      <w:pPr>
        <w:pBdr>
          <w:top w:val="nil"/>
          <w:left w:val="nil"/>
          <w:bottom w:val="nil"/>
          <w:right w:val="nil"/>
          <w:between w:val="nil"/>
        </w:pBdr>
        <w:spacing w:before="60"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и реализација такмичења „МАЛИ ПЈЕР“-општински ниво( једино је школа у Латвици била део такмичења)</w:t>
      </w:r>
    </w:p>
    <w:p w14:paraId="0D85C8C0"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Слање радова у Ужице на наредни ниво такмичења ( поштом)</w:t>
      </w:r>
    </w:p>
    <w:p w14:paraId="607316F5"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Сарадња са педагошко – психолошком службом</w:t>
      </w:r>
    </w:p>
    <w:p w14:paraId="3A44B176"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7858CA6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Слање мејлова за награде „ Родољуб Нићифоровић „ и „ Шолак“ ( ученицима који задовољавају критеријуме)</w:t>
      </w:r>
    </w:p>
    <w:p w14:paraId="015945F5" w14:textId="67FEE9E1" w:rsidR="00F75520" w:rsidRPr="002E2ADE" w:rsidRDefault="0033421D">
      <w:pPr>
        <w:pBdr>
          <w:top w:val="nil"/>
          <w:left w:val="nil"/>
          <w:bottom w:val="nil"/>
          <w:right w:val="nil"/>
          <w:between w:val="nil"/>
        </w:pBdr>
        <w:spacing w:after="0"/>
        <w:ind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r w:rsidR="002E2ADE">
        <w:rPr>
          <w:rFonts w:ascii="Times New Roman" w:eastAsia="Times New Roman" w:hAnsi="Times New Roman" w:cs="Times New Roman"/>
          <w:color w:val="000000"/>
          <w:lang w:val="sr-Cyrl-RS"/>
        </w:rPr>
        <w:t>)</w:t>
      </w:r>
    </w:p>
    <w:p w14:paraId="58DD8392"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450D6164"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АПРИЛ 2025.ГОДИНА</w:t>
      </w:r>
    </w:p>
    <w:p w14:paraId="2D5E071B"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0B435F1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Координација замене одсутних наставника</w:t>
      </w:r>
    </w:p>
    <w:p w14:paraId="32A4C03D"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Ажурирање спискова дежурних наставника за ПРОБНИ ЗАВРШНИ ИСПИТ кроз интезивну сарадњу са координатором Тима за професионални развој ученика</w:t>
      </w:r>
    </w:p>
    <w:p w14:paraId="756FC2CB"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Папирологија везана за MILLENIUM осигурање</w:t>
      </w:r>
    </w:p>
    <w:p w14:paraId="5B90CF65" w14:textId="77777777" w:rsidR="00F75520" w:rsidRDefault="0033421D">
      <w:pPr>
        <w:pBdr>
          <w:top w:val="nil"/>
          <w:left w:val="nil"/>
          <w:bottom w:val="nil"/>
          <w:right w:val="nil"/>
          <w:between w:val="nil"/>
        </w:pBdr>
        <w:spacing w:after="6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Припрема и реализација Педагошког колегијума ( 7.април 2025.године)</w:t>
      </w:r>
    </w:p>
    <w:p w14:paraId="5D713406"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Корекције спискова за дежурство на пробном завршном испиту</w:t>
      </w:r>
    </w:p>
    <w:p w14:paraId="5AE5BE51" w14:textId="77777777" w:rsidR="00F75520" w:rsidRDefault="0033421D">
      <w:pPr>
        <w:pBdr>
          <w:top w:val="nil"/>
          <w:left w:val="nil"/>
          <w:bottom w:val="nil"/>
          <w:right w:val="nil"/>
          <w:between w:val="nil"/>
        </w:pBdr>
        <w:spacing w:before="60"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  Дежурство и  координација рада на Пробном Завршном испиту по следећем распореду- </w:t>
      </w:r>
    </w:p>
    <w:p w14:paraId="3AC31818"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25.4. математика   28.4. српски језик   29.4. изборни предмет</w:t>
      </w:r>
    </w:p>
    <w:p w14:paraId="6980356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Свакодневно прикупљање информација и података о активностима у школи ( за летопис и сајт школе)</w:t>
      </w:r>
    </w:p>
    <w:p w14:paraId="768E4EDE"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Почетак израде Школског програма – важећи истиче у октобру 2025. године</w:t>
      </w:r>
    </w:p>
    <w:p w14:paraId="4C74844C"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Припремање саопштења </w:t>
      </w:r>
    </w:p>
    <w:p w14:paraId="2D0435F2"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МАЈ 2025.ГОДИНЕ</w:t>
      </w:r>
    </w:p>
    <w:p w14:paraId="159652B1"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42EF189B"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Преузимање спискова ученика за реализацију једнодневних излета и наставе у природи,припремање материјала за технички преглед аутобуса</w:t>
      </w:r>
    </w:p>
    <w:p w14:paraId="698FD703"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рада  , замена одсутних наставника</w:t>
      </w:r>
    </w:p>
    <w:p w14:paraId="4E386CB9"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одласка мушке рукометне екипе у Сјеницу,као и у Горњи Милановац,као и организација такмичења у футсалу у Пожегу</w:t>
      </w:r>
    </w:p>
    <w:p w14:paraId="65AFDEDB"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Сарадња са Тимом за професионални развој кроз сарадњу са прегледачима </w:t>
      </w:r>
    </w:p>
    <w:p w14:paraId="270555BF"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Организација замене одсутних наставника </w:t>
      </w:r>
    </w:p>
    <w:p w14:paraId="12B7403B"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Организација и распоред систематских прегледа</w:t>
      </w:r>
    </w:p>
    <w:p w14:paraId="1B27C19F"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Дана школе – припреме ( програм, одређивање дежурних наставника,слање мејлова организаторима Кенгура, слање ученика – такмичара и класификација по разредима</w:t>
      </w:r>
    </w:p>
    <w:p w14:paraId="5F3BAE5A"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генералне пробе</w:t>
      </w:r>
    </w:p>
    <w:p w14:paraId="0F9C9860"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Ажурирање спискова ученика који су освајали награде на такмичењима и избор књига за њих</w:t>
      </w:r>
    </w:p>
    <w:p w14:paraId="058E6103"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Ажурирање спискова књига за награђене на нивоу школе и општине(Дан града-Свети Ахилије)</w:t>
      </w:r>
    </w:p>
    <w:p w14:paraId="422C642A"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Подела школских мајица за Дан школе и дресова за спортска такмичења</w:t>
      </w:r>
    </w:p>
    <w:p w14:paraId="3C0B8250"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Систематски прегледи – заказивање и јављање родитељима термина</w:t>
      </w:r>
    </w:p>
    <w:p w14:paraId="209315D9"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Припремање саопштења </w:t>
      </w:r>
    </w:p>
    <w:p w14:paraId="45B9F70E"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Интезивна сарадња са Тимом за културне активности</w:t>
      </w:r>
    </w:p>
    <w:p w14:paraId="0A47AA08"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презентације Спортске гимназије у Ивањици, као и Друмско- Железничке школе из Београда, као и презентације средње школе „ Свети Ахилије „ у нашем граду, као и Гимназије у Ивањици ( нагласак на спортској гимназији)</w:t>
      </w:r>
    </w:p>
    <w:p w14:paraId="7A52B57E"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Припреме спискова и такмичара за спортска такмичења</w:t>
      </w:r>
    </w:p>
    <w:p w14:paraId="520992A4"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распоред, координација, распоред дежурних наставника за Кенгур- математичко такмичење</w:t>
      </w:r>
    </w:p>
    <w:p w14:paraId="544B7EC2"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Сређивање документације- записници, Школски програм, извештаји... и с тим у вези слање мејлова свима запосленима да заврше започету документацију</w:t>
      </w:r>
    </w:p>
    <w:p w14:paraId="6F4AC8DE"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Ажурирање спискова за стручну посету Тари – ученика осмог разреда и сарадња са наставницима биологије</w:t>
      </w:r>
    </w:p>
    <w:p w14:paraId="2308D82C"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 Припрема и реализација Педагошког колегијума ( 27. мај 2025.године)</w:t>
      </w:r>
    </w:p>
    <w:p w14:paraId="2559DCA3"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Заказивање систематских прегледа за ученике 2. разреда – настава у природи је од 7.јуна</w:t>
      </w:r>
    </w:p>
    <w:p w14:paraId="03722C17" w14:textId="77777777" w:rsidR="00F75520" w:rsidRDefault="0033421D">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Почетак израде Школског програма – важећи истиче у октобру 2025. године</w:t>
      </w:r>
    </w:p>
    <w:p w14:paraId="4E121DC9" w14:textId="77777777" w:rsidR="00F75520" w:rsidRDefault="00F75520">
      <w:pPr>
        <w:pBdr>
          <w:top w:val="nil"/>
          <w:left w:val="nil"/>
          <w:bottom w:val="nil"/>
          <w:right w:val="nil"/>
          <w:between w:val="nil"/>
        </w:pBdr>
        <w:spacing w:after="0"/>
        <w:ind w:hanging="2"/>
        <w:rPr>
          <w:rFonts w:ascii="Times New Roman" w:eastAsia="Times New Roman" w:hAnsi="Times New Roman" w:cs="Times New Roman"/>
          <w:color w:val="000000"/>
        </w:rPr>
      </w:pPr>
    </w:p>
    <w:p w14:paraId="280D8109" w14:textId="77777777" w:rsidR="00F75520" w:rsidRDefault="0033421D">
      <w:pPr>
        <w:pBdr>
          <w:top w:val="nil"/>
          <w:left w:val="nil"/>
          <w:bottom w:val="nil"/>
          <w:right w:val="nil"/>
          <w:between w:val="nil"/>
        </w:pBdr>
        <w:spacing w:after="0"/>
        <w:ind w:hanging="2"/>
        <w:rPr>
          <w:rFonts w:ascii="Times New Roman" w:eastAsia="Times New Roman" w:hAnsi="Times New Roman" w:cs="Times New Roman"/>
          <w:color w:val="000000"/>
        </w:rPr>
      </w:pPr>
      <w:r>
        <w:rPr>
          <w:rFonts w:ascii="Times New Roman" w:eastAsia="Times New Roman" w:hAnsi="Times New Roman" w:cs="Times New Roman"/>
          <w:color w:val="000000"/>
        </w:rPr>
        <w:t>ЈУН 2025.ГОДИНЕ</w:t>
      </w:r>
    </w:p>
    <w:p w14:paraId="291C0805"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Прикупљање материјала за израду Школског програма – сарадња са Стручним већима и Тимовима</w:t>
      </w:r>
    </w:p>
    <w:p w14:paraId="336C61D0"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Сарадња са Тимом за Школско развојно планирање – послато мејлом координатору Игору Јовановић</w:t>
      </w:r>
    </w:p>
    <w:p w14:paraId="5FF132AA"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Предати спискови потребни за наставу у природи вођи пута – Љиљани Савић ( други разред)</w:t>
      </w:r>
    </w:p>
    <w:p w14:paraId="43319640"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Подела анкета за ученике 4. разреда : А) верска настава / грађанско васпитање и Б) немачки језик/руски језик</w:t>
      </w:r>
    </w:p>
    <w:p w14:paraId="605DDDB4"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ЗИ као и распоред дежурних наставника у сагласју са запосленима кроз интезивну сарадњу са Тимом за професионалну оријентацију</w:t>
      </w:r>
    </w:p>
    <w:p w14:paraId="0C0F3509"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Припремање материјала за Наставничко веће( Извештаји о реализованим једнодневним излетима,настави у природи,екскурзијама и стручним посетама као и Предлога за реализацију једнодневних излета,наставе у природи,екскурзија и стручних посета)</w:t>
      </w:r>
    </w:p>
    <w:p w14:paraId="3E724A4D"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Припремање материјала за инспекцијски надзор ( писана форма и селекција и обележавање потребне документације)</w:t>
      </w:r>
    </w:p>
    <w:p w14:paraId="41993002" w14:textId="77777777" w:rsidR="00F75520" w:rsidRDefault="0033421D">
      <w:pPr>
        <w:numPr>
          <w:ilvl w:val="0"/>
          <w:numId w:val="36"/>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предавања полицијског инспектора под називом НАСИЉЕ за ученике 6. и 7. разреда</w:t>
      </w:r>
    </w:p>
    <w:p w14:paraId="2CD393DF" w14:textId="77777777" w:rsidR="00F75520" w:rsidRDefault="0033421D">
      <w:pPr>
        <w:numPr>
          <w:ilvl w:val="0"/>
          <w:numId w:val="37"/>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Поручивање Доситејевих и Вукових диплома</w:t>
      </w:r>
    </w:p>
    <w:p w14:paraId="4BDC8F01" w14:textId="77777777" w:rsidR="00F75520" w:rsidRDefault="0033421D">
      <w:pPr>
        <w:numPr>
          <w:ilvl w:val="0"/>
          <w:numId w:val="37"/>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Након Одељењских већа ученика осмих разреда пребројавање диплома  и поручивање књига за најбоље ученике</w:t>
      </w:r>
    </w:p>
    <w:p w14:paraId="64A0C6B0" w14:textId="137FF959" w:rsidR="00505FAB" w:rsidRDefault="0033421D" w:rsidP="00C95A58">
      <w:pPr>
        <w:numPr>
          <w:ilvl w:val="0"/>
          <w:numId w:val="35"/>
        </w:numPr>
        <w:pBdr>
          <w:top w:val="nil"/>
          <w:left w:val="nil"/>
          <w:bottom w:val="nil"/>
          <w:right w:val="nil"/>
          <w:between w:val="nil"/>
        </w:pBdr>
        <w:spacing w:after="0" w:line="25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Организација ЗИ школске 2024/2025.године ( 23.јун, 24.јун, 25.јун 2025.године)</w:t>
      </w:r>
      <w:bookmarkStart w:id="79" w:name="_heading=h.fj7wc57d4xp" w:colFirst="0" w:colLast="0"/>
      <w:bookmarkEnd w:id="79"/>
    </w:p>
    <w:p w14:paraId="2F8D80AF" w14:textId="77777777" w:rsidR="00C95A58" w:rsidRPr="00C95A58" w:rsidRDefault="00C95A58" w:rsidP="00C95A58">
      <w:pPr>
        <w:pBdr>
          <w:top w:val="nil"/>
          <w:left w:val="nil"/>
          <w:bottom w:val="nil"/>
          <w:right w:val="nil"/>
          <w:between w:val="nil"/>
        </w:pBdr>
        <w:spacing w:after="0" w:line="256" w:lineRule="auto"/>
        <w:rPr>
          <w:rFonts w:ascii="Times New Roman" w:eastAsia="Times New Roman" w:hAnsi="Times New Roman" w:cs="Times New Roman"/>
          <w:color w:val="000000"/>
        </w:rPr>
      </w:pPr>
    </w:p>
    <w:p w14:paraId="1EA848CC" w14:textId="77777777" w:rsidR="00F75520" w:rsidRDefault="0033421D">
      <w:pPr>
        <w:pStyle w:val="Heading2"/>
        <w:numPr>
          <w:ilvl w:val="1"/>
          <w:numId w:val="73"/>
        </w:numPr>
        <w:ind w:left="1" w:hanging="3"/>
        <w:rPr>
          <w:rFonts w:ascii="Times New Roman" w:eastAsia="Times New Roman" w:hAnsi="Times New Roman" w:cs="Times New Roman"/>
        </w:rPr>
      </w:pPr>
      <w:bookmarkStart w:id="80" w:name="_Toc281602265"/>
      <w:r>
        <w:rPr>
          <w:rFonts w:ascii="Times New Roman" w:eastAsia="Times New Roman" w:hAnsi="Times New Roman" w:cs="Times New Roman"/>
        </w:rPr>
        <w:t>РЕАЛИЗАЦИЈА ПРОГРАМА УПРАВНИХ ОРГАНА</w:t>
      </w:r>
      <w:bookmarkEnd w:id="80"/>
    </w:p>
    <w:p w14:paraId="38FD6CB0" w14:textId="77777777" w:rsidR="00F75520" w:rsidRDefault="0033421D">
      <w:pPr>
        <w:pStyle w:val="Heading3"/>
        <w:numPr>
          <w:ilvl w:val="2"/>
          <w:numId w:val="73"/>
        </w:numPr>
        <w:ind w:left="0" w:hanging="2"/>
        <w:jc w:val="both"/>
        <w:rPr>
          <w:rFonts w:ascii="Times New Roman" w:eastAsia="Times New Roman" w:hAnsi="Times New Roman" w:cs="Times New Roman"/>
          <w:color w:val="000000"/>
          <w:sz w:val="18"/>
          <w:szCs w:val="18"/>
        </w:rPr>
      </w:pPr>
      <w:bookmarkStart w:id="81" w:name="_heading=h.sz878rgkqq3f" w:colFirst="0" w:colLast="0"/>
      <w:bookmarkStart w:id="82" w:name="_Toc281602266"/>
      <w:bookmarkEnd w:id="81"/>
      <w:r>
        <w:rPr>
          <w:rFonts w:ascii="Times New Roman" w:eastAsia="Times New Roman" w:hAnsi="Times New Roman" w:cs="Times New Roman"/>
          <w:color w:val="000000"/>
        </w:rPr>
        <w:t>Школски одбор</w:t>
      </w:r>
      <w:bookmarkEnd w:id="82"/>
    </w:p>
    <w:p w14:paraId="6D3F66B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Састав Школског одбора: </w:t>
      </w:r>
    </w:p>
    <w:tbl>
      <w:tblPr>
        <w:tblStyle w:val="affe"/>
        <w:tblW w:w="75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588"/>
        <w:gridCol w:w="3960"/>
      </w:tblGrid>
      <w:tr w:rsidR="00F75520" w14:paraId="5C8AE79A" w14:textId="77777777">
        <w:trPr>
          <w:jc w:val="center"/>
        </w:trPr>
        <w:tc>
          <w:tcPr>
            <w:tcW w:w="3588" w:type="dxa"/>
            <w:shd w:val="clear" w:color="auto" w:fill="F2F2F2"/>
          </w:tcPr>
          <w:p w14:paraId="34545EF6"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Име и презиме</w:t>
            </w:r>
          </w:p>
        </w:tc>
        <w:tc>
          <w:tcPr>
            <w:tcW w:w="3960" w:type="dxa"/>
            <w:shd w:val="clear" w:color="auto" w:fill="F2F2F2"/>
          </w:tcPr>
          <w:p w14:paraId="23CBCD2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Ко је овлашћени предлагач</w:t>
            </w:r>
          </w:p>
        </w:tc>
      </w:tr>
      <w:tr w:rsidR="00F75520" w14:paraId="0E703101" w14:textId="77777777">
        <w:trPr>
          <w:jc w:val="center"/>
        </w:trPr>
        <w:tc>
          <w:tcPr>
            <w:tcW w:w="3588" w:type="dxa"/>
          </w:tcPr>
          <w:p w14:paraId="57E3D7E2" w14:textId="77777777" w:rsidR="00F75520" w:rsidRPr="00777428" w:rsidRDefault="00777428">
            <w:pPr>
              <w:spacing w:after="0" w:line="240" w:lineRule="auto"/>
              <w:ind w:hanging="2"/>
              <w:rPr>
                <w:rFonts w:ascii="Times New Roman" w:eastAsia="Times New Roman" w:hAnsi="Times New Roman" w:cs="Times New Roman"/>
                <w:lang w:val="sr-Cyrl-RS"/>
              </w:rPr>
            </w:pPr>
            <w:r>
              <w:rPr>
                <w:rFonts w:ascii="Times New Roman" w:eastAsia="Times New Roman" w:hAnsi="Times New Roman" w:cs="Times New Roman"/>
                <w:lang w:val="sr-Cyrl-RS"/>
              </w:rPr>
              <w:t>Славица Петровић</w:t>
            </w:r>
          </w:p>
        </w:tc>
        <w:tc>
          <w:tcPr>
            <w:tcW w:w="3960" w:type="dxa"/>
          </w:tcPr>
          <w:p w14:paraId="5ADDEA3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Колектив школе</w:t>
            </w:r>
          </w:p>
        </w:tc>
      </w:tr>
      <w:tr w:rsidR="00F75520" w14:paraId="0B522037" w14:textId="77777777">
        <w:trPr>
          <w:jc w:val="center"/>
        </w:trPr>
        <w:tc>
          <w:tcPr>
            <w:tcW w:w="3588" w:type="dxa"/>
          </w:tcPr>
          <w:p w14:paraId="0114BD1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Весна Миловојевић</w:t>
            </w:r>
          </w:p>
        </w:tc>
        <w:tc>
          <w:tcPr>
            <w:tcW w:w="3960" w:type="dxa"/>
          </w:tcPr>
          <w:p w14:paraId="13A7115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Колектив школе</w:t>
            </w:r>
          </w:p>
        </w:tc>
      </w:tr>
      <w:tr w:rsidR="00F75520" w14:paraId="22FE6B71" w14:textId="77777777">
        <w:trPr>
          <w:jc w:val="center"/>
        </w:trPr>
        <w:tc>
          <w:tcPr>
            <w:tcW w:w="3588" w:type="dxa"/>
          </w:tcPr>
          <w:p w14:paraId="68AA8D8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Славица Ристивојевић</w:t>
            </w:r>
          </w:p>
        </w:tc>
        <w:tc>
          <w:tcPr>
            <w:tcW w:w="3960" w:type="dxa"/>
          </w:tcPr>
          <w:p w14:paraId="72041DF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Колектив школе</w:t>
            </w:r>
          </w:p>
        </w:tc>
      </w:tr>
      <w:tr w:rsidR="00F75520" w14:paraId="7DFDA9A1" w14:textId="77777777">
        <w:trPr>
          <w:trHeight w:val="535"/>
          <w:jc w:val="center"/>
        </w:trPr>
        <w:tc>
          <w:tcPr>
            <w:tcW w:w="3588" w:type="dxa"/>
          </w:tcPr>
          <w:p w14:paraId="156C984F" w14:textId="77777777" w:rsidR="00F75520" w:rsidRPr="00962E72" w:rsidRDefault="00962E72" w:rsidP="00777428">
            <w:pPr>
              <w:spacing w:after="0" w:line="240" w:lineRule="auto"/>
              <w:rPr>
                <w:rFonts w:ascii="Times New Roman" w:eastAsia="Times New Roman" w:hAnsi="Times New Roman" w:cs="Times New Roman"/>
                <w:lang w:val="sr-Cyrl-RS"/>
              </w:rPr>
            </w:pPr>
            <w:r>
              <w:rPr>
                <w:rFonts w:ascii="Times New Roman" w:eastAsia="Times New Roman" w:hAnsi="Times New Roman" w:cs="Times New Roman"/>
                <w:lang w:val="sr-Cyrl-RS"/>
              </w:rPr>
              <w:t>Драгана Утвић</w:t>
            </w:r>
          </w:p>
        </w:tc>
        <w:tc>
          <w:tcPr>
            <w:tcW w:w="3960" w:type="dxa"/>
          </w:tcPr>
          <w:p w14:paraId="021BC267" w14:textId="77777777" w:rsidR="00777428" w:rsidRDefault="00777428" w:rsidP="00777428">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Савет родитеља</w:t>
            </w:r>
          </w:p>
        </w:tc>
      </w:tr>
      <w:tr w:rsidR="00F75520" w14:paraId="2F95CEB6" w14:textId="77777777">
        <w:trPr>
          <w:jc w:val="center"/>
        </w:trPr>
        <w:tc>
          <w:tcPr>
            <w:tcW w:w="3588" w:type="dxa"/>
          </w:tcPr>
          <w:p w14:paraId="076178E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Драган Ристановић</w:t>
            </w:r>
          </w:p>
        </w:tc>
        <w:tc>
          <w:tcPr>
            <w:tcW w:w="3960" w:type="dxa"/>
          </w:tcPr>
          <w:p w14:paraId="4167362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Савет родитеља</w:t>
            </w:r>
          </w:p>
        </w:tc>
      </w:tr>
      <w:tr w:rsidR="00F75520" w14:paraId="3D552285" w14:textId="77777777">
        <w:trPr>
          <w:jc w:val="center"/>
        </w:trPr>
        <w:tc>
          <w:tcPr>
            <w:tcW w:w="3588" w:type="dxa"/>
          </w:tcPr>
          <w:p w14:paraId="2127F3B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Радосав Ђуковић</w:t>
            </w:r>
          </w:p>
        </w:tc>
        <w:tc>
          <w:tcPr>
            <w:tcW w:w="3960" w:type="dxa"/>
          </w:tcPr>
          <w:p w14:paraId="14BD4D8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Савет родитеља</w:t>
            </w:r>
          </w:p>
        </w:tc>
      </w:tr>
      <w:tr w:rsidR="00F75520" w14:paraId="4D84BDA1" w14:textId="77777777">
        <w:trPr>
          <w:jc w:val="center"/>
        </w:trPr>
        <w:tc>
          <w:tcPr>
            <w:tcW w:w="3588" w:type="dxa"/>
          </w:tcPr>
          <w:p w14:paraId="061A0B4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Владимир Краковић</w:t>
            </w:r>
          </w:p>
        </w:tc>
        <w:tc>
          <w:tcPr>
            <w:tcW w:w="3960" w:type="dxa"/>
          </w:tcPr>
          <w:p w14:paraId="303071A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Локална заједница</w:t>
            </w:r>
          </w:p>
        </w:tc>
      </w:tr>
      <w:tr w:rsidR="00F75520" w14:paraId="51FD3DB8" w14:textId="77777777">
        <w:trPr>
          <w:jc w:val="center"/>
        </w:trPr>
        <w:tc>
          <w:tcPr>
            <w:tcW w:w="3588" w:type="dxa"/>
          </w:tcPr>
          <w:p w14:paraId="786B988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Славка Максимовић</w:t>
            </w:r>
          </w:p>
        </w:tc>
        <w:tc>
          <w:tcPr>
            <w:tcW w:w="3960" w:type="dxa"/>
          </w:tcPr>
          <w:p w14:paraId="52C7B1C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Локална заједница</w:t>
            </w:r>
          </w:p>
        </w:tc>
      </w:tr>
      <w:tr w:rsidR="00F75520" w14:paraId="091ED7BA" w14:textId="77777777">
        <w:trPr>
          <w:jc w:val="center"/>
        </w:trPr>
        <w:tc>
          <w:tcPr>
            <w:tcW w:w="3588" w:type="dxa"/>
          </w:tcPr>
          <w:p w14:paraId="7B35AEC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Милева Требињац</w:t>
            </w:r>
          </w:p>
        </w:tc>
        <w:tc>
          <w:tcPr>
            <w:tcW w:w="3960" w:type="dxa"/>
          </w:tcPr>
          <w:p w14:paraId="557F20E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Локална заједница</w:t>
            </w:r>
          </w:p>
        </w:tc>
      </w:tr>
    </w:tbl>
    <w:p w14:paraId="2ECB509B" w14:textId="63FBC4AB" w:rsidR="006849F7" w:rsidRDefault="006849F7" w:rsidP="00E61ED8">
      <w:pPr>
        <w:rPr>
          <w:rFonts w:ascii="Times New Roman" w:eastAsia="Times New Roman" w:hAnsi="Times New Roman" w:cs="Times New Roman"/>
          <w:color w:val="000000"/>
        </w:rPr>
      </w:pPr>
    </w:p>
    <w:p w14:paraId="23C93833" w14:textId="00090DF3" w:rsidR="00292E0A" w:rsidRPr="00D118F1" w:rsidRDefault="00C013A3" w:rsidP="00D118F1">
      <w:pPr>
        <w:ind w:hanging="2"/>
        <w:rPr>
          <w:rFonts w:ascii="Times New Roman" w:eastAsia="Times New Roman" w:hAnsi="Times New Roman" w:cs="Times New Roman"/>
          <w:b/>
          <w:color w:val="000000"/>
          <w:lang w:val="sr-Cyrl-RS"/>
        </w:rPr>
      </w:pPr>
      <w:r>
        <w:rPr>
          <w:rFonts w:ascii="Times New Roman" w:eastAsia="Times New Roman" w:hAnsi="Times New Roman" w:cs="Times New Roman"/>
          <w:b/>
          <w:color w:val="000000"/>
        </w:rPr>
        <w:t>РЕАЛИЗАЦИЈА ПРОГ</w:t>
      </w:r>
      <w:r w:rsidR="00D118F1">
        <w:rPr>
          <w:rFonts w:ascii="Times New Roman" w:eastAsia="Times New Roman" w:hAnsi="Times New Roman" w:cs="Times New Roman"/>
          <w:b/>
          <w:color w:val="000000"/>
          <w:lang w:val="sr-Cyrl-RS"/>
        </w:rPr>
        <w:t>РАМА РАДА ШКОЛСКОГ ОДБОРА</w:t>
      </w:r>
    </w:p>
    <w:tbl>
      <w:tblPr>
        <w:tblW w:w="9407" w:type="dxa"/>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6827"/>
      </w:tblGrid>
      <w:tr w:rsidR="00EB1CE3" w14:paraId="0951B3FF" w14:textId="77777777" w:rsidTr="00EB1CE3">
        <w:trPr>
          <w:trHeight w:val="518"/>
        </w:trPr>
        <w:tc>
          <w:tcPr>
            <w:tcW w:w="2580"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0950A243" w14:textId="77777777" w:rsidR="00EB1CE3" w:rsidRDefault="00EB1CE3">
            <w:pPr>
              <w:jc w:val="center"/>
              <w:rPr>
                <w:rFonts w:ascii="Times New Roman" w:hAnsi="Times New Roman"/>
                <w:b/>
                <w:kern w:val="2"/>
                <w:lang w:val="sr-Cyrl-RS"/>
                <w14:ligatures w14:val="standardContextual"/>
              </w:rPr>
            </w:pPr>
            <w:r>
              <w:rPr>
                <w:rFonts w:ascii="Times New Roman" w:hAnsi="Times New Roman"/>
                <w:b/>
                <w:kern w:val="2"/>
                <w:lang w:val="sr-Cyrl-RS"/>
                <w14:ligatures w14:val="standardContextual"/>
              </w:rPr>
              <w:t>МЕСЕЦ  СЕДНИЦЕ И ДАТУМ СЕДНИЦЕ</w:t>
            </w:r>
          </w:p>
        </w:tc>
        <w:tc>
          <w:tcPr>
            <w:tcW w:w="6827"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756D9DF5" w14:textId="77777777" w:rsidR="00EB1CE3" w:rsidRDefault="00EB1CE3">
            <w:pPr>
              <w:tabs>
                <w:tab w:val="left" w:pos="1170"/>
              </w:tabs>
              <w:jc w:val="center"/>
              <w:rPr>
                <w:rFonts w:ascii="Times New Roman" w:hAnsi="Times New Roman"/>
                <w:b/>
                <w:kern w:val="2"/>
                <w:lang w:val="sr-Cyrl-RS"/>
                <w14:ligatures w14:val="standardContextual"/>
              </w:rPr>
            </w:pPr>
            <w:r>
              <w:rPr>
                <w:rFonts w:ascii="Times New Roman" w:hAnsi="Times New Roman"/>
                <w:b/>
                <w:kern w:val="2"/>
                <w:lang w:val="sr-Cyrl-RS"/>
                <w14:ligatures w14:val="standardContextual"/>
              </w:rPr>
              <w:t>РЕАЛИЗОВАНЕ АКТИВНОСТИ</w:t>
            </w:r>
          </w:p>
        </w:tc>
      </w:tr>
      <w:tr w:rsidR="00EB1CE3" w14:paraId="3D0E55EA" w14:textId="77777777" w:rsidTr="00EB1CE3">
        <w:trPr>
          <w:trHeight w:val="481"/>
        </w:trPr>
        <w:tc>
          <w:tcPr>
            <w:tcW w:w="2580" w:type="dxa"/>
            <w:tcBorders>
              <w:top w:val="single" w:sz="4" w:space="0" w:color="auto"/>
              <w:left w:val="single" w:sz="4" w:space="0" w:color="auto"/>
              <w:bottom w:val="single" w:sz="4" w:space="0" w:color="auto"/>
              <w:right w:val="single" w:sz="4" w:space="0" w:color="auto"/>
            </w:tcBorders>
          </w:tcPr>
          <w:p w14:paraId="1E72F802"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СЕПТЕМБАР</w:t>
            </w:r>
          </w:p>
          <w:p w14:paraId="3BA12B4F"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13.9.2024.</w:t>
            </w:r>
          </w:p>
          <w:p w14:paraId="31075396" w14:textId="77777777" w:rsidR="00EB1CE3" w:rsidRDefault="00EB1CE3">
            <w:pPr>
              <w:rPr>
                <w:rFonts w:ascii="Times New Roman" w:hAnsi="Times New Roman"/>
                <w:kern w:val="2"/>
                <w:lang w:val="sr-Cyrl-RS"/>
                <w14:ligatures w14:val="standardContextual"/>
              </w:rPr>
            </w:pPr>
          </w:p>
          <w:p w14:paraId="011E6BD3" w14:textId="77777777" w:rsidR="00EB1CE3" w:rsidRDefault="00EB1CE3">
            <w:pPr>
              <w:rPr>
                <w:rFonts w:ascii="Times New Roman" w:hAnsi="Times New Roman"/>
                <w:kern w:val="2"/>
                <w:lang w:val="sr-Cyrl-RS"/>
                <w14:ligatures w14:val="standardContextual"/>
              </w:rPr>
            </w:pPr>
          </w:p>
          <w:p w14:paraId="071B3853" w14:textId="77777777" w:rsidR="00EB1CE3" w:rsidRDefault="00EB1CE3">
            <w:pPr>
              <w:rPr>
                <w:rFonts w:ascii="Times New Roman" w:hAnsi="Times New Roman"/>
                <w:kern w:val="2"/>
                <w:lang w:val="sr-Cyrl-RS"/>
                <w14:ligatures w14:val="standardContextual"/>
              </w:rPr>
            </w:pPr>
          </w:p>
          <w:p w14:paraId="2A6A0A01" w14:textId="4B121985" w:rsidR="00EB1CE3" w:rsidRDefault="00EB1CE3">
            <w:pPr>
              <w:rPr>
                <w:rFonts w:ascii="Times New Roman" w:hAnsi="Times New Roman"/>
                <w:kern w:val="2"/>
                <w:lang w:val="sr-Cyrl-RS"/>
                <w14:ligatures w14:val="standardContextual"/>
              </w:rPr>
            </w:pPr>
          </w:p>
          <w:p w14:paraId="410E92C4" w14:textId="77777777" w:rsidR="00EB1CE3" w:rsidRDefault="00EB1CE3">
            <w:pPr>
              <w:rPr>
                <w:rFonts w:ascii="Times New Roman" w:hAnsi="Times New Roman"/>
                <w:kern w:val="2"/>
                <w:lang w:val="sr-Cyrl-RS"/>
                <w14:ligatures w14:val="standardContextual"/>
              </w:rPr>
            </w:pPr>
          </w:p>
          <w:p w14:paraId="67215134" w14:textId="77777777" w:rsidR="00EB1CE3" w:rsidRDefault="00EB1CE3">
            <w:pPr>
              <w:rPr>
                <w:rFonts w:ascii="Times New Roman" w:hAnsi="Times New Roman"/>
                <w:kern w:val="2"/>
                <w:lang w:val="sr-Cyrl-RS"/>
                <w14:ligatures w14:val="standardContextual"/>
              </w:rPr>
            </w:pPr>
          </w:p>
          <w:p w14:paraId="0435163B"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НОВЕМБАР</w:t>
            </w:r>
          </w:p>
          <w:p w14:paraId="03A27CDA"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18.11.2024.</w:t>
            </w:r>
          </w:p>
          <w:p w14:paraId="0B9C5924" w14:textId="77777777" w:rsidR="00EB1CE3" w:rsidRDefault="00EB1CE3">
            <w:pPr>
              <w:rPr>
                <w:rFonts w:ascii="Times New Roman" w:hAnsi="Times New Roman"/>
                <w:kern w:val="2"/>
                <w:lang w:val="sr-Cyrl-RS"/>
                <w14:ligatures w14:val="standardContextual"/>
              </w:rPr>
            </w:pPr>
          </w:p>
          <w:p w14:paraId="0814786C" w14:textId="77777777" w:rsidR="00EB1CE3" w:rsidRDefault="00EB1CE3">
            <w:pPr>
              <w:rPr>
                <w:rFonts w:ascii="Times New Roman" w:hAnsi="Times New Roman"/>
                <w:kern w:val="2"/>
                <w:lang w:val="sr-Cyrl-RS"/>
                <w14:ligatures w14:val="standardContextual"/>
              </w:rPr>
            </w:pPr>
          </w:p>
          <w:p w14:paraId="145C7F82" w14:textId="77777777" w:rsidR="00EB1CE3" w:rsidRDefault="00EB1CE3">
            <w:pPr>
              <w:rPr>
                <w:rFonts w:ascii="Times New Roman" w:hAnsi="Times New Roman"/>
                <w:kern w:val="2"/>
                <w:lang w:val="sr-Cyrl-RS"/>
                <w14:ligatures w14:val="standardContextual"/>
              </w:rPr>
            </w:pPr>
          </w:p>
          <w:p w14:paraId="3B946183" w14:textId="77777777" w:rsidR="00EB1CE3" w:rsidRDefault="00EB1CE3">
            <w:pPr>
              <w:rPr>
                <w:rFonts w:ascii="Times New Roman" w:hAnsi="Times New Roman"/>
                <w:kern w:val="2"/>
                <w:lang w:val="sr-Cyrl-RS"/>
                <w14:ligatures w14:val="standardContextual"/>
              </w:rPr>
            </w:pPr>
          </w:p>
          <w:p w14:paraId="466DBCC6"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ДЕЦЕМБАР</w:t>
            </w:r>
          </w:p>
          <w:p w14:paraId="7AEFDE21"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30.12.2024.</w:t>
            </w:r>
          </w:p>
          <w:p w14:paraId="5F298EE6" w14:textId="77777777" w:rsidR="00EB1CE3" w:rsidRDefault="00EB1CE3">
            <w:pPr>
              <w:rPr>
                <w:rFonts w:ascii="Times New Roman" w:hAnsi="Times New Roman"/>
                <w:kern w:val="2"/>
                <w:lang w:val="sr-Cyrl-RS"/>
                <w14:ligatures w14:val="standardContextual"/>
              </w:rPr>
            </w:pPr>
          </w:p>
          <w:p w14:paraId="585BF195" w14:textId="77777777" w:rsidR="00EB1CE3" w:rsidRDefault="00EB1CE3">
            <w:pPr>
              <w:rPr>
                <w:rFonts w:ascii="Times New Roman" w:hAnsi="Times New Roman"/>
                <w:kern w:val="2"/>
                <w:lang w:val="sr-Cyrl-RS"/>
                <w14:ligatures w14:val="standardContextual"/>
              </w:rPr>
            </w:pPr>
          </w:p>
          <w:p w14:paraId="5A4FCDC6" w14:textId="77777777" w:rsidR="00EB1CE3" w:rsidRDefault="00EB1CE3">
            <w:pPr>
              <w:rPr>
                <w:rFonts w:ascii="Times New Roman" w:hAnsi="Times New Roman"/>
                <w:kern w:val="2"/>
                <w:lang w:val="sr-Cyrl-RS"/>
                <w14:ligatures w14:val="standardContextual"/>
              </w:rPr>
            </w:pPr>
          </w:p>
          <w:p w14:paraId="42960D4E" w14:textId="77777777" w:rsidR="00EB1CE3" w:rsidRDefault="00EB1CE3">
            <w:pPr>
              <w:rPr>
                <w:rFonts w:ascii="Times New Roman" w:hAnsi="Times New Roman"/>
                <w:kern w:val="2"/>
                <w:lang w:val="sr-Cyrl-RS"/>
                <w14:ligatures w14:val="standardContextual"/>
              </w:rPr>
            </w:pPr>
          </w:p>
          <w:p w14:paraId="11894427" w14:textId="77777777" w:rsidR="00EB1CE3" w:rsidRDefault="00EB1CE3">
            <w:pPr>
              <w:rPr>
                <w:rFonts w:ascii="Times New Roman" w:hAnsi="Times New Roman"/>
                <w:kern w:val="2"/>
                <w:lang w:val="sr-Cyrl-RS"/>
                <w14:ligatures w14:val="standardContextual"/>
              </w:rPr>
            </w:pPr>
          </w:p>
          <w:p w14:paraId="5A084556"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ЈАНУАР</w:t>
            </w:r>
          </w:p>
          <w:p w14:paraId="0A58E4CA"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31.01.2025.</w:t>
            </w:r>
          </w:p>
          <w:p w14:paraId="0F4DC61E" w14:textId="77777777" w:rsidR="00EB1CE3" w:rsidRDefault="00EB1CE3">
            <w:pPr>
              <w:rPr>
                <w:rFonts w:ascii="Times New Roman" w:hAnsi="Times New Roman"/>
                <w:kern w:val="2"/>
                <w:lang w:val="sr-Cyrl-RS"/>
                <w14:ligatures w14:val="standardContextual"/>
              </w:rPr>
            </w:pPr>
          </w:p>
          <w:p w14:paraId="35B6313C" w14:textId="77777777" w:rsidR="00EB1CE3" w:rsidRDefault="00EB1CE3">
            <w:pPr>
              <w:rPr>
                <w:rFonts w:ascii="Times New Roman" w:hAnsi="Times New Roman"/>
                <w:kern w:val="2"/>
                <w:lang w:val="sr-Cyrl-RS"/>
                <w14:ligatures w14:val="standardContextual"/>
              </w:rPr>
            </w:pPr>
          </w:p>
          <w:p w14:paraId="298B9773" w14:textId="77777777" w:rsidR="00EB1CE3" w:rsidRDefault="00EB1CE3">
            <w:pPr>
              <w:rPr>
                <w:rFonts w:ascii="Times New Roman" w:hAnsi="Times New Roman"/>
                <w:kern w:val="2"/>
                <w:lang w:val="sr-Cyrl-RS"/>
                <w14:ligatures w14:val="standardContextual"/>
              </w:rPr>
            </w:pPr>
          </w:p>
          <w:p w14:paraId="6B3DE9A5" w14:textId="77777777" w:rsidR="00EB1CE3" w:rsidRDefault="00EB1CE3">
            <w:pPr>
              <w:rPr>
                <w:rFonts w:ascii="Times New Roman" w:hAnsi="Times New Roman"/>
                <w:kern w:val="2"/>
                <w:lang w:val="sr-Cyrl-RS"/>
                <w14:ligatures w14:val="standardContextual"/>
              </w:rPr>
            </w:pPr>
          </w:p>
          <w:p w14:paraId="41395B19" w14:textId="77777777" w:rsidR="00EB1CE3" w:rsidRDefault="00EB1CE3">
            <w:pPr>
              <w:rPr>
                <w:rFonts w:ascii="Times New Roman" w:hAnsi="Times New Roman"/>
                <w:kern w:val="2"/>
                <w:lang w:val="sr-Cyrl-RS"/>
                <w14:ligatures w14:val="standardContextual"/>
              </w:rPr>
            </w:pPr>
          </w:p>
          <w:p w14:paraId="5068A72C" w14:textId="463F579F" w:rsidR="00EB1CE3" w:rsidRDefault="00EB1CE3">
            <w:pPr>
              <w:rPr>
                <w:rFonts w:ascii="Times New Roman" w:hAnsi="Times New Roman"/>
                <w:kern w:val="2"/>
                <w:lang w:val="sr-Cyrl-RS"/>
                <w14:ligatures w14:val="standardContextual"/>
              </w:rPr>
            </w:pPr>
          </w:p>
          <w:p w14:paraId="07115A4A" w14:textId="77777777" w:rsidR="008C77A5" w:rsidRDefault="008C77A5">
            <w:pPr>
              <w:rPr>
                <w:rFonts w:ascii="Times New Roman" w:hAnsi="Times New Roman"/>
                <w:kern w:val="2"/>
                <w:lang w:val="sr-Cyrl-RS"/>
                <w14:ligatures w14:val="standardContextual"/>
              </w:rPr>
            </w:pPr>
          </w:p>
          <w:p w14:paraId="59E21BB3" w14:textId="77777777" w:rsidR="00EB1CE3" w:rsidRDefault="00EB1CE3">
            <w:pPr>
              <w:rPr>
                <w:rFonts w:ascii="Times New Roman" w:hAnsi="Times New Roman"/>
                <w:kern w:val="2"/>
                <w:lang w:val="sr-Cyrl-RS"/>
                <w14:ligatures w14:val="standardContextual"/>
              </w:rPr>
            </w:pPr>
          </w:p>
          <w:p w14:paraId="524D7E43"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ЈУЛ </w:t>
            </w:r>
          </w:p>
          <w:p w14:paraId="01F1C130"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01.07.2025.</w:t>
            </w:r>
          </w:p>
        </w:tc>
        <w:tc>
          <w:tcPr>
            <w:tcW w:w="6827" w:type="dxa"/>
            <w:tcBorders>
              <w:top w:val="single" w:sz="4" w:space="0" w:color="auto"/>
              <w:left w:val="single" w:sz="4" w:space="0" w:color="auto"/>
              <w:bottom w:val="single" w:sz="4" w:space="0" w:color="auto"/>
              <w:right w:val="single" w:sz="4" w:space="0" w:color="auto"/>
            </w:tcBorders>
          </w:tcPr>
          <w:p w14:paraId="328CF0AE"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lastRenderedPageBreak/>
              <w:t>-Усвојени су успех и дисциплина на крају школске 2023/2024.</w:t>
            </w:r>
          </w:p>
          <w:p w14:paraId="63FA1D6D"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 је Извештај о раду школе за школску 2023/2024.годину</w:t>
            </w:r>
          </w:p>
          <w:p w14:paraId="0D47C3C1"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-Усвојени су Извештаји о раду Тимова  школе за 2023/2024.годину :</w:t>
            </w:r>
          </w:p>
          <w:p w14:paraId="152D7ED6"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    - Тима за школско развојно планирање</w:t>
            </w:r>
          </w:p>
          <w:p w14:paraId="0D67824E"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    - Тима за развој школског програма</w:t>
            </w:r>
          </w:p>
          <w:p w14:paraId="56FEA467"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    - Тима за самовредновање</w:t>
            </w:r>
          </w:p>
          <w:p w14:paraId="01F5FADC"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    - Тима за обезбеђивање квалитета и развоја школе</w:t>
            </w:r>
          </w:p>
          <w:p w14:paraId="54A56B90"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    - Усвојен је Извештај о раду директора школе за период од октобра 2023. до августа 2024.године</w:t>
            </w:r>
          </w:p>
          <w:p w14:paraId="691C6282"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-Донет је Годишњи план о раду школе за школску 2024/2025.</w:t>
            </w:r>
          </w:p>
          <w:p w14:paraId="00FBF4FD"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Донешен је Правилник о организацији и систематизацији послова у ОШ „ Стеван Чоловић“</w:t>
            </w:r>
          </w:p>
          <w:p w14:paraId="5CF246A1" w14:textId="77777777" w:rsidR="00EB1CE3" w:rsidRDefault="00EB1CE3">
            <w:pPr>
              <w:spacing w:after="0" w:line="240" w:lineRule="auto"/>
              <w:rPr>
                <w:rFonts w:ascii="Times New Roman" w:hAnsi="Times New Roman"/>
                <w:kern w:val="2"/>
                <w:lang w:val="sr-Cyrl-RS"/>
                <w14:ligatures w14:val="standardContextual"/>
              </w:rPr>
            </w:pPr>
          </w:p>
          <w:p w14:paraId="558C7B96" w14:textId="77777777" w:rsidR="00EB1CE3" w:rsidRDefault="00EB1CE3">
            <w:pPr>
              <w:rPr>
                <w:rFonts w:ascii="Times New Roman" w:hAnsi="Times New Roman"/>
                <w:kern w:val="2"/>
                <w:lang w:val="sr-Cyrl-RS"/>
                <w14:ligatures w14:val="standardContextual"/>
              </w:rPr>
            </w:pPr>
          </w:p>
          <w:p w14:paraId="096DFA6B"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Усвојене су  Измене Финансијског плана за 2024. годину</w:t>
            </w:r>
          </w:p>
          <w:p w14:paraId="5B2C94F0"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-Разматран је Закључак Општинског већа број 020-25/2024 од 01.10.2024. године и поводом истог је донета одлука</w:t>
            </w:r>
          </w:p>
          <w:p w14:paraId="585AB29F" w14:textId="77777777" w:rsidR="00EB1CE3" w:rsidRDefault="00EB1CE3">
            <w:pPr>
              <w:rPr>
                <w:rFonts w:ascii="Times New Roman" w:hAnsi="Times New Roman"/>
                <w:kern w:val="2"/>
                <w:lang w:val="sr-Cyrl-RS"/>
                <w14:ligatures w14:val="standardContextual"/>
              </w:rPr>
            </w:pPr>
          </w:p>
          <w:p w14:paraId="2A836C22" w14:textId="77777777" w:rsidR="00EB1CE3" w:rsidRDefault="00EB1CE3">
            <w:pPr>
              <w:rPr>
                <w:rFonts w:ascii="Times New Roman" w:hAnsi="Times New Roman"/>
                <w:kern w:val="2"/>
                <w:lang w:val="sr-Cyrl-RS"/>
                <w14:ligatures w14:val="standardContextual"/>
              </w:rPr>
            </w:pPr>
          </w:p>
          <w:p w14:paraId="0ED81D2F" w14:textId="77777777" w:rsidR="00EB1CE3" w:rsidRDefault="00EB1CE3">
            <w:pPr>
              <w:rPr>
                <w:rFonts w:ascii="Times New Roman" w:hAnsi="Times New Roman"/>
                <w:kern w:val="2"/>
                <w:lang w:val="sr-Cyrl-RS"/>
                <w14:ligatures w14:val="standardContextual"/>
              </w:rPr>
            </w:pPr>
          </w:p>
          <w:p w14:paraId="13E45CD5"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-Усвојена је Измена Финансијског плана за 2024.годину</w:t>
            </w:r>
          </w:p>
          <w:p w14:paraId="3ACA192B"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-Донешен је Правилник о похвалама и награђивању запослених у ОШ „ Стеван Чоловић“</w:t>
            </w:r>
          </w:p>
          <w:p w14:paraId="76344C87"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-Разматрана је Молба Спортског савеза општине Ариље и о истој донета одлука</w:t>
            </w:r>
          </w:p>
          <w:p w14:paraId="4F68C2F0"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-Разматрана је поднеска председнице Скупштине општине Ариље, у вези издавања фискултурне сале и о истој одлучивано</w:t>
            </w:r>
          </w:p>
          <w:p w14:paraId="010B609C" w14:textId="77777777" w:rsidR="00EB1CE3" w:rsidRDefault="00EB1CE3">
            <w:pPr>
              <w:rPr>
                <w:rFonts w:ascii="Times New Roman" w:hAnsi="Times New Roman"/>
                <w:kern w:val="2"/>
                <w:lang w:val="sr-Cyrl-RS"/>
                <w14:ligatures w14:val="standardContextual"/>
              </w:rPr>
            </w:pPr>
          </w:p>
          <w:p w14:paraId="2C85F7F8" w14:textId="77777777" w:rsidR="00EB1CE3" w:rsidRDefault="00EB1CE3">
            <w:pPr>
              <w:rPr>
                <w:rFonts w:ascii="Times New Roman" w:hAnsi="Times New Roman"/>
                <w:kern w:val="2"/>
                <w:lang w:val="sr-Cyrl-RS"/>
                <w14:ligatures w14:val="standardContextual"/>
              </w:rPr>
            </w:pPr>
          </w:p>
          <w:p w14:paraId="2A86C0E2"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 је Извештај Комисије за попис имовине и обавеза за период 01.01.2024. до 31.12.2024.године</w:t>
            </w:r>
          </w:p>
          <w:p w14:paraId="0EA270A3"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-Донет је Финансијски план за 2025.годину</w:t>
            </w:r>
          </w:p>
          <w:p w14:paraId="08C7E6D6"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 је Извештај о Финансијском пословању ОШ“Стеван Чоловић“ према завршном рачуну за 2024.годину</w:t>
            </w:r>
          </w:p>
          <w:p w14:paraId="77EF51C1"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-Донет је План јавних набавки за 2025.годину, као и набавке на које се закон не примењује за 2025.годину</w:t>
            </w:r>
          </w:p>
          <w:p w14:paraId="33204F8A"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-Донешен је Правилник о упису ученика у продужени боравак</w:t>
            </w:r>
          </w:p>
          <w:p w14:paraId="79982B15" w14:textId="65B88501"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 ОШ “Стеван Чоловић“ </w:t>
            </w:r>
          </w:p>
          <w:p w14:paraId="72D3638F" w14:textId="285FD5ED" w:rsidR="00EB1CE3" w:rsidRDefault="00EB1CE3">
            <w:pPr>
              <w:rPr>
                <w:rFonts w:ascii="Times New Roman" w:hAnsi="Times New Roman"/>
                <w:kern w:val="2"/>
                <w:lang w:val="sr-Cyrl-RS"/>
                <w14:ligatures w14:val="standardContextual"/>
              </w:rPr>
            </w:pPr>
          </w:p>
          <w:p w14:paraId="7F9EBD23" w14:textId="77777777" w:rsidR="008C77A5" w:rsidRDefault="008C77A5">
            <w:pPr>
              <w:rPr>
                <w:rFonts w:ascii="Times New Roman" w:hAnsi="Times New Roman"/>
                <w:kern w:val="2"/>
                <w:lang w:val="sr-Cyrl-RS"/>
                <w14:ligatures w14:val="standardContextual"/>
              </w:rPr>
            </w:pPr>
          </w:p>
          <w:p w14:paraId="5DB9CF8B"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-Усвојена је Анализа успеха и дисциплине на крају школске 2024/2025.године</w:t>
            </w:r>
          </w:p>
          <w:p w14:paraId="3C5BFEB5"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-Усвојена је Измена Финансијског плана за 2024/2025.годину</w:t>
            </w:r>
          </w:p>
          <w:p w14:paraId="30473F38"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 је Извештај са такмичења у школској 2024/2025.години</w:t>
            </w:r>
          </w:p>
          <w:p w14:paraId="38511C8A"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-Донет је Анекс Годишњег плана рада школе за школску 2024/2025.годину( Промена члана Тимова – уместо Драгице Перишић новозапослена Гордана Ивановић,Принцип родне равноправности)</w:t>
            </w:r>
          </w:p>
          <w:p w14:paraId="1AC0A1C4"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-Усвојен је Извештај о реализованим једнодневним излетима за ученике од 1. до 8. разреда, као и наставе у природи за ученике од 1. до 4. разреда за школску </w:t>
            </w:r>
          </w:p>
          <w:p w14:paraId="6B0AA88E"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-Донет је Предлог за реализацију наставе у природи и једнодневних излета за ученике од 1. до 4. разреда и екскурзија за ученике од 5. до 8.разреда за школску 2025/2026.годину</w:t>
            </w:r>
          </w:p>
          <w:p w14:paraId="12F12CF3"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-Донешена је одлука о увођењу треће групе за продужени боравак</w:t>
            </w:r>
          </w:p>
          <w:p w14:paraId="49562657"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-Усвојен је Извештај о раду директора школе за период од септембра 2024.године до фебруара 2025.године</w:t>
            </w:r>
          </w:p>
          <w:p w14:paraId="0909BD10"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-Разматране  су информације о сарадњи са локалном самоуправом  (писана форма)</w:t>
            </w:r>
          </w:p>
          <w:p w14:paraId="55A6C00A" w14:textId="77777777" w:rsidR="00EB1CE3" w:rsidRDefault="00EB1CE3">
            <w:pPr>
              <w:rPr>
                <w:rFonts w:ascii="Times New Roman" w:hAnsi="Times New Roman"/>
                <w:kern w:val="2"/>
                <w:lang w:val="sr-Cyrl-RS"/>
                <w14:ligatures w14:val="standardContextual"/>
              </w:rPr>
            </w:pPr>
            <w:r>
              <w:rPr>
                <w:rFonts w:ascii="Times New Roman" w:hAnsi="Times New Roman"/>
                <w:kern w:val="2"/>
                <w:lang w:val="sr-Cyrl-RS"/>
                <w14:ligatures w14:val="standardContextual"/>
              </w:rPr>
              <w:t>-Разматран је рад Савета родитеља</w:t>
            </w:r>
          </w:p>
          <w:p w14:paraId="7922266E" w14:textId="77777777" w:rsidR="00EB1CE3" w:rsidRDefault="00EB1CE3">
            <w:pPr>
              <w:spacing w:after="0" w:line="240" w:lineRule="auto"/>
              <w:rPr>
                <w:rFonts w:ascii="Times New Roman" w:hAnsi="Times New Roman"/>
                <w:kern w:val="2"/>
                <w:lang w:val="sr-Cyrl-RS"/>
                <w14:ligatures w14:val="standardContextual"/>
              </w:rPr>
            </w:pPr>
            <w:r>
              <w:rPr>
                <w:rFonts w:ascii="Times New Roman" w:hAnsi="Times New Roman"/>
                <w:kern w:val="2"/>
                <w:lang w:val="sr-Cyrl-RS"/>
                <w14:ligatures w14:val="standardContextual"/>
              </w:rPr>
              <w:t xml:space="preserve"> </w:t>
            </w:r>
          </w:p>
          <w:p w14:paraId="2E295242" w14:textId="77777777" w:rsidR="00EB1CE3" w:rsidRDefault="00EB1CE3">
            <w:pPr>
              <w:rPr>
                <w:rFonts w:ascii="Times New Roman" w:hAnsi="Times New Roman"/>
                <w:kern w:val="2"/>
                <w:lang w:val="sr-Cyrl-RS"/>
                <w14:ligatures w14:val="standardContextual"/>
              </w:rPr>
            </w:pPr>
          </w:p>
          <w:p w14:paraId="0245710B" w14:textId="77777777" w:rsidR="00EB1CE3" w:rsidRDefault="00EB1CE3">
            <w:pPr>
              <w:rPr>
                <w:rFonts w:ascii="Times New Roman" w:hAnsi="Times New Roman"/>
                <w:kern w:val="2"/>
                <w:lang w:val="sr-Cyrl-RS"/>
                <w14:ligatures w14:val="standardContextual"/>
              </w:rPr>
            </w:pPr>
          </w:p>
        </w:tc>
      </w:tr>
    </w:tbl>
    <w:p w14:paraId="67016997" w14:textId="26EB2C80" w:rsidR="00292E0A" w:rsidRDefault="00292E0A" w:rsidP="003616D1">
      <w:pPr>
        <w:rPr>
          <w:rFonts w:ascii="Times New Roman" w:eastAsia="Times New Roman" w:hAnsi="Times New Roman" w:cs="Times New Roman"/>
          <w:b/>
          <w:color w:val="000000"/>
        </w:rPr>
      </w:pPr>
    </w:p>
    <w:p w14:paraId="708DE372" w14:textId="77777777" w:rsidR="00F75520" w:rsidRPr="00E768AD" w:rsidRDefault="00E768AD" w:rsidP="00E768AD">
      <w:pPr>
        <w:ind w:hanging="2"/>
        <w:rPr>
          <w:rFonts w:ascii="Times New Roman" w:eastAsia="Times New Roman" w:hAnsi="Times New Roman" w:cs="Times New Roman"/>
          <w:color w:val="000000"/>
          <w:lang w:val="sr-Cyrl-RS"/>
        </w:rPr>
      </w:pPr>
      <w:r>
        <w:rPr>
          <w:rFonts w:ascii="Times New Roman" w:eastAsia="Times New Roman" w:hAnsi="Times New Roman" w:cs="Times New Roman"/>
          <w:color w:val="000000"/>
          <w:lang w:val="sr-Cyrl-RS"/>
        </w:rPr>
        <w:t xml:space="preserve">     У школској 2024/2025. години није било планираних класификационих периода ( осим на крају другог полугодишта ), тако да све планиране активности нису реализоване.</w:t>
      </w:r>
      <w:bookmarkStart w:id="83" w:name="_heading=h.i1jrol2v37y9" w:colFirst="0" w:colLast="0"/>
      <w:bookmarkEnd w:id="83"/>
    </w:p>
    <w:p w14:paraId="0E5B6D00" w14:textId="45C78F49" w:rsidR="00F75520" w:rsidRDefault="0033421D">
      <w:pPr>
        <w:pStyle w:val="Heading1"/>
        <w:numPr>
          <w:ilvl w:val="0"/>
          <w:numId w:val="73"/>
        </w:numPr>
        <w:ind w:left="1" w:hanging="3"/>
        <w:rPr>
          <w:rFonts w:ascii="Times New Roman" w:eastAsia="Times New Roman" w:hAnsi="Times New Roman" w:cs="Times New Roman"/>
        </w:rPr>
      </w:pPr>
      <w:bookmarkStart w:id="84" w:name="_Toc281602267"/>
      <w:r>
        <w:rPr>
          <w:rFonts w:ascii="Times New Roman" w:eastAsia="Times New Roman" w:hAnsi="Times New Roman" w:cs="Times New Roman"/>
        </w:rPr>
        <w:t>И</w:t>
      </w:r>
      <w:r w:rsidR="002D391C">
        <w:rPr>
          <w:rFonts w:ascii="Times New Roman" w:eastAsia="Times New Roman" w:hAnsi="Times New Roman" w:cs="Times New Roman"/>
        </w:rPr>
        <w:t>НДИВИДУЛАНИ ПЛАНОВИ И ПРОГРАМИ</w:t>
      </w:r>
      <w:r>
        <w:rPr>
          <w:rFonts w:ascii="Times New Roman" w:eastAsia="Times New Roman" w:hAnsi="Times New Roman" w:cs="Times New Roman"/>
        </w:rPr>
        <w:t xml:space="preserve"> НАСТАВНИКА</w:t>
      </w:r>
      <w:bookmarkEnd w:id="84"/>
    </w:p>
    <w:p w14:paraId="6A58ECF0" w14:textId="2778E53C" w:rsidR="00F75520" w:rsidRDefault="0033421D" w:rsidP="0090552C">
      <w:pPr>
        <w:ind w:hanging="2"/>
        <w:rPr>
          <w:rFonts w:ascii="Times New Roman" w:eastAsia="Times New Roman" w:hAnsi="Times New Roman" w:cs="Times New Roman"/>
        </w:rPr>
      </w:pPr>
      <w:r>
        <w:rPr>
          <w:rFonts w:ascii="Times New Roman" w:eastAsia="Times New Roman" w:hAnsi="Times New Roman" w:cs="Times New Roman"/>
        </w:rPr>
        <w:t>У архиву школе налазе се годишњи и месечни  индивидуални планови и програми наставника за обавезне, обавезне изборне и изборне предмете, допунску и додатну наставу</w:t>
      </w:r>
      <w:bookmarkStart w:id="85" w:name="_heading=h.tm0ah4iescei" w:colFirst="0" w:colLast="0"/>
      <w:bookmarkEnd w:id="85"/>
    </w:p>
    <w:p w14:paraId="70869F02" w14:textId="68C206F2" w:rsidR="00F75520" w:rsidRDefault="0033421D" w:rsidP="00A56B18">
      <w:pPr>
        <w:pStyle w:val="Heading1"/>
        <w:numPr>
          <w:ilvl w:val="0"/>
          <w:numId w:val="73"/>
        </w:numPr>
        <w:spacing w:before="0"/>
        <w:ind w:left="1" w:hanging="3"/>
        <w:rPr>
          <w:rFonts w:ascii="Times New Roman" w:eastAsia="Times New Roman" w:hAnsi="Times New Roman" w:cs="Times New Roman"/>
          <w:color w:val="000000"/>
        </w:rPr>
      </w:pPr>
      <w:bookmarkStart w:id="86" w:name="_Toc281602268"/>
      <w:r>
        <w:rPr>
          <w:rFonts w:ascii="Times New Roman" w:eastAsia="Times New Roman" w:hAnsi="Times New Roman" w:cs="Times New Roman"/>
          <w:color w:val="000000"/>
        </w:rPr>
        <w:lastRenderedPageBreak/>
        <w:t>РЕАЛИЗАЦИЈА ПР</w:t>
      </w:r>
      <w:r w:rsidR="00990BD5">
        <w:rPr>
          <w:rFonts w:ascii="Times New Roman" w:eastAsia="Times New Roman" w:hAnsi="Times New Roman" w:cs="Times New Roman"/>
          <w:color w:val="000000"/>
        </w:rPr>
        <w:t>ОГРАМА</w:t>
      </w:r>
      <w:r w:rsidR="00C565CE">
        <w:rPr>
          <w:rFonts w:ascii="Times New Roman" w:eastAsia="Times New Roman" w:hAnsi="Times New Roman" w:cs="Times New Roman"/>
          <w:color w:val="000000"/>
        </w:rPr>
        <w:t xml:space="preserve"> ВАННАСТАВНИХ</w:t>
      </w:r>
      <w:bookmarkEnd w:id="86"/>
      <w:r w:rsidR="00C565CE">
        <w:rPr>
          <w:rFonts w:ascii="Times New Roman" w:eastAsia="Times New Roman" w:hAnsi="Times New Roman" w:cs="Times New Roman"/>
          <w:color w:val="000000"/>
        </w:rPr>
        <w:t xml:space="preserve"> </w:t>
      </w:r>
    </w:p>
    <w:p w14:paraId="42D3B847" w14:textId="1157D531" w:rsidR="00C565CE" w:rsidRPr="005D4D0C" w:rsidRDefault="00C565CE" w:rsidP="005D4D0C">
      <w:pPr>
        <w:ind w:hanging="2"/>
        <w:rPr>
          <w:rFonts w:ascii="Times New Roman" w:hAnsi="Times New Roman" w:cs="Times New Roman"/>
          <w:sz w:val="32"/>
          <w:szCs w:val="32"/>
          <w:lang w:val="sr-Cyrl-RS"/>
        </w:rPr>
      </w:pPr>
      <w:r>
        <w:rPr>
          <w:lang w:val="sr-Cyrl-RS"/>
        </w:rPr>
        <w:t xml:space="preserve">                                                                </w:t>
      </w:r>
      <w:r w:rsidR="005D4D0C">
        <w:rPr>
          <w:rFonts w:ascii="Times New Roman" w:hAnsi="Times New Roman" w:cs="Times New Roman"/>
          <w:sz w:val="32"/>
          <w:szCs w:val="32"/>
          <w:lang w:val="sr-Cyrl-RS"/>
        </w:rPr>
        <w:t>АКТИВНОСТИ</w:t>
      </w:r>
      <w:r>
        <w:rPr>
          <w:lang w:val="sr-Cyrl-RS"/>
        </w:rPr>
        <w:t xml:space="preserve">     </w:t>
      </w:r>
    </w:p>
    <w:tbl>
      <w:tblPr>
        <w:tblStyle w:val="afff0"/>
        <w:tblpPr w:leftFromText="180" w:rightFromText="180" w:bottomFromText="160" w:vertAnchor="page" w:horzAnchor="margin" w:tblpY="2421"/>
        <w:tblW w:w="9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3020"/>
        <w:gridCol w:w="1207"/>
        <w:gridCol w:w="1182"/>
        <w:gridCol w:w="1259"/>
        <w:gridCol w:w="2393"/>
      </w:tblGrid>
      <w:tr w:rsidR="00F75520" w14:paraId="2D61A0BA" w14:textId="77777777">
        <w:trPr>
          <w:cantSplit/>
          <w:trHeight w:val="547"/>
        </w:trPr>
        <w:tc>
          <w:tcPr>
            <w:tcW w:w="850" w:type="dxa"/>
            <w:shd w:val="clear" w:color="auto" w:fill="9CC2E5"/>
            <w:vAlign w:val="center"/>
          </w:tcPr>
          <w:p w14:paraId="4F516537" w14:textId="77777777" w:rsidR="00F75520" w:rsidRDefault="0033421D" w:rsidP="00A56B18">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Месец</w:t>
            </w:r>
          </w:p>
        </w:tc>
        <w:tc>
          <w:tcPr>
            <w:tcW w:w="3020" w:type="dxa"/>
            <w:shd w:val="clear" w:color="auto" w:fill="9CC2E5"/>
            <w:vAlign w:val="center"/>
          </w:tcPr>
          <w:p w14:paraId="00A4DEA1" w14:textId="77777777" w:rsidR="00F75520" w:rsidRDefault="0033421D" w:rsidP="00A56B18">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ТЕМА </w:t>
            </w:r>
          </w:p>
        </w:tc>
        <w:tc>
          <w:tcPr>
            <w:tcW w:w="1207" w:type="dxa"/>
            <w:shd w:val="clear" w:color="auto" w:fill="9CC2E5"/>
          </w:tcPr>
          <w:p w14:paraId="4FFD6C54" w14:textId="77777777" w:rsidR="00F75520" w:rsidRDefault="0033421D" w:rsidP="00A56B18">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АКТИВНОСТИ НАСТАВНИКА</w:t>
            </w:r>
          </w:p>
          <w:p w14:paraId="4831A1F1" w14:textId="77777777" w:rsidR="00F75520" w:rsidRDefault="00F75520" w:rsidP="00A56B18">
            <w:pPr>
              <w:spacing w:after="0" w:line="240" w:lineRule="auto"/>
              <w:jc w:val="center"/>
              <w:rPr>
                <w:rFonts w:ascii="Times New Roman" w:eastAsia="Times New Roman" w:hAnsi="Times New Roman" w:cs="Times New Roman"/>
                <w:sz w:val="14"/>
                <w:szCs w:val="14"/>
              </w:rPr>
            </w:pPr>
          </w:p>
        </w:tc>
        <w:tc>
          <w:tcPr>
            <w:tcW w:w="1182" w:type="dxa"/>
            <w:shd w:val="clear" w:color="auto" w:fill="9CC2E5"/>
            <w:vAlign w:val="center"/>
          </w:tcPr>
          <w:p w14:paraId="331E6E2C" w14:textId="77777777" w:rsidR="00F75520" w:rsidRDefault="0033421D" w:rsidP="00A56B18">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АКТИВНОСТИ УЧЕНИКА</w:t>
            </w:r>
          </w:p>
        </w:tc>
        <w:tc>
          <w:tcPr>
            <w:tcW w:w="1259" w:type="dxa"/>
            <w:shd w:val="clear" w:color="auto" w:fill="9CC2E5"/>
            <w:vAlign w:val="center"/>
          </w:tcPr>
          <w:p w14:paraId="31755CBC" w14:textId="77777777" w:rsidR="00F75520" w:rsidRDefault="0033421D" w:rsidP="00A56B18">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Основне методе и начини рада</w:t>
            </w:r>
          </w:p>
        </w:tc>
        <w:tc>
          <w:tcPr>
            <w:tcW w:w="2393" w:type="dxa"/>
            <w:shd w:val="clear" w:color="auto" w:fill="9CC2E5"/>
            <w:vAlign w:val="center"/>
          </w:tcPr>
          <w:p w14:paraId="7E736E76" w14:textId="77777777" w:rsidR="00F75520" w:rsidRDefault="0033421D" w:rsidP="00A56B18">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Исходи</w:t>
            </w:r>
          </w:p>
        </w:tc>
      </w:tr>
      <w:tr w:rsidR="00F75520" w14:paraId="75BA4C76" w14:textId="77777777">
        <w:trPr>
          <w:cantSplit/>
          <w:trHeight w:val="79"/>
        </w:trPr>
        <w:tc>
          <w:tcPr>
            <w:tcW w:w="850" w:type="dxa"/>
            <w:vMerge w:val="restart"/>
            <w:vAlign w:val="center"/>
          </w:tcPr>
          <w:p w14:paraId="155FBCCA" w14:textId="77777777" w:rsidR="00F75520" w:rsidRDefault="0033421D">
            <w:pPr>
              <w:spacing w:after="0" w:line="240" w:lineRule="auto"/>
              <w:ind w:right="113"/>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СЕПТЕМБАР</w:t>
            </w:r>
          </w:p>
        </w:tc>
        <w:tc>
          <w:tcPr>
            <w:tcW w:w="3020" w:type="dxa"/>
            <w:vAlign w:val="center"/>
          </w:tcPr>
          <w:p w14:paraId="14DA5439"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Договарамо се о раду</w:t>
            </w:r>
          </w:p>
        </w:tc>
        <w:tc>
          <w:tcPr>
            <w:tcW w:w="1207" w:type="dxa"/>
            <w:vMerge w:val="restart"/>
            <w:vAlign w:val="center"/>
          </w:tcPr>
          <w:p w14:paraId="16DDC316" w14:textId="77777777" w:rsidR="00F75520" w:rsidRDefault="0033421D">
            <w:pPr>
              <w:numPr>
                <w:ilvl w:val="0"/>
                <w:numId w:val="38"/>
              </w:numPr>
              <w:tabs>
                <w:tab w:val="left" w:pos="252"/>
                <w:tab w:val="left" w:pos="360"/>
                <w:tab w:val="left" w:pos="630"/>
              </w:tabs>
              <w:spacing w:after="0" w:line="240" w:lineRule="auto"/>
              <w:ind w:left="-1" w:hanging="1"/>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Припрема потребан материјал</w:t>
            </w:r>
          </w:p>
          <w:p w14:paraId="5491D531" w14:textId="77777777" w:rsidR="00F75520" w:rsidRDefault="0033421D">
            <w:pPr>
              <w:numPr>
                <w:ilvl w:val="0"/>
                <w:numId w:val="38"/>
              </w:numPr>
              <w:tabs>
                <w:tab w:val="left" w:pos="252"/>
                <w:tab w:val="left" w:pos="360"/>
                <w:tab w:val="left" w:pos="630"/>
              </w:tabs>
              <w:spacing w:after="0" w:line="240" w:lineRule="auto"/>
              <w:ind w:left="-1" w:hanging="1"/>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планира садржаје</w:t>
            </w:r>
          </w:p>
          <w:p w14:paraId="79ACAD76" w14:textId="77777777" w:rsidR="00F75520" w:rsidRDefault="0033421D">
            <w:pPr>
              <w:numPr>
                <w:ilvl w:val="0"/>
                <w:numId w:val="38"/>
              </w:numPr>
              <w:tabs>
                <w:tab w:val="left" w:pos="252"/>
                <w:tab w:val="left" w:pos="360"/>
                <w:tab w:val="left" w:pos="630"/>
              </w:tabs>
              <w:spacing w:after="0" w:line="240" w:lineRule="auto"/>
              <w:ind w:left="-1" w:hanging="1"/>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поставља циљеве рада</w:t>
            </w:r>
          </w:p>
        </w:tc>
        <w:tc>
          <w:tcPr>
            <w:tcW w:w="1182" w:type="dxa"/>
            <w:vMerge w:val="restart"/>
            <w:vAlign w:val="center"/>
          </w:tcPr>
          <w:p w14:paraId="708780F3"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-чишћење</w:t>
            </w:r>
          </w:p>
          <w:p w14:paraId="196AD880"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 купљење папирића</w:t>
            </w:r>
          </w:p>
          <w:p w14:paraId="33006178"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 сечење, лепљење,</w:t>
            </w:r>
          </w:p>
          <w:p w14:paraId="30A81090"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цртање,</w:t>
            </w:r>
          </w:p>
          <w:p w14:paraId="3A90213B"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сликање</w:t>
            </w:r>
          </w:p>
          <w:p w14:paraId="4657A1C2"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посете културним</w:t>
            </w:r>
          </w:p>
          <w:p w14:paraId="2AE57AB3"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установама</w:t>
            </w:r>
          </w:p>
          <w:p w14:paraId="40A0FC18"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 јавни наступи</w:t>
            </w:r>
          </w:p>
          <w:p w14:paraId="7AF4011A" w14:textId="77777777" w:rsidR="00F75520" w:rsidRDefault="00F75520">
            <w:pPr>
              <w:spacing w:after="0" w:line="240" w:lineRule="auto"/>
              <w:jc w:val="center"/>
              <w:rPr>
                <w:rFonts w:ascii="Times New Roman" w:eastAsia="Times New Roman" w:hAnsi="Times New Roman" w:cs="Times New Roman"/>
                <w:sz w:val="14"/>
                <w:szCs w:val="14"/>
              </w:rPr>
            </w:pPr>
          </w:p>
          <w:p w14:paraId="7DDB4138" w14:textId="77777777" w:rsidR="00F75520" w:rsidRDefault="00F75520">
            <w:pPr>
              <w:spacing w:after="0" w:line="240" w:lineRule="auto"/>
              <w:jc w:val="center"/>
              <w:rPr>
                <w:rFonts w:ascii="Times New Roman" w:eastAsia="Times New Roman" w:hAnsi="Times New Roman" w:cs="Times New Roman"/>
                <w:sz w:val="14"/>
                <w:szCs w:val="14"/>
              </w:rPr>
            </w:pPr>
          </w:p>
        </w:tc>
        <w:tc>
          <w:tcPr>
            <w:tcW w:w="1259" w:type="dxa"/>
            <w:vMerge w:val="restart"/>
            <w:vAlign w:val="center"/>
          </w:tcPr>
          <w:p w14:paraId="5F620E6F"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разговор , дискусија посматрање, анкетирање, едукативне радионице,</w:t>
            </w:r>
          </w:p>
          <w:p w14:paraId="4FD0935D"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текстуална, демонстративна,</w:t>
            </w:r>
          </w:p>
          <w:p w14:paraId="0FB224DD"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игра</w:t>
            </w:r>
          </w:p>
          <w:p w14:paraId="403CF01A"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улога, решавање проблемских ситуација</w:t>
            </w:r>
          </w:p>
        </w:tc>
        <w:tc>
          <w:tcPr>
            <w:tcW w:w="2393" w:type="dxa"/>
            <w:vMerge w:val="restart"/>
            <w:vAlign w:val="center"/>
          </w:tcPr>
          <w:p w14:paraId="7CD3E9A9"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-Поштује  простором у коме бораве у школи.</w:t>
            </w:r>
          </w:p>
          <w:p w14:paraId="68B7FEE3"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Поштује правила понашања у школи.</w:t>
            </w:r>
          </w:p>
        </w:tc>
      </w:tr>
      <w:tr w:rsidR="00F75520" w14:paraId="10860D6D" w14:textId="77777777">
        <w:trPr>
          <w:cantSplit/>
          <w:trHeight w:val="1209"/>
        </w:trPr>
        <w:tc>
          <w:tcPr>
            <w:tcW w:w="850" w:type="dxa"/>
            <w:vMerge/>
            <w:vAlign w:val="center"/>
          </w:tcPr>
          <w:p w14:paraId="071450B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316859AA"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Упознавање са школским простором</w:t>
            </w:r>
          </w:p>
          <w:p w14:paraId="0B448D8D"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Кућни ред школе</w:t>
            </w:r>
          </w:p>
        </w:tc>
        <w:tc>
          <w:tcPr>
            <w:tcW w:w="1207" w:type="dxa"/>
            <w:vMerge/>
            <w:vAlign w:val="center"/>
          </w:tcPr>
          <w:p w14:paraId="5FF715F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25118F7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2DB9F56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5207CE6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22312E04" w14:textId="77777777">
        <w:trPr>
          <w:cantSplit/>
          <w:trHeight w:val="79"/>
        </w:trPr>
        <w:tc>
          <w:tcPr>
            <w:tcW w:w="850" w:type="dxa"/>
            <w:vMerge w:val="restart"/>
            <w:vAlign w:val="center"/>
          </w:tcPr>
          <w:p w14:paraId="01BDD76F" w14:textId="77777777" w:rsidR="00F75520" w:rsidRDefault="0033421D">
            <w:pPr>
              <w:spacing w:after="0" w:line="240" w:lineRule="auto"/>
              <w:ind w:right="113"/>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ОКТОБАР</w:t>
            </w:r>
          </w:p>
        </w:tc>
        <w:tc>
          <w:tcPr>
            <w:tcW w:w="3020" w:type="dxa"/>
            <w:vAlign w:val="center"/>
          </w:tcPr>
          <w:p w14:paraId="6AFE5FB7"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Обележавање Дечје недеље</w:t>
            </w:r>
          </w:p>
          <w:p w14:paraId="3BAAD7A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-Маскенбал</w:t>
            </w:r>
          </w:p>
        </w:tc>
        <w:tc>
          <w:tcPr>
            <w:tcW w:w="1207" w:type="dxa"/>
            <w:vMerge/>
            <w:vAlign w:val="center"/>
          </w:tcPr>
          <w:p w14:paraId="241F3ED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5DBA818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5708774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7AD3D69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-Упознаје се  са основним дечјим правима и обавезама.</w:t>
            </w:r>
          </w:p>
          <w:p w14:paraId="2BDB96B3"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Разуме  важност правилног односа унутар групе</w:t>
            </w:r>
          </w:p>
        </w:tc>
      </w:tr>
      <w:tr w:rsidR="00F75520" w14:paraId="338DD48E" w14:textId="77777777">
        <w:trPr>
          <w:cantSplit/>
          <w:trHeight w:val="79"/>
        </w:trPr>
        <w:tc>
          <w:tcPr>
            <w:tcW w:w="850" w:type="dxa"/>
            <w:vMerge/>
            <w:vAlign w:val="center"/>
          </w:tcPr>
          <w:p w14:paraId="53BF12E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64447A96"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Обележавање Дечје недеље</w:t>
            </w:r>
          </w:p>
          <w:p w14:paraId="321FAA74"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-Цртање у дворишту</w:t>
            </w:r>
          </w:p>
        </w:tc>
        <w:tc>
          <w:tcPr>
            <w:tcW w:w="1207" w:type="dxa"/>
            <w:vMerge/>
            <w:vAlign w:val="center"/>
          </w:tcPr>
          <w:p w14:paraId="03DAF57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0206A69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54321E6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21C5926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61634EB1" w14:textId="77777777">
        <w:trPr>
          <w:cantSplit/>
          <w:trHeight w:val="79"/>
        </w:trPr>
        <w:tc>
          <w:tcPr>
            <w:tcW w:w="850" w:type="dxa"/>
            <w:vMerge/>
            <w:vAlign w:val="center"/>
          </w:tcPr>
          <w:p w14:paraId="6320175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612C3095"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Обележавање Дечје недеље</w:t>
            </w:r>
          </w:p>
          <w:p w14:paraId="7750A50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-Плес са чашама</w:t>
            </w:r>
          </w:p>
        </w:tc>
        <w:tc>
          <w:tcPr>
            <w:tcW w:w="1207" w:type="dxa"/>
            <w:vMerge/>
            <w:vAlign w:val="center"/>
          </w:tcPr>
          <w:p w14:paraId="6BD7389B"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3AA38E5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2F978495"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62C602B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61350FB2" w14:textId="77777777">
        <w:trPr>
          <w:cantSplit/>
          <w:trHeight w:val="79"/>
        </w:trPr>
        <w:tc>
          <w:tcPr>
            <w:tcW w:w="850" w:type="dxa"/>
            <w:vMerge/>
            <w:vAlign w:val="center"/>
          </w:tcPr>
          <w:p w14:paraId="39CED43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4EAF00E4"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Буквар дечјих права</w:t>
            </w:r>
          </w:p>
        </w:tc>
        <w:tc>
          <w:tcPr>
            <w:tcW w:w="1207" w:type="dxa"/>
            <w:vMerge/>
            <w:vAlign w:val="center"/>
          </w:tcPr>
          <w:p w14:paraId="2AC2014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6FB88B9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15D0D90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0823D1D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0186F5CB" w14:textId="77777777">
        <w:trPr>
          <w:cantSplit/>
          <w:trHeight w:val="53"/>
        </w:trPr>
        <w:tc>
          <w:tcPr>
            <w:tcW w:w="850" w:type="dxa"/>
            <w:vMerge/>
            <w:vAlign w:val="center"/>
          </w:tcPr>
          <w:p w14:paraId="4BA8188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0AC1A5FF"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Шта је бон – тон</w:t>
            </w:r>
          </w:p>
        </w:tc>
        <w:tc>
          <w:tcPr>
            <w:tcW w:w="1207" w:type="dxa"/>
            <w:vMerge/>
            <w:vAlign w:val="center"/>
          </w:tcPr>
          <w:p w14:paraId="4209EEE5"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121E971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A9632C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2F26E0B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09BE6FB0" w14:textId="77777777">
        <w:trPr>
          <w:cantSplit/>
          <w:trHeight w:val="79"/>
        </w:trPr>
        <w:tc>
          <w:tcPr>
            <w:tcW w:w="850" w:type="dxa"/>
            <w:vMerge w:val="restart"/>
            <w:vAlign w:val="center"/>
          </w:tcPr>
          <w:p w14:paraId="31901A27"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0"/>
                <w:szCs w:val="10"/>
              </w:rPr>
              <w:t>НОВЕМБАР</w:t>
            </w:r>
          </w:p>
        </w:tc>
        <w:tc>
          <w:tcPr>
            <w:tcW w:w="3020" w:type="dxa"/>
            <w:vAlign w:val="center"/>
          </w:tcPr>
          <w:p w14:paraId="004826DC"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Понашање на часу</w:t>
            </w:r>
          </w:p>
        </w:tc>
        <w:tc>
          <w:tcPr>
            <w:tcW w:w="1207" w:type="dxa"/>
            <w:vMerge/>
            <w:vAlign w:val="center"/>
          </w:tcPr>
          <w:p w14:paraId="6B0778F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18B9407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15E9F41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4B44C874"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 Упознаје разлоге настајања сукоба; </w:t>
            </w:r>
          </w:p>
          <w:p w14:paraId="28CADE49"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Упознаје начине спречавања или мирног решавања сукоба</w:t>
            </w:r>
          </w:p>
        </w:tc>
      </w:tr>
      <w:tr w:rsidR="00F75520" w14:paraId="1654FA1B" w14:textId="77777777">
        <w:trPr>
          <w:cantSplit/>
          <w:trHeight w:val="79"/>
        </w:trPr>
        <w:tc>
          <w:tcPr>
            <w:tcW w:w="850" w:type="dxa"/>
            <w:vMerge/>
            <w:vAlign w:val="center"/>
          </w:tcPr>
          <w:p w14:paraId="69CF6C4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5578F817"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Ко нас штити од насиља </w:t>
            </w:r>
          </w:p>
          <w:p w14:paraId="1CD27B93"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/Протокол/</w:t>
            </w:r>
          </w:p>
        </w:tc>
        <w:tc>
          <w:tcPr>
            <w:tcW w:w="1207" w:type="dxa"/>
            <w:vMerge/>
            <w:vAlign w:val="center"/>
          </w:tcPr>
          <w:p w14:paraId="51DB7B7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6C1D300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6C7FFD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31AEB4A5"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6A48094C" w14:textId="77777777">
        <w:trPr>
          <w:cantSplit/>
          <w:trHeight w:val="79"/>
        </w:trPr>
        <w:tc>
          <w:tcPr>
            <w:tcW w:w="850" w:type="dxa"/>
            <w:vMerge/>
            <w:vAlign w:val="center"/>
          </w:tcPr>
          <w:p w14:paraId="550BA15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3A389384"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Помогао сам другу</w:t>
            </w:r>
          </w:p>
        </w:tc>
        <w:tc>
          <w:tcPr>
            <w:tcW w:w="1207" w:type="dxa"/>
            <w:vMerge/>
            <w:vAlign w:val="center"/>
          </w:tcPr>
          <w:p w14:paraId="278008CB"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75DE256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664E534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65DCFFA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4C995F7D" w14:textId="77777777">
        <w:trPr>
          <w:cantSplit/>
          <w:trHeight w:val="79"/>
        </w:trPr>
        <w:tc>
          <w:tcPr>
            <w:tcW w:w="850" w:type="dxa"/>
            <w:vMerge/>
            <w:vAlign w:val="center"/>
          </w:tcPr>
          <w:p w14:paraId="689996D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673C2445"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Како, када и шта поклањамо</w:t>
            </w:r>
          </w:p>
        </w:tc>
        <w:tc>
          <w:tcPr>
            <w:tcW w:w="1207" w:type="dxa"/>
            <w:vMerge/>
            <w:vAlign w:val="center"/>
          </w:tcPr>
          <w:p w14:paraId="0948626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38F4D70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23E8E7F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3917440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760D27E2" w14:textId="77777777">
        <w:trPr>
          <w:cantSplit/>
          <w:trHeight w:val="79"/>
        </w:trPr>
        <w:tc>
          <w:tcPr>
            <w:tcW w:w="850" w:type="dxa"/>
            <w:vMerge w:val="restart"/>
            <w:vAlign w:val="center"/>
          </w:tcPr>
          <w:p w14:paraId="32F118ED" w14:textId="77777777" w:rsidR="00F75520" w:rsidRDefault="0033421D">
            <w:pPr>
              <w:spacing w:after="0" w:line="240" w:lineRule="auto"/>
              <w:ind w:right="-11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ДЕЦЕМБАР</w:t>
            </w:r>
          </w:p>
        </w:tc>
        <w:tc>
          <w:tcPr>
            <w:tcW w:w="3020" w:type="dxa"/>
            <w:vAlign w:val="center"/>
          </w:tcPr>
          <w:p w14:paraId="6655FFC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Шта је солидарност</w:t>
            </w:r>
          </w:p>
        </w:tc>
        <w:tc>
          <w:tcPr>
            <w:tcW w:w="1207" w:type="dxa"/>
            <w:vMerge/>
            <w:vAlign w:val="center"/>
          </w:tcPr>
          <w:p w14:paraId="0C419025"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4A4386A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1B926D45"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5B76C269"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-Разуме важност правила културног понашања, како у школи, тако и на јавним местима</w:t>
            </w:r>
          </w:p>
        </w:tc>
      </w:tr>
      <w:tr w:rsidR="00F75520" w14:paraId="34138FEB" w14:textId="77777777">
        <w:trPr>
          <w:cantSplit/>
          <w:trHeight w:val="79"/>
        </w:trPr>
        <w:tc>
          <w:tcPr>
            <w:tcW w:w="850" w:type="dxa"/>
            <w:vMerge/>
            <w:vAlign w:val="center"/>
          </w:tcPr>
          <w:p w14:paraId="71BFFEF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6DA518ED"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У посети / биоскоп, позориште.../</w:t>
            </w:r>
          </w:p>
        </w:tc>
        <w:tc>
          <w:tcPr>
            <w:tcW w:w="1207" w:type="dxa"/>
            <w:vMerge/>
            <w:vAlign w:val="center"/>
          </w:tcPr>
          <w:p w14:paraId="71BA3C2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10A267FB"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417BCA7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45143A7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519C2B91" w14:textId="77777777">
        <w:trPr>
          <w:cantSplit/>
          <w:trHeight w:val="79"/>
        </w:trPr>
        <w:tc>
          <w:tcPr>
            <w:tcW w:w="850" w:type="dxa"/>
            <w:vMerge/>
            <w:vAlign w:val="center"/>
          </w:tcPr>
          <w:p w14:paraId="6D84F60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20E015BC"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Нећу да будем тужибаба</w:t>
            </w:r>
          </w:p>
        </w:tc>
        <w:tc>
          <w:tcPr>
            <w:tcW w:w="1207" w:type="dxa"/>
            <w:vMerge/>
            <w:vAlign w:val="center"/>
          </w:tcPr>
          <w:p w14:paraId="4FAE8C0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763E2A3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49E5E1E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13196DF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7F11CD5A" w14:textId="77777777">
        <w:trPr>
          <w:cantSplit/>
          <w:trHeight w:val="229"/>
        </w:trPr>
        <w:tc>
          <w:tcPr>
            <w:tcW w:w="850" w:type="dxa"/>
            <w:vMerge/>
            <w:vAlign w:val="center"/>
          </w:tcPr>
          <w:p w14:paraId="6F40322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0CD162F5"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Празници у кући  </w:t>
            </w:r>
          </w:p>
        </w:tc>
        <w:tc>
          <w:tcPr>
            <w:tcW w:w="1207" w:type="dxa"/>
            <w:vMerge/>
            <w:vAlign w:val="center"/>
          </w:tcPr>
          <w:p w14:paraId="57CE017B"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151BB988"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63A954D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7227E1E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2FCEDA27" w14:textId="77777777">
        <w:trPr>
          <w:cantSplit/>
          <w:trHeight w:val="79"/>
        </w:trPr>
        <w:tc>
          <w:tcPr>
            <w:tcW w:w="850" w:type="dxa"/>
            <w:vMerge w:val="restart"/>
            <w:vAlign w:val="center"/>
          </w:tcPr>
          <w:p w14:paraId="68FFFAB1" w14:textId="77777777" w:rsidR="00F75520" w:rsidRDefault="00F75520">
            <w:pPr>
              <w:spacing w:after="0" w:line="240" w:lineRule="auto"/>
              <w:jc w:val="center"/>
              <w:rPr>
                <w:rFonts w:ascii="Times New Roman" w:eastAsia="Times New Roman" w:hAnsi="Times New Roman" w:cs="Times New Roman"/>
                <w:sz w:val="14"/>
                <w:szCs w:val="14"/>
              </w:rPr>
            </w:pPr>
          </w:p>
          <w:p w14:paraId="3F414206"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ЈАНУАР</w:t>
            </w:r>
          </w:p>
          <w:p w14:paraId="458EC555" w14:textId="77777777" w:rsidR="00F75520" w:rsidRDefault="00F75520">
            <w:pPr>
              <w:spacing w:after="0" w:line="240" w:lineRule="auto"/>
              <w:jc w:val="center"/>
              <w:rPr>
                <w:rFonts w:ascii="Times New Roman" w:eastAsia="Times New Roman" w:hAnsi="Times New Roman" w:cs="Times New Roman"/>
                <w:sz w:val="14"/>
                <w:szCs w:val="14"/>
              </w:rPr>
            </w:pPr>
          </w:p>
        </w:tc>
        <w:tc>
          <w:tcPr>
            <w:tcW w:w="3020" w:type="dxa"/>
            <w:vAlign w:val="center"/>
          </w:tcPr>
          <w:p w14:paraId="11352FF7"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Знамо ли да бринемо о себи</w:t>
            </w:r>
          </w:p>
        </w:tc>
        <w:tc>
          <w:tcPr>
            <w:tcW w:w="1207" w:type="dxa"/>
            <w:vMerge/>
            <w:vAlign w:val="center"/>
          </w:tcPr>
          <w:p w14:paraId="407DC14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336D145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7AB1387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7BD14E81"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-Разуме  зашто учи и ко га учи; </w:t>
            </w:r>
          </w:p>
          <w:p w14:paraId="27BD9A2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Зна да важност бриге о себи и  другима;</w:t>
            </w:r>
          </w:p>
        </w:tc>
      </w:tr>
      <w:tr w:rsidR="00F75520" w14:paraId="459F80BB" w14:textId="77777777">
        <w:trPr>
          <w:cantSplit/>
          <w:trHeight w:val="277"/>
        </w:trPr>
        <w:tc>
          <w:tcPr>
            <w:tcW w:w="850" w:type="dxa"/>
            <w:vMerge/>
            <w:vAlign w:val="center"/>
          </w:tcPr>
          <w:p w14:paraId="2D93CEC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1A717700"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Школска слава - Свети Сава </w:t>
            </w:r>
          </w:p>
        </w:tc>
        <w:tc>
          <w:tcPr>
            <w:tcW w:w="1207" w:type="dxa"/>
            <w:vMerge/>
            <w:vAlign w:val="center"/>
          </w:tcPr>
          <w:p w14:paraId="0DEEFD6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247B964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4402CE8"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1D078C5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702AFF65" w14:textId="77777777">
        <w:trPr>
          <w:cantSplit/>
          <w:trHeight w:val="90"/>
        </w:trPr>
        <w:tc>
          <w:tcPr>
            <w:tcW w:w="850" w:type="dxa"/>
            <w:vMerge/>
            <w:vAlign w:val="center"/>
          </w:tcPr>
          <w:p w14:paraId="131A565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746ED0E5"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О учењу и успеху </w:t>
            </w:r>
          </w:p>
        </w:tc>
        <w:tc>
          <w:tcPr>
            <w:tcW w:w="1207" w:type="dxa"/>
            <w:vMerge/>
            <w:vAlign w:val="center"/>
          </w:tcPr>
          <w:p w14:paraId="5A50CF1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692650F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7DFE08B8"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15A182F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651E1A76" w14:textId="77777777">
        <w:trPr>
          <w:cantSplit/>
          <w:trHeight w:val="164"/>
        </w:trPr>
        <w:tc>
          <w:tcPr>
            <w:tcW w:w="850" w:type="dxa"/>
            <w:vMerge w:val="restart"/>
            <w:vAlign w:val="center"/>
          </w:tcPr>
          <w:p w14:paraId="3C94BD94" w14:textId="77777777" w:rsidR="00F75520" w:rsidRDefault="0033421D">
            <w:pPr>
              <w:spacing w:after="0" w:line="240" w:lineRule="auto"/>
              <w:ind w:right="-110"/>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ФЕБРУАР</w:t>
            </w:r>
          </w:p>
        </w:tc>
        <w:tc>
          <w:tcPr>
            <w:tcW w:w="3020" w:type="dxa"/>
            <w:vAlign w:val="center"/>
          </w:tcPr>
          <w:p w14:paraId="3139A238"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Како избећи сукобе</w:t>
            </w:r>
          </w:p>
        </w:tc>
        <w:tc>
          <w:tcPr>
            <w:tcW w:w="1207" w:type="dxa"/>
            <w:vMerge/>
            <w:vAlign w:val="center"/>
          </w:tcPr>
          <w:p w14:paraId="0B1114D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29583A9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8CB9FB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76BA5364"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-Разуме  разлоге настајања сукоба, и начине спречавања и решавања</w:t>
            </w:r>
          </w:p>
        </w:tc>
      </w:tr>
      <w:tr w:rsidR="00F75520" w14:paraId="7A20D42C" w14:textId="77777777">
        <w:trPr>
          <w:cantSplit/>
          <w:trHeight w:val="599"/>
        </w:trPr>
        <w:tc>
          <w:tcPr>
            <w:tcW w:w="850" w:type="dxa"/>
            <w:vMerge/>
            <w:vAlign w:val="center"/>
          </w:tcPr>
          <w:p w14:paraId="4EEA19E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05EF8DA1"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Игре које волимо</w:t>
            </w:r>
          </w:p>
        </w:tc>
        <w:tc>
          <w:tcPr>
            <w:tcW w:w="1207" w:type="dxa"/>
            <w:vMerge/>
            <w:vAlign w:val="center"/>
          </w:tcPr>
          <w:p w14:paraId="5219188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27CDDD7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1FB6C8F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4248B3A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76BA7B5A" w14:textId="77777777">
        <w:trPr>
          <w:cantSplit/>
          <w:trHeight w:val="21"/>
        </w:trPr>
        <w:tc>
          <w:tcPr>
            <w:tcW w:w="850" w:type="dxa"/>
            <w:vMerge w:val="restart"/>
            <w:vAlign w:val="center"/>
          </w:tcPr>
          <w:p w14:paraId="58789943" w14:textId="77777777" w:rsidR="00F75520" w:rsidRDefault="0033421D">
            <w:pPr>
              <w:spacing w:after="0" w:line="240" w:lineRule="auto"/>
              <w:ind w:right="113"/>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МАРТ</w:t>
            </w:r>
          </w:p>
        </w:tc>
        <w:tc>
          <w:tcPr>
            <w:tcW w:w="3020" w:type="dxa"/>
            <w:vAlign w:val="center"/>
          </w:tcPr>
          <w:p w14:paraId="259C9428"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Моје породично стабло</w:t>
            </w:r>
          </w:p>
        </w:tc>
        <w:tc>
          <w:tcPr>
            <w:tcW w:w="1207" w:type="dxa"/>
            <w:vMerge/>
            <w:vAlign w:val="center"/>
          </w:tcPr>
          <w:p w14:paraId="02EC7CD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457D90A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7D22527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28C3B318"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Схвате важност пристојног понашања и да основна правила примењују у свакодневном животу са одраслима и са својим вршњацима</w:t>
            </w:r>
          </w:p>
        </w:tc>
      </w:tr>
      <w:tr w:rsidR="00F75520" w14:paraId="7227BA57" w14:textId="77777777">
        <w:trPr>
          <w:cantSplit/>
          <w:trHeight w:val="79"/>
        </w:trPr>
        <w:tc>
          <w:tcPr>
            <w:tcW w:w="850" w:type="dxa"/>
            <w:vMerge/>
            <w:vAlign w:val="center"/>
          </w:tcPr>
          <w:p w14:paraId="6B1B318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0D477EAE"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Мама је у срцу сваког детета</w:t>
            </w:r>
          </w:p>
        </w:tc>
        <w:tc>
          <w:tcPr>
            <w:tcW w:w="1207" w:type="dxa"/>
            <w:vMerge/>
            <w:vAlign w:val="center"/>
          </w:tcPr>
          <w:p w14:paraId="0AD39814"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727DF9F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65EAD27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7C9819E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08068117" w14:textId="77777777">
        <w:trPr>
          <w:cantSplit/>
          <w:trHeight w:val="79"/>
        </w:trPr>
        <w:tc>
          <w:tcPr>
            <w:tcW w:w="850" w:type="dxa"/>
            <w:vMerge/>
            <w:vAlign w:val="center"/>
          </w:tcPr>
          <w:p w14:paraId="7924979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0BD92D31"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Волимо и тате </w:t>
            </w:r>
          </w:p>
        </w:tc>
        <w:tc>
          <w:tcPr>
            <w:tcW w:w="1207" w:type="dxa"/>
            <w:vMerge/>
            <w:vAlign w:val="center"/>
          </w:tcPr>
          <w:p w14:paraId="25A76B7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22D2BD0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09AB692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0FECBC75"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43F15C4F" w14:textId="77777777">
        <w:trPr>
          <w:cantSplit/>
          <w:trHeight w:val="206"/>
        </w:trPr>
        <w:tc>
          <w:tcPr>
            <w:tcW w:w="850" w:type="dxa"/>
            <w:vMerge/>
            <w:vAlign w:val="center"/>
          </w:tcPr>
          <w:p w14:paraId="7C9305C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2F50920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У посети   галерији </w:t>
            </w:r>
          </w:p>
        </w:tc>
        <w:tc>
          <w:tcPr>
            <w:tcW w:w="1207" w:type="dxa"/>
            <w:vMerge/>
            <w:vAlign w:val="center"/>
          </w:tcPr>
          <w:p w14:paraId="40FE28E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7174C98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28648AE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343081D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01B08AC0" w14:textId="77777777">
        <w:trPr>
          <w:cantSplit/>
          <w:trHeight w:val="107"/>
        </w:trPr>
        <w:tc>
          <w:tcPr>
            <w:tcW w:w="850" w:type="dxa"/>
            <w:vMerge w:val="restart"/>
            <w:vAlign w:val="center"/>
          </w:tcPr>
          <w:p w14:paraId="1D6F28AE" w14:textId="77777777" w:rsidR="00F75520" w:rsidRDefault="0033421D">
            <w:pPr>
              <w:spacing w:after="0" w:line="240" w:lineRule="auto"/>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АПРИЛ</w:t>
            </w:r>
          </w:p>
        </w:tc>
        <w:tc>
          <w:tcPr>
            <w:tcW w:w="3020" w:type="dxa"/>
            <w:vAlign w:val="center"/>
          </w:tcPr>
          <w:p w14:paraId="4C7856DA"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Толеранција је...</w:t>
            </w:r>
          </w:p>
        </w:tc>
        <w:tc>
          <w:tcPr>
            <w:tcW w:w="1207" w:type="dxa"/>
            <w:vMerge/>
            <w:vAlign w:val="center"/>
          </w:tcPr>
          <w:p w14:paraId="3FA8D98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4BAD5B25"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548E6B2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76B10F9A"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-Разуме  да без обзира на разлике, сви имају једнака права и сви су једнако вредни</w:t>
            </w:r>
          </w:p>
        </w:tc>
      </w:tr>
      <w:tr w:rsidR="00F75520" w14:paraId="296013DA" w14:textId="77777777">
        <w:trPr>
          <w:cantSplit/>
          <w:trHeight w:val="79"/>
        </w:trPr>
        <w:tc>
          <w:tcPr>
            <w:tcW w:w="850" w:type="dxa"/>
            <w:vMerge/>
            <w:vAlign w:val="center"/>
          </w:tcPr>
          <w:p w14:paraId="6CC7885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3DC67256"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Слушамо једни друге</w:t>
            </w:r>
          </w:p>
        </w:tc>
        <w:tc>
          <w:tcPr>
            <w:tcW w:w="1207" w:type="dxa"/>
            <w:vMerge/>
            <w:vAlign w:val="center"/>
          </w:tcPr>
          <w:p w14:paraId="011D1A0C"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547CF8C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5961C46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16B7EF3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7BAD4A3F" w14:textId="77777777">
        <w:trPr>
          <w:cantSplit/>
          <w:trHeight w:val="79"/>
        </w:trPr>
        <w:tc>
          <w:tcPr>
            <w:tcW w:w="850" w:type="dxa"/>
            <w:vMerge/>
            <w:vAlign w:val="center"/>
          </w:tcPr>
          <w:p w14:paraId="65E65EF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51D73D71"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Дан вода и Дан пролећа</w:t>
            </w:r>
          </w:p>
        </w:tc>
        <w:tc>
          <w:tcPr>
            <w:tcW w:w="1207" w:type="dxa"/>
            <w:vMerge/>
            <w:vAlign w:val="center"/>
          </w:tcPr>
          <w:p w14:paraId="495D0BF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11A0DC7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6337BED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6CA11B9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283A6CAB" w14:textId="77777777">
        <w:trPr>
          <w:cantSplit/>
          <w:trHeight w:val="53"/>
        </w:trPr>
        <w:tc>
          <w:tcPr>
            <w:tcW w:w="850" w:type="dxa"/>
            <w:vMerge/>
            <w:vAlign w:val="center"/>
          </w:tcPr>
          <w:p w14:paraId="4206489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061BFD36"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На излету...</w:t>
            </w:r>
          </w:p>
        </w:tc>
        <w:tc>
          <w:tcPr>
            <w:tcW w:w="1207" w:type="dxa"/>
            <w:vMerge/>
            <w:vAlign w:val="center"/>
          </w:tcPr>
          <w:p w14:paraId="7ACDBC1B"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41B6608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0CA2EE1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6194E5A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53C01622" w14:textId="77777777">
        <w:trPr>
          <w:cantSplit/>
          <w:trHeight w:val="236"/>
        </w:trPr>
        <w:tc>
          <w:tcPr>
            <w:tcW w:w="850" w:type="dxa"/>
            <w:vMerge w:val="restart"/>
            <w:vAlign w:val="center"/>
          </w:tcPr>
          <w:p w14:paraId="6467966A" w14:textId="77777777" w:rsidR="00F75520" w:rsidRDefault="0033421D">
            <w:pPr>
              <w:spacing w:after="0" w:line="240" w:lineRule="auto"/>
              <w:ind w:right="113"/>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МАЈ</w:t>
            </w:r>
          </w:p>
        </w:tc>
        <w:tc>
          <w:tcPr>
            <w:tcW w:w="3020" w:type="dxa"/>
            <w:vAlign w:val="center"/>
          </w:tcPr>
          <w:p w14:paraId="7502467B"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Природа се чува и воли</w:t>
            </w:r>
          </w:p>
        </w:tc>
        <w:tc>
          <w:tcPr>
            <w:tcW w:w="1207" w:type="dxa"/>
            <w:vMerge/>
            <w:vAlign w:val="center"/>
          </w:tcPr>
          <w:p w14:paraId="7356E50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679E140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673A84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0E0AEA0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Зна да  реално сагледа своје способности, склоности и интересовања</w:t>
            </w:r>
          </w:p>
        </w:tc>
      </w:tr>
      <w:tr w:rsidR="00F75520" w14:paraId="65A81537" w14:textId="77777777">
        <w:trPr>
          <w:cantSplit/>
          <w:trHeight w:val="79"/>
        </w:trPr>
        <w:tc>
          <w:tcPr>
            <w:tcW w:w="850" w:type="dxa"/>
            <w:vMerge/>
            <w:vAlign w:val="center"/>
          </w:tcPr>
          <w:p w14:paraId="0B1DF42A"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172CB29F"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У здравом телу здрав дух</w:t>
            </w:r>
          </w:p>
        </w:tc>
        <w:tc>
          <w:tcPr>
            <w:tcW w:w="1207" w:type="dxa"/>
            <w:vMerge/>
            <w:vAlign w:val="center"/>
          </w:tcPr>
          <w:p w14:paraId="28CD3C8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6498CF4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5555B44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53F1286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1DD15F14" w14:textId="77777777">
        <w:trPr>
          <w:cantSplit/>
          <w:trHeight w:val="79"/>
        </w:trPr>
        <w:tc>
          <w:tcPr>
            <w:tcW w:w="850" w:type="dxa"/>
            <w:vMerge/>
            <w:vAlign w:val="center"/>
          </w:tcPr>
          <w:p w14:paraId="7C42CD59"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29CCBE87"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Дан школе</w:t>
            </w:r>
          </w:p>
        </w:tc>
        <w:tc>
          <w:tcPr>
            <w:tcW w:w="1207" w:type="dxa"/>
            <w:vMerge/>
            <w:vAlign w:val="center"/>
          </w:tcPr>
          <w:p w14:paraId="2EB609C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18A2BF4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6903340"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550AE3C8"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69F1AF6B" w14:textId="77777777">
        <w:trPr>
          <w:cantSplit/>
          <w:trHeight w:val="53"/>
        </w:trPr>
        <w:tc>
          <w:tcPr>
            <w:tcW w:w="850" w:type="dxa"/>
            <w:vMerge/>
            <w:vAlign w:val="center"/>
          </w:tcPr>
          <w:p w14:paraId="0439399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2262251A"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 xml:space="preserve">Шта ћу бити кад порастем  </w:t>
            </w:r>
          </w:p>
        </w:tc>
        <w:tc>
          <w:tcPr>
            <w:tcW w:w="1207" w:type="dxa"/>
            <w:vMerge/>
            <w:vAlign w:val="center"/>
          </w:tcPr>
          <w:p w14:paraId="2A361D7B"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7915B2A6"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507388A2"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7B4D9247"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r w:rsidR="00F75520" w14:paraId="0ED6791E" w14:textId="77777777">
        <w:trPr>
          <w:cantSplit/>
          <w:trHeight w:val="159"/>
        </w:trPr>
        <w:tc>
          <w:tcPr>
            <w:tcW w:w="850" w:type="dxa"/>
            <w:vMerge w:val="restart"/>
            <w:vAlign w:val="center"/>
          </w:tcPr>
          <w:p w14:paraId="77E37F00" w14:textId="77777777" w:rsidR="00F75520" w:rsidRDefault="0033421D">
            <w:pPr>
              <w:spacing w:after="0" w:line="240" w:lineRule="auto"/>
              <w:ind w:right="113"/>
              <w:jc w:val="center"/>
              <w:rPr>
                <w:rFonts w:ascii="Times New Roman" w:eastAsia="Times New Roman" w:hAnsi="Times New Roman" w:cs="Times New Roman"/>
                <w:sz w:val="14"/>
                <w:szCs w:val="14"/>
              </w:rPr>
            </w:pPr>
            <w:r>
              <w:rPr>
                <w:rFonts w:ascii="Times New Roman" w:eastAsia="Times New Roman" w:hAnsi="Times New Roman" w:cs="Times New Roman"/>
                <w:sz w:val="14"/>
                <w:szCs w:val="14"/>
              </w:rPr>
              <w:t>ЈУН</w:t>
            </w:r>
          </w:p>
        </w:tc>
        <w:tc>
          <w:tcPr>
            <w:tcW w:w="3020" w:type="dxa"/>
            <w:vAlign w:val="center"/>
          </w:tcPr>
          <w:p w14:paraId="6D8C08C0"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Био сам срећан што сам тако поступио....</w:t>
            </w:r>
          </w:p>
        </w:tc>
        <w:tc>
          <w:tcPr>
            <w:tcW w:w="1207" w:type="dxa"/>
            <w:vMerge/>
            <w:vAlign w:val="center"/>
          </w:tcPr>
          <w:p w14:paraId="3038A15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0793511E"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99BA7B1"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restart"/>
            <w:vAlign w:val="center"/>
          </w:tcPr>
          <w:p w14:paraId="237D0932" w14:textId="77777777" w:rsidR="00F75520" w:rsidRDefault="0033421D">
            <w:pPr>
              <w:spacing w:after="0" w:line="240" w:lineRule="auto"/>
              <w:rPr>
                <w:rFonts w:ascii="Times New Roman" w:eastAsia="Times New Roman" w:hAnsi="Times New Roman" w:cs="Times New Roman"/>
                <w:sz w:val="14"/>
                <w:szCs w:val="14"/>
              </w:rPr>
            </w:pPr>
            <w:r>
              <w:rPr>
                <w:rFonts w:ascii="Times New Roman" w:eastAsia="Times New Roman" w:hAnsi="Times New Roman" w:cs="Times New Roman"/>
                <w:sz w:val="14"/>
                <w:szCs w:val="14"/>
              </w:rPr>
              <w:t>Осећа да се свако право другарство, пријатељство доказује делом, поступцима и понашањем</w:t>
            </w:r>
          </w:p>
        </w:tc>
      </w:tr>
      <w:tr w:rsidR="00F75520" w14:paraId="0329CF53" w14:textId="77777777">
        <w:trPr>
          <w:cantSplit/>
          <w:trHeight w:val="79"/>
        </w:trPr>
        <w:tc>
          <w:tcPr>
            <w:tcW w:w="850" w:type="dxa"/>
            <w:vMerge/>
            <w:vAlign w:val="center"/>
          </w:tcPr>
          <w:p w14:paraId="54F11EFB"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3020" w:type="dxa"/>
            <w:vAlign w:val="center"/>
          </w:tcPr>
          <w:p w14:paraId="413E6E08" w14:textId="77777777" w:rsidR="00F75520" w:rsidRDefault="0033421D">
            <w:pPr>
              <w:spacing w:after="0" w:line="240" w:lineRule="auto"/>
              <w:ind w:right="-242"/>
              <w:rPr>
                <w:rFonts w:ascii="Times New Roman" w:eastAsia="Times New Roman" w:hAnsi="Times New Roman" w:cs="Times New Roman"/>
                <w:sz w:val="14"/>
                <w:szCs w:val="14"/>
              </w:rPr>
            </w:pPr>
            <w:r>
              <w:rPr>
                <w:rFonts w:ascii="Times New Roman" w:eastAsia="Times New Roman" w:hAnsi="Times New Roman" w:cs="Times New Roman"/>
                <w:sz w:val="14"/>
                <w:szCs w:val="14"/>
              </w:rPr>
              <w:t>Лепе поруке за друга,  учитељицу...</w:t>
            </w:r>
          </w:p>
        </w:tc>
        <w:tc>
          <w:tcPr>
            <w:tcW w:w="1207" w:type="dxa"/>
            <w:vMerge/>
            <w:vAlign w:val="center"/>
          </w:tcPr>
          <w:p w14:paraId="1310037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182" w:type="dxa"/>
            <w:vMerge/>
            <w:vAlign w:val="center"/>
          </w:tcPr>
          <w:p w14:paraId="6862E9C3"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1259" w:type="dxa"/>
            <w:vMerge/>
            <w:vAlign w:val="center"/>
          </w:tcPr>
          <w:p w14:paraId="35AEDABF"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c>
          <w:tcPr>
            <w:tcW w:w="2393" w:type="dxa"/>
            <w:vMerge/>
            <w:vAlign w:val="center"/>
          </w:tcPr>
          <w:p w14:paraId="100AA35D" w14:textId="77777777" w:rsidR="00F75520" w:rsidRDefault="00F75520">
            <w:pPr>
              <w:widowControl w:val="0"/>
              <w:pBdr>
                <w:top w:val="nil"/>
                <w:left w:val="nil"/>
                <w:bottom w:val="nil"/>
                <w:right w:val="nil"/>
                <w:between w:val="nil"/>
              </w:pBdr>
              <w:spacing w:after="0" w:line="276" w:lineRule="auto"/>
              <w:rPr>
                <w:rFonts w:ascii="Times New Roman" w:eastAsia="Times New Roman" w:hAnsi="Times New Roman" w:cs="Times New Roman"/>
                <w:sz w:val="14"/>
                <w:szCs w:val="14"/>
              </w:rPr>
            </w:pPr>
          </w:p>
        </w:tc>
      </w:tr>
    </w:tbl>
    <w:p w14:paraId="760360E4" w14:textId="77777777" w:rsidR="00F75520" w:rsidRPr="00603575" w:rsidRDefault="00F75520" w:rsidP="00C565CE">
      <w:pPr>
        <w:rPr>
          <w:lang w:val="sr-Cyrl-RS"/>
        </w:rPr>
      </w:pPr>
    </w:p>
    <w:p w14:paraId="7AA8FE71" w14:textId="77777777" w:rsidR="00F75520" w:rsidRDefault="0033421D">
      <w:pPr>
        <w:pStyle w:val="Heading3"/>
        <w:numPr>
          <w:ilvl w:val="2"/>
          <w:numId w:val="73"/>
        </w:numPr>
        <w:ind w:left="0" w:hanging="2"/>
        <w:rPr>
          <w:rFonts w:ascii="Times New Roman" w:eastAsia="Times New Roman" w:hAnsi="Times New Roman" w:cs="Times New Roman"/>
          <w:color w:val="000000"/>
        </w:rPr>
      </w:pPr>
      <w:bookmarkStart w:id="87" w:name="_Toc281602269"/>
      <w:r>
        <w:rPr>
          <w:rFonts w:ascii="Times New Roman" w:eastAsia="Times New Roman" w:hAnsi="Times New Roman" w:cs="Times New Roman"/>
          <w:color w:val="000000"/>
        </w:rPr>
        <w:t>Извештај о реализација програма одељењских старешина</w:t>
      </w:r>
      <w:bookmarkEnd w:id="87"/>
    </w:p>
    <w:p w14:paraId="4036304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Разред: </w:t>
      </w:r>
      <w:r>
        <w:rPr>
          <w:rFonts w:ascii="Times New Roman" w:eastAsia="Times New Roman" w:hAnsi="Times New Roman" w:cs="Times New Roman"/>
          <w:b/>
        </w:rPr>
        <w:t>ПРВИ</w:t>
      </w:r>
    </w:p>
    <w:p w14:paraId="79E818E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Разред:</w:t>
      </w:r>
      <w:r>
        <w:rPr>
          <w:rFonts w:ascii="Times New Roman" w:eastAsia="Times New Roman" w:hAnsi="Times New Roman" w:cs="Times New Roman"/>
          <w:b/>
        </w:rPr>
        <w:t xml:space="preserve"> ДРУГИ</w:t>
      </w:r>
    </w:p>
    <w:tbl>
      <w:tblPr>
        <w:tblStyle w:val="afff1"/>
        <w:tblW w:w="988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86"/>
        <w:gridCol w:w="3331"/>
        <w:gridCol w:w="1101"/>
        <w:gridCol w:w="1090"/>
        <w:gridCol w:w="1355"/>
        <w:gridCol w:w="1826"/>
      </w:tblGrid>
      <w:tr w:rsidR="00F75520" w14:paraId="58971C9F" w14:textId="77777777">
        <w:trPr>
          <w:trHeight w:val="612"/>
        </w:trPr>
        <w:tc>
          <w:tcPr>
            <w:tcW w:w="1186" w:type="dxa"/>
            <w:shd w:val="clear" w:color="auto" w:fill="D0CECE"/>
            <w:vAlign w:val="center"/>
          </w:tcPr>
          <w:p w14:paraId="580FECFF"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Месец</w:t>
            </w:r>
          </w:p>
        </w:tc>
        <w:tc>
          <w:tcPr>
            <w:tcW w:w="3331" w:type="dxa"/>
            <w:shd w:val="clear" w:color="auto" w:fill="D0CECE"/>
            <w:vAlign w:val="center"/>
          </w:tcPr>
          <w:p w14:paraId="7603CA60"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ТЕМА </w:t>
            </w:r>
          </w:p>
        </w:tc>
        <w:tc>
          <w:tcPr>
            <w:tcW w:w="1101" w:type="dxa"/>
            <w:shd w:val="clear" w:color="auto" w:fill="D0CECE"/>
          </w:tcPr>
          <w:p w14:paraId="0A77B99E" w14:textId="77777777" w:rsidR="00F75520" w:rsidRDefault="00F75520">
            <w:pPr>
              <w:rPr>
                <w:rFonts w:ascii="Times New Roman" w:eastAsia="Times New Roman" w:hAnsi="Times New Roman" w:cs="Times New Roman"/>
                <w:sz w:val="12"/>
                <w:szCs w:val="12"/>
              </w:rPr>
            </w:pPr>
          </w:p>
          <w:p w14:paraId="2E1895E0" w14:textId="77777777" w:rsidR="00F75520" w:rsidRDefault="0033421D">
            <w:pPr>
              <w:rPr>
                <w:rFonts w:ascii="Times New Roman" w:eastAsia="Times New Roman" w:hAnsi="Times New Roman" w:cs="Times New Roman"/>
                <w:sz w:val="12"/>
                <w:szCs w:val="12"/>
              </w:rPr>
            </w:pPr>
            <w:r>
              <w:rPr>
                <w:rFonts w:ascii="Times New Roman" w:eastAsia="Times New Roman" w:hAnsi="Times New Roman" w:cs="Times New Roman"/>
                <w:b/>
                <w:sz w:val="12"/>
                <w:szCs w:val="12"/>
              </w:rPr>
              <w:t>АКТИВНОСТИ НАСТАВНИКА</w:t>
            </w:r>
          </w:p>
          <w:p w14:paraId="003A840D" w14:textId="77777777" w:rsidR="00F75520" w:rsidRDefault="00F75520">
            <w:pPr>
              <w:jc w:val="center"/>
              <w:rPr>
                <w:rFonts w:ascii="Times New Roman" w:eastAsia="Times New Roman" w:hAnsi="Times New Roman" w:cs="Times New Roman"/>
                <w:sz w:val="12"/>
                <w:szCs w:val="12"/>
              </w:rPr>
            </w:pPr>
          </w:p>
        </w:tc>
        <w:tc>
          <w:tcPr>
            <w:tcW w:w="1090" w:type="dxa"/>
            <w:shd w:val="clear" w:color="auto" w:fill="D0CECE"/>
            <w:vAlign w:val="center"/>
          </w:tcPr>
          <w:p w14:paraId="5FE899BF" w14:textId="77777777" w:rsidR="00F75520" w:rsidRDefault="0033421D">
            <w:pPr>
              <w:jc w:val="center"/>
              <w:rPr>
                <w:rFonts w:ascii="Times New Roman" w:eastAsia="Times New Roman" w:hAnsi="Times New Roman" w:cs="Times New Roman"/>
                <w:sz w:val="12"/>
                <w:szCs w:val="12"/>
              </w:rPr>
            </w:pPr>
            <w:r>
              <w:rPr>
                <w:rFonts w:ascii="Times New Roman" w:eastAsia="Times New Roman" w:hAnsi="Times New Roman" w:cs="Times New Roman"/>
                <w:b/>
                <w:sz w:val="12"/>
                <w:szCs w:val="12"/>
              </w:rPr>
              <w:t>АКТИВНОСТИ УЧЕНИКА</w:t>
            </w:r>
          </w:p>
        </w:tc>
        <w:tc>
          <w:tcPr>
            <w:tcW w:w="1355" w:type="dxa"/>
            <w:shd w:val="clear" w:color="auto" w:fill="D0CECE"/>
            <w:vAlign w:val="center"/>
          </w:tcPr>
          <w:p w14:paraId="795F28F9" w14:textId="77777777" w:rsidR="00F75520" w:rsidRDefault="0033421D">
            <w:pPr>
              <w:ind w:hanging="2"/>
              <w:jc w:val="center"/>
              <w:rPr>
                <w:rFonts w:ascii="Times New Roman" w:eastAsia="Times New Roman" w:hAnsi="Times New Roman" w:cs="Times New Roman"/>
                <w:sz w:val="16"/>
                <w:szCs w:val="16"/>
              </w:rPr>
            </w:pPr>
            <w:r>
              <w:rPr>
                <w:rFonts w:ascii="Times New Roman" w:eastAsia="Times New Roman" w:hAnsi="Times New Roman" w:cs="Times New Roman"/>
                <w:b/>
                <w:sz w:val="16"/>
                <w:szCs w:val="16"/>
              </w:rPr>
              <w:t>Основне методе и начини рада</w:t>
            </w:r>
          </w:p>
        </w:tc>
        <w:tc>
          <w:tcPr>
            <w:tcW w:w="1826" w:type="dxa"/>
            <w:shd w:val="clear" w:color="auto" w:fill="D0CECE"/>
            <w:vAlign w:val="center"/>
          </w:tcPr>
          <w:p w14:paraId="52B3D8F5" w14:textId="77777777" w:rsidR="00F75520" w:rsidRDefault="0033421D">
            <w:pPr>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Исходи</w:t>
            </w:r>
          </w:p>
        </w:tc>
      </w:tr>
      <w:tr w:rsidR="00F75520" w14:paraId="618D0EC0" w14:textId="77777777">
        <w:trPr>
          <w:cantSplit/>
        </w:trPr>
        <w:tc>
          <w:tcPr>
            <w:tcW w:w="1186" w:type="dxa"/>
            <w:vMerge w:val="restart"/>
            <w:vAlign w:val="center"/>
          </w:tcPr>
          <w:p w14:paraId="3831F600" w14:textId="77777777" w:rsidR="00F75520" w:rsidRDefault="0033421D">
            <w:pPr>
              <w:ind w:right="113"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СЕПТЕМБАР</w:t>
            </w:r>
          </w:p>
        </w:tc>
        <w:tc>
          <w:tcPr>
            <w:tcW w:w="3331" w:type="dxa"/>
            <w:vAlign w:val="center"/>
          </w:tcPr>
          <w:p w14:paraId="6FB7299A"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1. Ево нас у другом разреду (распоред часова; прибор) </w:t>
            </w:r>
          </w:p>
        </w:tc>
        <w:tc>
          <w:tcPr>
            <w:tcW w:w="1101" w:type="dxa"/>
            <w:vMerge w:val="restart"/>
            <w:vAlign w:val="center"/>
          </w:tcPr>
          <w:p w14:paraId="60C3DD59" w14:textId="77777777" w:rsidR="00F75520" w:rsidRDefault="0033421D">
            <w:pPr>
              <w:spacing w:after="0" w:line="240" w:lineRule="auto"/>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Припрема потребан материјал</w:t>
            </w:r>
          </w:p>
          <w:p w14:paraId="550F8875" w14:textId="77777777" w:rsidR="00F75520" w:rsidRDefault="0033421D">
            <w:pPr>
              <w:spacing w:after="0" w:line="240" w:lineRule="auto"/>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планира садржаје</w:t>
            </w:r>
          </w:p>
          <w:p w14:paraId="4FF2C446"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поставља циљеве рада</w:t>
            </w:r>
          </w:p>
        </w:tc>
        <w:tc>
          <w:tcPr>
            <w:tcW w:w="1090" w:type="dxa"/>
            <w:vMerge w:val="restart"/>
            <w:vAlign w:val="center"/>
          </w:tcPr>
          <w:p w14:paraId="2F608E1E" w14:textId="77777777" w:rsidR="00F75520" w:rsidRDefault="0033421D">
            <w:pPr>
              <w:spacing w:after="0"/>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дискусија</w:t>
            </w:r>
          </w:p>
          <w:p w14:paraId="2638E2D3" w14:textId="77777777" w:rsidR="00F75520" w:rsidRDefault="0033421D">
            <w:pPr>
              <w:spacing w:after="0" w:line="240" w:lineRule="auto"/>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-чишћење</w:t>
            </w:r>
          </w:p>
          <w:p w14:paraId="6F628EE4" w14:textId="77777777" w:rsidR="00F75520" w:rsidRDefault="0033421D">
            <w:pPr>
              <w:spacing w:after="0" w:line="240" w:lineRule="auto"/>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одржавање личне и опште хигијене</w:t>
            </w:r>
          </w:p>
          <w:p w14:paraId="3310C3A7" w14:textId="77777777" w:rsidR="00F75520" w:rsidRDefault="0033421D">
            <w:pPr>
              <w:spacing w:after="0" w:line="240" w:lineRule="auto"/>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w:t>
            </w:r>
          </w:p>
          <w:p w14:paraId="252EBD34" w14:textId="77777777" w:rsidR="00F75520" w:rsidRDefault="0033421D">
            <w:pPr>
              <w:spacing w:after="0" w:line="240" w:lineRule="auto"/>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Цртање, сликање</w:t>
            </w:r>
          </w:p>
          <w:p w14:paraId="0D1D3E13" w14:textId="77777777" w:rsidR="00F75520" w:rsidRDefault="0033421D">
            <w:pPr>
              <w:spacing w:after="0"/>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посете културним</w:t>
            </w:r>
          </w:p>
          <w:p w14:paraId="35E30BA3" w14:textId="77777777" w:rsidR="00F75520" w:rsidRDefault="0033421D">
            <w:pPr>
              <w:spacing w:after="0"/>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установама</w:t>
            </w:r>
          </w:p>
          <w:p w14:paraId="6242308C" w14:textId="77777777" w:rsidR="00F75520" w:rsidRDefault="0033421D">
            <w:pPr>
              <w:spacing w:after="0"/>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 јавни наступи</w:t>
            </w:r>
          </w:p>
          <w:p w14:paraId="204D5DE0" w14:textId="77777777" w:rsidR="00F75520" w:rsidRDefault="00F75520">
            <w:pPr>
              <w:ind w:hanging="2"/>
              <w:jc w:val="center"/>
              <w:rPr>
                <w:rFonts w:ascii="Times New Roman" w:eastAsia="Times New Roman" w:hAnsi="Times New Roman" w:cs="Times New Roman"/>
              </w:rPr>
            </w:pPr>
          </w:p>
        </w:tc>
        <w:tc>
          <w:tcPr>
            <w:tcW w:w="1355" w:type="dxa"/>
            <w:vMerge w:val="restart"/>
            <w:vAlign w:val="center"/>
          </w:tcPr>
          <w:p w14:paraId="53172D3F" w14:textId="77777777" w:rsidR="00F75520" w:rsidRDefault="0033421D">
            <w:pPr>
              <w:spacing w:after="0" w:line="240" w:lineRule="auto"/>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разговор , дискусија, посматрање, анкетирање, едукативне радионице,</w:t>
            </w:r>
          </w:p>
          <w:p w14:paraId="3B2F9FAE" w14:textId="77777777" w:rsidR="00F75520" w:rsidRDefault="0033421D">
            <w:pPr>
              <w:spacing w:after="0" w:line="240" w:lineRule="auto"/>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текстуална, демонстративна,</w:t>
            </w:r>
          </w:p>
          <w:p w14:paraId="2D0DAF3A" w14:textId="77777777" w:rsidR="00F75520" w:rsidRDefault="0033421D">
            <w:pPr>
              <w:spacing w:after="0" w:line="240" w:lineRule="auto"/>
              <w:ind w:hanging="2"/>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игра</w:t>
            </w:r>
          </w:p>
          <w:p w14:paraId="010815D2"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sz w:val="16"/>
                <w:szCs w:val="16"/>
              </w:rPr>
              <w:lastRenderedPageBreak/>
              <w:t>улога, решавање проблемских ситуација</w:t>
            </w:r>
          </w:p>
        </w:tc>
        <w:tc>
          <w:tcPr>
            <w:tcW w:w="1826" w:type="dxa"/>
            <w:vMerge w:val="restart"/>
            <w:vAlign w:val="center"/>
          </w:tcPr>
          <w:p w14:paraId="2E39D349"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-Поштује  простором у коме бораве у школи.</w:t>
            </w:r>
          </w:p>
          <w:p w14:paraId="7B6B619F"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Поштује правила понашања у школи.</w:t>
            </w:r>
          </w:p>
        </w:tc>
      </w:tr>
      <w:tr w:rsidR="00F75520" w14:paraId="51BC6C40" w14:textId="77777777">
        <w:trPr>
          <w:cantSplit/>
        </w:trPr>
        <w:tc>
          <w:tcPr>
            <w:tcW w:w="1186" w:type="dxa"/>
            <w:vMerge/>
            <w:vAlign w:val="center"/>
          </w:tcPr>
          <w:p w14:paraId="7B7BD94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594A75F8"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 Наша одељењска правила</w:t>
            </w:r>
          </w:p>
        </w:tc>
        <w:tc>
          <w:tcPr>
            <w:tcW w:w="1101" w:type="dxa"/>
            <w:vMerge/>
            <w:vAlign w:val="center"/>
          </w:tcPr>
          <w:p w14:paraId="189C7F8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6D59FC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0C60976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709CFDA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689AB834" w14:textId="77777777">
        <w:trPr>
          <w:cantSplit/>
        </w:trPr>
        <w:tc>
          <w:tcPr>
            <w:tcW w:w="1186" w:type="dxa"/>
            <w:vMerge/>
            <w:vAlign w:val="center"/>
          </w:tcPr>
          <w:p w14:paraId="4491B91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25760856"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 Безбедно у школи: чувамо своје и здравље других</w:t>
            </w:r>
          </w:p>
        </w:tc>
        <w:tc>
          <w:tcPr>
            <w:tcW w:w="1101" w:type="dxa"/>
            <w:vMerge/>
            <w:vAlign w:val="center"/>
          </w:tcPr>
          <w:p w14:paraId="3C2A9D7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9E6B57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32CD7A8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0FE1E85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462F51C9" w14:textId="77777777">
        <w:trPr>
          <w:cantSplit/>
        </w:trPr>
        <w:tc>
          <w:tcPr>
            <w:tcW w:w="1186" w:type="dxa"/>
            <w:vMerge/>
            <w:vAlign w:val="center"/>
          </w:tcPr>
          <w:p w14:paraId="12998CF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27C2A78B"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4. Безбедно од куће до школе: Да обновимо правила о саобраћају</w:t>
            </w:r>
          </w:p>
        </w:tc>
        <w:tc>
          <w:tcPr>
            <w:tcW w:w="1101" w:type="dxa"/>
            <w:vMerge/>
            <w:vAlign w:val="center"/>
          </w:tcPr>
          <w:p w14:paraId="71A24CF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A6FBF4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2C08EF8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6DD958C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1633C7B5" w14:textId="77777777">
        <w:trPr>
          <w:cantSplit/>
        </w:trPr>
        <w:tc>
          <w:tcPr>
            <w:tcW w:w="1186" w:type="dxa"/>
            <w:vMerge/>
            <w:vAlign w:val="center"/>
          </w:tcPr>
          <w:p w14:paraId="20616C2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547EEFBB"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5. Шта нас очекује у Дечјој недељи</w:t>
            </w:r>
          </w:p>
        </w:tc>
        <w:tc>
          <w:tcPr>
            <w:tcW w:w="1101" w:type="dxa"/>
            <w:vMerge/>
            <w:vAlign w:val="center"/>
          </w:tcPr>
          <w:p w14:paraId="24BFB16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690669E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361AA64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376AC5D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4CF8EA2C" w14:textId="77777777">
        <w:trPr>
          <w:cantSplit/>
        </w:trPr>
        <w:tc>
          <w:tcPr>
            <w:tcW w:w="1186" w:type="dxa"/>
            <w:vMerge w:val="restart"/>
            <w:vAlign w:val="center"/>
          </w:tcPr>
          <w:p w14:paraId="5B8129FE" w14:textId="77777777" w:rsidR="00F75520" w:rsidRDefault="0033421D">
            <w:pPr>
              <w:ind w:right="113"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ОКТОБАР</w:t>
            </w:r>
          </w:p>
        </w:tc>
        <w:tc>
          <w:tcPr>
            <w:tcW w:w="3331" w:type="dxa"/>
            <w:vAlign w:val="center"/>
          </w:tcPr>
          <w:p w14:paraId="0534DACE"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6.Моја права и обавезе.</w:t>
            </w:r>
          </w:p>
        </w:tc>
        <w:tc>
          <w:tcPr>
            <w:tcW w:w="1101" w:type="dxa"/>
            <w:vMerge/>
            <w:vAlign w:val="center"/>
          </w:tcPr>
          <w:p w14:paraId="57BAC90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33BF1A9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456BCEC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53E94DF0"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-Упознаје се  са основним дечјим правима и обавезама.</w:t>
            </w:r>
          </w:p>
          <w:p w14:paraId="385FC442"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Разуме  важност правилног односа унутар групе</w:t>
            </w:r>
          </w:p>
        </w:tc>
      </w:tr>
      <w:tr w:rsidR="00F75520" w14:paraId="763C9C64" w14:textId="77777777">
        <w:trPr>
          <w:cantSplit/>
        </w:trPr>
        <w:tc>
          <w:tcPr>
            <w:tcW w:w="1186" w:type="dxa"/>
            <w:vMerge/>
            <w:vAlign w:val="center"/>
          </w:tcPr>
          <w:p w14:paraId="043C7DC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1FB28620"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7. Безбедно у школи: Ко нас штити од насиља</w:t>
            </w:r>
          </w:p>
        </w:tc>
        <w:tc>
          <w:tcPr>
            <w:tcW w:w="1101" w:type="dxa"/>
            <w:vMerge/>
            <w:vAlign w:val="center"/>
          </w:tcPr>
          <w:p w14:paraId="1ED0480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376701B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05B8A70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17ECE5E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1F49B1EB" w14:textId="77777777">
        <w:trPr>
          <w:cantSplit/>
        </w:trPr>
        <w:tc>
          <w:tcPr>
            <w:tcW w:w="1186" w:type="dxa"/>
            <w:vMerge/>
            <w:vAlign w:val="center"/>
          </w:tcPr>
          <w:p w14:paraId="0E48A17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13680750"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8. Како да избегемо и решимо сукобе.</w:t>
            </w:r>
          </w:p>
        </w:tc>
        <w:tc>
          <w:tcPr>
            <w:tcW w:w="1101" w:type="dxa"/>
            <w:vMerge/>
            <w:vAlign w:val="center"/>
          </w:tcPr>
          <w:p w14:paraId="18ED45C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619BBD1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2EB1D93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77E8211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75FDD0C2" w14:textId="77777777">
        <w:trPr>
          <w:cantSplit/>
        </w:trPr>
        <w:tc>
          <w:tcPr>
            <w:tcW w:w="1186" w:type="dxa"/>
            <w:vMerge/>
            <w:vAlign w:val="center"/>
          </w:tcPr>
          <w:p w14:paraId="693B39F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202ACDE3"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9. Како да направим распоред рада и учења</w:t>
            </w:r>
          </w:p>
        </w:tc>
        <w:tc>
          <w:tcPr>
            <w:tcW w:w="1101" w:type="dxa"/>
            <w:vMerge/>
            <w:vAlign w:val="center"/>
          </w:tcPr>
          <w:p w14:paraId="2529303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382AA08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565CC43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3FDF564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4D84AC6A" w14:textId="77777777">
        <w:trPr>
          <w:cantSplit/>
        </w:trPr>
        <w:tc>
          <w:tcPr>
            <w:tcW w:w="1186" w:type="dxa"/>
            <w:vMerge w:val="restart"/>
            <w:vAlign w:val="center"/>
          </w:tcPr>
          <w:p w14:paraId="253EA30E" w14:textId="77777777" w:rsidR="00F75520" w:rsidRDefault="0033421D">
            <w:pPr>
              <w:ind w:right="-80"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НОВЕМБАР</w:t>
            </w:r>
          </w:p>
        </w:tc>
        <w:tc>
          <w:tcPr>
            <w:tcW w:w="3331" w:type="dxa"/>
            <w:vAlign w:val="center"/>
          </w:tcPr>
          <w:p w14:paraId="6F021E3C"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10. Како да помогнем другу у учењу</w:t>
            </w:r>
          </w:p>
        </w:tc>
        <w:tc>
          <w:tcPr>
            <w:tcW w:w="1101" w:type="dxa"/>
            <w:vMerge/>
            <w:vAlign w:val="center"/>
          </w:tcPr>
          <w:p w14:paraId="3F4ECEF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D65EA2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59D5155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5EA07A67"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Упознаје разлоге настајања сукоба;          - Упознаје начине спречавања или мирног решавања сукоба</w:t>
            </w:r>
          </w:p>
        </w:tc>
      </w:tr>
      <w:tr w:rsidR="00F75520" w14:paraId="639159AC" w14:textId="77777777">
        <w:trPr>
          <w:cantSplit/>
        </w:trPr>
        <w:tc>
          <w:tcPr>
            <w:tcW w:w="1186" w:type="dxa"/>
            <w:vMerge/>
            <w:vAlign w:val="center"/>
          </w:tcPr>
          <w:p w14:paraId="75D7470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5ECCE6A8"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11. Какода ти кажем: изражаваље личних осећања</w:t>
            </w:r>
          </w:p>
        </w:tc>
        <w:tc>
          <w:tcPr>
            <w:tcW w:w="1101" w:type="dxa"/>
            <w:vMerge/>
            <w:vAlign w:val="center"/>
          </w:tcPr>
          <w:p w14:paraId="75B9927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6B3504D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C06D69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5D64154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1C8BF62E" w14:textId="77777777">
        <w:trPr>
          <w:cantSplit/>
        </w:trPr>
        <w:tc>
          <w:tcPr>
            <w:tcW w:w="1186" w:type="dxa"/>
            <w:vMerge/>
            <w:vAlign w:val="center"/>
          </w:tcPr>
          <w:p w14:paraId="5A2A189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1BFF25EA"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12. Поштујем и ја друге</w:t>
            </w:r>
          </w:p>
        </w:tc>
        <w:tc>
          <w:tcPr>
            <w:tcW w:w="1101" w:type="dxa"/>
            <w:vMerge/>
            <w:vAlign w:val="center"/>
          </w:tcPr>
          <w:p w14:paraId="265E448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09786DB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C163B4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2BEC1FC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26BF39CE" w14:textId="77777777">
        <w:trPr>
          <w:cantSplit/>
        </w:trPr>
        <w:tc>
          <w:tcPr>
            <w:tcW w:w="1186" w:type="dxa"/>
            <w:vMerge w:val="restart"/>
            <w:vAlign w:val="center"/>
          </w:tcPr>
          <w:p w14:paraId="406FF0DE" w14:textId="77777777" w:rsidR="00F75520" w:rsidRDefault="0033421D">
            <w:pPr>
              <w:ind w:right="113"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ДЕЦЕМБАР</w:t>
            </w:r>
          </w:p>
        </w:tc>
        <w:tc>
          <w:tcPr>
            <w:tcW w:w="3331" w:type="dxa"/>
            <w:vAlign w:val="center"/>
          </w:tcPr>
          <w:p w14:paraId="21784A4B"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13. Негујемо другарство</w:t>
            </w:r>
          </w:p>
        </w:tc>
        <w:tc>
          <w:tcPr>
            <w:tcW w:w="1101" w:type="dxa"/>
            <w:vMerge/>
            <w:vAlign w:val="center"/>
          </w:tcPr>
          <w:p w14:paraId="1EC6EA5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50184C2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4F2DE0B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2E119116" w14:textId="77777777" w:rsidR="00F75520" w:rsidRDefault="00F75520">
            <w:pPr>
              <w:ind w:hanging="2"/>
              <w:rPr>
                <w:rFonts w:ascii="Times New Roman" w:eastAsia="Times New Roman" w:hAnsi="Times New Roman" w:cs="Times New Roman"/>
                <w:sz w:val="16"/>
                <w:szCs w:val="16"/>
              </w:rPr>
            </w:pPr>
          </w:p>
          <w:p w14:paraId="72F7C7F7"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-Разуме важност правила културног понашања, како у школи, тако и на јавним местима</w:t>
            </w:r>
          </w:p>
        </w:tc>
      </w:tr>
      <w:tr w:rsidR="00F75520" w14:paraId="1B4DABDA" w14:textId="77777777">
        <w:trPr>
          <w:cantSplit/>
        </w:trPr>
        <w:tc>
          <w:tcPr>
            <w:tcW w:w="1186" w:type="dxa"/>
            <w:vMerge/>
            <w:vAlign w:val="center"/>
          </w:tcPr>
          <w:p w14:paraId="11195D0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1513343C"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14. Уређујемо учионицу</w:t>
            </w:r>
          </w:p>
        </w:tc>
        <w:tc>
          <w:tcPr>
            <w:tcW w:w="1101" w:type="dxa"/>
            <w:vMerge/>
            <w:vAlign w:val="center"/>
          </w:tcPr>
          <w:p w14:paraId="1CC78EF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2EC4FAF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55DCB00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0E5984F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350B89E5" w14:textId="77777777">
        <w:trPr>
          <w:cantSplit/>
        </w:trPr>
        <w:tc>
          <w:tcPr>
            <w:tcW w:w="1186" w:type="dxa"/>
            <w:vMerge/>
            <w:vAlign w:val="center"/>
          </w:tcPr>
          <w:p w14:paraId="0DC69AA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17286F1C"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15.Јесмо ли задовољни успехом</w:t>
            </w:r>
          </w:p>
        </w:tc>
        <w:tc>
          <w:tcPr>
            <w:tcW w:w="1101" w:type="dxa"/>
            <w:vMerge/>
            <w:vAlign w:val="center"/>
          </w:tcPr>
          <w:p w14:paraId="053B489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E5D4E6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C96AFE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6BE7C20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049E4B01" w14:textId="77777777">
        <w:trPr>
          <w:cantSplit/>
        </w:trPr>
        <w:tc>
          <w:tcPr>
            <w:tcW w:w="1186" w:type="dxa"/>
            <w:vMerge/>
            <w:vAlign w:val="center"/>
          </w:tcPr>
          <w:p w14:paraId="16B5D9B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596D9B1E"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16.Породични празници</w:t>
            </w:r>
          </w:p>
        </w:tc>
        <w:tc>
          <w:tcPr>
            <w:tcW w:w="1101" w:type="dxa"/>
            <w:vMerge/>
            <w:vAlign w:val="center"/>
          </w:tcPr>
          <w:p w14:paraId="5CE4A7B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B03CF5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C35C94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66772A4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09EE0869" w14:textId="77777777">
        <w:trPr>
          <w:cantSplit/>
        </w:trPr>
        <w:tc>
          <w:tcPr>
            <w:tcW w:w="1186" w:type="dxa"/>
            <w:vMerge/>
            <w:vAlign w:val="center"/>
          </w:tcPr>
          <w:p w14:paraId="47B00AF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47A1F9B4"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17. Како провести распуст</w:t>
            </w:r>
          </w:p>
        </w:tc>
        <w:tc>
          <w:tcPr>
            <w:tcW w:w="1101" w:type="dxa"/>
            <w:vMerge/>
            <w:vAlign w:val="center"/>
          </w:tcPr>
          <w:p w14:paraId="2BF542E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B14BA4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53B73F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34DC7E8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0A36E4FD" w14:textId="77777777">
        <w:trPr>
          <w:cantSplit/>
        </w:trPr>
        <w:tc>
          <w:tcPr>
            <w:tcW w:w="1186" w:type="dxa"/>
            <w:vAlign w:val="center"/>
          </w:tcPr>
          <w:p w14:paraId="0BC56D0E"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ЈАНУАР</w:t>
            </w:r>
          </w:p>
        </w:tc>
        <w:tc>
          <w:tcPr>
            <w:tcW w:w="3331" w:type="dxa"/>
          </w:tcPr>
          <w:p w14:paraId="2FF55B73" w14:textId="77777777" w:rsidR="00F75520" w:rsidRDefault="00F75520">
            <w:pPr>
              <w:spacing w:after="0" w:line="240" w:lineRule="auto"/>
              <w:ind w:hanging="2"/>
              <w:rPr>
                <w:rFonts w:ascii="Times New Roman" w:eastAsia="Times New Roman" w:hAnsi="Times New Roman" w:cs="Times New Roman"/>
                <w:sz w:val="16"/>
                <w:szCs w:val="16"/>
              </w:rPr>
            </w:pPr>
          </w:p>
          <w:p w14:paraId="72C20871" w14:textId="77777777" w:rsidR="00F75520" w:rsidRDefault="00F75520">
            <w:pPr>
              <w:spacing w:after="0" w:line="240" w:lineRule="auto"/>
              <w:ind w:hanging="2"/>
              <w:rPr>
                <w:rFonts w:ascii="Times New Roman" w:eastAsia="Times New Roman" w:hAnsi="Times New Roman" w:cs="Times New Roman"/>
                <w:sz w:val="16"/>
                <w:szCs w:val="16"/>
              </w:rPr>
            </w:pPr>
          </w:p>
          <w:p w14:paraId="18CAC3B3" w14:textId="77777777" w:rsidR="00F75520" w:rsidRDefault="0033421D">
            <w:pPr>
              <w:spacing w:after="0" w:line="240" w:lineRule="auto"/>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18. Школска слава - Свети Сава</w:t>
            </w:r>
          </w:p>
        </w:tc>
        <w:tc>
          <w:tcPr>
            <w:tcW w:w="1101" w:type="dxa"/>
            <w:vMerge/>
            <w:vAlign w:val="center"/>
          </w:tcPr>
          <w:p w14:paraId="35C26C3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EBD562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40A046B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Align w:val="center"/>
          </w:tcPr>
          <w:p w14:paraId="5FC63EEF"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-Разуме  зашто учи и ко га учи; </w:t>
            </w:r>
          </w:p>
          <w:p w14:paraId="53695035"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Зна да важност бриге о себи и  другима;</w:t>
            </w:r>
          </w:p>
        </w:tc>
      </w:tr>
      <w:tr w:rsidR="00F75520" w14:paraId="3CC28F98" w14:textId="77777777">
        <w:trPr>
          <w:cantSplit/>
        </w:trPr>
        <w:tc>
          <w:tcPr>
            <w:tcW w:w="1186" w:type="dxa"/>
            <w:vMerge w:val="restart"/>
            <w:vAlign w:val="center"/>
          </w:tcPr>
          <w:p w14:paraId="76FB6851" w14:textId="77777777" w:rsidR="00F75520" w:rsidRDefault="0033421D">
            <w:pPr>
              <w:ind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ФЕБРУАР</w:t>
            </w:r>
          </w:p>
        </w:tc>
        <w:tc>
          <w:tcPr>
            <w:tcW w:w="3331" w:type="dxa"/>
            <w:vAlign w:val="center"/>
          </w:tcPr>
          <w:p w14:paraId="25DDE449"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19. Зимски спортови</w:t>
            </w:r>
          </w:p>
        </w:tc>
        <w:tc>
          <w:tcPr>
            <w:tcW w:w="1101" w:type="dxa"/>
            <w:vMerge/>
            <w:vAlign w:val="center"/>
          </w:tcPr>
          <w:p w14:paraId="4C8B9DE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2335C1D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05B53C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2AA9522F"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-Разуме  разлоге настајања сукоба, и начине спречавања ирешавања</w:t>
            </w:r>
          </w:p>
        </w:tc>
      </w:tr>
      <w:tr w:rsidR="00F75520" w14:paraId="494A62BE" w14:textId="77777777">
        <w:trPr>
          <w:cantSplit/>
        </w:trPr>
        <w:tc>
          <w:tcPr>
            <w:tcW w:w="1186" w:type="dxa"/>
            <w:vMerge/>
            <w:vAlign w:val="center"/>
          </w:tcPr>
          <w:p w14:paraId="0F0B8EB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496FBE4E"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20. Ближе се математичка такмичења</w:t>
            </w:r>
          </w:p>
        </w:tc>
        <w:tc>
          <w:tcPr>
            <w:tcW w:w="1101" w:type="dxa"/>
            <w:vMerge/>
            <w:vAlign w:val="center"/>
          </w:tcPr>
          <w:p w14:paraId="5EE4816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F45997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2C1E7CB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28A47C8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1AFD5D5B" w14:textId="77777777">
        <w:trPr>
          <w:cantSplit/>
        </w:trPr>
        <w:tc>
          <w:tcPr>
            <w:tcW w:w="1186" w:type="dxa"/>
            <w:vMerge/>
            <w:vAlign w:val="center"/>
          </w:tcPr>
          <w:p w14:paraId="45BAFE1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31B2CE37"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21 Чувамо природу: брига о птицама</w:t>
            </w:r>
          </w:p>
        </w:tc>
        <w:tc>
          <w:tcPr>
            <w:tcW w:w="1101" w:type="dxa"/>
            <w:vMerge/>
            <w:vAlign w:val="center"/>
          </w:tcPr>
          <w:p w14:paraId="339DD23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897928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79DE18F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5871A61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46E12DFD" w14:textId="77777777">
        <w:trPr>
          <w:cantSplit/>
        </w:trPr>
        <w:tc>
          <w:tcPr>
            <w:tcW w:w="1186" w:type="dxa"/>
            <w:vMerge w:val="restart"/>
            <w:vAlign w:val="center"/>
          </w:tcPr>
          <w:p w14:paraId="04F32ADA" w14:textId="77777777" w:rsidR="00F75520" w:rsidRDefault="0033421D">
            <w:pPr>
              <w:ind w:right="113"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МАРТ</w:t>
            </w:r>
          </w:p>
        </w:tc>
        <w:tc>
          <w:tcPr>
            <w:tcW w:w="3331" w:type="dxa"/>
            <w:vAlign w:val="center"/>
          </w:tcPr>
          <w:p w14:paraId="7FBFA8E9"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22. Како да обрадујем маму за празник</w:t>
            </w:r>
          </w:p>
        </w:tc>
        <w:tc>
          <w:tcPr>
            <w:tcW w:w="1101" w:type="dxa"/>
            <w:vMerge/>
            <w:vAlign w:val="center"/>
          </w:tcPr>
          <w:p w14:paraId="76BFE9E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3B7E2FE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7300355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6A0B1994"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-Схвате важност пристојног понашања и да основна правила примењују у свакодневном животу са одраслима и са својим вршњацима</w:t>
            </w:r>
          </w:p>
        </w:tc>
      </w:tr>
      <w:tr w:rsidR="00F75520" w14:paraId="37395B0B" w14:textId="77777777">
        <w:trPr>
          <w:cantSplit/>
        </w:trPr>
        <w:tc>
          <w:tcPr>
            <w:tcW w:w="1186" w:type="dxa"/>
            <w:vMerge/>
            <w:vAlign w:val="center"/>
          </w:tcPr>
          <w:p w14:paraId="47AE19F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7D276834"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23. Поштујемо различитости</w:t>
            </w:r>
          </w:p>
        </w:tc>
        <w:tc>
          <w:tcPr>
            <w:tcW w:w="1101" w:type="dxa"/>
            <w:vMerge/>
            <w:vAlign w:val="center"/>
          </w:tcPr>
          <w:p w14:paraId="6BD591A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B4233D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35CBE6D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6A64C72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448C26EF" w14:textId="77777777">
        <w:trPr>
          <w:cantSplit/>
        </w:trPr>
        <w:tc>
          <w:tcPr>
            <w:tcW w:w="1186" w:type="dxa"/>
            <w:vMerge/>
            <w:vAlign w:val="center"/>
          </w:tcPr>
          <w:p w14:paraId="2E66851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2E0CCA3A"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24. Ругати се не значи шалити се </w:t>
            </w:r>
          </w:p>
        </w:tc>
        <w:tc>
          <w:tcPr>
            <w:tcW w:w="1101" w:type="dxa"/>
            <w:vMerge/>
            <w:vAlign w:val="center"/>
          </w:tcPr>
          <w:p w14:paraId="3BB6EB1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3667B6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3D99A77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4AB95F5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394B1236" w14:textId="77777777">
        <w:trPr>
          <w:cantSplit/>
        </w:trPr>
        <w:tc>
          <w:tcPr>
            <w:tcW w:w="1186" w:type="dxa"/>
            <w:vMerge/>
            <w:vAlign w:val="center"/>
          </w:tcPr>
          <w:p w14:paraId="4FBE88D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5B94C77E"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25. Живот у одељењу: однос дечака и девијчица</w:t>
            </w:r>
          </w:p>
        </w:tc>
        <w:tc>
          <w:tcPr>
            <w:tcW w:w="1101" w:type="dxa"/>
            <w:vMerge/>
            <w:vAlign w:val="center"/>
          </w:tcPr>
          <w:p w14:paraId="75B624B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67AC12B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4F56EF3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5522F62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2200F90C" w14:textId="77777777">
        <w:trPr>
          <w:cantSplit/>
        </w:trPr>
        <w:tc>
          <w:tcPr>
            <w:tcW w:w="1186" w:type="dxa"/>
            <w:vMerge/>
            <w:vAlign w:val="center"/>
          </w:tcPr>
          <w:p w14:paraId="100670B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621FFBAB"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26.Шта замерам родитељима</w:t>
            </w:r>
          </w:p>
        </w:tc>
        <w:tc>
          <w:tcPr>
            <w:tcW w:w="1101" w:type="dxa"/>
            <w:vMerge/>
            <w:vAlign w:val="center"/>
          </w:tcPr>
          <w:p w14:paraId="0006B66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1C8F3FE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3E92DE7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236CDA5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54701C0D" w14:textId="77777777">
        <w:trPr>
          <w:cantSplit/>
        </w:trPr>
        <w:tc>
          <w:tcPr>
            <w:tcW w:w="1186" w:type="dxa"/>
            <w:vMerge w:val="restart"/>
            <w:vAlign w:val="center"/>
          </w:tcPr>
          <w:p w14:paraId="1A5F191A" w14:textId="77777777" w:rsidR="00F75520" w:rsidRDefault="0033421D">
            <w:pPr>
              <w:ind w:right="113"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АПРИЛ</w:t>
            </w:r>
          </w:p>
        </w:tc>
        <w:tc>
          <w:tcPr>
            <w:tcW w:w="3331" w:type="dxa"/>
            <w:vAlign w:val="center"/>
          </w:tcPr>
          <w:p w14:paraId="4D52C8D2"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27.Наши празници и обичаји: Ускрс</w:t>
            </w:r>
          </w:p>
        </w:tc>
        <w:tc>
          <w:tcPr>
            <w:tcW w:w="1101" w:type="dxa"/>
            <w:vMerge/>
            <w:vAlign w:val="center"/>
          </w:tcPr>
          <w:p w14:paraId="7BEEF9F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19F8D5E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7A337A0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23DC45D7"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-Разуме да без обзира на разлике, сви имају једнака права и сви су једнако вредни</w:t>
            </w:r>
          </w:p>
        </w:tc>
      </w:tr>
      <w:tr w:rsidR="00F75520" w14:paraId="29EA6BDA" w14:textId="77777777">
        <w:trPr>
          <w:cantSplit/>
        </w:trPr>
        <w:tc>
          <w:tcPr>
            <w:tcW w:w="1186" w:type="dxa"/>
            <w:vMerge/>
            <w:vAlign w:val="center"/>
          </w:tcPr>
          <w:p w14:paraId="6BF0FB7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16EC98F2"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28. Ближи се излет</w:t>
            </w:r>
          </w:p>
        </w:tc>
        <w:tc>
          <w:tcPr>
            <w:tcW w:w="1101" w:type="dxa"/>
            <w:vMerge/>
            <w:vAlign w:val="center"/>
          </w:tcPr>
          <w:p w14:paraId="0DB427C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5365AE3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7ED8658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4EBC53D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7873634A" w14:textId="77777777">
        <w:trPr>
          <w:cantSplit/>
        </w:trPr>
        <w:tc>
          <w:tcPr>
            <w:tcW w:w="1186" w:type="dxa"/>
            <w:vMerge/>
            <w:vAlign w:val="center"/>
          </w:tcPr>
          <w:p w14:paraId="21385BD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0A292D0B"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29.Припремамо се за крос</w:t>
            </w:r>
          </w:p>
        </w:tc>
        <w:tc>
          <w:tcPr>
            <w:tcW w:w="1101" w:type="dxa"/>
            <w:vMerge/>
            <w:vAlign w:val="center"/>
          </w:tcPr>
          <w:p w14:paraId="68B1A6D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025B11A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7AC1E5D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7B9AB08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1824477D" w14:textId="77777777">
        <w:trPr>
          <w:cantSplit/>
        </w:trPr>
        <w:tc>
          <w:tcPr>
            <w:tcW w:w="1186" w:type="dxa"/>
            <w:vMerge w:val="restart"/>
            <w:vAlign w:val="center"/>
          </w:tcPr>
          <w:p w14:paraId="7DB500E5" w14:textId="77777777" w:rsidR="00F75520" w:rsidRDefault="0033421D">
            <w:pPr>
              <w:ind w:right="113"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МАЈ</w:t>
            </w:r>
          </w:p>
        </w:tc>
        <w:tc>
          <w:tcPr>
            <w:tcW w:w="3331" w:type="dxa"/>
            <w:vAlign w:val="center"/>
          </w:tcPr>
          <w:p w14:paraId="23F04A81"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30. Које особине ме красе, а које желим да променим</w:t>
            </w:r>
          </w:p>
        </w:tc>
        <w:tc>
          <w:tcPr>
            <w:tcW w:w="1101" w:type="dxa"/>
            <w:vMerge/>
            <w:vAlign w:val="center"/>
          </w:tcPr>
          <w:p w14:paraId="5466ED5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0BABD81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5A8E51C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20E54F6A"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Зна да реално сагледа своје способности, склоности иинтересовања</w:t>
            </w:r>
          </w:p>
        </w:tc>
      </w:tr>
      <w:tr w:rsidR="00F75520" w14:paraId="04366B9F" w14:textId="77777777">
        <w:trPr>
          <w:cantSplit/>
        </w:trPr>
        <w:tc>
          <w:tcPr>
            <w:tcW w:w="1186" w:type="dxa"/>
            <w:vMerge/>
            <w:vAlign w:val="center"/>
          </w:tcPr>
          <w:p w14:paraId="42D73FC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56B7A0EB"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31 . Није тешко бити фин</w:t>
            </w:r>
          </w:p>
        </w:tc>
        <w:tc>
          <w:tcPr>
            <w:tcW w:w="1101" w:type="dxa"/>
            <w:vMerge/>
            <w:vAlign w:val="center"/>
          </w:tcPr>
          <w:p w14:paraId="5DA5447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2840750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4BD75C2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1FF7E5C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6DE974B1" w14:textId="77777777">
        <w:trPr>
          <w:cantSplit/>
        </w:trPr>
        <w:tc>
          <w:tcPr>
            <w:tcW w:w="1186" w:type="dxa"/>
            <w:vMerge/>
            <w:vAlign w:val="center"/>
          </w:tcPr>
          <w:p w14:paraId="36CB56F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31D39E37"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32.Дан школе</w:t>
            </w:r>
          </w:p>
        </w:tc>
        <w:tc>
          <w:tcPr>
            <w:tcW w:w="1101" w:type="dxa"/>
            <w:vMerge/>
            <w:vAlign w:val="center"/>
          </w:tcPr>
          <w:p w14:paraId="1E697A1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F7CF96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0879B23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3FB7169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25F116D7" w14:textId="77777777">
        <w:trPr>
          <w:cantSplit/>
        </w:trPr>
        <w:tc>
          <w:tcPr>
            <w:tcW w:w="1186" w:type="dxa"/>
            <w:vMerge/>
            <w:vAlign w:val="center"/>
          </w:tcPr>
          <w:p w14:paraId="302E971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06676A09"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33. Припремамо се за наставу у природи</w:t>
            </w:r>
          </w:p>
        </w:tc>
        <w:tc>
          <w:tcPr>
            <w:tcW w:w="1101" w:type="dxa"/>
            <w:vMerge/>
            <w:vAlign w:val="center"/>
          </w:tcPr>
          <w:p w14:paraId="485B877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A69339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30ED847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22FED9A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323CA22F" w14:textId="77777777">
        <w:trPr>
          <w:cantSplit/>
        </w:trPr>
        <w:tc>
          <w:tcPr>
            <w:tcW w:w="1186" w:type="dxa"/>
            <w:vMerge w:val="restart"/>
            <w:vAlign w:val="center"/>
          </w:tcPr>
          <w:p w14:paraId="2D0605E8" w14:textId="77777777" w:rsidR="00F75520" w:rsidRDefault="0033421D">
            <w:pPr>
              <w:ind w:right="113"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ЈУН</w:t>
            </w:r>
          </w:p>
        </w:tc>
        <w:tc>
          <w:tcPr>
            <w:tcW w:w="3331" w:type="dxa"/>
            <w:vAlign w:val="center"/>
          </w:tcPr>
          <w:p w14:paraId="5B1D59EA"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34.Наше учешће у хуманитарним акцијама</w:t>
            </w:r>
          </w:p>
        </w:tc>
        <w:tc>
          <w:tcPr>
            <w:tcW w:w="1101" w:type="dxa"/>
            <w:vMerge/>
            <w:vAlign w:val="center"/>
          </w:tcPr>
          <w:p w14:paraId="100F4E8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3644A02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01C0F5D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restart"/>
            <w:vAlign w:val="center"/>
          </w:tcPr>
          <w:p w14:paraId="62A36A94"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Осећа да се свако право другарство, доказује делом, поступцима и понашањем</w:t>
            </w:r>
          </w:p>
        </w:tc>
      </w:tr>
      <w:tr w:rsidR="00F75520" w14:paraId="11285A57" w14:textId="77777777">
        <w:trPr>
          <w:cantSplit/>
        </w:trPr>
        <w:tc>
          <w:tcPr>
            <w:tcW w:w="1186" w:type="dxa"/>
            <w:vMerge/>
            <w:vAlign w:val="center"/>
          </w:tcPr>
          <w:p w14:paraId="5B26BD9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78432B01"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35.Наш успех на крају школске године</w:t>
            </w:r>
          </w:p>
        </w:tc>
        <w:tc>
          <w:tcPr>
            <w:tcW w:w="1101" w:type="dxa"/>
            <w:vMerge/>
            <w:vAlign w:val="center"/>
          </w:tcPr>
          <w:p w14:paraId="43D5C29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7A96229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CBA0CF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3890415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r w:rsidR="00F75520" w14:paraId="13E13125" w14:textId="77777777">
        <w:trPr>
          <w:cantSplit/>
        </w:trPr>
        <w:tc>
          <w:tcPr>
            <w:tcW w:w="1186" w:type="dxa"/>
            <w:vMerge/>
            <w:vAlign w:val="center"/>
          </w:tcPr>
          <w:p w14:paraId="541E6F0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3331" w:type="dxa"/>
            <w:vAlign w:val="center"/>
          </w:tcPr>
          <w:p w14:paraId="2E956A6E" w14:textId="77777777" w:rsidR="00F75520" w:rsidRDefault="0033421D">
            <w:pPr>
              <w:ind w:hanging="2"/>
              <w:rPr>
                <w:rFonts w:ascii="Times New Roman" w:eastAsia="Times New Roman" w:hAnsi="Times New Roman" w:cs="Times New Roman"/>
                <w:sz w:val="16"/>
                <w:szCs w:val="16"/>
              </w:rPr>
            </w:pPr>
            <w:r>
              <w:rPr>
                <w:rFonts w:ascii="Times New Roman" w:eastAsia="Times New Roman" w:hAnsi="Times New Roman" w:cs="Times New Roman"/>
                <w:sz w:val="16"/>
                <w:szCs w:val="16"/>
              </w:rPr>
              <w:t>36.Како провести летњи распуст</w:t>
            </w:r>
          </w:p>
        </w:tc>
        <w:tc>
          <w:tcPr>
            <w:tcW w:w="1101" w:type="dxa"/>
            <w:vMerge/>
            <w:vAlign w:val="center"/>
          </w:tcPr>
          <w:p w14:paraId="3520DB7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090" w:type="dxa"/>
            <w:vMerge/>
            <w:vAlign w:val="center"/>
          </w:tcPr>
          <w:p w14:paraId="48907EC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355" w:type="dxa"/>
            <w:vMerge/>
            <w:vAlign w:val="center"/>
          </w:tcPr>
          <w:p w14:paraId="6A5D9A7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c>
          <w:tcPr>
            <w:tcW w:w="1826" w:type="dxa"/>
            <w:vMerge/>
            <w:vAlign w:val="center"/>
          </w:tcPr>
          <w:p w14:paraId="23FBF48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sz w:val="16"/>
                <w:szCs w:val="16"/>
              </w:rPr>
            </w:pPr>
          </w:p>
        </w:tc>
      </w:tr>
    </w:tbl>
    <w:p w14:paraId="13D872D6" w14:textId="1EE30070" w:rsidR="00F75520" w:rsidRPr="007C6349" w:rsidRDefault="0033421D" w:rsidP="007C6349">
      <w:pPr>
        <w:ind w:hanging="2"/>
        <w:rPr>
          <w:rFonts w:ascii="Times New Roman" w:eastAsia="Times New Roman" w:hAnsi="Times New Roman" w:cs="Times New Roman"/>
          <w:sz w:val="18"/>
          <w:szCs w:val="18"/>
        </w:rPr>
      </w:pPr>
      <w:r w:rsidRPr="007C6349">
        <w:rPr>
          <w:rFonts w:ascii="Times New Roman" w:eastAsia="Times New Roman" w:hAnsi="Times New Roman" w:cs="Times New Roman"/>
          <w:sz w:val="18"/>
          <w:szCs w:val="18"/>
        </w:rPr>
        <w:t>У школској 2024/2025. години реализован је следећи број часова одељењског старешине: у одељењу прво један 36 часова, у одељењу прво два 36 часова, у одељењу прво три 36 часова,</w:t>
      </w:r>
      <w:r w:rsidR="007C6349" w:rsidRPr="007C6349">
        <w:rPr>
          <w:rFonts w:ascii="Times New Roman" w:eastAsia="Times New Roman" w:hAnsi="Times New Roman" w:cs="Times New Roman"/>
          <w:sz w:val="18"/>
          <w:szCs w:val="18"/>
        </w:rPr>
        <w:t xml:space="preserve"> у одељењу прво четири 33 часа и у одељењу прво пет 36 часова.</w:t>
      </w:r>
    </w:p>
    <w:p w14:paraId="49D0F76D" w14:textId="70B0FEBD" w:rsidR="007C6349" w:rsidRPr="007C6349" w:rsidRDefault="0033421D" w:rsidP="007C6349">
      <w:pPr>
        <w:ind w:hanging="2"/>
        <w:rPr>
          <w:rFonts w:ascii="Times New Roman" w:eastAsia="Times New Roman" w:hAnsi="Times New Roman" w:cs="Times New Roman"/>
          <w:sz w:val="18"/>
          <w:szCs w:val="18"/>
        </w:rPr>
      </w:pPr>
      <w:r w:rsidRPr="007C6349">
        <w:rPr>
          <w:rFonts w:ascii="Times New Roman" w:eastAsia="Times New Roman" w:hAnsi="Times New Roman" w:cs="Times New Roman"/>
          <w:sz w:val="18"/>
          <w:szCs w:val="18"/>
        </w:rPr>
        <w:t>У школској 2024/2025. години реализован је следећи број часова одељењског старешине: у одељењу друго један 28  часова, у одељењу друго два 35 часова, у одељењу друго три 37 часова,</w:t>
      </w:r>
      <w:r w:rsidR="007C6349" w:rsidRPr="007C6349">
        <w:rPr>
          <w:rFonts w:ascii="Times New Roman" w:eastAsia="Times New Roman" w:hAnsi="Times New Roman" w:cs="Times New Roman"/>
          <w:sz w:val="18"/>
          <w:szCs w:val="18"/>
        </w:rPr>
        <w:t xml:space="preserve"> у одељењу друго четири 35 часова. </w:t>
      </w:r>
    </w:p>
    <w:p w14:paraId="71BA3D74" w14:textId="77777777" w:rsidR="00F75520" w:rsidRPr="007C6349" w:rsidRDefault="00F75520" w:rsidP="007C6349">
      <w:pPr>
        <w:rPr>
          <w:rFonts w:ascii="Times New Roman" w:eastAsia="Times New Roman" w:hAnsi="Times New Roman" w:cs="Times New Roman"/>
          <w:sz w:val="18"/>
          <w:szCs w:val="18"/>
        </w:rPr>
      </w:pPr>
    </w:p>
    <w:p w14:paraId="10D47072" w14:textId="0DE28580" w:rsidR="00F75520" w:rsidRPr="007C6349" w:rsidRDefault="0033421D">
      <w:pPr>
        <w:ind w:hanging="2"/>
        <w:rPr>
          <w:rFonts w:ascii="Times New Roman" w:eastAsia="Times New Roman" w:hAnsi="Times New Roman" w:cs="Times New Roman"/>
          <w:sz w:val="18"/>
          <w:szCs w:val="18"/>
        </w:rPr>
      </w:pPr>
      <w:r w:rsidRPr="007C6349">
        <w:rPr>
          <w:rFonts w:ascii="Times New Roman" w:eastAsia="Times New Roman" w:hAnsi="Times New Roman" w:cs="Times New Roman"/>
          <w:sz w:val="18"/>
          <w:szCs w:val="18"/>
        </w:rPr>
        <w:t xml:space="preserve"> </w:t>
      </w:r>
    </w:p>
    <w:p w14:paraId="40EA8F1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Разред:</w:t>
      </w:r>
      <w:r>
        <w:rPr>
          <w:rFonts w:ascii="Times New Roman" w:eastAsia="Times New Roman" w:hAnsi="Times New Roman" w:cs="Times New Roman"/>
          <w:b/>
        </w:rPr>
        <w:t xml:space="preserve"> ТРЕЋИ</w:t>
      </w:r>
    </w:p>
    <w:tbl>
      <w:tblPr>
        <w:tblStyle w:val="afff2"/>
        <w:tblW w:w="98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5"/>
        <w:gridCol w:w="557"/>
        <w:gridCol w:w="522"/>
        <w:gridCol w:w="604"/>
        <w:gridCol w:w="5401"/>
        <w:gridCol w:w="2090"/>
      </w:tblGrid>
      <w:tr w:rsidR="00F75520" w14:paraId="6E23E8A6" w14:textId="77777777">
        <w:trPr>
          <w:trHeight w:val="518"/>
          <w:tblHeader/>
          <w:jc w:val="center"/>
        </w:trPr>
        <w:tc>
          <w:tcPr>
            <w:tcW w:w="725" w:type="dxa"/>
            <w:shd w:val="clear" w:color="auto" w:fill="D0CECE"/>
            <w:vAlign w:val="center"/>
          </w:tcPr>
          <w:p w14:paraId="017F6E39"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Време реал.</w:t>
            </w:r>
          </w:p>
        </w:tc>
        <w:tc>
          <w:tcPr>
            <w:tcW w:w="557" w:type="dxa"/>
            <w:shd w:val="clear" w:color="auto" w:fill="D0CECE"/>
            <w:vAlign w:val="center"/>
          </w:tcPr>
          <w:p w14:paraId="10B43B87"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Тема</w:t>
            </w:r>
          </w:p>
        </w:tc>
        <w:tc>
          <w:tcPr>
            <w:tcW w:w="6527" w:type="dxa"/>
            <w:gridSpan w:val="3"/>
            <w:shd w:val="clear" w:color="auto" w:fill="D0CECE"/>
            <w:vAlign w:val="center"/>
          </w:tcPr>
          <w:p w14:paraId="6D5C741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Активност везана за тему</w:t>
            </w:r>
          </w:p>
        </w:tc>
        <w:tc>
          <w:tcPr>
            <w:tcW w:w="2090" w:type="dxa"/>
            <w:shd w:val="clear" w:color="auto" w:fill="D0CECE"/>
            <w:vAlign w:val="center"/>
          </w:tcPr>
          <w:p w14:paraId="0EDDCD9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Сарадници</w:t>
            </w:r>
          </w:p>
        </w:tc>
      </w:tr>
      <w:tr w:rsidR="00F75520" w14:paraId="72944D28" w14:textId="77777777">
        <w:trPr>
          <w:cantSplit/>
          <w:trHeight w:val="238"/>
          <w:jc w:val="center"/>
        </w:trPr>
        <w:tc>
          <w:tcPr>
            <w:tcW w:w="725" w:type="dxa"/>
            <w:vMerge w:val="restart"/>
            <w:shd w:val="clear" w:color="auto" w:fill="FFFFFF"/>
            <w:vAlign w:val="center"/>
          </w:tcPr>
          <w:p w14:paraId="72A11240"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Септембар</w:t>
            </w:r>
          </w:p>
        </w:tc>
        <w:tc>
          <w:tcPr>
            <w:tcW w:w="557" w:type="dxa"/>
            <w:vMerge w:val="restart"/>
            <w:vAlign w:val="center"/>
          </w:tcPr>
          <w:p w14:paraId="28461B7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 Тема – Ја и други</w:t>
            </w:r>
          </w:p>
        </w:tc>
        <w:tc>
          <w:tcPr>
            <w:tcW w:w="522" w:type="dxa"/>
          </w:tcPr>
          <w:p w14:paraId="24983B3C"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7F253D9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Поново у школи -нова правила(заштитимо себе и друге)</w:t>
            </w:r>
          </w:p>
        </w:tc>
        <w:tc>
          <w:tcPr>
            <w:tcW w:w="2090" w:type="dxa"/>
          </w:tcPr>
          <w:p w14:paraId="52B7DC8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1AECDB8E" w14:textId="77777777">
        <w:trPr>
          <w:cantSplit/>
          <w:trHeight w:val="103"/>
          <w:jc w:val="center"/>
        </w:trPr>
        <w:tc>
          <w:tcPr>
            <w:tcW w:w="725" w:type="dxa"/>
            <w:vMerge/>
            <w:shd w:val="clear" w:color="auto" w:fill="FFFFFF"/>
            <w:vAlign w:val="center"/>
          </w:tcPr>
          <w:p w14:paraId="3E60EC1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274F2D0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237EBE6F"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505C62D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Мој портфолио – презентовање портфолија</w:t>
            </w:r>
          </w:p>
        </w:tc>
        <w:tc>
          <w:tcPr>
            <w:tcW w:w="2090" w:type="dxa"/>
          </w:tcPr>
          <w:p w14:paraId="0348CCF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761F8984" w14:textId="77777777">
        <w:trPr>
          <w:cantSplit/>
          <w:trHeight w:val="272"/>
          <w:jc w:val="center"/>
        </w:trPr>
        <w:tc>
          <w:tcPr>
            <w:tcW w:w="725" w:type="dxa"/>
            <w:vMerge/>
            <w:shd w:val="clear" w:color="auto" w:fill="FFFFFF"/>
            <w:vAlign w:val="center"/>
          </w:tcPr>
          <w:p w14:paraId="0BAFA1A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6BD9E7B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219C874B"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0CFF1A4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Ово сам ја – представљање  себе, колико се познајемо међу собом</w:t>
            </w:r>
          </w:p>
        </w:tc>
        <w:tc>
          <w:tcPr>
            <w:tcW w:w="2090" w:type="dxa"/>
          </w:tcPr>
          <w:p w14:paraId="31A0851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7D2A6948" w14:textId="77777777">
        <w:trPr>
          <w:cantSplit/>
          <w:trHeight w:val="272"/>
          <w:jc w:val="center"/>
        </w:trPr>
        <w:tc>
          <w:tcPr>
            <w:tcW w:w="725" w:type="dxa"/>
            <w:vMerge/>
            <w:shd w:val="clear" w:color="auto" w:fill="FFFFFF"/>
            <w:vAlign w:val="center"/>
          </w:tcPr>
          <w:p w14:paraId="32EB80F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0FBE7E4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19FF7D1B"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796F2C5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Како да откријем своје способности – ученици износе своја интересовања</w:t>
            </w:r>
          </w:p>
        </w:tc>
        <w:tc>
          <w:tcPr>
            <w:tcW w:w="2090" w:type="dxa"/>
          </w:tcPr>
          <w:p w14:paraId="3904833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02BDA28" w14:textId="77777777">
        <w:trPr>
          <w:cantSplit/>
          <w:trHeight w:val="152"/>
          <w:jc w:val="center"/>
        </w:trPr>
        <w:tc>
          <w:tcPr>
            <w:tcW w:w="725" w:type="dxa"/>
            <w:vMerge/>
            <w:shd w:val="clear" w:color="auto" w:fill="FFFFFF"/>
            <w:vAlign w:val="center"/>
          </w:tcPr>
          <w:p w14:paraId="5F15F7F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68D6FF5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1B0FB947"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4543A37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Кад порастем бићу...</w:t>
            </w:r>
          </w:p>
        </w:tc>
        <w:tc>
          <w:tcPr>
            <w:tcW w:w="2090" w:type="dxa"/>
          </w:tcPr>
          <w:p w14:paraId="4EE41CA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1B5B7926" w14:textId="77777777">
        <w:trPr>
          <w:cantSplit/>
          <w:trHeight w:val="157"/>
          <w:jc w:val="center"/>
        </w:trPr>
        <w:tc>
          <w:tcPr>
            <w:tcW w:w="725" w:type="dxa"/>
            <w:vMerge w:val="restart"/>
            <w:shd w:val="clear" w:color="auto" w:fill="FFFFFF"/>
            <w:vAlign w:val="center"/>
          </w:tcPr>
          <w:p w14:paraId="4D5CFFC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Октобар</w:t>
            </w:r>
          </w:p>
        </w:tc>
        <w:tc>
          <w:tcPr>
            <w:tcW w:w="557" w:type="dxa"/>
            <w:vMerge/>
            <w:vAlign w:val="center"/>
          </w:tcPr>
          <w:p w14:paraId="03CE626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1FA281E2"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85D7AD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Дечја недеља</w:t>
            </w:r>
          </w:p>
        </w:tc>
        <w:tc>
          <w:tcPr>
            <w:tcW w:w="2090" w:type="dxa"/>
          </w:tcPr>
          <w:p w14:paraId="753F603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65BE1324" w14:textId="77777777">
        <w:trPr>
          <w:cantSplit/>
          <w:trHeight w:val="272"/>
          <w:jc w:val="center"/>
        </w:trPr>
        <w:tc>
          <w:tcPr>
            <w:tcW w:w="725" w:type="dxa"/>
            <w:vMerge/>
            <w:shd w:val="clear" w:color="auto" w:fill="FFFFFF"/>
            <w:vAlign w:val="center"/>
          </w:tcPr>
          <w:p w14:paraId="1F4365D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77A5F9E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35714A91"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56467E4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Како да учимо – уче како да уче и стекну навике у учењу</w:t>
            </w:r>
          </w:p>
        </w:tc>
        <w:tc>
          <w:tcPr>
            <w:tcW w:w="2090" w:type="dxa"/>
          </w:tcPr>
          <w:p w14:paraId="69686A2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39FEE849" w14:textId="77777777">
        <w:trPr>
          <w:cantSplit/>
          <w:trHeight w:val="272"/>
          <w:jc w:val="center"/>
        </w:trPr>
        <w:tc>
          <w:tcPr>
            <w:tcW w:w="725" w:type="dxa"/>
            <w:vMerge/>
            <w:shd w:val="clear" w:color="auto" w:fill="FFFFFF"/>
            <w:vAlign w:val="center"/>
          </w:tcPr>
          <w:p w14:paraId="47F1414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0D61AAD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76E3CB79"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1C01EB3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Мој радни дан – организујемо радни  дан  и слободно време</w:t>
            </w:r>
          </w:p>
        </w:tc>
        <w:tc>
          <w:tcPr>
            <w:tcW w:w="2090" w:type="dxa"/>
          </w:tcPr>
          <w:p w14:paraId="10A8E25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995E97A" w14:textId="77777777">
        <w:trPr>
          <w:cantSplit/>
          <w:trHeight w:val="272"/>
          <w:jc w:val="center"/>
        </w:trPr>
        <w:tc>
          <w:tcPr>
            <w:tcW w:w="725" w:type="dxa"/>
            <w:vMerge/>
            <w:shd w:val="clear" w:color="auto" w:fill="FFFFFF"/>
            <w:vAlign w:val="center"/>
          </w:tcPr>
          <w:p w14:paraId="03220E7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4C91ABD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0B7960CD"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4A8343D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Рођенданско стабло – знаком представљамо наш датум рођења</w:t>
            </w:r>
          </w:p>
        </w:tc>
        <w:tc>
          <w:tcPr>
            <w:tcW w:w="2090" w:type="dxa"/>
          </w:tcPr>
          <w:p w14:paraId="28CF08E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348EE4A" w14:textId="77777777">
        <w:trPr>
          <w:cantSplit/>
          <w:trHeight w:val="272"/>
          <w:jc w:val="center"/>
        </w:trPr>
        <w:tc>
          <w:tcPr>
            <w:tcW w:w="725" w:type="dxa"/>
            <w:vMerge w:val="restart"/>
            <w:shd w:val="clear" w:color="auto" w:fill="FFFFFF"/>
            <w:vAlign w:val="center"/>
          </w:tcPr>
          <w:p w14:paraId="772AB97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Новембар</w:t>
            </w:r>
          </w:p>
        </w:tc>
        <w:tc>
          <w:tcPr>
            <w:tcW w:w="557" w:type="dxa"/>
            <w:vMerge w:val="restart"/>
            <w:vAlign w:val="center"/>
          </w:tcPr>
          <w:p w14:paraId="3D19393C"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 Тема – Бонтон</w:t>
            </w:r>
          </w:p>
        </w:tc>
        <w:tc>
          <w:tcPr>
            <w:tcW w:w="522" w:type="dxa"/>
          </w:tcPr>
          <w:p w14:paraId="0BB57F27"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4CDBB22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Десет топлих речи – бирамо најлепше речи да се обратимо</w:t>
            </w:r>
          </w:p>
        </w:tc>
        <w:tc>
          <w:tcPr>
            <w:tcW w:w="2090" w:type="dxa"/>
          </w:tcPr>
          <w:p w14:paraId="234EDB8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4AFA02C4" w14:textId="77777777">
        <w:trPr>
          <w:cantSplit/>
          <w:trHeight w:val="272"/>
          <w:jc w:val="center"/>
        </w:trPr>
        <w:tc>
          <w:tcPr>
            <w:tcW w:w="725" w:type="dxa"/>
            <w:vMerge/>
            <w:shd w:val="clear" w:color="auto" w:fill="FFFFFF"/>
            <w:vAlign w:val="center"/>
          </w:tcPr>
          <w:p w14:paraId="3FEA465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1999D0C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3CEA185D"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7BB56D9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Хајде да се договоримо</w:t>
            </w:r>
          </w:p>
        </w:tc>
        <w:tc>
          <w:tcPr>
            <w:tcW w:w="2090" w:type="dxa"/>
          </w:tcPr>
          <w:p w14:paraId="7A3B2B5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3260417F" w14:textId="77777777">
        <w:trPr>
          <w:cantSplit/>
          <w:trHeight w:val="272"/>
          <w:jc w:val="center"/>
        </w:trPr>
        <w:tc>
          <w:tcPr>
            <w:tcW w:w="725" w:type="dxa"/>
            <w:vMerge/>
            <w:shd w:val="clear" w:color="auto" w:fill="FFFFFF"/>
            <w:vAlign w:val="center"/>
          </w:tcPr>
          <w:p w14:paraId="7448FD8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2F332C9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5941685A"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D4D2EF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Хајде да се дружимо – како да се дружимо</w:t>
            </w:r>
          </w:p>
        </w:tc>
        <w:tc>
          <w:tcPr>
            <w:tcW w:w="2090" w:type="dxa"/>
          </w:tcPr>
          <w:p w14:paraId="550EC31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19682650" w14:textId="77777777">
        <w:trPr>
          <w:cantSplit/>
          <w:trHeight w:val="272"/>
          <w:jc w:val="center"/>
        </w:trPr>
        <w:tc>
          <w:tcPr>
            <w:tcW w:w="725" w:type="dxa"/>
            <w:vMerge/>
            <w:shd w:val="clear" w:color="auto" w:fill="FFFFFF"/>
            <w:vAlign w:val="center"/>
          </w:tcPr>
          <w:p w14:paraId="31BD78A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4CCB995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39C71259"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2517B57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Кад настане збрка</w:t>
            </w:r>
          </w:p>
        </w:tc>
        <w:tc>
          <w:tcPr>
            <w:tcW w:w="2090" w:type="dxa"/>
          </w:tcPr>
          <w:p w14:paraId="1998E3C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557B6CD5" w14:textId="77777777">
        <w:trPr>
          <w:cantSplit/>
          <w:trHeight w:val="272"/>
          <w:jc w:val="center"/>
        </w:trPr>
        <w:tc>
          <w:tcPr>
            <w:tcW w:w="725" w:type="dxa"/>
            <w:vMerge w:val="restart"/>
            <w:shd w:val="clear" w:color="auto" w:fill="FFFFFF"/>
            <w:vAlign w:val="center"/>
          </w:tcPr>
          <w:p w14:paraId="4B9281A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Децембар</w:t>
            </w:r>
          </w:p>
        </w:tc>
        <w:tc>
          <w:tcPr>
            <w:tcW w:w="557" w:type="dxa"/>
            <w:vMerge/>
            <w:vAlign w:val="center"/>
          </w:tcPr>
          <w:p w14:paraId="4E86005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05C928A3"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1128ACD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Толеранција према разликама</w:t>
            </w:r>
          </w:p>
        </w:tc>
        <w:tc>
          <w:tcPr>
            <w:tcW w:w="2090" w:type="dxa"/>
          </w:tcPr>
          <w:p w14:paraId="607A78D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4C4F9CEB" w14:textId="77777777">
        <w:trPr>
          <w:cantSplit/>
          <w:trHeight w:val="272"/>
          <w:jc w:val="center"/>
        </w:trPr>
        <w:tc>
          <w:tcPr>
            <w:tcW w:w="725" w:type="dxa"/>
            <w:vMerge/>
            <w:shd w:val="clear" w:color="auto" w:fill="FFFFFF"/>
            <w:vAlign w:val="center"/>
          </w:tcPr>
          <w:p w14:paraId="7B0B0A3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restart"/>
            <w:vAlign w:val="center"/>
          </w:tcPr>
          <w:p w14:paraId="7193837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 Тема – Бонтон</w:t>
            </w:r>
          </w:p>
        </w:tc>
        <w:tc>
          <w:tcPr>
            <w:tcW w:w="522" w:type="dxa"/>
          </w:tcPr>
          <w:p w14:paraId="43287CDF"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vMerge w:val="restart"/>
          </w:tcPr>
          <w:p w14:paraId="034B59D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Новогодишњи маскенбал – органузујемо маскенбал на нивоу разреда</w:t>
            </w:r>
          </w:p>
        </w:tc>
        <w:tc>
          <w:tcPr>
            <w:tcW w:w="2090" w:type="dxa"/>
          </w:tcPr>
          <w:p w14:paraId="7CC27D5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4C98818B" w14:textId="77777777">
        <w:trPr>
          <w:cantSplit/>
          <w:trHeight w:val="40"/>
          <w:jc w:val="center"/>
        </w:trPr>
        <w:tc>
          <w:tcPr>
            <w:tcW w:w="725" w:type="dxa"/>
            <w:vMerge/>
            <w:shd w:val="clear" w:color="auto" w:fill="FFFFFF"/>
            <w:vAlign w:val="center"/>
          </w:tcPr>
          <w:p w14:paraId="2543CF3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3570734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36024008"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vMerge/>
          </w:tcPr>
          <w:p w14:paraId="0F5F4E5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2090" w:type="dxa"/>
          </w:tcPr>
          <w:p w14:paraId="564C6A5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3F077431" w14:textId="77777777">
        <w:trPr>
          <w:cantSplit/>
          <w:trHeight w:val="135"/>
          <w:jc w:val="center"/>
        </w:trPr>
        <w:tc>
          <w:tcPr>
            <w:tcW w:w="725" w:type="dxa"/>
            <w:vMerge/>
            <w:shd w:val="clear" w:color="auto" w:fill="FFFFFF"/>
            <w:vAlign w:val="center"/>
          </w:tcPr>
          <w:p w14:paraId="11AE879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6F947A6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2E27C2DE"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466B7A3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Божић</w:t>
            </w:r>
          </w:p>
        </w:tc>
        <w:tc>
          <w:tcPr>
            <w:tcW w:w="2090" w:type="dxa"/>
          </w:tcPr>
          <w:p w14:paraId="243C795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10C65080" w14:textId="77777777">
        <w:trPr>
          <w:cantSplit/>
          <w:trHeight w:val="272"/>
          <w:jc w:val="center"/>
        </w:trPr>
        <w:tc>
          <w:tcPr>
            <w:tcW w:w="725" w:type="dxa"/>
            <w:shd w:val="clear" w:color="auto" w:fill="FFFFFF"/>
            <w:vAlign w:val="center"/>
          </w:tcPr>
          <w:p w14:paraId="1C014C20"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Јан.</w:t>
            </w:r>
          </w:p>
        </w:tc>
        <w:tc>
          <w:tcPr>
            <w:tcW w:w="557" w:type="dxa"/>
            <w:vMerge/>
            <w:vAlign w:val="center"/>
          </w:tcPr>
          <w:p w14:paraId="78D236A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33885687"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106C3E3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Свети Сава – правимо пано поводом Светог Саве</w:t>
            </w:r>
          </w:p>
        </w:tc>
        <w:tc>
          <w:tcPr>
            <w:tcW w:w="2090" w:type="dxa"/>
          </w:tcPr>
          <w:p w14:paraId="239B1D7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6F10A823" w14:textId="77777777">
        <w:trPr>
          <w:cantSplit/>
          <w:trHeight w:val="272"/>
          <w:jc w:val="center"/>
        </w:trPr>
        <w:tc>
          <w:tcPr>
            <w:tcW w:w="725" w:type="dxa"/>
            <w:vMerge w:val="restart"/>
            <w:shd w:val="clear" w:color="auto" w:fill="FFFFFF"/>
            <w:vAlign w:val="center"/>
          </w:tcPr>
          <w:p w14:paraId="230AF20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фебруар</w:t>
            </w:r>
          </w:p>
        </w:tc>
        <w:tc>
          <w:tcPr>
            <w:tcW w:w="557" w:type="dxa"/>
            <w:vMerge/>
            <w:vAlign w:val="center"/>
          </w:tcPr>
          <w:p w14:paraId="75F4B55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47DE860E"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EC995D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Да ли смо испунили досадашњи циљ – анализа портфолија да ли су ученици постигли резултате које су до сада поставили</w:t>
            </w:r>
          </w:p>
        </w:tc>
        <w:tc>
          <w:tcPr>
            <w:tcW w:w="2090" w:type="dxa"/>
          </w:tcPr>
          <w:p w14:paraId="568608E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0BE3D1A5" w14:textId="77777777">
        <w:trPr>
          <w:cantSplit/>
          <w:trHeight w:val="272"/>
          <w:jc w:val="center"/>
        </w:trPr>
        <w:tc>
          <w:tcPr>
            <w:tcW w:w="725" w:type="dxa"/>
            <w:vMerge/>
            <w:shd w:val="clear" w:color="auto" w:fill="FFFFFF"/>
            <w:vAlign w:val="center"/>
          </w:tcPr>
          <w:p w14:paraId="6D0F2A3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79D3889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432B4E56"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6F69187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Наша радна соба – како уредити радну собу</w:t>
            </w:r>
          </w:p>
        </w:tc>
        <w:tc>
          <w:tcPr>
            <w:tcW w:w="2090" w:type="dxa"/>
          </w:tcPr>
          <w:p w14:paraId="2DDCD4F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4D09E63" w14:textId="77777777">
        <w:trPr>
          <w:cantSplit/>
          <w:trHeight w:val="272"/>
          <w:jc w:val="center"/>
        </w:trPr>
        <w:tc>
          <w:tcPr>
            <w:tcW w:w="725" w:type="dxa"/>
            <w:vMerge/>
            <w:shd w:val="clear" w:color="auto" w:fill="FFFFFF"/>
            <w:vAlign w:val="center"/>
          </w:tcPr>
          <w:p w14:paraId="3DEE515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7AB3BC3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5C477D1D"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D97AF2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Правила у учионици – усвајање правила у учионици, поштовање правила</w:t>
            </w:r>
          </w:p>
        </w:tc>
        <w:tc>
          <w:tcPr>
            <w:tcW w:w="2090" w:type="dxa"/>
          </w:tcPr>
          <w:p w14:paraId="7F27616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220FB956" w14:textId="77777777">
        <w:trPr>
          <w:cantSplit/>
          <w:trHeight w:val="272"/>
          <w:jc w:val="center"/>
        </w:trPr>
        <w:tc>
          <w:tcPr>
            <w:tcW w:w="725" w:type="dxa"/>
            <w:vMerge w:val="restart"/>
            <w:shd w:val="clear" w:color="auto" w:fill="FFFFFF"/>
            <w:vAlign w:val="center"/>
          </w:tcPr>
          <w:p w14:paraId="7258FA14"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Март</w:t>
            </w:r>
          </w:p>
        </w:tc>
        <w:tc>
          <w:tcPr>
            <w:tcW w:w="557" w:type="dxa"/>
            <w:vMerge/>
            <w:vAlign w:val="center"/>
          </w:tcPr>
          <w:p w14:paraId="5A7EC15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4BCCB612"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0771AD9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Честитка за маму, баку –правимо честитку за маму или баку поводом осмог марта</w:t>
            </w:r>
          </w:p>
        </w:tc>
        <w:tc>
          <w:tcPr>
            <w:tcW w:w="2090" w:type="dxa"/>
          </w:tcPr>
          <w:p w14:paraId="2F1DB75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169C5CBD" w14:textId="77777777">
        <w:trPr>
          <w:cantSplit/>
          <w:trHeight w:val="272"/>
          <w:jc w:val="center"/>
        </w:trPr>
        <w:tc>
          <w:tcPr>
            <w:tcW w:w="725" w:type="dxa"/>
            <w:vMerge/>
            <w:shd w:val="clear" w:color="auto" w:fill="FFFFFF"/>
            <w:vAlign w:val="center"/>
          </w:tcPr>
          <w:p w14:paraId="5045D03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21519BC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52D129C8"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D3CC25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Еколошке заповести – стичемо основна знања из екологије</w:t>
            </w:r>
          </w:p>
        </w:tc>
        <w:tc>
          <w:tcPr>
            <w:tcW w:w="2090" w:type="dxa"/>
          </w:tcPr>
          <w:p w14:paraId="5EF9220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4D27BFC" w14:textId="77777777">
        <w:trPr>
          <w:cantSplit/>
          <w:trHeight w:val="272"/>
          <w:jc w:val="center"/>
        </w:trPr>
        <w:tc>
          <w:tcPr>
            <w:tcW w:w="725" w:type="dxa"/>
            <w:vMerge/>
            <w:shd w:val="clear" w:color="auto" w:fill="FFFFFF"/>
            <w:vAlign w:val="center"/>
          </w:tcPr>
          <w:p w14:paraId="079E767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653432E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1E90FF04"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B93FA0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Рециклирај не фолирај</w:t>
            </w:r>
          </w:p>
        </w:tc>
        <w:tc>
          <w:tcPr>
            <w:tcW w:w="2090" w:type="dxa"/>
          </w:tcPr>
          <w:p w14:paraId="36EC5DA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4D40A7CF" w14:textId="77777777">
        <w:trPr>
          <w:cantSplit/>
          <w:trHeight w:val="272"/>
          <w:jc w:val="center"/>
        </w:trPr>
        <w:tc>
          <w:tcPr>
            <w:tcW w:w="725" w:type="dxa"/>
            <w:vMerge/>
            <w:shd w:val="clear" w:color="auto" w:fill="FFFFFF"/>
            <w:vAlign w:val="center"/>
          </w:tcPr>
          <w:p w14:paraId="39EB269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restart"/>
            <w:vAlign w:val="center"/>
          </w:tcPr>
          <w:p w14:paraId="0D3584D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 Моја осећања и ја</w:t>
            </w:r>
          </w:p>
        </w:tc>
        <w:tc>
          <w:tcPr>
            <w:tcW w:w="522" w:type="dxa"/>
          </w:tcPr>
          <w:p w14:paraId="593524B5"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66CE2B5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Уредимо  учионицу – како да уредимо и чувамо и како да се понашамо у учионици и школи. Уређивање паноа</w:t>
            </w:r>
          </w:p>
        </w:tc>
        <w:tc>
          <w:tcPr>
            <w:tcW w:w="2090" w:type="dxa"/>
          </w:tcPr>
          <w:p w14:paraId="0E617E8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494B3884" w14:textId="77777777">
        <w:trPr>
          <w:cantSplit/>
          <w:trHeight w:val="272"/>
          <w:jc w:val="center"/>
        </w:trPr>
        <w:tc>
          <w:tcPr>
            <w:tcW w:w="725" w:type="dxa"/>
            <w:vMerge/>
            <w:shd w:val="clear" w:color="auto" w:fill="FFFFFF"/>
            <w:vAlign w:val="center"/>
          </w:tcPr>
          <w:p w14:paraId="4472A01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7C738D4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77FFEC94"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023D97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Весели одељенски састанак –први април дан шале</w:t>
            </w:r>
          </w:p>
        </w:tc>
        <w:tc>
          <w:tcPr>
            <w:tcW w:w="2090" w:type="dxa"/>
          </w:tcPr>
          <w:p w14:paraId="6A5B3D4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3C7C5ACB" w14:textId="77777777">
        <w:trPr>
          <w:cantSplit/>
          <w:trHeight w:val="272"/>
          <w:jc w:val="center"/>
        </w:trPr>
        <w:tc>
          <w:tcPr>
            <w:tcW w:w="725" w:type="dxa"/>
            <w:vMerge w:val="restart"/>
            <w:shd w:val="clear" w:color="auto" w:fill="FFFFFF"/>
            <w:vAlign w:val="center"/>
          </w:tcPr>
          <w:p w14:paraId="65C40AB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Април</w:t>
            </w:r>
          </w:p>
        </w:tc>
        <w:tc>
          <w:tcPr>
            <w:tcW w:w="557" w:type="dxa"/>
            <w:vMerge/>
            <w:vAlign w:val="center"/>
          </w:tcPr>
          <w:p w14:paraId="2CDC553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1BBD078E"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DD7826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Ускршњи штанд – припремамо штанд за Ускрс</w:t>
            </w:r>
          </w:p>
        </w:tc>
        <w:tc>
          <w:tcPr>
            <w:tcW w:w="2090" w:type="dxa"/>
          </w:tcPr>
          <w:p w14:paraId="0FB20BD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0D7B9866" w14:textId="77777777">
        <w:trPr>
          <w:cantSplit/>
          <w:trHeight w:val="272"/>
          <w:jc w:val="center"/>
        </w:trPr>
        <w:tc>
          <w:tcPr>
            <w:tcW w:w="725" w:type="dxa"/>
            <w:vMerge/>
            <w:shd w:val="clear" w:color="auto" w:fill="FFFFFF"/>
            <w:vAlign w:val="center"/>
          </w:tcPr>
          <w:p w14:paraId="09B3FFF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596FF8A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37A40367"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2A23583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Здравље на уста улази</w:t>
            </w:r>
          </w:p>
        </w:tc>
        <w:tc>
          <w:tcPr>
            <w:tcW w:w="2090" w:type="dxa"/>
          </w:tcPr>
          <w:p w14:paraId="28FD037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0D9FF191" w14:textId="77777777">
        <w:trPr>
          <w:cantSplit/>
          <w:trHeight w:val="272"/>
          <w:jc w:val="center"/>
        </w:trPr>
        <w:tc>
          <w:tcPr>
            <w:tcW w:w="725" w:type="dxa"/>
            <w:vMerge/>
            <w:shd w:val="clear" w:color="auto" w:fill="FFFFFF"/>
            <w:vAlign w:val="center"/>
          </w:tcPr>
          <w:p w14:paraId="5992273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56F66E1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46EA931E"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301ABE2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Добродошлица ластавицама</w:t>
            </w:r>
          </w:p>
        </w:tc>
        <w:tc>
          <w:tcPr>
            <w:tcW w:w="2090" w:type="dxa"/>
          </w:tcPr>
          <w:p w14:paraId="0CFE2A0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4CBAF888" w14:textId="77777777">
        <w:trPr>
          <w:cantSplit/>
          <w:trHeight w:val="272"/>
          <w:jc w:val="center"/>
        </w:trPr>
        <w:tc>
          <w:tcPr>
            <w:tcW w:w="725" w:type="dxa"/>
            <w:vMerge w:val="restart"/>
            <w:tcBorders>
              <w:bottom w:val="nil"/>
            </w:tcBorders>
            <w:shd w:val="clear" w:color="auto" w:fill="FFFFFF"/>
            <w:vAlign w:val="center"/>
          </w:tcPr>
          <w:p w14:paraId="4C030E0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Мај</w:t>
            </w:r>
          </w:p>
        </w:tc>
        <w:tc>
          <w:tcPr>
            <w:tcW w:w="557" w:type="dxa"/>
            <w:vMerge/>
            <w:vAlign w:val="center"/>
          </w:tcPr>
          <w:p w14:paraId="2C3E384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6A00C5F1"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vMerge w:val="restart"/>
          </w:tcPr>
          <w:p w14:paraId="3AB68E7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Мој први хербаријум –сакупљамо и правимо хербаријум биљака из нашег краја</w:t>
            </w:r>
          </w:p>
        </w:tc>
        <w:tc>
          <w:tcPr>
            <w:tcW w:w="2090" w:type="dxa"/>
          </w:tcPr>
          <w:p w14:paraId="08840B8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1A13A0F1" w14:textId="77777777">
        <w:trPr>
          <w:cantSplit/>
          <w:trHeight w:val="272"/>
          <w:jc w:val="center"/>
        </w:trPr>
        <w:tc>
          <w:tcPr>
            <w:tcW w:w="725" w:type="dxa"/>
            <w:vMerge/>
            <w:tcBorders>
              <w:bottom w:val="nil"/>
            </w:tcBorders>
            <w:shd w:val="clear" w:color="auto" w:fill="FFFFFF"/>
            <w:vAlign w:val="center"/>
          </w:tcPr>
          <w:p w14:paraId="3BDD65F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379E093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44D4D501"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vMerge/>
          </w:tcPr>
          <w:p w14:paraId="33FC668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2090" w:type="dxa"/>
          </w:tcPr>
          <w:p w14:paraId="74F5F06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7138222D" w14:textId="77777777">
        <w:trPr>
          <w:cantSplit/>
          <w:trHeight w:val="272"/>
          <w:jc w:val="center"/>
        </w:trPr>
        <w:tc>
          <w:tcPr>
            <w:tcW w:w="725" w:type="dxa"/>
            <w:vMerge/>
            <w:tcBorders>
              <w:bottom w:val="nil"/>
            </w:tcBorders>
            <w:shd w:val="clear" w:color="auto" w:fill="FFFFFF"/>
            <w:vAlign w:val="center"/>
          </w:tcPr>
          <w:p w14:paraId="7E12000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1397515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2F18B0A7"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613DD10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Да ли смо безбедни у саобраћају – уочавамо правила у саобраћају компјутер</w:t>
            </w:r>
          </w:p>
        </w:tc>
        <w:tc>
          <w:tcPr>
            <w:tcW w:w="2090" w:type="dxa"/>
          </w:tcPr>
          <w:p w14:paraId="1B88FBF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A389602" w14:textId="77777777">
        <w:trPr>
          <w:cantSplit/>
          <w:trHeight w:val="272"/>
          <w:jc w:val="center"/>
        </w:trPr>
        <w:tc>
          <w:tcPr>
            <w:tcW w:w="725" w:type="dxa"/>
            <w:tcBorders>
              <w:top w:val="nil"/>
            </w:tcBorders>
            <w:shd w:val="clear" w:color="auto" w:fill="FFFFFF"/>
            <w:vAlign w:val="center"/>
          </w:tcPr>
          <w:p w14:paraId="11840F90" w14:textId="77777777" w:rsidR="00F75520" w:rsidRDefault="00F75520">
            <w:pPr>
              <w:spacing w:after="0"/>
              <w:ind w:hanging="2"/>
              <w:rPr>
                <w:rFonts w:ascii="Times New Roman" w:eastAsia="Times New Roman" w:hAnsi="Times New Roman" w:cs="Times New Roman"/>
              </w:rPr>
            </w:pPr>
          </w:p>
        </w:tc>
        <w:tc>
          <w:tcPr>
            <w:tcW w:w="557" w:type="dxa"/>
            <w:vMerge/>
            <w:vAlign w:val="center"/>
          </w:tcPr>
          <w:p w14:paraId="1255BA7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7DE02992"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1BA7AFE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Шта треба да читам – развијамо љубав према читању</w:t>
            </w:r>
          </w:p>
        </w:tc>
        <w:tc>
          <w:tcPr>
            <w:tcW w:w="2090" w:type="dxa"/>
          </w:tcPr>
          <w:p w14:paraId="0B1470D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3E4CEE96" w14:textId="77777777">
        <w:trPr>
          <w:cantSplit/>
          <w:trHeight w:val="278"/>
          <w:jc w:val="center"/>
        </w:trPr>
        <w:tc>
          <w:tcPr>
            <w:tcW w:w="725" w:type="dxa"/>
            <w:vMerge w:val="restart"/>
            <w:shd w:val="clear" w:color="auto" w:fill="FFFFFF"/>
            <w:vAlign w:val="center"/>
          </w:tcPr>
          <w:p w14:paraId="57DF984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Јун</w:t>
            </w:r>
          </w:p>
        </w:tc>
        <w:tc>
          <w:tcPr>
            <w:tcW w:w="557" w:type="dxa"/>
            <w:vMerge/>
            <w:vAlign w:val="center"/>
          </w:tcPr>
          <w:p w14:paraId="37E1B58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68FEF9A7"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18BC592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Правимо наш часопис – електронска форма</w:t>
            </w:r>
          </w:p>
        </w:tc>
        <w:tc>
          <w:tcPr>
            <w:tcW w:w="2090" w:type="dxa"/>
          </w:tcPr>
          <w:p w14:paraId="0CB6079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74E2A12A" w14:textId="77777777">
        <w:trPr>
          <w:cantSplit/>
          <w:trHeight w:val="272"/>
          <w:jc w:val="center"/>
        </w:trPr>
        <w:tc>
          <w:tcPr>
            <w:tcW w:w="725" w:type="dxa"/>
            <w:vMerge/>
            <w:shd w:val="clear" w:color="auto" w:fill="FFFFFF"/>
            <w:vAlign w:val="center"/>
          </w:tcPr>
          <w:p w14:paraId="2869D11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7E86A4E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0E7164C6"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2F33C99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Научили смо – представљамо свој портфолио</w:t>
            </w:r>
          </w:p>
        </w:tc>
        <w:tc>
          <w:tcPr>
            <w:tcW w:w="2090" w:type="dxa"/>
          </w:tcPr>
          <w:p w14:paraId="70C9482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31F94396" w14:textId="77777777">
        <w:trPr>
          <w:cantSplit/>
          <w:trHeight w:val="272"/>
          <w:jc w:val="center"/>
        </w:trPr>
        <w:tc>
          <w:tcPr>
            <w:tcW w:w="725" w:type="dxa"/>
            <w:vMerge/>
            <w:shd w:val="clear" w:color="auto" w:fill="FFFFFF"/>
            <w:vAlign w:val="center"/>
          </w:tcPr>
          <w:p w14:paraId="354DB8B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57" w:type="dxa"/>
            <w:vMerge/>
            <w:vAlign w:val="center"/>
          </w:tcPr>
          <w:p w14:paraId="01B483C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22" w:type="dxa"/>
          </w:tcPr>
          <w:p w14:paraId="0530125C" w14:textId="77777777" w:rsidR="00F75520" w:rsidRDefault="00F75520">
            <w:pPr>
              <w:numPr>
                <w:ilvl w:val="0"/>
                <w:numId w:val="39"/>
              </w:numPr>
              <w:spacing w:after="0"/>
              <w:ind w:left="0" w:hanging="2"/>
              <w:rPr>
                <w:rFonts w:ascii="Times New Roman" w:eastAsia="Times New Roman" w:hAnsi="Times New Roman" w:cs="Times New Roman"/>
              </w:rPr>
            </w:pPr>
          </w:p>
        </w:tc>
        <w:tc>
          <w:tcPr>
            <w:tcW w:w="6005" w:type="dxa"/>
            <w:gridSpan w:val="2"/>
          </w:tcPr>
          <w:p w14:paraId="203CF53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Желим да се представим – припремамо приредбу за крај школске године</w:t>
            </w:r>
          </w:p>
        </w:tc>
        <w:tc>
          <w:tcPr>
            <w:tcW w:w="2090" w:type="dxa"/>
          </w:tcPr>
          <w:p w14:paraId="5D982CB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19D02732" w14:textId="77777777">
        <w:trPr>
          <w:trHeight w:val="86"/>
          <w:jc w:val="center"/>
        </w:trPr>
        <w:tc>
          <w:tcPr>
            <w:tcW w:w="2408" w:type="dxa"/>
            <w:gridSpan w:val="4"/>
          </w:tcPr>
          <w:p w14:paraId="42A2A97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Прво  полугодиште</w:t>
            </w:r>
          </w:p>
        </w:tc>
        <w:tc>
          <w:tcPr>
            <w:tcW w:w="5401" w:type="dxa"/>
          </w:tcPr>
          <w:p w14:paraId="754BD0C8" w14:textId="77777777" w:rsidR="00F75520" w:rsidRDefault="00F75520">
            <w:pPr>
              <w:spacing w:after="0"/>
              <w:ind w:hanging="2"/>
              <w:rPr>
                <w:rFonts w:ascii="Times New Roman" w:eastAsia="Times New Roman" w:hAnsi="Times New Roman" w:cs="Times New Roman"/>
              </w:rPr>
            </w:pPr>
          </w:p>
        </w:tc>
        <w:tc>
          <w:tcPr>
            <w:tcW w:w="2090" w:type="dxa"/>
            <w:vAlign w:val="center"/>
          </w:tcPr>
          <w:p w14:paraId="78957C5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18</w:t>
            </w:r>
          </w:p>
        </w:tc>
      </w:tr>
      <w:tr w:rsidR="00F75520" w14:paraId="7A6BE393" w14:textId="77777777">
        <w:trPr>
          <w:trHeight w:val="86"/>
          <w:jc w:val="center"/>
        </w:trPr>
        <w:tc>
          <w:tcPr>
            <w:tcW w:w="2408" w:type="dxa"/>
            <w:gridSpan w:val="4"/>
          </w:tcPr>
          <w:p w14:paraId="617C59F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Друго полугодиште</w:t>
            </w:r>
          </w:p>
        </w:tc>
        <w:tc>
          <w:tcPr>
            <w:tcW w:w="5401" w:type="dxa"/>
          </w:tcPr>
          <w:p w14:paraId="7A9355E7" w14:textId="77777777" w:rsidR="00F75520" w:rsidRDefault="00F75520">
            <w:pPr>
              <w:spacing w:after="0"/>
              <w:ind w:hanging="2"/>
              <w:rPr>
                <w:rFonts w:ascii="Times New Roman" w:eastAsia="Times New Roman" w:hAnsi="Times New Roman" w:cs="Times New Roman"/>
              </w:rPr>
            </w:pPr>
          </w:p>
        </w:tc>
        <w:tc>
          <w:tcPr>
            <w:tcW w:w="2090" w:type="dxa"/>
            <w:vAlign w:val="center"/>
          </w:tcPr>
          <w:p w14:paraId="0153799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18</w:t>
            </w:r>
          </w:p>
        </w:tc>
      </w:tr>
      <w:tr w:rsidR="00F75520" w14:paraId="438D4AFD" w14:textId="77777777">
        <w:trPr>
          <w:trHeight w:val="164"/>
          <w:jc w:val="center"/>
        </w:trPr>
        <w:tc>
          <w:tcPr>
            <w:tcW w:w="7809" w:type="dxa"/>
            <w:gridSpan w:val="5"/>
          </w:tcPr>
          <w:p w14:paraId="1806832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lastRenderedPageBreak/>
              <w:t xml:space="preserve">Укупно   </w:t>
            </w:r>
          </w:p>
        </w:tc>
        <w:tc>
          <w:tcPr>
            <w:tcW w:w="2090" w:type="dxa"/>
            <w:vAlign w:val="center"/>
          </w:tcPr>
          <w:p w14:paraId="4CE335A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36</w:t>
            </w:r>
          </w:p>
        </w:tc>
      </w:tr>
    </w:tbl>
    <w:p w14:paraId="05D27E9F" w14:textId="75776E78" w:rsidR="00F75520" w:rsidRPr="00910ACF" w:rsidRDefault="0033421D" w:rsidP="00034AB1">
      <w:pPr>
        <w:ind w:hanging="2"/>
        <w:rPr>
          <w:rFonts w:ascii="Times New Roman" w:eastAsia="Times New Roman" w:hAnsi="Times New Roman" w:cs="Times New Roman"/>
          <w:sz w:val="18"/>
          <w:szCs w:val="18"/>
          <w:lang w:val="sr-Cyrl-RS"/>
        </w:rPr>
      </w:pPr>
      <w:r w:rsidRPr="00910ACF">
        <w:rPr>
          <w:rFonts w:ascii="Times New Roman" w:eastAsia="Times New Roman" w:hAnsi="Times New Roman" w:cs="Times New Roman"/>
          <w:sz w:val="18"/>
          <w:szCs w:val="18"/>
        </w:rPr>
        <w:t>У школској 2024/2025. години реализован је следећи број часова одељењског старешине: у одељењу треће један 36 часова, у одељењу треће два 35 часова, у одељењу треће три 30 часова,</w:t>
      </w:r>
      <w:r w:rsidR="00034AB1" w:rsidRPr="00910ACF">
        <w:rPr>
          <w:rFonts w:ascii="Times New Roman" w:eastAsia="Times New Roman" w:hAnsi="Times New Roman" w:cs="Times New Roman"/>
          <w:sz w:val="18"/>
          <w:szCs w:val="18"/>
        </w:rPr>
        <w:t xml:space="preserve"> у одељењу треће четири 34 часа и у одељењу треће пет 36 часова</w:t>
      </w:r>
      <w:r w:rsidR="00034AB1" w:rsidRPr="00910ACF">
        <w:rPr>
          <w:rFonts w:ascii="Times New Roman" w:eastAsia="Times New Roman" w:hAnsi="Times New Roman" w:cs="Times New Roman"/>
          <w:sz w:val="18"/>
          <w:szCs w:val="18"/>
          <w:lang w:val="sr-Cyrl-RS"/>
        </w:rPr>
        <w:t>.</w:t>
      </w:r>
    </w:p>
    <w:p w14:paraId="77505E6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Разред:</w:t>
      </w:r>
      <w:r>
        <w:rPr>
          <w:rFonts w:ascii="Times New Roman" w:eastAsia="Times New Roman" w:hAnsi="Times New Roman" w:cs="Times New Roman"/>
          <w:b/>
        </w:rPr>
        <w:t xml:space="preserve"> ЧЕТВРТИ</w:t>
      </w:r>
    </w:p>
    <w:p w14:paraId="61423137"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rPr>
        <w:t>Програм одељењских старешина</w:t>
      </w:r>
    </w:p>
    <w:p w14:paraId="4366F3CE" w14:textId="77777777" w:rsidR="00F75520" w:rsidRDefault="00F75520">
      <w:pPr>
        <w:spacing w:after="0" w:line="240" w:lineRule="auto"/>
        <w:ind w:hanging="2"/>
        <w:jc w:val="both"/>
        <w:rPr>
          <w:rFonts w:ascii="Times New Roman" w:eastAsia="Times New Roman" w:hAnsi="Times New Roman" w:cs="Times New Roman"/>
          <w:color w:val="FF0000"/>
        </w:rPr>
      </w:pPr>
    </w:p>
    <w:p w14:paraId="5FA4041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Разред: ЧЕТВРТИ</w:t>
      </w:r>
    </w:p>
    <w:tbl>
      <w:tblPr>
        <w:tblStyle w:val="afff3"/>
        <w:tblW w:w="9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34"/>
        <w:gridCol w:w="6201"/>
      </w:tblGrid>
      <w:tr w:rsidR="00F75520" w14:paraId="6E4DDDF1" w14:textId="77777777">
        <w:trPr>
          <w:trHeight w:val="382"/>
          <w:jc w:val="center"/>
        </w:trPr>
        <w:tc>
          <w:tcPr>
            <w:tcW w:w="2934" w:type="dxa"/>
            <w:tcBorders>
              <w:bottom w:val="single" w:sz="4" w:space="0" w:color="000000"/>
            </w:tcBorders>
            <w:shd w:val="clear" w:color="auto" w:fill="AEAAAA"/>
          </w:tcPr>
          <w:p w14:paraId="323DF9E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Време реализације</w:t>
            </w:r>
          </w:p>
        </w:tc>
        <w:tc>
          <w:tcPr>
            <w:tcW w:w="6201" w:type="dxa"/>
            <w:shd w:val="clear" w:color="auto" w:fill="AEAAAA"/>
          </w:tcPr>
          <w:p w14:paraId="0EA86C4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Садржаји рада</w:t>
            </w:r>
          </w:p>
        </w:tc>
      </w:tr>
      <w:tr w:rsidR="00F75520" w14:paraId="532444AE" w14:textId="77777777">
        <w:trPr>
          <w:trHeight w:val="300"/>
          <w:jc w:val="center"/>
        </w:trPr>
        <w:tc>
          <w:tcPr>
            <w:tcW w:w="2934" w:type="dxa"/>
            <w:vAlign w:val="center"/>
          </w:tcPr>
          <w:p w14:paraId="3C4848B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smallCaps/>
              </w:rPr>
              <w:t>СЕПТЕМБАР</w:t>
            </w:r>
          </w:p>
          <w:p w14:paraId="3C1A1FCC"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514298F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 Поново у школи</w:t>
            </w:r>
          </w:p>
          <w:p w14:paraId="02F437D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 Oдговоран однос према здрављу и родна равноправност</w:t>
            </w:r>
          </w:p>
          <w:p w14:paraId="6E0F1EB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 Ми смо тим – представљање одељења</w:t>
            </w:r>
          </w:p>
          <w:p w14:paraId="5519B2F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4. Како да откријем своје способности?</w:t>
            </w:r>
          </w:p>
          <w:p w14:paraId="55F27FF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5. Кад порастем – бићу...</w:t>
            </w:r>
          </w:p>
        </w:tc>
      </w:tr>
      <w:tr w:rsidR="00F75520" w14:paraId="7AC84678" w14:textId="77777777">
        <w:trPr>
          <w:trHeight w:val="300"/>
          <w:jc w:val="center"/>
        </w:trPr>
        <w:tc>
          <w:tcPr>
            <w:tcW w:w="2934" w:type="dxa"/>
            <w:vAlign w:val="center"/>
          </w:tcPr>
          <w:p w14:paraId="316B9D28"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ОКТОБАР</w:t>
            </w:r>
          </w:p>
          <w:p w14:paraId="0878C820"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1CA216C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6. Наши рођендани</w:t>
            </w:r>
          </w:p>
          <w:p w14:paraId="11503E5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7. Како да учимо?</w:t>
            </w:r>
          </w:p>
          <w:p w14:paraId="4E73461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8. Мој рад је мој успех</w:t>
            </w:r>
          </w:p>
          <w:p w14:paraId="375602E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9. Моје слободно време</w:t>
            </w:r>
          </w:p>
          <w:p w14:paraId="79BA4A7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10. Бон-тон у учионици</w:t>
            </w:r>
          </w:p>
        </w:tc>
      </w:tr>
      <w:tr w:rsidR="00F75520" w14:paraId="175912FE" w14:textId="77777777">
        <w:trPr>
          <w:trHeight w:val="300"/>
          <w:jc w:val="center"/>
        </w:trPr>
        <w:tc>
          <w:tcPr>
            <w:tcW w:w="2934" w:type="dxa"/>
            <w:vAlign w:val="center"/>
          </w:tcPr>
          <w:p w14:paraId="7044581C"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НОВЕМБАР</w:t>
            </w:r>
          </w:p>
          <w:p w14:paraId="08F52761"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3FF47BC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11. Поштујемо правила</w:t>
            </w:r>
          </w:p>
          <w:p w14:paraId="213E067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12. Учимо о пријатељству</w:t>
            </w:r>
          </w:p>
          <w:p w14:paraId="638BF14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13. Како неговати пријатељство</w:t>
            </w:r>
          </w:p>
          <w:p w14:paraId="0AB3308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14. Тегла врлина</w:t>
            </w:r>
          </w:p>
        </w:tc>
      </w:tr>
      <w:tr w:rsidR="00F75520" w14:paraId="5A3716D4" w14:textId="77777777">
        <w:trPr>
          <w:trHeight w:val="300"/>
          <w:jc w:val="center"/>
        </w:trPr>
        <w:tc>
          <w:tcPr>
            <w:tcW w:w="2934" w:type="dxa"/>
            <w:vAlign w:val="center"/>
          </w:tcPr>
          <w:p w14:paraId="4F3A6859"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ДЕЦЕМБАР</w:t>
            </w:r>
          </w:p>
          <w:p w14:paraId="0EC20284" w14:textId="77777777" w:rsidR="00F75520" w:rsidRDefault="00F75520">
            <w:pPr>
              <w:spacing w:after="0" w:line="240" w:lineRule="auto"/>
              <w:ind w:hanging="2"/>
              <w:jc w:val="both"/>
              <w:rPr>
                <w:rFonts w:ascii="Times New Roman" w:eastAsia="Times New Roman" w:hAnsi="Times New Roman" w:cs="Times New Roman"/>
              </w:rPr>
            </w:pPr>
          </w:p>
        </w:tc>
        <w:tc>
          <w:tcPr>
            <w:tcW w:w="6201" w:type="dxa"/>
          </w:tcPr>
          <w:p w14:paraId="43E72FC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15. Толеранција према разликама</w:t>
            </w:r>
          </w:p>
          <w:p w14:paraId="1721F85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16. Да ли смо испунили досадашњи циљ?</w:t>
            </w:r>
          </w:p>
          <w:p w14:paraId="0D40B07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17. Новогодишњи маскенбал</w:t>
            </w:r>
          </w:p>
          <w:p w14:paraId="05BDB78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18. Новогодишњи маскенбал</w:t>
            </w:r>
          </w:p>
        </w:tc>
      </w:tr>
      <w:tr w:rsidR="00F75520" w14:paraId="798EDBC3" w14:textId="77777777">
        <w:trPr>
          <w:trHeight w:val="287"/>
          <w:jc w:val="center"/>
        </w:trPr>
        <w:tc>
          <w:tcPr>
            <w:tcW w:w="2934" w:type="dxa"/>
            <w:vAlign w:val="center"/>
          </w:tcPr>
          <w:p w14:paraId="0E7399DC"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ЈАНУАР</w:t>
            </w:r>
          </w:p>
          <w:p w14:paraId="03E25468"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1CCCD83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19. Прослава школске славе Свети Сава</w:t>
            </w:r>
          </w:p>
        </w:tc>
      </w:tr>
      <w:tr w:rsidR="00F75520" w14:paraId="65FE938F" w14:textId="77777777">
        <w:trPr>
          <w:trHeight w:val="300"/>
          <w:jc w:val="center"/>
        </w:trPr>
        <w:tc>
          <w:tcPr>
            <w:tcW w:w="2934" w:type="dxa"/>
            <w:vAlign w:val="center"/>
          </w:tcPr>
          <w:p w14:paraId="7891D3BA"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ФЕБРУАР</w:t>
            </w:r>
          </w:p>
          <w:p w14:paraId="0D748B92"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4B1B2366" w14:textId="77777777" w:rsidR="00F75520" w:rsidRDefault="0033421D">
            <w:pPr>
              <w:tabs>
                <w:tab w:val="left" w:pos="1665"/>
              </w:tabs>
              <w:spacing w:after="0" w:line="240" w:lineRule="auto"/>
              <w:ind w:hanging="2"/>
              <w:rPr>
                <w:rFonts w:ascii="Times New Roman" w:eastAsia="Times New Roman" w:hAnsi="Times New Roman" w:cs="Times New Roman"/>
              </w:rPr>
            </w:pPr>
            <w:r>
              <w:rPr>
                <w:rFonts w:ascii="Times New Roman" w:eastAsia="Times New Roman" w:hAnsi="Times New Roman" w:cs="Times New Roman"/>
              </w:rPr>
              <w:t>20</w:t>
            </w:r>
            <w:r>
              <w:rPr>
                <w:rFonts w:ascii="Times New Roman" w:eastAsia="Times New Roman" w:hAnsi="Times New Roman" w:cs="Times New Roman"/>
                <w:i/>
              </w:rPr>
              <w:t>. Кутија запредлоге, идеје,жалбе.</w:t>
            </w:r>
          </w:p>
          <w:p w14:paraId="6B29E53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21. Здрава храна – посета лекара, ....</w:t>
            </w:r>
          </w:p>
          <w:p w14:paraId="414B045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22. Здравље на уста улази</w:t>
            </w:r>
          </w:p>
          <w:p w14:paraId="75F2283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23. Здрава храва - квиз</w:t>
            </w:r>
          </w:p>
        </w:tc>
      </w:tr>
      <w:tr w:rsidR="00F75520" w14:paraId="3F0EF102" w14:textId="77777777">
        <w:trPr>
          <w:trHeight w:val="300"/>
          <w:jc w:val="center"/>
        </w:trPr>
        <w:tc>
          <w:tcPr>
            <w:tcW w:w="2934" w:type="dxa"/>
            <w:vAlign w:val="center"/>
          </w:tcPr>
          <w:p w14:paraId="726FC843"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МАРТ</w:t>
            </w:r>
          </w:p>
          <w:p w14:paraId="4562A115"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73CA8E7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24. Честитка за маму, баку,...</w:t>
            </w:r>
          </w:p>
          <w:p w14:paraId="3CC7BA3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25. Пушење или здравље</w:t>
            </w:r>
          </w:p>
          <w:p w14:paraId="5540250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26. Недеља здравих уста или зуба</w:t>
            </w:r>
          </w:p>
          <w:p w14:paraId="18D85A5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27.Моја осећања</w:t>
            </w:r>
          </w:p>
        </w:tc>
      </w:tr>
      <w:tr w:rsidR="00F75520" w14:paraId="2EF37D20" w14:textId="77777777">
        <w:trPr>
          <w:trHeight w:val="300"/>
          <w:jc w:val="center"/>
        </w:trPr>
        <w:tc>
          <w:tcPr>
            <w:tcW w:w="2934" w:type="dxa"/>
            <w:vAlign w:val="center"/>
          </w:tcPr>
          <w:p w14:paraId="3B40AA0D"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АПРИЛ</w:t>
            </w:r>
          </w:p>
          <w:p w14:paraId="3AC883C6"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39740E9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28. Дан шале</w:t>
            </w:r>
          </w:p>
          <w:p w14:paraId="34613BA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29 .Игр без граница 1</w:t>
            </w:r>
          </w:p>
          <w:p w14:paraId="113B673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30. Спремамо штанд за Ускрс</w:t>
            </w:r>
          </w:p>
        </w:tc>
      </w:tr>
      <w:tr w:rsidR="00F75520" w14:paraId="60D66303" w14:textId="77777777">
        <w:trPr>
          <w:trHeight w:val="300"/>
          <w:jc w:val="center"/>
        </w:trPr>
        <w:tc>
          <w:tcPr>
            <w:tcW w:w="2934" w:type="dxa"/>
            <w:vAlign w:val="center"/>
          </w:tcPr>
          <w:p w14:paraId="4E140DCA"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МАЈ</w:t>
            </w:r>
          </w:p>
          <w:p w14:paraId="7261DE10"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2F910A4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31. Дан позоришта</w:t>
            </w:r>
          </w:p>
          <w:p w14:paraId="6A44AA1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32. Моје четворогодишње путовање</w:t>
            </w:r>
          </w:p>
          <w:p w14:paraId="673E6C8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33. Игр без граница 1</w:t>
            </w:r>
          </w:p>
        </w:tc>
      </w:tr>
      <w:tr w:rsidR="00F75520" w14:paraId="33720D97" w14:textId="77777777">
        <w:trPr>
          <w:trHeight w:val="343"/>
          <w:jc w:val="center"/>
        </w:trPr>
        <w:tc>
          <w:tcPr>
            <w:tcW w:w="2934" w:type="dxa"/>
            <w:vAlign w:val="center"/>
          </w:tcPr>
          <w:p w14:paraId="1BA1607B" w14:textId="77777777" w:rsidR="00F75520" w:rsidRDefault="0033421D">
            <w:pPr>
              <w:spacing w:after="0" w:line="240" w:lineRule="auto"/>
              <w:ind w:hanging="2"/>
              <w:jc w:val="both"/>
              <w:rPr>
                <w:rFonts w:ascii="Times New Roman" w:eastAsia="Times New Roman" w:hAnsi="Times New Roman" w:cs="Times New Roman"/>
              </w:rPr>
            </w:pPr>
            <w:r>
              <w:rPr>
                <w:rFonts w:ascii="Times New Roman" w:eastAsia="Times New Roman" w:hAnsi="Times New Roman" w:cs="Times New Roman"/>
                <w:b/>
                <w:smallCaps/>
              </w:rPr>
              <w:t>ЈУН</w:t>
            </w:r>
          </w:p>
          <w:p w14:paraId="18FF01DD" w14:textId="77777777" w:rsidR="00F75520" w:rsidRDefault="00F75520">
            <w:pPr>
              <w:spacing w:after="0" w:line="240" w:lineRule="auto"/>
              <w:ind w:hanging="2"/>
              <w:rPr>
                <w:rFonts w:ascii="Times New Roman" w:eastAsia="Times New Roman" w:hAnsi="Times New Roman" w:cs="Times New Roman"/>
              </w:rPr>
            </w:pPr>
          </w:p>
        </w:tc>
        <w:tc>
          <w:tcPr>
            <w:tcW w:w="6201" w:type="dxa"/>
          </w:tcPr>
          <w:p w14:paraId="09F7311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34. Шта нас очекује у петом разреду</w:t>
            </w:r>
          </w:p>
          <w:p w14:paraId="6B22DC8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35. 36. Свечаност поводом завршетка четвртог разреда у организацији са родитељима</w:t>
            </w:r>
          </w:p>
        </w:tc>
      </w:tr>
    </w:tbl>
    <w:p w14:paraId="398033B2" w14:textId="77777777" w:rsidR="00F75520" w:rsidRDefault="00F75520">
      <w:pPr>
        <w:spacing w:after="0" w:line="240" w:lineRule="auto"/>
        <w:ind w:hanging="2"/>
        <w:rPr>
          <w:rFonts w:ascii="Times New Roman" w:eastAsia="Times New Roman" w:hAnsi="Times New Roman" w:cs="Times New Roman"/>
        </w:rPr>
      </w:pPr>
    </w:p>
    <w:p w14:paraId="064C0557" w14:textId="77777777" w:rsidR="00F75520" w:rsidRPr="005066F1" w:rsidRDefault="0033421D">
      <w:pPr>
        <w:ind w:hanging="2"/>
        <w:rPr>
          <w:rFonts w:ascii="Times New Roman" w:eastAsia="Times New Roman" w:hAnsi="Times New Roman" w:cs="Times New Roman"/>
          <w:sz w:val="18"/>
          <w:szCs w:val="18"/>
        </w:rPr>
      </w:pPr>
      <w:r w:rsidRPr="005066F1">
        <w:rPr>
          <w:rFonts w:ascii="Times New Roman" w:eastAsia="Times New Roman" w:hAnsi="Times New Roman" w:cs="Times New Roman"/>
          <w:sz w:val="18"/>
          <w:szCs w:val="18"/>
        </w:rPr>
        <w:t>У школској 2024/2025. години реализован је следећи број часова одељењског старешине: у одељењу четврто један 36  часова, у одељењу четврто два 36 часова, у одељењу четврто три 36 часова, у одељењу четврто четири 36 часова и у одељењу четврто пет 36 часова.</w:t>
      </w:r>
    </w:p>
    <w:p w14:paraId="2D758DA2" w14:textId="77777777" w:rsidR="00F75520" w:rsidRPr="005066F1" w:rsidRDefault="00F75520">
      <w:pPr>
        <w:tabs>
          <w:tab w:val="left" w:pos="1575"/>
        </w:tabs>
        <w:ind w:hanging="2"/>
        <w:rPr>
          <w:rFonts w:ascii="Times New Roman" w:eastAsia="Times New Roman" w:hAnsi="Times New Roman" w:cs="Times New Roman"/>
          <w:sz w:val="18"/>
          <w:szCs w:val="18"/>
        </w:rPr>
      </w:pPr>
    </w:p>
    <w:p w14:paraId="11C74E14" w14:textId="52565219" w:rsidR="00F75520" w:rsidRDefault="00F75520">
      <w:pPr>
        <w:tabs>
          <w:tab w:val="left" w:pos="1575"/>
        </w:tabs>
        <w:ind w:hanging="2"/>
        <w:rPr>
          <w:rFonts w:ascii="Times New Roman" w:eastAsia="Times New Roman" w:hAnsi="Times New Roman" w:cs="Times New Roman"/>
          <w:sz w:val="18"/>
          <w:szCs w:val="18"/>
        </w:rPr>
      </w:pPr>
    </w:p>
    <w:p w14:paraId="54987D4B" w14:textId="447DF6AB" w:rsidR="005066F1" w:rsidRDefault="005066F1">
      <w:pPr>
        <w:tabs>
          <w:tab w:val="left" w:pos="1575"/>
        </w:tabs>
        <w:ind w:hanging="2"/>
        <w:rPr>
          <w:rFonts w:ascii="Times New Roman" w:eastAsia="Times New Roman" w:hAnsi="Times New Roman" w:cs="Times New Roman"/>
          <w:sz w:val="18"/>
          <w:szCs w:val="18"/>
        </w:rPr>
      </w:pPr>
    </w:p>
    <w:p w14:paraId="2F6CE0F4" w14:textId="77777777" w:rsidR="005066F1" w:rsidRPr="005066F1" w:rsidRDefault="005066F1">
      <w:pPr>
        <w:tabs>
          <w:tab w:val="left" w:pos="1575"/>
        </w:tabs>
        <w:ind w:hanging="2"/>
        <w:rPr>
          <w:rFonts w:ascii="Times New Roman" w:eastAsia="Times New Roman" w:hAnsi="Times New Roman" w:cs="Times New Roman"/>
          <w:sz w:val="18"/>
          <w:szCs w:val="18"/>
        </w:rPr>
      </w:pPr>
    </w:p>
    <w:p w14:paraId="260B210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Разред:</w:t>
      </w:r>
      <w:r>
        <w:rPr>
          <w:rFonts w:ascii="Times New Roman" w:eastAsia="Times New Roman" w:hAnsi="Times New Roman" w:cs="Times New Roman"/>
          <w:b/>
        </w:rPr>
        <w:t xml:space="preserve"> ПЕТИ</w:t>
      </w:r>
    </w:p>
    <w:p w14:paraId="13FE88CC" w14:textId="77777777" w:rsidR="00F75520" w:rsidRDefault="00F75520">
      <w:pPr>
        <w:spacing w:after="0" w:line="240" w:lineRule="auto"/>
        <w:ind w:hanging="2"/>
        <w:rPr>
          <w:rFonts w:ascii="Times New Roman" w:eastAsia="Times New Roman" w:hAnsi="Times New Roman" w:cs="Times New Roman"/>
          <w:sz w:val="24"/>
          <w:szCs w:val="24"/>
        </w:rPr>
      </w:pPr>
    </w:p>
    <w:tbl>
      <w:tblPr>
        <w:tblStyle w:val="afff4"/>
        <w:tblW w:w="94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49"/>
        <w:gridCol w:w="6514"/>
        <w:gridCol w:w="1867"/>
      </w:tblGrid>
      <w:tr w:rsidR="00F75520" w14:paraId="008F42AB" w14:textId="77777777">
        <w:trPr>
          <w:jc w:val="center"/>
        </w:trPr>
        <w:tc>
          <w:tcPr>
            <w:tcW w:w="1049" w:type="dxa"/>
            <w:shd w:val="clear" w:color="auto" w:fill="AEAAAA"/>
            <w:vAlign w:val="center"/>
          </w:tcPr>
          <w:p w14:paraId="26D2B4A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Редни број часа</w:t>
            </w:r>
          </w:p>
        </w:tc>
        <w:tc>
          <w:tcPr>
            <w:tcW w:w="6514" w:type="dxa"/>
            <w:tcBorders>
              <w:bottom w:val="single" w:sz="4" w:space="0" w:color="A5A5A5"/>
            </w:tcBorders>
            <w:shd w:val="clear" w:color="auto" w:fill="AEAAAA"/>
            <w:vAlign w:val="center"/>
          </w:tcPr>
          <w:p w14:paraId="7C68590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САДРЖАЈИ ПРОГРАМА</w:t>
            </w:r>
          </w:p>
        </w:tc>
        <w:tc>
          <w:tcPr>
            <w:tcW w:w="1867" w:type="dxa"/>
            <w:tcBorders>
              <w:top w:val="single" w:sz="4" w:space="0" w:color="000000"/>
              <w:bottom w:val="single" w:sz="4" w:space="0" w:color="000000"/>
              <w:right w:val="single" w:sz="4" w:space="0" w:color="000000"/>
            </w:tcBorders>
            <w:shd w:val="clear" w:color="auto" w:fill="AEAAAA"/>
            <w:vAlign w:val="center"/>
          </w:tcPr>
          <w:p w14:paraId="4A2B775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АКТИВНОСТИ У ОБРАЗОВНО ВАСПИТНОМ РАДУ УЧЕНИКА</w:t>
            </w:r>
          </w:p>
        </w:tc>
      </w:tr>
      <w:tr w:rsidR="00F75520" w14:paraId="75E546FF" w14:textId="77777777">
        <w:trPr>
          <w:cantSplit/>
          <w:jc w:val="center"/>
        </w:trPr>
        <w:tc>
          <w:tcPr>
            <w:tcW w:w="1049" w:type="dxa"/>
          </w:tcPr>
          <w:p w14:paraId="12FD54B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w:t>
            </w:r>
          </w:p>
        </w:tc>
        <w:tc>
          <w:tcPr>
            <w:tcW w:w="6514" w:type="dxa"/>
          </w:tcPr>
          <w:p w14:paraId="1BA7CBF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Упознавање ученика са правилима у школи, распоредом часова и школским календаром </w:t>
            </w:r>
          </w:p>
        </w:tc>
        <w:tc>
          <w:tcPr>
            <w:tcW w:w="1867" w:type="dxa"/>
            <w:vMerge w:val="restart"/>
            <w:tcBorders>
              <w:top w:val="single" w:sz="4" w:space="0" w:color="000000"/>
              <w:right w:val="single" w:sz="4" w:space="0" w:color="000000"/>
            </w:tcBorders>
          </w:tcPr>
          <w:p w14:paraId="0F48C61F" w14:textId="77777777" w:rsidR="00F75520" w:rsidRDefault="00F75520">
            <w:pPr>
              <w:spacing w:after="0"/>
              <w:ind w:hanging="2"/>
              <w:rPr>
                <w:rFonts w:ascii="Times New Roman" w:eastAsia="Times New Roman" w:hAnsi="Times New Roman" w:cs="Times New Roman"/>
              </w:rPr>
            </w:pPr>
          </w:p>
        </w:tc>
      </w:tr>
      <w:tr w:rsidR="00F75520" w14:paraId="5C72209B" w14:textId="77777777">
        <w:trPr>
          <w:cantSplit/>
          <w:jc w:val="center"/>
        </w:trPr>
        <w:tc>
          <w:tcPr>
            <w:tcW w:w="1049" w:type="dxa"/>
          </w:tcPr>
          <w:p w14:paraId="77E1A1E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w:t>
            </w:r>
          </w:p>
        </w:tc>
        <w:tc>
          <w:tcPr>
            <w:tcW w:w="6514" w:type="dxa"/>
          </w:tcPr>
          <w:p w14:paraId="260C12E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Избор руководства одељењске заједнице и усвајање плана рада</w:t>
            </w:r>
          </w:p>
        </w:tc>
        <w:tc>
          <w:tcPr>
            <w:tcW w:w="1867" w:type="dxa"/>
            <w:vMerge/>
            <w:tcBorders>
              <w:top w:val="single" w:sz="4" w:space="0" w:color="000000"/>
              <w:right w:val="single" w:sz="4" w:space="0" w:color="000000"/>
            </w:tcBorders>
          </w:tcPr>
          <w:p w14:paraId="383ECE0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5CD68090" w14:textId="77777777">
        <w:trPr>
          <w:cantSplit/>
          <w:trHeight w:val="250"/>
          <w:jc w:val="center"/>
        </w:trPr>
        <w:tc>
          <w:tcPr>
            <w:tcW w:w="1049" w:type="dxa"/>
          </w:tcPr>
          <w:p w14:paraId="2159BA2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w:t>
            </w:r>
          </w:p>
        </w:tc>
        <w:tc>
          <w:tcPr>
            <w:tcW w:w="6514" w:type="dxa"/>
          </w:tcPr>
          <w:p w14:paraId="0A46DD2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Први родитељски састанак </w:t>
            </w:r>
          </w:p>
        </w:tc>
        <w:tc>
          <w:tcPr>
            <w:tcW w:w="1867" w:type="dxa"/>
            <w:vMerge/>
            <w:tcBorders>
              <w:top w:val="single" w:sz="4" w:space="0" w:color="000000"/>
              <w:right w:val="single" w:sz="4" w:space="0" w:color="000000"/>
            </w:tcBorders>
          </w:tcPr>
          <w:p w14:paraId="5B9E23F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62C9B85F" w14:textId="77777777">
        <w:trPr>
          <w:cantSplit/>
          <w:trHeight w:val="52"/>
          <w:jc w:val="center"/>
        </w:trPr>
        <w:tc>
          <w:tcPr>
            <w:tcW w:w="1049" w:type="dxa"/>
          </w:tcPr>
          <w:p w14:paraId="2C0EF93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4</w:t>
            </w:r>
          </w:p>
        </w:tc>
        <w:tc>
          <w:tcPr>
            <w:tcW w:w="6514" w:type="dxa"/>
          </w:tcPr>
          <w:p w14:paraId="557C8CB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Сада сам ученик петог разреда – моји утисци </w:t>
            </w:r>
          </w:p>
        </w:tc>
        <w:tc>
          <w:tcPr>
            <w:tcW w:w="1867" w:type="dxa"/>
            <w:vMerge/>
            <w:tcBorders>
              <w:top w:val="single" w:sz="4" w:space="0" w:color="000000"/>
              <w:right w:val="single" w:sz="4" w:space="0" w:color="000000"/>
            </w:tcBorders>
          </w:tcPr>
          <w:p w14:paraId="262E8C5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4A3D77F7" w14:textId="77777777">
        <w:trPr>
          <w:cantSplit/>
          <w:jc w:val="center"/>
        </w:trPr>
        <w:tc>
          <w:tcPr>
            <w:tcW w:w="1049" w:type="dxa"/>
          </w:tcPr>
          <w:p w14:paraId="6FB2F02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5</w:t>
            </w:r>
          </w:p>
        </w:tc>
        <w:tc>
          <w:tcPr>
            <w:tcW w:w="6514" w:type="dxa"/>
          </w:tcPr>
          <w:p w14:paraId="3EB3C14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Индивидуални разговори са ученицима </w:t>
            </w:r>
          </w:p>
        </w:tc>
        <w:tc>
          <w:tcPr>
            <w:tcW w:w="1867" w:type="dxa"/>
            <w:vMerge/>
            <w:tcBorders>
              <w:top w:val="single" w:sz="4" w:space="0" w:color="000000"/>
              <w:right w:val="single" w:sz="4" w:space="0" w:color="000000"/>
            </w:tcBorders>
          </w:tcPr>
          <w:p w14:paraId="110A111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3E79F6D1" w14:textId="77777777">
        <w:trPr>
          <w:cantSplit/>
          <w:jc w:val="center"/>
        </w:trPr>
        <w:tc>
          <w:tcPr>
            <w:tcW w:w="1049" w:type="dxa"/>
          </w:tcPr>
          <w:p w14:paraId="333020D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6</w:t>
            </w:r>
          </w:p>
        </w:tc>
        <w:tc>
          <w:tcPr>
            <w:tcW w:w="6514" w:type="dxa"/>
          </w:tcPr>
          <w:p w14:paraId="58679C7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Породица и школа </w:t>
            </w:r>
          </w:p>
        </w:tc>
        <w:tc>
          <w:tcPr>
            <w:tcW w:w="1867" w:type="dxa"/>
            <w:vMerge w:val="restart"/>
            <w:tcBorders>
              <w:top w:val="single" w:sz="4" w:space="0" w:color="000000"/>
              <w:right w:val="single" w:sz="4" w:space="0" w:color="000000"/>
            </w:tcBorders>
          </w:tcPr>
          <w:p w14:paraId="19EB217B" w14:textId="77777777" w:rsidR="00F75520" w:rsidRDefault="00F75520">
            <w:pPr>
              <w:spacing w:after="0"/>
              <w:ind w:hanging="2"/>
              <w:rPr>
                <w:rFonts w:ascii="Times New Roman" w:eastAsia="Times New Roman" w:hAnsi="Times New Roman" w:cs="Times New Roman"/>
              </w:rPr>
            </w:pPr>
          </w:p>
          <w:p w14:paraId="6C703CC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активно учешће у разговору </w:t>
            </w:r>
          </w:p>
          <w:p w14:paraId="28D7A67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акивно учешће у одељењским радионицама </w:t>
            </w:r>
          </w:p>
          <w:p w14:paraId="741AABF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решавање одређених проблема у одељењу</w:t>
            </w:r>
          </w:p>
          <w:p w14:paraId="3E437F5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активно учешће у манифестацијама које организује школа, анкетирање</w:t>
            </w:r>
          </w:p>
        </w:tc>
      </w:tr>
      <w:tr w:rsidR="00F75520" w14:paraId="19854782" w14:textId="77777777">
        <w:trPr>
          <w:cantSplit/>
          <w:jc w:val="center"/>
        </w:trPr>
        <w:tc>
          <w:tcPr>
            <w:tcW w:w="1049" w:type="dxa"/>
          </w:tcPr>
          <w:p w14:paraId="67FE763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7</w:t>
            </w:r>
          </w:p>
        </w:tc>
        <w:tc>
          <w:tcPr>
            <w:tcW w:w="6514" w:type="dxa"/>
          </w:tcPr>
          <w:p w14:paraId="2809B7A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Самопоуздање – лични развој ученика </w:t>
            </w:r>
          </w:p>
        </w:tc>
        <w:tc>
          <w:tcPr>
            <w:tcW w:w="1867" w:type="dxa"/>
            <w:vMerge/>
            <w:tcBorders>
              <w:top w:val="single" w:sz="4" w:space="0" w:color="000000"/>
              <w:right w:val="single" w:sz="4" w:space="0" w:color="000000"/>
            </w:tcBorders>
          </w:tcPr>
          <w:p w14:paraId="17D6764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2D59A98E" w14:textId="77777777">
        <w:trPr>
          <w:cantSplit/>
          <w:jc w:val="center"/>
        </w:trPr>
        <w:tc>
          <w:tcPr>
            <w:tcW w:w="1049" w:type="dxa"/>
          </w:tcPr>
          <w:p w14:paraId="2915106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8</w:t>
            </w:r>
          </w:p>
        </w:tc>
        <w:tc>
          <w:tcPr>
            <w:tcW w:w="6514" w:type="dxa"/>
          </w:tcPr>
          <w:p w14:paraId="282338E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Потребе – упознавање својих и других </w:t>
            </w:r>
          </w:p>
        </w:tc>
        <w:tc>
          <w:tcPr>
            <w:tcW w:w="1867" w:type="dxa"/>
            <w:vMerge/>
            <w:tcBorders>
              <w:top w:val="single" w:sz="4" w:space="0" w:color="000000"/>
              <w:right w:val="single" w:sz="4" w:space="0" w:color="000000"/>
            </w:tcBorders>
          </w:tcPr>
          <w:p w14:paraId="6A49D41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3744E0DF" w14:textId="77777777">
        <w:trPr>
          <w:cantSplit/>
          <w:jc w:val="center"/>
        </w:trPr>
        <w:tc>
          <w:tcPr>
            <w:tcW w:w="1049" w:type="dxa"/>
          </w:tcPr>
          <w:p w14:paraId="63CA7F7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9</w:t>
            </w:r>
          </w:p>
        </w:tc>
        <w:tc>
          <w:tcPr>
            <w:tcW w:w="6514" w:type="dxa"/>
          </w:tcPr>
          <w:p w14:paraId="6A88814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Сређивање педагошке администрације </w:t>
            </w:r>
          </w:p>
        </w:tc>
        <w:tc>
          <w:tcPr>
            <w:tcW w:w="1867" w:type="dxa"/>
            <w:vMerge/>
            <w:tcBorders>
              <w:top w:val="single" w:sz="4" w:space="0" w:color="000000"/>
              <w:right w:val="single" w:sz="4" w:space="0" w:color="000000"/>
            </w:tcBorders>
          </w:tcPr>
          <w:p w14:paraId="11D519A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6FD7057F" w14:textId="77777777">
        <w:trPr>
          <w:cantSplit/>
          <w:jc w:val="center"/>
        </w:trPr>
        <w:tc>
          <w:tcPr>
            <w:tcW w:w="1049" w:type="dxa"/>
          </w:tcPr>
          <w:p w14:paraId="6873AB5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10</w:t>
            </w:r>
          </w:p>
        </w:tc>
        <w:tc>
          <w:tcPr>
            <w:tcW w:w="6514" w:type="dxa"/>
          </w:tcPr>
          <w:p w14:paraId="3882259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Анализа успеха ученика на првом класификационом периоду </w:t>
            </w:r>
          </w:p>
        </w:tc>
        <w:tc>
          <w:tcPr>
            <w:tcW w:w="1867" w:type="dxa"/>
            <w:vMerge/>
            <w:tcBorders>
              <w:top w:val="single" w:sz="4" w:space="0" w:color="000000"/>
              <w:right w:val="single" w:sz="4" w:space="0" w:color="000000"/>
            </w:tcBorders>
          </w:tcPr>
          <w:p w14:paraId="73E9EA8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663277D7" w14:textId="77777777">
        <w:trPr>
          <w:cantSplit/>
          <w:jc w:val="center"/>
        </w:trPr>
        <w:tc>
          <w:tcPr>
            <w:tcW w:w="1049" w:type="dxa"/>
          </w:tcPr>
          <w:p w14:paraId="26FACBD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11</w:t>
            </w:r>
          </w:p>
        </w:tc>
        <w:tc>
          <w:tcPr>
            <w:tcW w:w="6514" w:type="dxa"/>
          </w:tcPr>
          <w:p w14:paraId="7E6B47A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Индивидуални разговори са ученицима</w:t>
            </w:r>
          </w:p>
        </w:tc>
        <w:tc>
          <w:tcPr>
            <w:tcW w:w="1867" w:type="dxa"/>
            <w:vMerge/>
            <w:tcBorders>
              <w:top w:val="single" w:sz="4" w:space="0" w:color="000000"/>
              <w:right w:val="single" w:sz="4" w:space="0" w:color="000000"/>
            </w:tcBorders>
          </w:tcPr>
          <w:p w14:paraId="74A7D8B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54B3038E" w14:textId="77777777">
        <w:trPr>
          <w:cantSplit/>
          <w:trHeight w:val="52"/>
          <w:jc w:val="center"/>
        </w:trPr>
        <w:tc>
          <w:tcPr>
            <w:tcW w:w="1049" w:type="dxa"/>
          </w:tcPr>
          <w:p w14:paraId="392C615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12</w:t>
            </w:r>
          </w:p>
        </w:tc>
        <w:tc>
          <w:tcPr>
            <w:tcW w:w="6514" w:type="dxa"/>
          </w:tcPr>
          <w:p w14:paraId="769E8E6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Анализа оптерећености ученика </w:t>
            </w:r>
          </w:p>
        </w:tc>
        <w:tc>
          <w:tcPr>
            <w:tcW w:w="1867" w:type="dxa"/>
            <w:vMerge/>
            <w:tcBorders>
              <w:top w:val="single" w:sz="4" w:space="0" w:color="000000"/>
              <w:right w:val="single" w:sz="4" w:space="0" w:color="000000"/>
            </w:tcBorders>
          </w:tcPr>
          <w:p w14:paraId="3BCA232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389C9DA8" w14:textId="77777777">
        <w:trPr>
          <w:cantSplit/>
          <w:jc w:val="center"/>
        </w:trPr>
        <w:tc>
          <w:tcPr>
            <w:tcW w:w="1049" w:type="dxa"/>
          </w:tcPr>
          <w:p w14:paraId="729C328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13</w:t>
            </w:r>
          </w:p>
        </w:tc>
        <w:tc>
          <w:tcPr>
            <w:tcW w:w="6514" w:type="dxa"/>
          </w:tcPr>
          <w:p w14:paraId="6D4A697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Сараднички однос у групи </w:t>
            </w:r>
          </w:p>
        </w:tc>
        <w:tc>
          <w:tcPr>
            <w:tcW w:w="1867" w:type="dxa"/>
            <w:vMerge/>
            <w:tcBorders>
              <w:top w:val="single" w:sz="4" w:space="0" w:color="000000"/>
              <w:right w:val="single" w:sz="4" w:space="0" w:color="000000"/>
            </w:tcBorders>
          </w:tcPr>
          <w:p w14:paraId="5ABDA62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46DE0E91" w14:textId="77777777">
        <w:trPr>
          <w:cantSplit/>
          <w:jc w:val="center"/>
        </w:trPr>
        <w:tc>
          <w:tcPr>
            <w:tcW w:w="1049" w:type="dxa"/>
          </w:tcPr>
          <w:p w14:paraId="6B590E4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14</w:t>
            </w:r>
          </w:p>
        </w:tc>
        <w:tc>
          <w:tcPr>
            <w:tcW w:w="6514" w:type="dxa"/>
          </w:tcPr>
          <w:p w14:paraId="5286526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Активно учешће ученика у креирању активности које побољшавају квалитет живота у школи </w:t>
            </w:r>
          </w:p>
        </w:tc>
        <w:tc>
          <w:tcPr>
            <w:tcW w:w="1867" w:type="dxa"/>
            <w:vMerge/>
            <w:tcBorders>
              <w:top w:val="single" w:sz="4" w:space="0" w:color="000000"/>
              <w:right w:val="single" w:sz="4" w:space="0" w:color="000000"/>
            </w:tcBorders>
          </w:tcPr>
          <w:p w14:paraId="0613F65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6AC15F38" w14:textId="77777777">
        <w:trPr>
          <w:cantSplit/>
          <w:jc w:val="center"/>
        </w:trPr>
        <w:tc>
          <w:tcPr>
            <w:tcW w:w="1049" w:type="dxa"/>
          </w:tcPr>
          <w:p w14:paraId="4FE1BBE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15</w:t>
            </w:r>
          </w:p>
        </w:tc>
        <w:tc>
          <w:tcPr>
            <w:tcW w:w="6514" w:type="dxa"/>
          </w:tcPr>
          <w:p w14:paraId="21F23DA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Да ли знамо слушати друге? </w:t>
            </w:r>
          </w:p>
        </w:tc>
        <w:tc>
          <w:tcPr>
            <w:tcW w:w="1867" w:type="dxa"/>
            <w:vMerge/>
            <w:tcBorders>
              <w:top w:val="single" w:sz="4" w:space="0" w:color="000000"/>
              <w:right w:val="single" w:sz="4" w:space="0" w:color="000000"/>
            </w:tcBorders>
          </w:tcPr>
          <w:p w14:paraId="6532D92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77469C64" w14:textId="77777777">
        <w:trPr>
          <w:cantSplit/>
          <w:jc w:val="center"/>
        </w:trPr>
        <w:tc>
          <w:tcPr>
            <w:tcW w:w="1049" w:type="dxa"/>
          </w:tcPr>
          <w:p w14:paraId="176ECE1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16</w:t>
            </w:r>
          </w:p>
        </w:tc>
        <w:tc>
          <w:tcPr>
            <w:tcW w:w="6514" w:type="dxa"/>
          </w:tcPr>
          <w:p w14:paraId="10E4638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Праћење адаптације ученика на предметну наставу </w:t>
            </w:r>
          </w:p>
        </w:tc>
        <w:tc>
          <w:tcPr>
            <w:tcW w:w="1867" w:type="dxa"/>
            <w:vMerge/>
            <w:tcBorders>
              <w:top w:val="single" w:sz="4" w:space="0" w:color="000000"/>
              <w:right w:val="single" w:sz="4" w:space="0" w:color="000000"/>
            </w:tcBorders>
          </w:tcPr>
          <w:p w14:paraId="24CA12F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6EF4FFCB" w14:textId="77777777">
        <w:trPr>
          <w:cantSplit/>
          <w:jc w:val="center"/>
        </w:trPr>
        <w:tc>
          <w:tcPr>
            <w:tcW w:w="1049" w:type="dxa"/>
          </w:tcPr>
          <w:p w14:paraId="6AEAA28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17</w:t>
            </w:r>
          </w:p>
        </w:tc>
        <w:tc>
          <w:tcPr>
            <w:tcW w:w="6514" w:type="dxa"/>
          </w:tcPr>
          <w:p w14:paraId="466A458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Решавање нејасноћа и проблема </w:t>
            </w:r>
          </w:p>
        </w:tc>
        <w:tc>
          <w:tcPr>
            <w:tcW w:w="1867" w:type="dxa"/>
            <w:vMerge/>
            <w:tcBorders>
              <w:top w:val="single" w:sz="4" w:space="0" w:color="000000"/>
              <w:right w:val="single" w:sz="4" w:space="0" w:color="000000"/>
            </w:tcBorders>
          </w:tcPr>
          <w:p w14:paraId="75F9105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72C41E25" w14:textId="77777777">
        <w:trPr>
          <w:cantSplit/>
          <w:jc w:val="center"/>
        </w:trPr>
        <w:tc>
          <w:tcPr>
            <w:tcW w:w="1049" w:type="dxa"/>
          </w:tcPr>
          <w:p w14:paraId="48060A7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18</w:t>
            </w:r>
          </w:p>
        </w:tc>
        <w:tc>
          <w:tcPr>
            <w:tcW w:w="6514" w:type="dxa"/>
          </w:tcPr>
          <w:p w14:paraId="2ACBD9C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Правилна комуникација – школа без насиља </w:t>
            </w:r>
          </w:p>
          <w:p w14:paraId="696EBF1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Анализа успеха на крају првог полугодишта </w:t>
            </w:r>
          </w:p>
        </w:tc>
        <w:tc>
          <w:tcPr>
            <w:tcW w:w="1867" w:type="dxa"/>
            <w:vMerge/>
            <w:tcBorders>
              <w:top w:val="single" w:sz="4" w:space="0" w:color="000000"/>
              <w:right w:val="single" w:sz="4" w:space="0" w:color="000000"/>
            </w:tcBorders>
          </w:tcPr>
          <w:p w14:paraId="58A5FC1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79826E57" w14:textId="77777777">
        <w:trPr>
          <w:cantSplit/>
          <w:jc w:val="center"/>
        </w:trPr>
        <w:tc>
          <w:tcPr>
            <w:tcW w:w="1049" w:type="dxa"/>
          </w:tcPr>
          <w:p w14:paraId="68C568F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19</w:t>
            </w:r>
          </w:p>
        </w:tc>
        <w:tc>
          <w:tcPr>
            <w:tcW w:w="6514" w:type="dxa"/>
          </w:tcPr>
          <w:p w14:paraId="785827B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Обележавање Савиндана </w:t>
            </w:r>
          </w:p>
        </w:tc>
        <w:tc>
          <w:tcPr>
            <w:tcW w:w="1867" w:type="dxa"/>
            <w:vMerge/>
            <w:tcBorders>
              <w:top w:val="single" w:sz="4" w:space="0" w:color="000000"/>
              <w:right w:val="single" w:sz="4" w:space="0" w:color="000000"/>
            </w:tcBorders>
          </w:tcPr>
          <w:p w14:paraId="68F77CF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017D528A" w14:textId="77777777">
        <w:trPr>
          <w:cantSplit/>
          <w:jc w:val="center"/>
        </w:trPr>
        <w:tc>
          <w:tcPr>
            <w:tcW w:w="1049" w:type="dxa"/>
          </w:tcPr>
          <w:p w14:paraId="1BCFF28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20</w:t>
            </w:r>
          </w:p>
        </w:tc>
        <w:tc>
          <w:tcPr>
            <w:tcW w:w="6514" w:type="dxa"/>
          </w:tcPr>
          <w:p w14:paraId="1398B0E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Проблеми у учењу и савлађивању знања – грађење модела за превазилажење </w:t>
            </w:r>
          </w:p>
        </w:tc>
        <w:tc>
          <w:tcPr>
            <w:tcW w:w="1867" w:type="dxa"/>
            <w:vMerge/>
            <w:tcBorders>
              <w:top w:val="single" w:sz="4" w:space="0" w:color="000000"/>
              <w:right w:val="single" w:sz="4" w:space="0" w:color="000000"/>
            </w:tcBorders>
          </w:tcPr>
          <w:p w14:paraId="63C7C27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727BC784" w14:textId="77777777">
        <w:trPr>
          <w:cantSplit/>
          <w:jc w:val="center"/>
        </w:trPr>
        <w:tc>
          <w:tcPr>
            <w:tcW w:w="1049" w:type="dxa"/>
          </w:tcPr>
          <w:p w14:paraId="3FD427C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21</w:t>
            </w:r>
          </w:p>
        </w:tc>
        <w:tc>
          <w:tcPr>
            <w:tcW w:w="6514" w:type="dxa"/>
          </w:tcPr>
          <w:p w14:paraId="490737F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Помоћ ученицима при укључењу у такмичења </w:t>
            </w:r>
          </w:p>
        </w:tc>
        <w:tc>
          <w:tcPr>
            <w:tcW w:w="1867" w:type="dxa"/>
            <w:vMerge/>
            <w:tcBorders>
              <w:top w:val="single" w:sz="4" w:space="0" w:color="000000"/>
              <w:right w:val="single" w:sz="4" w:space="0" w:color="000000"/>
            </w:tcBorders>
          </w:tcPr>
          <w:p w14:paraId="34F9E96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1911D8B4" w14:textId="77777777">
        <w:trPr>
          <w:cantSplit/>
          <w:jc w:val="center"/>
        </w:trPr>
        <w:tc>
          <w:tcPr>
            <w:tcW w:w="1049" w:type="dxa"/>
          </w:tcPr>
          <w:p w14:paraId="11A20E8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22</w:t>
            </w:r>
          </w:p>
        </w:tc>
        <w:tc>
          <w:tcPr>
            <w:tcW w:w="6514" w:type="dxa"/>
          </w:tcPr>
          <w:p w14:paraId="11137F4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Конструктивно разрешавање сукоба </w:t>
            </w:r>
          </w:p>
        </w:tc>
        <w:tc>
          <w:tcPr>
            <w:tcW w:w="1867" w:type="dxa"/>
            <w:vMerge/>
            <w:tcBorders>
              <w:top w:val="single" w:sz="4" w:space="0" w:color="000000"/>
              <w:right w:val="single" w:sz="4" w:space="0" w:color="000000"/>
            </w:tcBorders>
          </w:tcPr>
          <w:p w14:paraId="340759E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196DF69D" w14:textId="77777777">
        <w:trPr>
          <w:cantSplit/>
          <w:jc w:val="center"/>
        </w:trPr>
        <w:tc>
          <w:tcPr>
            <w:tcW w:w="1049" w:type="dxa"/>
          </w:tcPr>
          <w:p w14:paraId="5CB331A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23</w:t>
            </w:r>
          </w:p>
        </w:tc>
        <w:tc>
          <w:tcPr>
            <w:tcW w:w="6514" w:type="dxa"/>
          </w:tcPr>
          <w:p w14:paraId="6185B43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Индивидуални разговори са ученицима</w:t>
            </w:r>
          </w:p>
        </w:tc>
        <w:tc>
          <w:tcPr>
            <w:tcW w:w="1867" w:type="dxa"/>
            <w:vMerge/>
            <w:tcBorders>
              <w:top w:val="single" w:sz="4" w:space="0" w:color="000000"/>
              <w:right w:val="single" w:sz="4" w:space="0" w:color="000000"/>
            </w:tcBorders>
          </w:tcPr>
          <w:p w14:paraId="615F207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5D7B3777" w14:textId="77777777">
        <w:trPr>
          <w:cantSplit/>
          <w:jc w:val="center"/>
        </w:trPr>
        <w:tc>
          <w:tcPr>
            <w:tcW w:w="1049" w:type="dxa"/>
          </w:tcPr>
          <w:p w14:paraId="2A9A960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24</w:t>
            </w:r>
          </w:p>
        </w:tc>
        <w:tc>
          <w:tcPr>
            <w:tcW w:w="6514" w:type="dxa"/>
          </w:tcPr>
          <w:p w14:paraId="077ACF8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Пoнашање на јавном месту </w:t>
            </w:r>
          </w:p>
        </w:tc>
        <w:tc>
          <w:tcPr>
            <w:tcW w:w="1867" w:type="dxa"/>
            <w:vMerge/>
            <w:tcBorders>
              <w:top w:val="single" w:sz="4" w:space="0" w:color="000000"/>
              <w:right w:val="single" w:sz="4" w:space="0" w:color="000000"/>
            </w:tcBorders>
          </w:tcPr>
          <w:p w14:paraId="0D785C5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1D29D2B1" w14:textId="77777777">
        <w:trPr>
          <w:cantSplit/>
          <w:jc w:val="center"/>
        </w:trPr>
        <w:tc>
          <w:tcPr>
            <w:tcW w:w="1049" w:type="dxa"/>
          </w:tcPr>
          <w:p w14:paraId="5B0BC37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25</w:t>
            </w:r>
          </w:p>
        </w:tc>
        <w:tc>
          <w:tcPr>
            <w:tcW w:w="6514" w:type="dxa"/>
          </w:tcPr>
          <w:p w14:paraId="6D56BA5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Развијање културе понашања (правилник понашања – школа без насиља) </w:t>
            </w:r>
          </w:p>
        </w:tc>
        <w:tc>
          <w:tcPr>
            <w:tcW w:w="1867" w:type="dxa"/>
            <w:vMerge/>
            <w:tcBorders>
              <w:top w:val="single" w:sz="4" w:space="0" w:color="000000"/>
              <w:right w:val="single" w:sz="4" w:space="0" w:color="000000"/>
            </w:tcBorders>
          </w:tcPr>
          <w:p w14:paraId="333897F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3C22ABD1" w14:textId="77777777">
        <w:trPr>
          <w:cantSplit/>
          <w:jc w:val="center"/>
        </w:trPr>
        <w:tc>
          <w:tcPr>
            <w:tcW w:w="1049" w:type="dxa"/>
          </w:tcPr>
          <w:p w14:paraId="6884977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26</w:t>
            </w:r>
          </w:p>
        </w:tc>
        <w:tc>
          <w:tcPr>
            <w:tcW w:w="6514" w:type="dxa"/>
          </w:tcPr>
          <w:p w14:paraId="41B438F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Ненасилна комуникација</w:t>
            </w:r>
          </w:p>
        </w:tc>
        <w:tc>
          <w:tcPr>
            <w:tcW w:w="1867" w:type="dxa"/>
            <w:vMerge/>
            <w:tcBorders>
              <w:top w:val="single" w:sz="4" w:space="0" w:color="000000"/>
              <w:right w:val="single" w:sz="4" w:space="0" w:color="000000"/>
            </w:tcBorders>
          </w:tcPr>
          <w:p w14:paraId="39F9B85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31140C82" w14:textId="77777777">
        <w:trPr>
          <w:cantSplit/>
          <w:jc w:val="center"/>
        </w:trPr>
        <w:tc>
          <w:tcPr>
            <w:tcW w:w="1049" w:type="dxa"/>
          </w:tcPr>
          <w:p w14:paraId="1926373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27</w:t>
            </w:r>
          </w:p>
        </w:tc>
        <w:tc>
          <w:tcPr>
            <w:tcW w:w="6514" w:type="dxa"/>
          </w:tcPr>
          <w:p w14:paraId="6A20D4A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Индивидуални разговори са ученицима</w:t>
            </w:r>
          </w:p>
        </w:tc>
        <w:tc>
          <w:tcPr>
            <w:tcW w:w="1867" w:type="dxa"/>
            <w:vMerge/>
            <w:tcBorders>
              <w:top w:val="single" w:sz="4" w:space="0" w:color="000000"/>
              <w:right w:val="single" w:sz="4" w:space="0" w:color="000000"/>
            </w:tcBorders>
          </w:tcPr>
          <w:p w14:paraId="0889FF4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7A2B7E8D" w14:textId="77777777">
        <w:trPr>
          <w:cantSplit/>
          <w:jc w:val="center"/>
        </w:trPr>
        <w:tc>
          <w:tcPr>
            <w:tcW w:w="1049" w:type="dxa"/>
          </w:tcPr>
          <w:p w14:paraId="6930A16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28</w:t>
            </w:r>
          </w:p>
        </w:tc>
        <w:tc>
          <w:tcPr>
            <w:tcW w:w="6514" w:type="dxa"/>
          </w:tcPr>
          <w:p w14:paraId="09ACE5E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Животне ситуације које нас брину </w:t>
            </w:r>
          </w:p>
        </w:tc>
        <w:tc>
          <w:tcPr>
            <w:tcW w:w="1867" w:type="dxa"/>
            <w:vMerge/>
            <w:tcBorders>
              <w:top w:val="single" w:sz="4" w:space="0" w:color="000000"/>
              <w:right w:val="single" w:sz="4" w:space="0" w:color="000000"/>
            </w:tcBorders>
          </w:tcPr>
          <w:p w14:paraId="48FBAD1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57D67986" w14:textId="77777777">
        <w:trPr>
          <w:cantSplit/>
          <w:jc w:val="center"/>
        </w:trPr>
        <w:tc>
          <w:tcPr>
            <w:tcW w:w="1049" w:type="dxa"/>
          </w:tcPr>
          <w:p w14:paraId="71A2E07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29</w:t>
            </w:r>
          </w:p>
        </w:tc>
        <w:tc>
          <w:tcPr>
            <w:tcW w:w="6514" w:type="dxa"/>
          </w:tcPr>
          <w:p w14:paraId="1089BE7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Дискусија „Шта учинити да одељење буде боље?“ </w:t>
            </w:r>
          </w:p>
        </w:tc>
        <w:tc>
          <w:tcPr>
            <w:tcW w:w="1867" w:type="dxa"/>
            <w:vMerge/>
            <w:tcBorders>
              <w:top w:val="single" w:sz="4" w:space="0" w:color="000000"/>
              <w:right w:val="single" w:sz="4" w:space="0" w:color="000000"/>
            </w:tcBorders>
          </w:tcPr>
          <w:p w14:paraId="0F5C027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1715BDCB" w14:textId="77777777">
        <w:trPr>
          <w:cantSplit/>
          <w:jc w:val="center"/>
        </w:trPr>
        <w:tc>
          <w:tcPr>
            <w:tcW w:w="1049" w:type="dxa"/>
          </w:tcPr>
          <w:p w14:paraId="5A00E6A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30</w:t>
            </w:r>
          </w:p>
        </w:tc>
        <w:tc>
          <w:tcPr>
            <w:tcW w:w="6514" w:type="dxa"/>
          </w:tcPr>
          <w:p w14:paraId="6F9DF18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Стално укључивање у акције Ђачког парламента и Црвеног крста </w:t>
            </w:r>
          </w:p>
        </w:tc>
        <w:tc>
          <w:tcPr>
            <w:tcW w:w="1867" w:type="dxa"/>
            <w:vMerge/>
            <w:tcBorders>
              <w:top w:val="single" w:sz="4" w:space="0" w:color="000000"/>
              <w:right w:val="single" w:sz="4" w:space="0" w:color="000000"/>
            </w:tcBorders>
          </w:tcPr>
          <w:p w14:paraId="1948C0B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68EC1874" w14:textId="77777777">
        <w:trPr>
          <w:cantSplit/>
          <w:jc w:val="center"/>
        </w:trPr>
        <w:tc>
          <w:tcPr>
            <w:tcW w:w="1049" w:type="dxa"/>
          </w:tcPr>
          <w:p w14:paraId="381EC6A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31</w:t>
            </w:r>
          </w:p>
        </w:tc>
        <w:tc>
          <w:tcPr>
            <w:tcW w:w="6514" w:type="dxa"/>
          </w:tcPr>
          <w:p w14:paraId="0FB7A71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Организовање и извођење екскурзије </w:t>
            </w:r>
          </w:p>
        </w:tc>
        <w:tc>
          <w:tcPr>
            <w:tcW w:w="1867" w:type="dxa"/>
            <w:vMerge/>
            <w:tcBorders>
              <w:top w:val="single" w:sz="4" w:space="0" w:color="000000"/>
              <w:right w:val="single" w:sz="4" w:space="0" w:color="000000"/>
            </w:tcBorders>
          </w:tcPr>
          <w:p w14:paraId="139226E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097701B3" w14:textId="77777777">
        <w:trPr>
          <w:cantSplit/>
          <w:jc w:val="center"/>
        </w:trPr>
        <w:tc>
          <w:tcPr>
            <w:tcW w:w="1049" w:type="dxa"/>
          </w:tcPr>
          <w:p w14:paraId="4473097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32</w:t>
            </w:r>
          </w:p>
        </w:tc>
        <w:tc>
          <w:tcPr>
            <w:tcW w:w="6514" w:type="dxa"/>
          </w:tcPr>
          <w:p w14:paraId="0C3FB0B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Утврђивање успеха ученика на крају другог полугодишта </w:t>
            </w:r>
          </w:p>
        </w:tc>
        <w:tc>
          <w:tcPr>
            <w:tcW w:w="1867" w:type="dxa"/>
            <w:vMerge/>
            <w:tcBorders>
              <w:top w:val="single" w:sz="4" w:space="0" w:color="000000"/>
              <w:right w:val="single" w:sz="4" w:space="0" w:color="000000"/>
            </w:tcBorders>
          </w:tcPr>
          <w:p w14:paraId="026C229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7A5AD9C5" w14:textId="77777777">
        <w:trPr>
          <w:cantSplit/>
          <w:jc w:val="center"/>
        </w:trPr>
        <w:tc>
          <w:tcPr>
            <w:tcW w:w="1049" w:type="dxa"/>
          </w:tcPr>
          <w:p w14:paraId="3588EE8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33</w:t>
            </w:r>
          </w:p>
        </w:tc>
        <w:tc>
          <w:tcPr>
            <w:tcW w:w="6514" w:type="dxa"/>
          </w:tcPr>
          <w:p w14:paraId="6133418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Анализа рада одељењског старешине</w:t>
            </w:r>
          </w:p>
          <w:p w14:paraId="0665546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Сређивање педагошке администрације </w:t>
            </w:r>
          </w:p>
        </w:tc>
        <w:tc>
          <w:tcPr>
            <w:tcW w:w="1867" w:type="dxa"/>
            <w:vMerge/>
            <w:tcBorders>
              <w:top w:val="single" w:sz="4" w:space="0" w:color="000000"/>
              <w:right w:val="single" w:sz="4" w:space="0" w:color="000000"/>
            </w:tcBorders>
          </w:tcPr>
          <w:p w14:paraId="78629E2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5B1D00A5" w14:textId="77777777">
        <w:trPr>
          <w:cantSplit/>
          <w:jc w:val="center"/>
        </w:trPr>
        <w:tc>
          <w:tcPr>
            <w:tcW w:w="1049" w:type="dxa"/>
          </w:tcPr>
          <w:p w14:paraId="0A61480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34</w:t>
            </w:r>
          </w:p>
        </w:tc>
        <w:tc>
          <w:tcPr>
            <w:tcW w:w="6514" w:type="dxa"/>
          </w:tcPr>
          <w:p w14:paraId="511569A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Анализа успеха на крају школске године </w:t>
            </w:r>
          </w:p>
        </w:tc>
        <w:tc>
          <w:tcPr>
            <w:tcW w:w="1867" w:type="dxa"/>
            <w:vMerge/>
            <w:tcBorders>
              <w:top w:val="single" w:sz="4" w:space="0" w:color="000000"/>
              <w:right w:val="single" w:sz="4" w:space="0" w:color="000000"/>
            </w:tcBorders>
          </w:tcPr>
          <w:p w14:paraId="3D82B9C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5C3562F1" w14:textId="77777777">
        <w:trPr>
          <w:cantSplit/>
          <w:jc w:val="center"/>
        </w:trPr>
        <w:tc>
          <w:tcPr>
            <w:tcW w:w="1049" w:type="dxa"/>
          </w:tcPr>
          <w:p w14:paraId="02AEAA7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35</w:t>
            </w:r>
          </w:p>
        </w:tc>
        <w:tc>
          <w:tcPr>
            <w:tcW w:w="6514" w:type="dxa"/>
          </w:tcPr>
          <w:p w14:paraId="01CF2A2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Сређивање педагошке администрације </w:t>
            </w:r>
          </w:p>
        </w:tc>
        <w:tc>
          <w:tcPr>
            <w:tcW w:w="1867" w:type="dxa"/>
            <w:vMerge/>
            <w:tcBorders>
              <w:top w:val="single" w:sz="4" w:space="0" w:color="000000"/>
              <w:right w:val="single" w:sz="4" w:space="0" w:color="000000"/>
            </w:tcBorders>
          </w:tcPr>
          <w:p w14:paraId="039091C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r w:rsidR="00F75520" w14:paraId="47A41B02" w14:textId="77777777">
        <w:trPr>
          <w:cantSplit/>
          <w:trHeight w:val="52"/>
          <w:jc w:val="center"/>
        </w:trPr>
        <w:tc>
          <w:tcPr>
            <w:tcW w:w="1049" w:type="dxa"/>
          </w:tcPr>
          <w:p w14:paraId="0721A01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36</w:t>
            </w:r>
          </w:p>
        </w:tc>
        <w:tc>
          <w:tcPr>
            <w:tcW w:w="6514" w:type="dxa"/>
          </w:tcPr>
          <w:p w14:paraId="30076B9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Анализа успеха на крају школске године</w:t>
            </w:r>
          </w:p>
        </w:tc>
        <w:tc>
          <w:tcPr>
            <w:tcW w:w="1867" w:type="dxa"/>
            <w:vMerge/>
            <w:tcBorders>
              <w:top w:val="single" w:sz="4" w:space="0" w:color="000000"/>
              <w:right w:val="single" w:sz="4" w:space="0" w:color="000000"/>
            </w:tcBorders>
          </w:tcPr>
          <w:p w14:paraId="27B78CD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r>
    </w:tbl>
    <w:p w14:paraId="16EDD2FB" w14:textId="38CBC327" w:rsidR="00CF10A6" w:rsidRPr="00CF10A6" w:rsidRDefault="0033421D" w:rsidP="00CF10A6">
      <w:pPr>
        <w:ind w:hanging="2"/>
        <w:rPr>
          <w:rFonts w:ascii="Times New Roman" w:eastAsia="Times New Roman" w:hAnsi="Times New Roman" w:cs="Times New Roman"/>
          <w:sz w:val="20"/>
          <w:szCs w:val="20"/>
          <w:lang w:val="sr-Cyrl-RS"/>
        </w:rPr>
      </w:pPr>
      <w:r w:rsidRPr="00CF10A6">
        <w:rPr>
          <w:rFonts w:ascii="Times New Roman" w:eastAsia="Times New Roman" w:hAnsi="Times New Roman" w:cs="Times New Roman"/>
          <w:sz w:val="20"/>
          <w:szCs w:val="20"/>
        </w:rPr>
        <w:t>У школској 2024/2025. години реализован је следећи број часова одељењског старешине: у одељењу пето један 25 часова, у одељењу пето два 24 часа, у одељењу пето три 36 часова,</w:t>
      </w:r>
      <w:r w:rsidR="00CF10A6" w:rsidRPr="00CF10A6">
        <w:rPr>
          <w:rFonts w:ascii="Times New Roman" w:eastAsia="Times New Roman" w:hAnsi="Times New Roman" w:cs="Times New Roman"/>
          <w:sz w:val="20"/>
          <w:szCs w:val="20"/>
        </w:rPr>
        <w:t xml:space="preserve"> у одељењу пето четири 21 час и у одељењу пето пет 26 часова.</w:t>
      </w:r>
    </w:p>
    <w:p w14:paraId="5498C044" w14:textId="5DB46348" w:rsidR="00CF10A6" w:rsidRPr="00CF10A6" w:rsidRDefault="00CF10A6" w:rsidP="00A56B18">
      <w:pPr>
        <w:rPr>
          <w:rFonts w:ascii="Times New Roman" w:eastAsia="Times New Roman" w:hAnsi="Times New Roman" w:cs="Times New Roman"/>
          <w:lang w:val="sr-Cyrl-RS"/>
        </w:rPr>
      </w:pPr>
    </w:p>
    <w:p w14:paraId="4079C01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Разред:</w:t>
      </w:r>
      <w:r>
        <w:rPr>
          <w:rFonts w:ascii="Times New Roman" w:eastAsia="Times New Roman" w:hAnsi="Times New Roman" w:cs="Times New Roman"/>
          <w:b/>
        </w:rPr>
        <w:t xml:space="preserve"> ШЕСТИ</w:t>
      </w:r>
    </w:p>
    <w:tbl>
      <w:tblPr>
        <w:tblStyle w:val="afff5"/>
        <w:tblW w:w="96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34"/>
        <w:gridCol w:w="8836"/>
      </w:tblGrid>
      <w:tr w:rsidR="00F75520" w14:paraId="400D8B95" w14:textId="77777777">
        <w:trPr>
          <w:jc w:val="center"/>
        </w:trPr>
        <w:tc>
          <w:tcPr>
            <w:tcW w:w="834" w:type="dxa"/>
            <w:shd w:val="clear" w:color="auto" w:fill="AEAAAA"/>
          </w:tcPr>
          <w:p w14:paraId="19CC17D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Редни број часа</w:t>
            </w:r>
          </w:p>
        </w:tc>
        <w:tc>
          <w:tcPr>
            <w:tcW w:w="8836" w:type="dxa"/>
            <w:shd w:val="clear" w:color="auto" w:fill="AEAAAA"/>
            <w:vAlign w:val="center"/>
          </w:tcPr>
          <w:p w14:paraId="45BB5DE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САДРЖАЈИ ПРОГРАМА</w:t>
            </w:r>
          </w:p>
        </w:tc>
      </w:tr>
      <w:tr w:rsidR="00F75520" w14:paraId="0A24851B" w14:textId="77777777">
        <w:trPr>
          <w:jc w:val="center"/>
        </w:trPr>
        <w:tc>
          <w:tcPr>
            <w:tcW w:w="834" w:type="dxa"/>
          </w:tcPr>
          <w:p w14:paraId="62B09CD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8836" w:type="dxa"/>
          </w:tcPr>
          <w:p w14:paraId="2C7E739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Договор о раду у овој школској години;</w:t>
            </w:r>
          </w:p>
        </w:tc>
      </w:tr>
      <w:tr w:rsidR="00F75520" w14:paraId="34A005B7" w14:textId="77777777">
        <w:trPr>
          <w:jc w:val="center"/>
        </w:trPr>
        <w:tc>
          <w:tcPr>
            <w:tcW w:w="834" w:type="dxa"/>
          </w:tcPr>
          <w:p w14:paraId="361300D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8836" w:type="dxa"/>
          </w:tcPr>
          <w:p w14:paraId="12146CD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 xml:space="preserve">Родитељски састанак; </w:t>
            </w:r>
          </w:p>
        </w:tc>
      </w:tr>
      <w:tr w:rsidR="00F75520" w14:paraId="454BCDEF" w14:textId="77777777">
        <w:trPr>
          <w:jc w:val="center"/>
        </w:trPr>
        <w:tc>
          <w:tcPr>
            <w:tcW w:w="834" w:type="dxa"/>
          </w:tcPr>
          <w:p w14:paraId="7A080B4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w:t>
            </w:r>
          </w:p>
        </w:tc>
        <w:tc>
          <w:tcPr>
            <w:tcW w:w="8836" w:type="dxa"/>
          </w:tcPr>
          <w:p w14:paraId="21A4AB4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Сређивање педагошке документације;</w:t>
            </w:r>
          </w:p>
        </w:tc>
      </w:tr>
      <w:tr w:rsidR="00F75520" w14:paraId="6EB2002F" w14:textId="77777777">
        <w:trPr>
          <w:jc w:val="center"/>
        </w:trPr>
        <w:tc>
          <w:tcPr>
            <w:tcW w:w="834" w:type="dxa"/>
          </w:tcPr>
          <w:p w14:paraId="08282F6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8836" w:type="dxa"/>
          </w:tcPr>
          <w:p w14:paraId="08B04E2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Стварање здравог ученичког колектива;</w:t>
            </w:r>
          </w:p>
        </w:tc>
      </w:tr>
      <w:tr w:rsidR="00F75520" w14:paraId="32FBB992" w14:textId="77777777">
        <w:trPr>
          <w:jc w:val="center"/>
        </w:trPr>
        <w:tc>
          <w:tcPr>
            <w:tcW w:w="834" w:type="dxa"/>
          </w:tcPr>
          <w:p w14:paraId="3DBDEDC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8836" w:type="dxa"/>
          </w:tcPr>
          <w:p w14:paraId="3A56E77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Утврђивање опремљености ученика уџбеницима и прибором за рад;</w:t>
            </w:r>
          </w:p>
        </w:tc>
      </w:tr>
      <w:tr w:rsidR="00F75520" w14:paraId="6114681D" w14:textId="77777777">
        <w:trPr>
          <w:jc w:val="center"/>
        </w:trPr>
        <w:tc>
          <w:tcPr>
            <w:tcW w:w="834" w:type="dxa"/>
          </w:tcPr>
          <w:p w14:paraId="7E0AE5F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6</w:t>
            </w:r>
          </w:p>
        </w:tc>
        <w:tc>
          <w:tcPr>
            <w:tcW w:w="8836" w:type="dxa"/>
          </w:tcPr>
          <w:p w14:paraId="0325ED7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Нови предмет –физика;</w:t>
            </w:r>
          </w:p>
        </w:tc>
      </w:tr>
      <w:tr w:rsidR="00F75520" w14:paraId="76E3DD5B" w14:textId="77777777">
        <w:trPr>
          <w:jc w:val="center"/>
        </w:trPr>
        <w:tc>
          <w:tcPr>
            <w:tcW w:w="834" w:type="dxa"/>
          </w:tcPr>
          <w:p w14:paraId="66EB17F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7</w:t>
            </w:r>
          </w:p>
        </w:tc>
        <w:tc>
          <w:tcPr>
            <w:tcW w:w="8836" w:type="dxa"/>
          </w:tcPr>
          <w:p w14:paraId="64038A7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Уређење учионице и чување школске имовине;</w:t>
            </w:r>
          </w:p>
        </w:tc>
      </w:tr>
      <w:tr w:rsidR="00F75520" w14:paraId="6AB581F2" w14:textId="77777777">
        <w:trPr>
          <w:jc w:val="center"/>
        </w:trPr>
        <w:tc>
          <w:tcPr>
            <w:tcW w:w="834" w:type="dxa"/>
          </w:tcPr>
          <w:p w14:paraId="1EAFDC0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8</w:t>
            </w:r>
          </w:p>
        </w:tc>
        <w:tc>
          <w:tcPr>
            <w:tcW w:w="8836" w:type="dxa"/>
          </w:tcPr>
          <w:p w14:paraId="5B97D43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Сарадња са предметним наставницима;</w:t>
            </w:r>
          </w:p>
        </w:tc>
      </w:tr>
      <w:tr w:rsidR="00F75520" w14:paraId="3ED7DB13" w14:textId="77777777">
        <w:trPr>
          <w:jc w:val="center"/>
        </w:trPr>
        <w:tc>
          <w:tcPr>
            <w:tcW w:w="834" w:type="dxa"/>
          </w:tcPr>
          <w:p w14:paraId="504708B0"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9</w:t>
            </w:r>
          </w:p>
        </w:tc>
        <w:tc>
          <w:tcPr>
            <w:tcW w:w="8836" w:type="dxa"/>
          </w:tcPr>
          <w:p w14:paraId="502537B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Увид у породичну и социјалну ситуацију ученика;</w:t>
            </w:r>
          </w:p>
        </w:tc>
      </w:tr>
      <w:tr w:rsidR="00F75520" w14:paraId="59B2725A" w14:textId="77777777">
        <w:trPr>
          <w:jc w:val="center"/>
        </w:trPr>
        <w:tc>
          <w:tcPr>
            <w:tcW w:w="834" w:type="dxa"/>
          </w:tcPr>
          <w:p w14:paraId="79FC2F1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10</w:t>
            </w:r>
          </w:p>
        </w:tc>
        <w:tc>
          <w:tcPr>
            <w:tcW w:w="8836" w:type="dxa"/>
          </w:tcPr>
          <w:p w14:paraId="5AA727E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Сарадња са родитељима ученика проблематичног понашања;</w:t>
            </w:r>
          </w:p>
        </w:tc>
      </w:tr>
      <w:tr w:rsidR="00F75520" w14:paraId="11259668" w14:textId="77777777">
        <w:trPr>
          <w:jc w:val="center"/>
        </w:trPr>
        <w:tc>
          <w:tcPr>
            <w:tcW w:w="834" w:type="dxa"/>
          </w:tcPr>
          <w:p w14:paraId="2DD9D1B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11</w:t>
            </w:r>
          </w:p>
        </w:tc>
        <w:tc>
          <w:tcPr>
            <w:tcW w:w="8836" w:type="dxa"/>
          </w:tcPr>
          <w:p w14:paraId="184E5BD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Саветодавни рад у решавању школског проблема;</w:t>
            </w:r>
          </w:p>
        </w:tc>
      </w:tr>
      <w:tr w:rsidR="00F75520" w14:paraId="22EFA96A" w14:textId="77777777">
        <w:trPr>
          <w:jc w:val="center"/>
        </w:trPr>
        <w:tc>
          <w:tcPr>
            <w:tcW w:w="834" w:type="dxa"/>
          </w:tcPr>
          <w:p w14:paraId="6A07C4B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12</w:t>
            </w:r>
          </w:p>
        </w:tc>
        <w:tc>
          <w:tcPr>
            <w:tcW w:w="8836" w:type="dxa"/>
          </w:tcPr>
          <w:p w14:paraId="4712450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Припрема за седницу Одељењског већа; Сређивање документације;</w:t>
            </w:r>
          </w:p>
        </w:tc>
      </w:tr>
      <w:tr w:rsidR="00F75520" w14:paraId="502B0249" w14:textId="77777777">
        <w:trPr>
          <w:jc w:val="center"/>
        </w:trPr>
        <w:tc>
          <w:tcPr>
            <w:tcW w:w="834" w:type="dxa"/>
          </w:tcPr>
          <w:p w14:paraId="5F4308F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13</w:t>
            </w:r>
          </w:p>
        </w:tc>
        <w:tc>
          <w:tcPr>
            <w:tcW w:w="8836" w:type="dxa"/>
          </w:tcPr>
          <w:p w14:paraId="29BCEF0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rPr>
              <w:t>Насилништво је више од задиркивања</w:t>
            </w:r>
          </w:p>
        </w:tc>
      </w:tr>
      <w:tr w:rsidR="00F75520" w14:paraId="34AA3FCF" w14:textId="77777777">
        <w:trPr>
          <w:jc w:val="center"/>
        </w:trPr>
        <w:tc>
          <w:tcPr>
            <w:tcW w:w="834" w:type="dxa"/>
          </w:tcPr>
          <w:p w14:paraId="1D03987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14</w:t>
            </w:r>
          </w:p>
        </w:tc>
        <w:tc>
          <w:tcPr>
            <w:tcW w:w="8836" w:type="dxa"/>
          </w:tcPr>
          <w:p w14:paraId="2DFBEC7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Брига за здравствено стање,ментални и физички развој ученика;</w:t>
            </w:r>
          </w:p>
        </w:tc>
      </w:tr>
      <w:tr w:rsidR="00F75520" w14:paraId="6C67191A" w14:textId="77777777">
        <w:trPr>
          <w:jc w:val="center"/>
        </w:trPr>
        <w:tc>
          <w:tcPr>
            <w:tcW w:w="834" w:type="dxa"/>
          </w:tcPr>
          <w:p w14:paraId="025EA7B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15</w:t>
            </w:r>
          </w:p>
        </w:tc>
        <w:tc>
          <w:tcPr>
            <w:tcW w:w="8836" w:type="dxa"/>
          </w:tcPr>
          <w:p w14:paraId="0455D8B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Сарадња са родитељима даровитих ученика;</w:t>
            </w:r>
          </w:p>
        </w:tc>
      </w:tr>
      <w:tr w:rsidR="00F75520" w14:paraId="7ED80F16" w14:textId="77777777">
        <w:trPr>
          <w:jc w:val="center"/>
        </w:trPr>
        <w:tc>
          <w:tcPr>
            <w:tcW w:w="834" w:type="dxa"/>
          </w:tcPr>
          <w:p w14:paraId="4A3AF59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16</w:t>
            </w:r>
          </w:p>
        </w:tc>
        <w:tc>
          <w:tcPr>
            <w:tcW w:w="8836" w:type="dxa"/>
          </w:tcPr>
          <w:p w14:paraId="52ED90C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Решавање конкретних проблема у одељењу (превоз, храна,...);</w:t>
            </w:r>
          </w:p>
        </w:tc>
      </w:tr>
      <w:tr w:rsidR="00F75520" w14:paraId="37D3DB70" w14:textId="77777777">
        <w:trPr>
          <w:jc w:val="center"/>
        </w:trPr>
        <w:tc>
          <w:tcPr>
            <w:tcW w:w="834" w:type="dxa"/>
          </w:tcPr>
          <w:p w14:paraId="41C7B54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17</w:t>
            </w:r>
          </w:p>
        </w:tc>
        <w:tc>
          <w:tcPr>
            <w:tcW w:w="8836" w:type="dxa"/>
          </w:tcPr>
          <w:p w14:paraId="258343F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Примена васпитних мера за поправљање непожељног и подстицање прихватљивог понашања;</w:t>
            </w:r>
          </w:p>
        </w:tc>
      </w:tr>
      <w:tr w:rsidR="00F75520" w14:paraId="4B930603" w14:textId="77777777">
        <w:trPr>
          <w:jc w:val="center"/>
        </w:trPr>
        <w:tc>
          <w:tcPr>
            <w:tcW w:w="834" w:type="dxa"/>
          </w:tcPr>
          <w:p w14:paraId="559616B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18</w:t>
            </w:r>
          </w:p>
        </w:tc>
        <w:tc>
          <w:tcPr>
            <w:tcW w:w="8836" w:type="dxa"/>
          </w:tcPr>
          <w:p w14:paraId="79F1C80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Припрема за седницу Одељењског већа; Сређивање документације;</w:t>
            </w:r>
          </w:p>
        </w:tc>
      </w:tr>
      <w:tr w:rsidR="00F75520" w14:paraId="05CDCC60" w14:textId="77777777">
        <w:trPr>
          <w:jc w:val="center"/>
        </w:trPr>
        <w:tc>
          <w:tcPr>
            <w:tcW w:w="834" w:type="dxa"/>
          </w:tcPr>
          <w:p w14:paraId="625A82B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19</w:t>
            </w:r>
          </w:p>
        </w:tc>
        <w:tc>
          <w:tcPr>
            <w:tcW w:w="8836" w:type="dxa"/>
          </w:tcPr>
          <w:p w14:paraId="4555C0A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Прослава Савиндана;</w:t>
            </w:r>
          </w:p>
        </w:tc>
      </w:tr>
      <w:tr w:rsidR="00F75520" w14:paraId="42B5B99C" w14:textId="77777777">
        <w:trPr>
          <w:jc w:val="center"/>
        </w:trPr>
        <w:tc>
          <w:tcPr>
            <w:tcW w:w="834" w:type="dxa"/>
          </w:tcPr>
          <w:p w14:paraId="43262756"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20</w:t>
            </w:r>
          </w:p>
        </w:tc>
        <w:tc>
          <w:tcPr>
            <w:tcW w:w="8836" w:type="dxa"/>
          </w:tcPr>
          <w:p w14:paraId="29BFEB6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rPr>
              <w:t>Понашајмо се према другима онако како бисмо волели да се они понашају према нама</w:t>
            </w:r>
          </w:p>
        </w:tc>
      </w:tr>
      <w:tr w:rsidR="00F75520" w14:paraId="15263F15" w14:textId="77777777">
        <w:trPr>
          <w:jc w:val="center"/>
        </w:trPr>
        <w:tc>
          <w:tcPr>
            <w:tcW w:w="834" w:type="dxa"/>
          </w:tcPr>
          <w:p w14:paraId="509E798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21</w:t>
            </w:r>
          </w:p>
        </w:tc>
        <w:tc>
          <w:tcPr>
            <w:tcW w:w="8836" w:type="dxa"/>
          </w:tcPr>
          <w:p w14:paraId="6AA9F4E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Припрема за такмичење;прикупљање података и усмеравање ученика;</w:t>
            </w:r>
          </w:p>
        </w:tc>
      </w:tr>
      <w:tr w:rsidR="00F75520" w14:paraId="4D7E6AD2" w14:textId="77777777">
        <w:trPr>
          <w:jc w:val="center"/>
        </w:trPr>
        <w:tc>
          <w:tcPr>
            <w:tcW w:w="834" w:type="dxa"/>
          </w:tcPr>
          <w:p w14:paraId="774EBC5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22</w:t>
            </w:r>
          </w:p>
        </w:tc>
        <w:tc>
          <w:tcPr>
            <w:tcW w:w="8836" w:type="dxa"/>
          </w:tcPr>
          <w:p w14:paraId="229BC91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Избегавање преоптерећености,објективан избор према афинитетима и резултатима;</w:t>
            </w:r>
          </w:p>
        </w:tc>
      </w:tr>
      <w:tr w:rsidR="00F75520" w14:paraId="353D06EC" w14:textId="77777777">
        <w:trPr>
          <w:jc w:val="center"/>
        </w:trPr>
        <w:tc>
          <w:tcPr>
            <w:tcW w:w="834" w:type="dxa"/>
          </w:tcPr>
          <w:p w14:paraId="05D4D09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23</w:t>
            </w:r>
          </w:p>
        </w:tc>
        <w:tc>
          <w:tcPr>
            <w:tcW w:w="8836" w:type="dxa"/>
          </w:tcPr>
          <w:p w14:paraId="5053ADB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Примена мотивационих средстава у подстицању;</w:t>
            </w:r>
          </w:p>
        </w:tc>
      </w:tr>
      <w:tr w:rsidR="00F75520" w14:paraId="53D44AF4" w14:textId="77777777">
        <w:trPr>
          <w:jc w:val="center"/>
        </w:trPr>
        <w:tc>
          <w:tcPr>
            <w:tcW w:w="834" w:type="dxa"/>
          </w:tcPr>
          <w:p w14:paraId="013F6EB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24</w:t>
            </w:r>
          </w:p>
        </w:tc>
        <w:tc>
          <w:tcPr>
            <w:tcW w:w="8836" w:type="dxa"/>
          </w:tcPr>
          <w:p w14:paraId="79873A4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Боље спречити,него лечити(стручно предавање);</w:t>
            </w:r>
          </w:p>
        </w:tc>
      </w:tr>
      <w:tr w:rsidR="00F75520" w14:paraId="35ECF1BC" w14:textId="77777777">
        <w:trPr>
          <w:jc w:val="center"/>
        </w:trPr>
        <w:tc>
          <w:tcPr>
            <w:tcW w:w="834" w:type="dxa"/>
          </w:tcPr>
          <w:p w14:paraId="124C53D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25</w:t>
            </w:r>
          </w:p>
        </w:tc>
        <w:tc>
          <w:tcPr>
            <w:tcW w:w="8836" w:type="dxa"/>
          </w:tcPr>
          <w:p w14:paraId="15388FA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Праћење такмичења и резултата;</w:t>
            </w:r>
          </w:p>
        </w:tc>
      </w:tr>
      <w:tr w:rsidR="00F75520" w14:paraId="43E8B3B5" w14:textId="77777777">
        <w:trPr>
          <w:jc w:val="center"/>
        </w:trPr>
        <w:tc>
          <w:tcPr>
            <w:tcW w:w="834" w:type="dxa"/>
          </w:tcPr>
          <w:p w14:paraId="5E0285D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26</w:t>
            </w:r>
          </w:p>
        </w:tc>
        <w:tc>
          <w:tcPr>
            <w:tcW w:w="8836" w:type="dxa"/>
          </w:tcPr>
          <w:p w14:paraId="21D6AE4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Предузимање допунских мера за побољшање успеха ученика који не постижу задовољавајући успех;</w:t>
            </w:r>
          </w:p>
        </w:tc>
      </w:tr>
      <w:tr w:rsidR="00F75520" w14:paraId="1FE19DF8" w14:textId="77777777">
        <w:trPr>
          <w:jc w:val="center"/>
        </w:trPr>
        <w:tc>
          <w:tcPr>
            <w:tcW w:w="834" w:type="dxa"/>
          </w:tcPr>
          <w:p w14:paraId="5142FF6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27</w:t>
            </w:r>
          </w:p>
        </w:tc>
        <w:tc>
          <w:tcPr>
            <w:tcW w:w="8836" w:type="dxa"/>
          </w:tcPr>
          <w:p w14:paraId="124C9AF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Сређивање документације;</w:t>
            </w:r>
          </w:p>
        </w:tc>
      </w:tr>
      <w:tr w:rsidR="00F75520" w14:paraId="45BEF338" w14:textId="77777777">
        <w:trPr>
          <w:jc w:val="center"/>
        </w:trPr>
        <w:tc>
          <w:tcPr>
            <w:tcW w:w="834" w:type="dxa"/>
          </w:tcPr>
          <w:p w14:paraId="2D75FB5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28</w:t>
            </w:r>
          </w:p>
        </w:tc>
        <w:tc>
          <w:tcPr>
            <w:tcW w:w="8836" w:type="dxa"/>
          </w:tcPr>
          <w:p w14:paraId="22377CE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Анализа успеха на крају 3. класификационог периода; Анализа резултата такмичења ученика;</w:t>
            </w:r>
          </w:p>
        </w:tc>
      </w:tr>
      <w:tr w:rsidR="00F75520" w14:paraId="28B80741" w14:textId="77777777">
        <w:trPr>
          <w:jc w:val="center"/>
        </w:trPr>
        <w:tc>
          <w:tcPr>
            <w:tcW w:w="834" w:type="dxa"/>
          </w:tcPr>
          <w:p w14:paraId="4985949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29</w:t>
            </w:r>
          </w:p>
        </w:tc>
        <w:tc>
          <w:tcPr>
            <w:tcW w:w="8836" w:type="dxa"/>
          </w:tcPr>
          <w:p w14:paraId="24A3531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rPr>
              <w:t>-Конструктивно разрешавање сукоба</w:t>
            </w:r>
          </w:p>
        </w:tc>
      </w:tr>
      <w:tr w:rsidR="00F75520" w14:paraId="33029C3F" w14:textId="77777777">
        <w:trPr>
          <w:jc w:val="center"/>
        </w:trPr>
        <w:tc>
          <w:tcPr>
            <w:tcW w:w="834" w:type="dxa"/>
          </w:tcPr>
          <w:p w14:paraId="36FB174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30</w:t>
            </w:r>
          </w:p>
        </w:tc>
        <w:tc>
          <w:tcPr>
            <w:tcW w:w="8836" w:type="dxa"/>
          </w:tcPr>
          <w:p w14:paraId="59B9411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Сарадња са ученицима који показују слабе резултате у учењу;</w:t>
            </w:r>
          </w:p>
        </w:tc>
      </w:tr>
      <w:tr w:rsidR="00F75520" w14:paraId="6C7B1955" w14:textId="77777777">
        <w:trPr>
          <w:jc w:val="center"/>
        </w:trPr>
        <w:tc>
          <w:tcPr>
            <w:tcW w:w="834" w:type="dxa"/>
          </w:tcPr>
          <w:p w14:paraId="0630D9A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31</w:t>
            </w:r>
          </w:p>
        </w:tc>
        <w:tc>
          <w:tcPr>
            <w:tcW w:w="8836" w:type="dxa"/>
          </w:tcPr>
          <w:p w14:paraId="1B1AC16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Понашање ученика у школи и на јавном месту;</w:t>
            </w:r>
          </w:p>
        </w:tc>
      </w:tr>
      <w:tr w:rsidR="00F75520" w14:paraId="3F4F8F80" w14:textId="77777777">
        <w:trPr>
          <w:jc w:val="center"/>
        </w:trPr>
        <w:tc>
          <w:tcPr>
            <w:tcW w:w="834" w:type="dxa"/>
          </w:tcPr>
          <w:p w14:paraId="4987CE8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32</w:t>
            </w:r>
          </w:p>
        </w:tc>
        <w:tc>
          <w:tcPr>
            <w:tcW w:w="8836" w:type="dxa"/>
          </w:tcPr>
          <w:p w14:paraId="7A0C276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Култура живљења и становања;</w:t>
            </w:r>
          </w:p>
        </w:tc>
      </w:tr>
      <w:tr w:rsidR="00F75520" w14:paraId="5F6D69A0" w14:textId="77777777">
        <w:trPr>
          <w:jc w:val="center"/>
        </w:trPr>
        <w:tc>
          <w:tcPr>
            <w:tcW w:w="834" w:type="dxa"/>
          </w:tcPr>
          <w:p w14:paraId="6A4104A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33</w:t>
            </w:r>
          </w:p>
        </w:tc>
        <w:tc>
          <w:tcPr>
            <w:tcW w:w="8836" w:type="dxa"/>
          </w:tcPr>
          <w:p w14:paraId="5B5B7A3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Договор о извођењу екскурзије;</w:t>
            </w:r>
          </w:p>
        </w:tc>
      </w:tr>
      <w:tr w:rsidR="00F75520" w14:paraId="71C2F0F2" w14:textId="77777777">
        <w:trPr>
          <w:jc w:val="center"/>
        </w:trPr>
        <w:tc>
          <w:tcPr>
            <w:tcW w:w="834" w:type="dxa"/>
          </w:tcPr>
          <w:p w14:paraId="0379F57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34</w:t>
            </w:r>
          </w:p>
        </w:tc>
        <w:tc>
          <w:tcPr>
            <w:tcW w:w="8836" w:type="dxa"/>
          </w:tcPr>
          <w:p w14:paraId="78C9D37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Анализа реализоване екскурзије;</w:t>
            </w:r>
          </w:p>
        </w:tc>
      </w:tr>
      <w:tr w:rsidR="00F75520" w14:paraId="28C840B9" w14:textId="77777777">
        <w:trPr>
          <w:jc w:val="center"/>
        </w:trPr>
        <w:tc>
          <w:tcPr>
            <w:tcW w:w="834" w:type="dxa"/>
          </w:tcPr>
          <w:p w14:paraId="5EA2570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35</w:t>
            </w:r>
          </w:p>
        </w:tc>
        <w:tc>
          <w:tcPr>
            <w:tcW w:w="8836" w:type="dxa"/>
          </w:tcPr>
          <w:p w14:paraId="14F226D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Сређивање документације;</w:t>
            </w:r>
          </w:p>
        </w:tc>
      </w:tr>
      <w:tr w:rsidR="00F75520" w14:paraId="1D0EEC73" w14:textId="77777777">
        <w:trPr>
          <w:jc w:val="center"/>
        </w:trPr>
        <w:tc>
          <w:tcPr>
            <w:tcW w:w="834" w:type="dxa"/>
          </w:tcPr>
          <w:p w14:paraId="2567CB6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36</w:t>
            </w:r>
          </w:p>
        </w:tc>
        <w:tc>
          <w:tcPr>
            <w:tcW w:w="8836" w:type="dxa"/>
          </w:tcPr>
          <w:p w14:paraId="19F3123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Анализа успеха на крају школске године;</w:t>
            </w:r>
          </w:p>
        </w:tc>
      </w:tr>
      <w:tr w:rsidR="00F75520" w14:paraId="5967D4A9" w14:textId="77777777">
        <w:trPr>
          <w:jc w:val="center"/>
        </w:trPr>
        <w:tc>
          <w:tcPr>
            <w:tcW w:w="834" w:type="dxa"/>
          </w:tcPr>
          <w:p w14:paraId="6091C62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8 часова</w:t>
            </w:r>
          </w:p>
        </w:tc>
        <w:tc>
          <w:tcPr>
            <w:tcW w:w="8836" w:type="dxa"/>
          </w:tcPr>
          <w:p w14:paraId="536B9FD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Током школске године сертификовани  припадници Полицијске станице Ариље, одржаће предавања ученицима шестог разреда.Теме су :</w:t>
            </w:r>
          </w:p>
          <w:p w14:paraId="62E07EA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Безебедност у саобраћају, Полиција у служби грађана, Насиље као негативна друштвена појава, Превенција и заштита деце од трговине људима, Безбедно коришћење интернета и друштвених мрежа, Превенција и заштита деце од опојних дрога и алкохолизма, Заштитта од пожара, Заштита од техничко-технолошких опасност и природних непогода.</w:t>
            </w:r>
          </w:p>
        </w:tc>
      </w:tr>
    </w:tbl>
    <w:p w14:paraId="7F564B3B" w14:textId="4DAB64F2" w:rsidR="00F75520" w:rsidRPr="00895449" w:rsidRDefault="0033421D">
      <w:pPr>
        <w:ind w:hanging="2"/>
        <w:rPr>
          <w:rFonts w:ascii="Times New Roman" w:eastAsia="Times New Roman" w:hAnsi="Times New Roman" w:cs="Times New Roman"/>
          <w:sz w:val="20"/>
          <w:szCs w:val="20"/>
          <w:lang w:val="sr-Cyrl-RS"/>
        </w:rPr>
      </w:pPr>
      <w:r w:rsidRPr="00B142B0">
        <w:rPr>
          <w:rFonts w:ascii="Times New Roman" w:eastAsia="Times New Roman" w:hAnsi="Times New Roman" w:cs="Times New Roman"/>
          <w:sz w:val="20"/>
          <w:szCs w:val="20"/>
        </w:rPr>
        <w:t>У школској 2024/2025. години реализован је следећи број часова одељењског старешине: у одељењу шесто један 8 часова, у одељењу шесто два 25 часова, у одељењу шесто три 24 часа и</w:t>
      </w:r>
      <w:r w:rsidR="00B142B0">
        <w:rPr>
          <w:rFonts w:ascii="Times New Roman" w:eastAsia="Times New Roman" w:hAnsi="Times New Roman" w:cs="Times New Roman"/>
          <w:sz w:val="20"/>
          <w:szCs w:val="20"/>
          <w:lang w:val="sr-Cyrl-RS"/>
        </w:rPr>
        <w:t xml:space="preserve"> </w:t>
      </w:r>
      <w:r w:rsidR="00B142B0" w:rsidRPr="00B142B0">
        <w:rPr>
          <w:rFonts w:ascii="Times New Roman" w:eastAsia="Times New Roman" w:hAnsi="Times New Roman" w:cs="Times New Roman"/>
          <w:sz w:val="20"/>
          <w:szCs w:val="20"/>
        </w:rPr>
        <w:t>у одељењу шесто четири 28 часова</w:t>
      </w:r>
      <w:r w:rsidR="00895449">
        <w:rPr>
          <w:rFonts w:ascii="Times New Roman" w:eastAsia="Times New Roman" w:hAnsi="Times New Roman" w:cs="Times New Roman"/>
          <w:sz w:val="20"/>
          <w:szCs w:val="20"/>
          <w:lang w:val="sr-Cyrl-RS"/>
        </w:rPr>
        <w:t>.</w:t>
      </w:r>
    </w:p>
    <w:p w14:paraId="2C910F98" w14:textId="51DB0F92" w:rsidR="00F75520" w:rsidRDefault="00F75520">
      <w:pPr>
        <w:ind w:hanging="2"/>
        <w:rPr>
          <w:rFonts w:ascii="Times New Roman" w:eastAsia="Times New Roman" w:hAnsi="Times New Roman" w:cs="Times New Roman"/>
          <w:sz w:val="20"/>
          <w:szCs w:val="20"/>
          <w:lang w:val="sr-Cyrl-RS"/>
        </w:rPr>
      </w:pPr>
    </w:p>
    <w:p w14:paraId="5BF13392" w14:textId="0FE8D913" w:rsidR="00A56B18" w:rsidRDefault="00A56B18">
      <w:pPr>
        <w:ind w:hanging="2"/>
        <w:rPr>
          <w:rFonts w:ascii="Times New Roman" w:eastAsia="Times New Roman" w:hAnsi="Times New Roman" w:cs="Times New Roman"/>
          <w:sz w:val="20"/>
          <w:szCs w:val="20"/>
          <w:lang w:val="sr-Cyrl-RS"/>
        </w:rPr>
      </w:pPr>
    </w:p>
    <w:p w14:paraId="72DC7A67" w14:textId="77777777" w:rsidR="00A56B18" w:rsidRPr="00B142B0" w:rsidRDefault="00A56B18">
      <w:pPr>
        <w:ind w:hanging="2"/>
        <w:rPr>
          <w:rFonts w:ascii="Times New Roman" w:eastAsia="Times New Roman" w:hAnsi="Times New Roman" w:cs="Times New Roman"/>
          <w:sz w:val="20"/>
          <w:szCs w:val="20"/>
          <w:lang w:val="sr-Cyrl-RS"/>
        </w:rPr>
      </w:pPr>
    </w:p>
    <w:p w14:paraId="5C0CEFFC" w14:textId="77777777" w:rsidR="00B142B0" w:rsidRPr="00B142B0" w:rsidRDefault="00B142B0">
      <w:pPr>
        <w:ind w:hanging="2"/>
        <w:rPr>
          <w:rFonts w:ascii="Times New Roman" w:eastAsia="Times New Roman" w:hAnsi="Times New Roman" w:cs="Times New Roman"/>
          <w:lang w:val="sr-Cyrl-RS"/>
        </w:rPr>
      </w:pPr>
    </w:p>
    <w:p w14:paraId="5410091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Разред:</w:t>
      </w:r>
      <w:r>
        <w:rPr>
          <w:rFonts w:ascii="Times New Roman" w:eastAsia="Times New Roman" w:hAnsi="Times New Roman" w:cs="Times New Roman"/>
          <w:b/>
        </w:rPr>
        <w:t xml:space="preserve"> СЕДМИ</w:t>
      </w:r>
    </w:p>
    <w:tbl>
      <w:tblPr>
        <w:tblStyle w:val="afff6"/>
        <w:tblpPr w:leftFromText="180" w:rightFromText="180" w:vertAnchor="text" w:tblpX="43" w:tblpY="1"/>
        <w:tblW w:w="97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618"/>
        <w:gridCol w:w="8163"/>
      </w:tblGrid>
      <w:tr w:rsidR="00F75520" w14:paraId="65009A4A" w14:textId="77777777">
        <w:trPr>
          <w:trHeight w:val="510"/>
        </w:trPr>
        <w:tc>
          <w:tcPr>
            <w:tcW w:w="1618" w:type="dxa"/>
            <w:shd w:val="clear" w:color="auto" w:fill="AEAAAA"/>
            <w:vAlign w:val="center"/>
          </w:tcPr>
          <w:p w14:paraId="063AA80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Време реализације</w:t>
            </w:r>
          </w:p>
        </w:tc>
        <w:tc>
          <w:tcPr>
            <w:tcW w:w="8163" w:type="dxa"/>
            <w:shd w:val="clear" w:color="auto" w:fill="AEAAAA"/>
            <w:vAlign w:val="center"/>
          </w:tcPr>
          <w:p w14:paraId="134BFB9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Садржаји рада – редни број часа</w:t>
            </w:r>
          </w:p>
        </w:tc>
      </w:tr>
      <w:tr w:rsidR="00F75520" w14:paraId="116B6A98" w14:textId="77777777">
        <w:trPr>
          <w:trHeight w:val="253"/>
        </w:trPr>
        <w:tc>
          <w:tcPr>
            <w:tcW w:w="1618" w:type="dxa"/>
            <w:vAlign w:val="center"/>
          </w:tcPr>
          <w:p w14:paraId="632BE41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СЕПТЕМБАР</w:t>
            </w:r>
          </w:p>
        </w:tc>
        <w:tc>
          <w:tcPr>
            <w:tcW w:w="8163" w:type="dxa"/>
          </w:tcPr>
          <w:p w14:paraId="25D9628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 Упознавање ученика са правилима у школи, распоредом часова и школским календаром; ритам рада у школи, смене, посете родитеља, исхрана у школској кухињи, родитељски састанак, састав Одељењског већа</w:t>
            </w:r>
          </w:p>
          <w:p w14:paraId="1FA69729"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 Избор руководства Oдељењске заједнице и усвајање плана рада Oдељењске заједнице</w:t>
            </w:r>
          </w:p>
          <w:p w14:paraId="5501D4DD"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 Шта су права, а шта обавезе ученика?</w:t>
            </w:r>
          </w:p>
          <w:p w14:paraId="424FFB60"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4. Како учити правилно и успешно?</w:t>
            </w:r>
          </w:p>
        </w:tc>
      </w:tr>
      <w:tr w:rsidR="00F75520" w14:paraId="32925A92" w14:textId="77777777">
        <w:trPr>
          <w:trHeight w:val="253"/>
        </w:trPr>
        <w:tc>
          <w:tcPr>
            <w:tcW w:w="1618" w:type="dxa"/>
            <w:vAlign w:val="center"/>
          </w:tcPr>
          <w:p w14:paraId="60E4FF17"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ОКТОБАР</w:t>
            </w:r>
          </w:p>
        </w:tc>
        <w:tc>
          <w:tcPr>
            <w:tcW w:w="8163" w:type="dxa"/>
          </w:tcPr>
          <w:p w14:paraId="4C1B063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 xml:space="preserve">5. Уређење и чување школске средине </w:t>
            </w:r>
          </w:p>
          <w:p w14:paraId="43C99B2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6. Оцена здравственог стања ученика-систематски прегледи</w:t>
            </w:r>
          </w:p>
          <w:p w14:paraId="2851419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7. Шта бих мењао у систему рада у школи, а где се могу прилагодити?</w:t>
            </w:r>
          </w:p>
          <w:p w14:paraId="504D25D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8. Анализа успеха на првом класификационом периоду, Сређивање педагошке документације</w:t>
            </w:r>
          </w:p>
          <w:p w14:paraId="3AB0FACD"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 xml:space="preserve">9. Насиље и нивои насиља </w:t>
            </w:r>
          </w:p>
        </w:tc>
      </w:tr>
      <w:tr w:rsidR="00F75520" w14:paraId="6AA91FD9" w14:textId="77777777">
        <w:trPr>
          <w:trHeight w:val="272"/>
        </w:trPr>
        <w:tc>
          <w:tcPr>
            <w:tcW w:w="1618" w:type="dxa"/>
            <w:vAlign w:val="center"/>
          </w:tcPr>
          <w:p w14:paraId="33A9738C"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НОВЕМБАР</w:t>
            </w:r>
          </w:p>
        </w:tc>
        <w:tc>
          <w:tcPr>
            <w:tcW w:w="8163" w:type="dxa"/>
          </w:tcPr>
          <w:p w14:paraId="06C299E7"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10. Шта је то професионална оријентација?П.О.</w:t>
            </w:r>
          </w:p>
          <w:p w14:paraId="7296F6CD"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11. Шта су здраве навике?</w:t>
            </w:r>
          </w:p>
          <w:p w14:paraId="2487060B"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12. Каква су ми интересовања? П.О.</w:t>
            </w:r>
          </w:p>
          <w:p w14:paraId="6AFF994D"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13. Захтеви данашњег света рада П.О.</w:t>
            </w:r>
          </w:p>
        </w:tc>
      </w:tr>
      <w:tr w:rsidR="00F75520" w14:paraId="56A94F32" w14:textId="77777777">
        <w:trPr>
          <w:trHeight w:val="253"/>
        </w:trPr>
        <w:tc>
          <w:tcPr>
            <w:tcW w:w="1618" w:type="dxa"/>
            <w:vAlign w:val="center"/>
          </w:tcPr>
          <w:p w14:paraId="7537B1DA"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ДЕЦЕМБАР</w:t>
            </w:r>
          </w:p>
        </w:tc>
        <w:tc>
          <w:tcPr>
            <w:tcW w:w="8163" w:type="dxa"/>
          </w:tcPr>
          <w:p w14:paraId="74AEF938"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14. Какав нам је успех до сада?</w:t>
            </w:r>
          </w:p>
          <w:p w14:paraId="779BD17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15.  Коме се обратити за помоћ у случају насиља</w:t>
            </w:r>
          </w:p>
          <w:p w14:paraId="2FBF2F9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16. Прикупљање информација о школама и занимањима П.О.</w:t>
            </w:r>
          </w:p>
          <w:p w14:paraId="5490EB8C"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17. Анализа успеха на крају 2. класификационог периода</w:t>
            </w:r>
          </w:p>
        </w:tc>
      </w:tr>
      <w:tr w:rsidR="00F75520" w14:paraId="0CB94956" w14:textId="77777777">
        <w:trPr>
          <w:trHeight w:val="64"/>
        </w:trPr>
        <w:tc>
          <w:tcPr>
            <w:tcW w:w="1618" w:type="dxa"/>
            <w:vAlign w:val="center"/>
          </w:tcPr>
          <w:p w14:paraId="38501C3D"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ЈАНУАР</w:t>
            </w:r>
          </w:p>
        </w:tc>
        <w:tc>
          <w:tcPr>
            <w:tcW w:w="8163" w:type="dxa"/>
          </w:tcPr>
          <w:p w14:paraId="7458194A"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18. Јесмо ли постигли успех у првом полугодишту у складу са могућностима?</w:t>
            </w:r>
          </w:p>
          <w:p w14:paraId="72CF108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19. Прослава Савиндана</w:t>
            </w:r>
          </w:p>
        </w:tc>
      </w:tr>
      <w:tr w:rsidR="00F75520" w14:paraId="0FC26E77" w14:textId="77777777">
        <w:trPr>
          <w:trHeight w:val="253"/>
        </w:trPr>
        <w:tc>
          <w:tcPr>
            <w:tcW w:w="1618" w:type="dxa"/>
            <w:vAlign w:val="center"/>
          </w:tcPr>
          <w:p w14:paraId="3B3F1054"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ФЕБРУАР</w:t>
            </w:r>
          </w:p>
        </w:tc>
        <w:tc>
          <w:tcPr>
            <w:tcW w:w="8163" w:type="dxa"/>
          </w:tcPr>
          <w:p w14:paraId="7D62472B"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20. Приказ сајта »Мала Матура“ П.О.</w:t>
            </w:r>
          </w:p>
          <w:p w14:paraId="3E5148F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21.  Култура живљења и становања</w:t>
            </w:r>
          </w:p>
          <w:p w14:paraId="4F68E77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22. Какви смо као колектив?</w:t>
            </w:r>
          </w:p>
          <w:p w14:paraId="0683F7B4"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23. Јесмо ли одговорни у извршавању обавеза?</w:t>
            </w:r>
          </w:p>
        </w:tc>
      </w:tr>
      <w:tr w:rsidR="00F75520" w14:paraId="57AB9A84" w14:textId="77777777">
        <w:trPr>
          <w:trHeight w:val="272"/>
        </w:trPr>
        <w:tc>
          <w:tcPr>
            <w:tcW w:w="1618" w:type="dxa"/>
            <w:vAlign w:val="center"/>
          </w:tcPr>
          <w:p w14:paraId="311475F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МАРТ</w:t>
            </w:r>
          </w:p>
        </w:tc>
        <w:tc>
          <w:tcPr>
            <w:tcW w:w="8163" w:type="dxa"/>
          </w:tcPr>
          <w:p w14:paraId="78FD668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24. Разговор на тему изостајања са часова</w:t>
            </w:r>
          </w:p>
          <w:p w14:paraId="2C5444C8"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25. Анализа учешћа ученика на такмичењима, анализа успеха на трећем класификационом периоду</w:t>
            </w:r>
          </w:p>
          <w:p w14:paraId="37DF756A"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26. Конструктивно разрешавање сукоба</w:t>
            </w:r>
          </w:p>
          <w:p w14:paraId="12A8254C"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27. Какву музику слушам, шта читам и гледам и зашто?</w:t>
            </w:r>
          </w:p>
        </w:tc>
      </w:tr>
      <w:tr w:rsidR="00F75520" w14:paraId="1ED5E856" w14:textId="77777777">
        <w:trPr>
          <w:trHeight w:val="253"/>
        </w:trPr>
        <w:tc>
          <w:tcPr>
            <w:tcW w:w="1618" w:type="dxa"/>
            <w:vAlign w:val="center"/>
          </w:tcPr>
          <w:p w14:paraId="6D53A5D9"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АПРИЛ</w:t>
            </w:r>
          </w:p>
        </w:tc>
        <w:tc>
          <w:tcPr>
            <w:tcW w:w="8163" w:type="dxa"/>
          </w:tcPr>
          <w:p w14:paraId="3D0E6540"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 xml:space="preserve">28. Сређивање педагошке документације </w:t>
            </w:r>
          </w:p>
          <w:p w14:paraId="6C4F25FC"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29.Шта ме мотивише да учим?</w:t>
            </w:r>
          </w:p>
          <w:p w14:paraId="3371174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30. Колико уважавамо друге и њихове ставове?</w:t>
            </w:r>
          </w:p>
          <w:p w14:paraId="1497CE6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31. Јесмо ли способни да доносимо одлуке и будемо доследни у њиховом спровођењу?</w:t>
            </w:r>
          </w:p>
        </w:tc>
      </w:tr>
      <w:tr w:rsidR="00F75520" w14:paraId="0147EE5E" w14:textId="77777777">
        <w:trPr>
          <w:trHeight w:val="272"/>
        </w:trPr>
        <w:tc>
          <w:tcPr>
            <w:tcW w:w="1618" w:type="dxa"/>
            <w:vAlign w:val="center"/>
          </w:tcPr>
          <w:p w14:paraId="0F3EF77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МАЈ</w:t>
            </w:r>
          </w:p>
        </w:tc>
        <w:tc>
          <w:tcPr>
            <w:tcW w:w="8163" w:type="dxa"/>
          </w:tcPr>
          <w:p w14:paraId="7DA79FD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32. Како реаговати у случају насиља у школи, на улици, у породици?</w:t>
            </w:r>
          </w:p>
          <w:p w14:paraId="22ABC34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33. Шта можемо да урадимо на побољшању успеха?</w:t>
            </w:r>
          </w:p>
          <w:p w14:paraId="326EB82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34. Шта смо научили на радионицама професионалне оријентације?</w:t>
            </w:r>
          </w:p>
          <w:p w14:paraId="5C9CAA8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35. Упознавање ученика са планом екскурзије</w:t>
            </w:r>
          </w:p>
        </w:tc>
      </w:tr>
      <w:tr w:rsidR="00F75520" w14:paraId="769E9DCB" w14:textId="77777777">
        <w:trPr>
          <w:trHeight w:val="64"/>
        </w:trPr>
        <w:tc>
          <w:tcPr>
            <w:tcW w:w="1618" w:type="dxa"/>
            <w:vAlign w:val="center"/>
          </w:tcPr>
          <w:p w14:paraId="3F904B6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ЈУН</w:t>
            </w:r>
          </w:p>
        </w:tc>
        <w:tc>
          <w:tcPr>
            <w:tcW w:w="8163" w:type="dxa"/>
          </w:tcPr>
          <w:p w14:paraId="1DA8FA7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36. Какав смо успех очекивали, а шта смо остварили</w:t>
            </w:r>
          </w:p>
        </w:tc>
      </w:tr>
    </w:tbl>
    <w:p w14:paraId="1C477A0D" w14:textId="1DDF0FCF" w:rsidR="008917A8" w:rsidRPr="008917A8" w:rsidRDefault="0033421D" w:rsidP="008917A8">
      <w:pPr>
        <w:ind w:hanging="2"/>
        <w:rPr>
          <w:rFonts w:ascii="Times New Roman" w:eastAsia="Times New Roman" w:hAnsi="Times New Roman" w:cs="Times New Roman"/>
          <w:sz w:val="20"/>
          <w:szCs w:val="20"/>
        </w:rPr>
      </w:pPr>
      <w:r w:rsidRPr="008917A8">
        <w:rPr>
          <w:rFonts w:ascii="Times New Roman" w:eastAsia="Times New Roman" w:hAnsi="Times New Roman" w:cs="Times New Roman"/>
          <w:sz w:val="20"/>
          <w:szCs w:val="20"/>
        </w:rPr>
        <w:t>У школској 2024/2025. години реализован је следећи број часова одељењског старешине: у одељењу седмо један 20 часова, у одељењу седмо два 25 часова, у одељењу седмо три 11 часова,</w:t>
      </w:r>
      <w:r w:rsidR="008917A8" w:rsidRPr="008917A8">
        <w:rPr>
          <w:rFonts w:ascii="Times New Roman" w:eastAsia="Times New Roman" w:hAnsi="Times New Roman" w:cs="Times New Roman"/>
          <w:sz w:val="20"/>
          <w:szCs w:val="20"/>
        </w:rPr>
        <w:t xml:space="preserve"> у одељењу седмо четири 26 часова и у одељењу седмо пет 28 часова.</w:t>
      </w:r>
    </w:p>
    <w:p w14:paraId="3E1875C6" w14:textId="7D2209CE" w:rsidR="00F75520" w:rsidRPr="008917A8" w:rsidRDefault="00F75520">
      <w:pPr>
        <w:ind w:hanging="2"/>
        <w:rPr>
          <w:rFonts w:ascii="Times New Roman" w:eastAsia="Times New Roman" w:hAnsi="Times New Roman" w:cs="Times New Roman"/>
          <w:sz w:val="20"/>
          <w:szCs w:val="20"/>
        </w:rPr>
      </w:pPr>
    </w:p>
    <w:p w14:paraId="4B6AFEAD" w14:textId="4E1CE4DB" w:rsidR="00F75520" w:rsidRDefault="00F75520">
      <w:pPr>
        <w:ind w:hanging="2"/>
        <w:rPr>
          <w:rFonts w:ascii="Times New Roman" w:eastAsia="Times New Roman" w:hAnsi="Times New Roman" w:cs="Times New Roman"/>
          <w:sz w:val="20"/>
          <w:szCs w:val="20"/>
          <w:lang w:val="sr-Cyrl-RS"/>
        </w:rPr>
      </w:pPr>
    </w:p>
    <w:p w14:paraId="076E79DA" w14:textId="77777777" w:rsidR="008917A8" w:rsidRDefault="008917A8">
      <w:pPr>
        <w:ind w:hanging="2"/>
        <w:rPr>
          <w:rFonts w:ascii="Times New Roman" w:eastAsia="Times New Roman" w:hAnsi="Times New Roman" w:cs="Times New Roman"/>
          <w:sz w:val="20"/>
          <w:szCs w:val="20"/>
          <w:lang w:val="sr-Cyrl-RS"/>
        </w:rPr>
      </w:pPr>
    </w:p>
    <w:p w14:paraId="7FE4A5A0" w14:textId="25F16A6A" w:rsidR="008917A8" w:rsidRPr="008917A8" w:rsidRDefault="008917A8">
      <w:pPr>
        <w:ind w:hanging="2"/>
        <w:rPr>
          <w:rFonts w:ascii="Times New Roman" w:eastAsia="Times New Roman" w:hAnsi="Times New Roman" w:cs="Times New Roman"/>
          <w:sz w:val="20"/>
          <w:szCs w:val="20"/>
          <w:lang w:val="sr-Cyrl-RS"/>
        </w:rPr>
      </w:pPr>
    </w:p>
    <w:p w14:paraId="62B9133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Разред:</w:t>
      </w:r>
      <w:r>
        <w:rPr>
          <w:rFonts w:ascii="Times New Roman" w:eastAsia="Times New Roman" w:hAnsi="Times New Roman" w:cs="Times New Roman"/>
          <w:b/>
        </w:rPr>
        <w:t xml:space="preserve"> ОСМИ</w:t>
      </w:r>
    </w:p>
    <w:tbl>
      <w:tblPr>
        <w:tblStyle w:val="afff7"/>
        <w:tblpPr w:leftFromText="180" w:rightFromText="180" w:vertAnchor="text" w:tblpX="321" w:tblpY="1"/>
        <w:tblW w:w="9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9"/>
        <w:gridCol w:w="8216"/>
      </w:tblGrid>
      <w:tr w:rsidR="00F75520" w14:paraId="125EB0CE" w14:textId="77777777">
        <w:trPr>
          <w:trHeight w:val="510"/>
        </w:trPr>
        <w:tc>
          <w:tcPr>
            <w:tcW w:w="1009" w:type="dxa"/>
            <w:shd w:val="clear" w:color="auto" w:fill="AEAAAA"/>
            <w:vAlign w:val="center"/>
          </w:tcPr>
          <w:p w14:paraId="7122A25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Редни</w:t>
            </w:r>
          </w:p>
          <w:p w14:paraId="58BB6F8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број</w:t>
            </w:r>
          </w:p>
          <w:p w14:paraId="29B33CA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часа</w:t>
            </w:r>
          </w:p>
        </w:tc>
        <w:tc>
          <w:tcPr>
            <w:tcW w:w="8216" w:type="dxa"/>
            <w:shd w:val="clear" w:color="auto" w:fill="AEAAAA"/>
            <w:vAlign w:val="center"/>
          </w:tcPr>
          <w:p w14:paraId="5C2BAB7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Садржај рада</w:t>
            </w:r>
          </w:p>
        </w:tc>
      </w:tr>
      <w:tr w:rsidR="00F75520" w14:paraId="27E25786" w14:textId="77777777">
        <w:trPr>
          <w:trHeight w:val="253"/>
        </w:trPr>
        <w:tc>
          <w:tcPr>
            <w:tcW w:w="1009" w:type="dxa"/>
            <w:shd w:val="clear" w:color="auto" w:fill="FFFFFF"/>
            <w:vAlign w:val="center"/>
          </w:tcPr>
          <w:p w14:paraId="55B192D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8216" w:type="dxa"/>
            <w:shd w:val="clear" w:color="auto" w:fill="FFFFFF"/>
          </w:tcPr>
          <w:p w14:paraId="185C4C2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Позитивне вредности – путокази за живот</w:t>
            </w:r>
          </w:p>
        </w:tc>
      </w:tr>
      <w:tr w:rsidR="00F75520" w14:paraId="710C1B63" w14:textId="77777777">
        <w:trPr>
          <w:trHeight w:val="253"/>
        </w:trPr>
        <w:tc>
          <w:tcPr>
            <w:tcW w:w="1009" w:type="dxa"/>
            <w:shd w:val="clear" w:color="auto" w:fill="FFFFFF"/>
            <w:vAlign w:val="center"/>
          </w:tcPr>
          <w:p w14:paraId="314483F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8216" w:type="dxa"/>
            <w:shd w:val="clear" w:color="auto" w:fill="FFFFFF"/>
          </w:tcPr>
          <w:p w14:paraId="2C87CE8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Припрема за почетак рада у новој школској години (распоред часова, обавештења..)</w:t>
            </w:r>
          </w:p>
        </w:tc>
      </w:tr>
      <w:tr w:rsidR="00F75520" w14:paraId="1EA959E0" w14:textId="77777777">
        <w:trPr>
          <w:trHeight w:val="253"/>
        </w:trPr>
        <w:tc>
          <w:tcPr>
            <w:tcW w:w="1009" w:type="dxa"/>
            <w:shd w:val="clear" w:color="auto" w:fill="FFFFFF"/>
            <w:vAlign w:val="center"/>
          </w:tcPr>
          <w:p w14:paraId="7883A43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w:t>
            </w:r>
          </w:p>
        </w:tc>
        <w:tc>
          <w:tcPr>
            <w:tcW w:w="8216" w:type="dxa"/>
            <w:shd w:val="clear" w:color="auto" w:fill="FFFFFF"/>
          </w:tcPr>
          <w:p w14:paraId="6D3ED61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Избор руководства Одељенске заједнице</w:t>
            </w:r>
          </w:p>
        </w:tc>
      </w:tr>
      <w:tr w:rsidR="00F75520" w14:paraId="1C6474DD" w14:textId="77777777">
        <w:trPr>
          <w:trHeight w:val="253"/>
        </w:trPr>
        <w:tc>
          <w:tcPr>
            <w:tcW w:w="1009" w:type="dxa"/>
            <w:shd w:val="clear" w:color="auto" w:fill="FFFFFF"/>
            <w:vAlign w:val="center"/>
          </w:tcPr>
          <w:p w14:paraId="61E9AE8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8216" w:type="dxa"/>
            <w:shd w:val="clear" w:color="auto" w:fill="FFFFFF"/>
          </w:tcPr>
          <w:p w14:paraId="5CD96E2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Грађење сарадничког односа у одељењу</w:t>
            </w:r>
          </w:p>
        </w:tc>
      </w:tr>
      <w:tr w:rsidR="00F75520" w14:paraId="0A079E02" w14:textId="77777777">
        <w:trPr>
          <w:trHeight w:val="272"/>
        </w:trPr>
        <w:tc>
          <w:tcPr>
            <w:tcW w:w="1009" w:type="dxa"/>
            <w:shd w:val="clear" w:color="auto" w:fill="FFFFFF"/>
            <w:vAlign w:val="center"/>
          </w:tcPr>
          <w:p w14:paraId="54E404D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8216" w:type="dxa"/>
            <w:shd w:val="clear" w:color="auto" w:fill="FFFFFF"/>
          </w:tcPr>
          <w:p w14:paraId="4A99D18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Емпатија</w:t>
            </w:r>
          </w:p>
        </w:tc>
      </w:tr>
      <w:tr w:rsidR="00F75520" w14:paraId="42B636BA" w14:textId="77777777">
        <w:trPr>
          <w:trHeight w:val="253"/>
        </w:trPr>
        <w:tc>
          <w:tcPr>
            <w:tcW w:w="1009" w:type="dxa"/>
            <w:shd w:val="clear" w:color="auto" w:fill="FFFFFF"/>
            <w:vAlign w:val="center"/>
          </w:tcPr>
          <w:p w14:paraId="6145592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6</w:t>
            </w:r>
          </w:p>
        </w:tc>
        <w:tc>
          <w:tcPr>
            <w:tcW w:w="8216" w:type="dxa"/>
            <w:shd w:val="clear" w:color="auto" w:fill="FFFFFF"/>
          </w:tcPr>
          <w:p w14:paraId="3C7A811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Пружање  информација о школама и занимањима, приказ портала  “Моја Средња школа“, П.О. ( координатор тима за Професионални развој – Ћирковић Горан )</w:t>
            </w:r>
          </w:p>
        </w:tc>
      </w:tr>
      <w:tr w:rsidR="00F75520" w14:paraId="5780496C" w14:textId="77777777">
        <w:trPr>
          <w:trHeight w:val="64"/>
        </w:trPr>
        <w:tc>
          <w:tcPr>
            <w:tcW w:w="1009" w:type="dxa"/>
            <w:shd w:val="clear" w:color="auto" w:fill="FFFFFF"/>
            <w:vAlign w:val="center"/>
          </w:tcPr>
          <w:p w14:paraId="635E575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7</w:t>
            </w:r>
          </w:p>
        </w:tc>
        <w:tc>
          <w:tcPr>
            <w:tcW w:w="8216" w:type="dxa"/>
            <w:shd w:val="clear" w:color="auto" w:fill="FFFFFF"/>
          </w:tcPr>
          <w:p w14:paraId="354948F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Праћење оптерећености ученика ( додатна, допунска настава, слободне активности, секције)</w:t>
            </w:r>
          </w:p>
        </w:tc>
      </w:tr>
      <w:tr w:rsidR="00F75520" w14:paraId="6DDBBA74" w14:textId="77777777">
        <w:trPr>
          <w:trHeight w:val="64"/>
        </w:trPr>
        <w:tc>
          <w:tcPr>
            <w:tcW w:w="1009" w:type="dxa"/>
            <w:shd w:val="clear" w:color="auto" w:fill="FFFFFF"/>
            <w:vAlign w:val="center"/>
          </w:tcPr>
          <w:p w14:paraId="6F8DA87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8</w:t>
            </w:r>
          </w:p>
        </w:tc>
        <w:tc>
          <w:tcPr>
            <w:tcW w:w="8216" w:type="dxa"/>
            <w:shd w:val="clear" w:color="auto" w:fill="FFFFFF"/>
          </w:tcPr>
          <w:p w14:paraId="2884130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Превенција болести зависности: пушење и алкохолизам</w:t>
            </w:r>
          </w:p>
        </w:tc>
      </w:tr>
      <w:tr w:rsidR="00F75520" w14:paraId="0EE2CFD0" w14:textId="77777777">
        <w:trPr>
          <w:trHeight w:val="253"/>
        </w:trPr>
        <w:tc>
          <w:tcPr>
            <w:tcW w:w="1009" w:type="dxa"/>
            <w:shd w:val="clear" w:color="auto" w:fill="FFFFFF"/>
            <w:vAlign w:val="center"/>
          </w:tcPr>
          <w:p w14:paraId="218CE11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9</w:t>
            </w:r>
          </w:p>
        </w:tc>
        <w:tc>
          <w:tcPr>
            <w:tcW w:w="8216" w:type="dxa"/>
            <w:shd w:val="clear" w:color="auto" w:fill="FFFFFF"/>
          </w:tcPr>
          <w:p w14:paraId="34A3E70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Припрема за седницу Одељенског већа</w:t>
            </w:r>
          </w:p>
        </w:tc>
      </w:tr>
      <w:tr w:rsidR="00F75520" w14:paraId="3AB34E42" w14:textId="77777777">
        <w:trPr>
          <w:trHeight w:val="272"/>
        </w:trPr>
        <w:tc>
          <w:tcPr>
            <w:tcW w:w="1009" w:type="dxa"/>
            <w:shd w:val="clear" w:color="auto" w:fill="FFFFFF"/>
            <w:vAlign w:val="center"/>
          </w:tcPr>
          <w:p w14:paraId="2E4B10F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10</w:t>
            </w:r>
          </w:p>
        </w:tc>
        <w:tc>
          <w:tcPr>
            <w:tcW w:w="8216" w:type="dxa"/>
            <w:shd w:val="clear" w:color="auto" w:fill="FFFFFF"/>
          </w:tcPr>
          <w:p w14:paraId="10D79D1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Анализа успеха на крају првог тромесечја</w:t>
            </w:r>
          </w:p>
        </w:tc>
      </w:tr>
      <w:tr w:rsidR="00F75520" w14:paraId="314F5793" w14:textId="77777777">
        <w:trPr>
          <w:trHeight w:val="272"/>
        </w:trPr>
        <w:tc>
          <w:tcPr>
            <w:tcW w:w="1009" w:type="dxa"/>
            <w:shd w:val="clear" w:color="auto" w:fill="FFFFFF"/>
            <w:vAlign w:val="center"/>
          </w:tcPr>
          <w:p w14:paraId="0BCE02F6"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11</w:t>
            </w:r>
          </w:p>
        </w:tc>
        <w:tc>
          <w:tcPr>
            <w:tcW w:w="8216" w:type="dxa"/>
            <w:shd w:val="clear" w:color="auto" w:fill="FFFFFF"/>
          </w:tcPr>
          <w:p w14:paraId="795447B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Какав сам у очима других, П.О.</w:t>
            </w:r>
          </w:p>
        </w:tc>
      </w:tr>
      <w:tr w:rsidR="00F75520" w14:paraId="08DEFB8C" w14:textId="77777777">
        <w:trPr>
          <w:trHeight w:val="272"/>
        </w:trPr>
        <w:tc>
          <w:tcPr>
            <w:tcW w:w="1009" w:type="dxa"/>
            <w:shd w:val="clear" w:color="auto" w:fill="FFFFFF"/>
            <w:vAlign w:val="center"/>
          </w:tcPr>
          <w:p w14:paraId="4BDF690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12</w:t>
            </w:r>
          </w:p>
        </w:tc>
        <w:tc>
          <w:tcPr>
            <w:tcW w:w="8216" w:type="dxa"/>
            <w:shd w:val="clear" w:color="auto" w:fill="FFFFFF"/>
          </w:tcPr>
          <w:p w14:paraId="54CE494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„Велики родитељски састанак“, П.О.( координатор тима )</w:t>
            </w:r>
          </w:p>
        </w:tc>
      </w:tr>
      <w:tr w:rsidR="00F75520" w14:paraId="04609A6F" w14:textId="77777777">
        <w:trPr>
          <w:trHeight w:val="272"/>
        </w:trPr>
        <w:tc>
          <w:tcPr>
            <w:tcW w:w="1009" w:type="dxa"/>
            <w:shd w:val="clear" w:color="auto" w:fill="FFFFFF"/>
            <w:vAlign w:val="center"/>
          </w:tcPr>
          <w:p w14:paraId="6D64E4E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13</w:t>
            </w:r>
          </w:p>
        </w:tc>
        <w:tc>
          <w:tcPr>
            <w:tcW w:w="8216" w:type="dxa"/>
            <w:shd w:val="clear" w:color="auto" w:fill="FFFFFF"/>
          </w:tcPr>
          <w:p w14:paraId="52AE50D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Самоспознаја – способности, интересовања, вредности</w:t>
            </w:r>
          </w:p>
        </w:tc>
      </w:tr>
      <w:tr w:rsidR="00F75520" w14:paraId="1060BB61" w14:textId="77777777">
        <w:trPr>
          <w:trHeight w:val="253"/>
        </w:trPr>
        <w:tc>
          <w:tcPr>
            <w:tcW w:w="1009" w:type="dxa"/>
            <w:shd w:val="clear" w:color="auto" w:fill="FFFFFF"/>
            <w:vAlign w:val="center"/>
          </w:tcPr>
          <w:p w14:paraId="091142A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14</w:t>
            </w:r>
          </w:p>
        </w:tc>
        <w:tc>
          <w:tcPr>
            <w:tcW w:w="8216" w:type="dxa"/>
            <w:shd w:val="clear" w:color="auto" w:fill="FFFFFF"/>
          </w:tcPr>
          <w:p w14:paraId="7635FE1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Толеранција</w:t>
            </w:r>
          </w:p>
        </w:tc>
      </w:tr>
      <w:tr w:rsidR="00F75520" w14:paraId="49DBF13F" w14:textId="77777777">
        <w:trPr>
          <w:trHeight w:val="253"/>
        </w:trPr>
        <w:tc>
          <w:tcPr>
            <w:tcW w:w="1009" w:type="dxa"/>
            <w:shd w:val="clear" w:color="auto" w:fill="FFFFFF"/>
            <w:vAlign w:val="center"/>
          </w:tcPr>
          <w:p w14:paraId="6A012C9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15</w:t>
            </w:r>
          </w:p>
        </w:tc>
        <w:tc>
          <w:tcPr>
            <w:tcW w:w="8216" w:type="dxa"/>
            <w:shd w:val="clear" w:color="auto" w:fill="FFFFFF"/>
          </w:tcPr>
          <w:p w14:paraId="4A195B9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 Шта ме брине? Шта чиним са бригама?“</w:t>
            </w:r>
          </w:p>
        </w:tc>
      </w:tr>
      <w:tr w:rsidR="00F75520" w14:paraId="6EB8F44C" w14:textId="77777777">
        <w:trPr>
          <w:trHeight w:val="272"/>
        </w:trPr>
        <w:tc>
          <w:tcPr>
            <w:tcW w:w="1009" w:type="dxa"/>
            <w:shd w:val="clear" w:color="auto" w:fill="FFFFFF"/>
            <w:vAlign w:val="center"/>
          </w:tcPr>
          <w:p w14:paraId="15C2D09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16</w:t>
            </w:r>
          </w:p>
        </w:tc>
        <w:tc>
          <w:tcPr>
            <w:tcW w:w="8216" w:type="dxa"/>
            <w:shd w:val="clear" w:color="auto" w:fill="FFFFFF"/>
          </w:tcPr>
          <w:p w14:paraId="6DC9B88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Појам професионалне оријентације, П.О. ( педагог школе )</w:t>
            </w:r>
          </w:p>
        </w:tc>
      </w:tr>
      <w:tr w:rsidR="00F75520" w14:paraId="723323BD" w14:textId="77777777">
        <w:trPr>
          <w:trHeight w:val="64"/>
        </w:trPr>
        <w:tc>
          <w:tcPr>
            <w:tcW w:w="1009" w:type="dxa"/>
            <w:shd w:val="clear" w:color="auto" w:fill="FFFFFF"/>
            <w:vAlign w:val="center"/>
          </w:tcPr>
          <w:p w14:paraId="4880FF1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17</w:t>
            </w:r>
          </w:p>
        </w:tc>
        <w:tc>
          <w:tcPr>
            <w:tcW w:w="8216" w:type="dxa"/>
            <w:shd w:val="clear" w:color="auto" w:fill="FFFFFF"/>
          </w:tcPr>
          <w:p w14:paraId="17C81750"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Изражавање својих осећања и потреба и разумевање осећања и потреба других</w:t>
            </w:r>
          </w:p>
        </w:tc>
      </w:tr>
      <w:tr w:rsidR="00F75520" w14:paraId="163A56AA" w14:textId="77777777">
        <w:trPr>
          <w:trHeight w:val="64"/>
        </w:trPr>
        <w:tc>
          <w:tcPr>
            <w:tcW w:w="1009" w:type="dxa"/>
            <w:shd w:val="clear" w:color="auto" w:fill="FFFFFF"/>
            <w:vAlign w:val="center"/>
          </w:tcPr>
          <w:p w14:paraId="2EEEF50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18</w:t>
            </w:r>
          </w:p>
        </w:tc>
        <w:tc>
          <w:tcPr>
            <w:tcW w:w="8216" w:type="dxa"/>
            <w:shd w:val="clear" w:color="auto" w:fill="FFFFFF"/>
          </w:tcPr>
          <w:p w14:paraId="203B18F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Другарство</w:t>
            </w:r>
          </w:p>
        </w:tc>
      </w:tr>
      <w:tr w:rsidR="00F75520" w14:paraId="14B091FC" w14:textId="77777777">
        <w:trPr>
          <w:trHeight w:val="64"/>
        </w:trPr>
        <w:tc>
          <w:tcPr>
            <w:tcW w:w="1009" w:type="dxa"/>
            <w:shd w:val="clear" w:color="auto" w:fill="FFFFFF"/>
            <w:vAlign w:val="center"/>
          </w:tcPr>
          <w:p w14:paraId="571B6670"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19</w:t>
            </w:r>
          </w:p>
        </w:tc>
        <w:tc>
          <w:tcPr>
            <w:tcW w:w="8216" w:type="dxa"/>
            <w:shd w:val="clear" w:color="auto" w:fill="FFFFFF"/>
          </w:tcPr>
          <w:p w14:paraId="5135B6B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Самоспознаја – способности, интересовања, вредности, П.О. ( психолог школе )</w:t>
            </w:r>
          </w:p>
        </w:tc>
      </w:tr>
      <w:tr w:rsidR="00F75520" w14:paraId="29B5918A" w14:textId="77777777">
        <w:trPr>
          <w:trHeight w:val="64"/>
        </w:trPr>
        <w:tc>
          <w:tcPr>
            <w:tcW w:w="1009" w:type="dxa"/>
            <w:shd w:val="clear" w:color="auto" w:fill="FFFFFF"/>
            <w:vAlign w:val="center"/>
          </w:tcPr>
          <w:p w14:paraId="54DD26C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20</w:t>
            </w:r>
          </w:p>
        </w:tc>
        <w:tc>
          <w:tcPr>
            <w:tcW w:w="8216" w:type="dxa"/>
            <w:shd w:val="clear" w:color="auto" w:fill="FFFFFF"/>
          </w:tcPr>
          <w:p w14:paraId="4326271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Анализа успеха на крају првог полугодишта</w:t>
            </w:r>
          </w:p>
        </w:tc>
      </w:tr>
      <w:tr w:rsidR="00F75520" w14:paraId="4D666219" w14:textId="77777777">
        <w:trPr>
          <w:trHeight w:val="64"/>
        </w:trPr>
        <w:tc>
          <w:tcPr>
            <w:tcW w:w="1009" w:type="dxa"/>
            <w:shd w:val="clear" w:color="auto" w:fill="FFFFFF"/>
            <w:vAlign w:val="center"/>
          </w:tcPr>
          <w:p w14:paraId="359D373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21</w:t>
            </w:r>
          </w:p>
        </w:tc>
        <w:tc>
          <w:tcPr>
            <w:tcW w:w="8216" w:type="dxa"/>
            <w:shd w:val="clear" w:color="auto" w:fill="FFFFFF"/>
          </w:tcPr>
          <w:p w14:paraId="6B5C423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Прослава Савиндана</w:t>
            </w:r>
          </w:p>
        </w:tc>
      </w:tr>
      <w:tr w:rsidR="00F75520" w14:paraId="174D1CC3" w14:textId="77777777">
        <w:trPr>
          <w:trHeight w:val="64"/>
        </w:trPr>
        <w:tc>
          <w:tcPr>
            <w:tcW w:w="1009" w:type="dxa"/>
            <w:shd w:val="clear" w:color="auto" w:fill="FFFFFF"/>
            <w:vAlign w:val="center"/>
          </w:tcPr>
          <w:p w14:paraId="6BCE329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22</w:t>
            </w:r>
          </w:p>
        </w:tc>
        <w:tc>
          <w:tcPr>
            <w:tcW w:w="8216" w:type="dxa"/>
            <w:shd w:val="clear" w:color="auto" w:fill="FFFFFF"/>
          </w:tcPr>
          <w:p w14:paraId="6078D9E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Шта ме мотивише да учим</w:t>
            </w:r>
          </w:p>
        </w:tc>
      </w:tr>
      <w:tr w:rsidR="00F75520" w14:paraId="060DFE46" w14:textId="77777777">
        <w:trPr>
          <w:trHeight w:val="64"/>
        </w:trPr>
        <w:tc>
          <w:tcPr>
            <w:tcW w:w="1009" w:type="dxa"/>
            <w:shd w:val="clear" w:color="auto" w:fill="FFFFFF"/>
            <w:vAlign w:val="center"/>
          </w:tcPr>
          <w:p w14:paraId="0455192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23</w:t>
            </w:r>
          </w:p>
        </w:tc>
        <w:tc>
          <w:tcPr>
            <w:tcW w:w="8216" w:type="dxa"/>
            <w:shd w:val="clear" w:color="auto" w:fill="FFFFFF"/>
          </w:tcPr>
          <w:p w14:paraId="4FB24BA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Колико уважавамо друге и њихове ставове</w:t>
            </w:r>
          </w:p>
        </w:tc>
      </w:tr>
      <w:tr w:rsidR="00F75520" w14:paraId="1271D3F8" w14:textId="77777777">
        <w:trPr>
          <w:trHeight w:val="64"/>
        </w:trPr>
        <w:tc>
          <w:tcPr>
            <w:tcW w:w="1009" w:type="dxa"/>
            <w:shd w:val="clear" w:color="auto" w:fill="FFFFFF"/>
            <w:vAlign w:val="center"/>
          </w:tcPr>
          <w:p w14:paraId="61E06F6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24</w:t>
            </w:r>
          </w:p>
        </w:tc>
        <w:tc>
          <w:tcPr>
            <w:tcW w:w="8216" w:type="dxa"/>
            <w:shd w:val="clear" w:color="auto" w:fill="FFFFFF"/>
          </w:tcPr>
          <w:p w14:paraId="7A1F00E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Разред као вредностни суд – Шта учинити да одељење буде боље?</w:t>
            </w:r>
          </w:p>
        </w:tc>
      </w:tr>
      <w:tr w:rsidR="00F75520" w14:paraId="3180B109" w14:textId="77777777">
        <w:trPr>
          <w:trHeight w:val="64"/>
        </w:trPr>
        <w:tc>
          <w:tcPr>
            <w:tcW w:w="1009" w:type="dxa"/>
            <w:shd w:val="clear" w:color="auto" w:fill="FFFFFF"/>
            <w:vAlign w:val="center"/>
          </w:tcPr>
          <w:p w14:paraId="33DD79E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25</w:t>
            </w:r>
          </w:p>
        </w:tc>
        <w:tc>
          <w:tcPr>
            <w:tcW w:w="8216" w:type="dxa"/>
            <w:shd w:val="clear" w:color="auto" w:fill="FFFFFF"/>
          </w:tcPr>
          <w:p w14:paraId="529B791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Прикупљање документације о ученицима за организовање уписа ученика у средње школе</w:t>
            </w:r>
          </w:p>
        </w:tc>
      </w:tr>
      <w:tr w:rsidR="00F75520" w14:paraId="134DCB75" w14:textId="77777777">
        <w:trPr>
          <w:trHeight w:val="64"/>
        </w:trPr>
        <w:tc>
          <w:tcPr>
            <w:tcW w:w="1009" w:type="dxa"/>
            <w:shd w:val="clear" w:color="auto" w:fill="FFFFFF"/>
            <w:vAlign w:val="center"/>
          </w:tcPr>
          <w:p w14:paraId="311465A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26</w:t>
            </w:r>
          </w:p>
        </w:tc>
        <w:tc>
          <w:tcPr>
            <w:tcW w:w="8216" w:type="dxa"/>
            <w:shd w:val="clear" w:color="auto" w:fill="FFFFFF"/>
          </w:tcPr>
          <w:p w14:paraId="768CD17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Разговор о будућем занимању, П.О.</w:t>
            </w:r>
          </w:p>
        </w:tc>
      </w:tr>
      <w:tr w:rsidR="00F75520" w14:paraId="3570DCF4" w14:textId="77777777">
        <w:trPr>
          <w:trHeight w:val="64"/>
        </w:trPr>
        <w:tc>
          <w:tcPr>
            <w:tcW w:w="1009" w:type="dxa"/>
            <w:shd w:val="clear" w:color="auto" w:fill="FFFFFF"/>
            <w:vAlign w:val="center"/>
          </w:tcPr>
          <w:p w14:paraId="2A83049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27</w:t>
            </w:r>
          </w:p>
        </w:tc>
        <w:tc>
          <w:tcPr>
            <w:tcW w:w="8216" w:type="dxa"/>
            <w:shd w:val="clear" w:color="auto" w:fill="FFFFFF"/>
          </w:tcPr>
          <w:p w14:paraId="7F53304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 xml:space="preserve">Примена теста  професионалног интересовања, П.О. ( психолог школе) </w:t>
            </w:r>
          </w:p>
        </w:tc>
      </w:tr>
      <w:tr w:rsidR="00F75520" w14:paraId="5BF0814A" w14:textId="77777777">
        <w:trPr>
          <w:trHeight w:val="64"/>
        </w:trPr>
        <w:tc>
          <w:tcPr>
            <w:tcW w:w="1009" w:type="dxa"/>
            <w:shd w:val="clear" w:color="auto" w:fill="FFFFFF"/>
            <w:vAlign w:val="center"/>
          </w:tcPr>
          <w:p w14:paraId="45D9548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28</w:t>
            </w:r>
          </w:p>
        </w:tc>
        <w:tc>
          <w:tcPr>
            <w:tcW w:w="8216" w:type="dxa"/>
            <w:shd w:val="clear" w:color="auto" w:fill="FFFFFF"/>
          </w:tcPr>
          <w:p w14:paraId="3D8CC1B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Упознавање са мрежом средњих школа, П.О. ( координатор тима ),</w:t>
            </w:r>
          </w:p>
        </w:tc>
      </w:tr>
      <w:tr w:rsidR="00F75520" w14:paraId="4B4A8D4F" w14:textId="77777777">
        <w:trPr>
          <w:trHeight w:val="64"/>
        </w:trPr>
        <w:tc>
          <w:tcPr>
            <w:tcW w:w="1009" w:type="dxa"/>
            <w:shd w:val="clear" w:color="auto" w:fill="FFFFFF"/>
            <w:vAlign w:val="center"/>
          </w:tcPr>
          <w:p w14:paraId="349CDEB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29</w:t>
            </w:r>
          </w:p>
        </w:tc>
        <w:tc>
          <w:tcPr>
            <w:tcW w:w="8216" w:type="dxa"/>
            <w:shd w:val="clear" w:color="auto" w:fill="FFFFFF"/>
          </w:tcPr>
          <w:p w14:paraId="0119868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Шта је филантропија?</w:t>
            </w:r>
          </w:p>
        </w:tc>
      </w:tr>
      <w:tr w:rsidR="00F75520" w14:paraId="3ABD6540" w14:textId="77777777">
        <w:trPr>
          <w:trHeight w:val="64"/>
        </w:trPr>
        <w:tc>
          <w:tcPr>
            <w:tcW w:w="1009" w:type="dxa"/>
            <w:shd w:val="clear" w:color="auto" w:fill="FFFFFF"/>
            <w:vAlign w:val="center"/>
          </w:tcPr>
          <w:p w14:paraId="061BE63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30</w:t>
            </w:r>
          </w:p>
        </w:tc>
        <w:tc>
          <w:tcPr>
            <w:tcW w:w="8216" w:type="dxa"/>
            <w:shd w:val="clear" w:color="auto" w:fill="FFFFFF"/>
          </w:tcPr>
          <w:p w14:paraId="775CB5F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Припрема екскурзије</w:t>
            </w:r>
          </w:p>
        </w:tc>
      </w:tr>
      <w:tr w:rsidR="00F75520" w14:paraId="2B9A8D1E" w14:textId="77777777">
        <w:trPr>
          <w:trHeight w:val="64"/>
        </w:trPr>
        <w:tc>
          <w:tcPr>
            <w:tcW w:w="1009" w:type="dxa"/>
            <w:shd w:val="clear" w:color="auto" w:fill="FFFFFF"/>
            <w:vAlign w:val="center"/>
          </w:tcPr>
          <w:p w14:paraId="0EE21BC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31</w:t>
            </w:r>
          </w:p>
        </w:tc>
        <w:tc>
          <w:tcPr>
            <w:tcW w:w="8216" w:type="dxa"/>
            <w:shd w:val="clear" w:color="auto" w:fill="FFFFFF"/>
          </w:tcPr>
          <w:p w14:paraId="135128E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Извођење екскурзија</w:t>
            </w:r>
          </w:p>
        </w:tc>
      </w:tr>
      <w:tr w:rsidR="00F75520" w14:paraId="76D27427" w14:textId="77777777">
        <w:trPr>
          <w:trHeight w:val="64"/>
        </w:trPr>
        <w:tc>
          <w:tcPr>
            <w:tcW w:w="1009" w:type="dxa"/>
            <w:shd w:val="clear" w:color="auto" w:fill="FFFFFF"/>
            <w:vAlign w:val="center"/>
          </w:tcPr>
          <w:p w14:paraId="63248D0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32</w:t>
            </w:r>
          </w:p>
        </w:tc>
        <w:tc>
          <w:tcPr>
            <w:tcW w:w="8216" w:type="dxa"/>
            <w:shd w:val="clear" w:color="auto" w:fill="FFFFFF"/>
          </w:tcPr>
          <w:p w14:paraId="0C42B97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Припреме за разговор приликом презентација средњих школа, П.О.</w:t>
            </w:r>
          </w:p>
        </w:tc>
      </w:tr>
      <w:tr w:rsidR="00F75520" w14:paraId="3B8C15BF" w14:textId="77777777">
        <w:trPr>
          <w:trHeight w:val="64"/>
        </w:trPr>
        <w:tc>
          <w:tcPr>
            <w:tcW w:w="1009" w:type="dxa"/>
            <w:shd w:val="clear" w:color="auto" w:fill="FFFFFF"/>
            <w:vAlign w:val="center"/>
          </w:tcPr>
          <w:p w14:paraId="02BEFF8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33</w:t>
            </w:r>
          </w:p>
        </w:tc>
        <w:tc>
          <w:tcPr>
            <w:tcW w:w="8216" w:type="dxa"/>
            <w:shd w:val="clear" w:color="auto" w:fill="FFFFFF"/>
          </w:tcPr>
          <w:p w14:paraId="745D54D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Припреме за завршну свечаност на крају осмогодишњег школовања</w:t>
            </w:r>
          </w:p>
        </w:tc>
      </w:tr>
      <w:tr w:rsidR="00F75520" w14:paraId="653294B7" w14:textId="77777777">
        <w:trPr>
          <w:trHeight w:val="64"/>
        </w:trPr>
        <w:tc>
          <w:tcPr>
            <w:tcW w:w="1009" w:type="dxa"/>
            <w:shd w:val="clear" w:color="auto" w:fill="FFFFFF"/>
            <w:vAlign w:val="center"/>
          </w:tcPr>
          <w:p w14:paraId="082B0AF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34</w:t>
            </w:r>
          </w:p>
        </w:tc>
        <w:tc>
          <w:tcPr>
            <w:tcW w:w="8216" w:type="dxa"/>
            <w:shd w:val="clear" w:color="auto" w:fill="FFFFFF"/>
          </w:tcPr>
          <w:p w14:paraId="764F8F1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Анализа успеха на крају другог полугодишта</w:t>
            </w:r>
          </w:p>
        </w:tc>
      </w:tr>
    </w:tbl>
    <w:p w14:paraId="60802571" w14:textId="77777777" w:rsidR="00F75520" w:rsidRDefault="00F75520">
      <w:pPr>
        <w:ind w:hanging="2"/>
        <w:rPr>
          <w:rFonts w:ascii="Times New Roman" w:eastAsia="Times New Roman" w:hAnsi="Times New Roman" w:cs="Times New Roman"/>
        </w:rPr>
      </w:pPr>
    </w:p>
    <w:p w14:paraId="5E64C524" w14:textId="2454D361" w:rsidR="00A33E0F" w:rsidRPr="00A33E0F" w:rsidRDefault="0033421D" w:rsidP="00A33E0F">
      <w:pPr>
        <w:ind w:hanging="2"/>
        <w:rPr>
          <w:rFonts w:ascii="Times New Roman" w:eastAsia="Times New Roman" w:hAnsi="Times New Roman" w:cs="Times New Roman"/>
          <w:sz w:val="20"/>
          <w:szCs w:val="20"/>
        </w:rPr>
      </w:pPr>
      <w:r w:rsidRPr="00A33E0F">
        <w:rPr>
          <w:rFonts w:ascii="Times New Roman" w:eastAsia="Times New Roman" w:hAnsi="Times New Roman" w:cs="Times New Roman"/>
          <w:sz w:val="20"/>
          <w:szCs w:val="20"/>
        </w:rPr>
        <w:t>У школској 2024/2025. години реализован је следећи број часова одељењског старешине: у одељењу осмо један 21 часова, у одељењу осмо два 24 часа, у одељењу осмо три 22 часа,</w:t>
      </w:r>
      <w:r w:rsidR="00A33E0F" w:rsidRPr="00A33E0F">
        <w:rPr>
          <w:rFonts w:ascii="Times New Roman" w:eastAsia="Times New Roman" w:hAnsi="Times New Roman" w:cs="Times New Roman"/>
          <w:sz w:val="20"/>
          <w:szCs w:val="20"/>
        </w:rPr>
        <w:t xml:space="preserve"> у одељењу осмо четири 28 часова и у одељењу осмо пет 26  часова.</w:t>
      </w:r>
    </w:p>
    <w:p w14:paraId="2F294EA5" w14:textId="5AEBD4F0" w:rsidR="00F75520" w:rsidRPr="00A33E0F" w:rsidRDefault="00F75520">
      <w:pPr>
        <w:ind w:hanging="2"/>
        <w:rPr>
          <w:rFonts w:ascii="Times New Roman" w:eastAsia="Times New Roman" w:hAnsi="Times New Roman" w:cs="Times New Roman"/>
          <w:sz w:val="20"/>
          <w:szCs w:val="20"/>
        </w:rPr>
      </w:pPr>
    </w:p>
    <w:p w14:paraId="5EBAEDAD" w14:textId="39788FE5" w:rsidR="00F75520" w:rsidRPr="00A33E0F" w:rsidRDefault="00F75520" w:rsidP="00A33E0F">
      <w:pPr>
        <w:rPr>
          <w:rFonts w:ascii="Times New Roman" w:eastAsia="Times New Roman" w:hAnsi="Times New Roman" w:cs="Times New Roman"/>
          <w:sz w:val="20"/>
          <w:szCs w:val="20"/>
          <w:lang w:val="sr-Cyrl-RS"/>
        </w:rPr>
      </w:pPr>
    </w:p>
    <w:p w14:paraId="443CE89A" w14:textId="77777777" w:rsidR="00F75520" w:rsidRDefault="00F75520">
      <w:pPr>
        <w:ind w:hanging="2"/>
      </w:pPr>
    </w:p>
    <w:p w14:paraId="6FB44538" w14:textId="77777777" w:rsidR="00F75520" w:rsidRDefault="00F75520" w:rsidP="00433DD8">
      <w:pPr>
        <w:rPr>
          <w:rFonts w:ascii="Times New Roman" w:eastAsia="Times New Roman" w:hAnsi="Times New Roman" w:cs="Times New Roman"/>
        </w:rPr>
      </w:pPr>
    </w:p>
    <w:p w14:paraId="71D0570C" w14:textId="77777777" w:rsidR="00F75520" w:rsidRDefault="00F75520">
      <w:pPr>
        <w:tabs>
          <w:tab w:val="left" w:pos="1575"/>
        </w:tabs>
        <w:ind w:hanging="2"/>
        <w:rPr>
          <w:rFonts w:ascii="Times New Roman" w:eastAsia="Times New Roman" w:hAnsi="Times New Roman" w:cs="Times New Roman"/>
        </w:rPr>
      </w:pPr>
    </w:p>
    <w:p w14:paraId="60A8622A" w14:textId="77777777" w:rsidR="00F75520" w:rsidRDefault="00F75520">
      <w:pPr>
        <w:tabs>
          <w:tab w:val="left" w:pos="1575"/>
        </w:tabs>
        <w:ind w:hanging="2"/>
        <w:rPr>
          <w:rFonts w:ascii="Times New Roman" w:eastAsia="Times New Roman" w:hAnsi="Times New Roman" w:cs="Times New Roman"/>
        </w:rPr>
      </w:pPr>
    </w:p>
    <w:p w14:paraId="230F9B6D" w14:textId="77777777" w:rsidR="00F75520" w:rsidRPr="00A33E0F" w:rsidRDefault="00F75520" w:rsidP="00A33E0F">
      <w:pPr>
        <w:tabs>
          <w:tab w:val="left" w:pos="1575"/>
        </w:tabs>
        <w:rPr>
          <w:rFonts w:ascii="Times New Roman" w:eastAsia="Times New Roman" w:hAnsi="Times New Roman" w:cs="Times New Roman"/>
          <w:lang w:val="sr-Cyrl-RS"/>
        </w:rPr>
      </w:pPr>
    </w:p>
    <w:p w14:paraId="28CA5D18" w14:textId="77777777" w:rsidR="00F75520" w:rsidRDefault="00F75520">
      <w:pPr>
        <w:tabs>
          <w:tab w:val="left" w:pos="1575"/>
        </w:tabs>
        <w:ind w:hanging="2"/>
        <w:rPr>
          <w:rFonts w:ascii="Times New Roman" w:eastAsia="Times New Roman" w:hAnsi="Times New Roman" w:cs="Times New Roman"/>
        </w:rPr>
      </w:pPr>
      <w:bookmarkStart w:id="88" w:name="_heading=h.1ts8l76zhw94" w:colFirst="0" w:colLast="0"/>
      <w:bookmarkEnd w:id="88"/>
    </w:p>
    <w:p w14:paraId="766239E8" w14:textId="77777777" w:rsidR="00F75520" w:rsidRDefault="0033421D">
      <w:pPr>
        <w:pStyle w:val="Heading3"/>
        <w:numPr>
          <w:ilvl w:val="2"/>
          <w:numId w:val="73"/>
        </w:numPr>
        <w:ind w:left="0" w:hanging="2"/>
        <w:rPr>
          <w:rFonts w:ascii="Times New Roman" w:eastAsia="Times New Roman" w:hAnsi="Times New Roman" w:cs="Times New Roman"/>
          <w:color w:val="000000"/>
        </w:rPr>
      </w:pPr>
      <w:bookmarkStart w:id="89" w:name="_Toc281602270"/>
      <w:r>
        <w:rPr>
          <w:rFonts w:ascii="Times New Roman" w:eastAsia="Times New Roman" w:hAnsi="Times New Roman" w:cs="Times New Roman"/>
          <w:color w:val="000000"/>
        </w:rPr>
        <w:t>Реализација Програма друштвених, техничких, хуманитарних, спортских и културних активности</w:t>
      </w:r>
      <w:bookmarkEnd w:id="89"/>
    </w:p>
    <w:p w14:paraId="3154717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ПРВИ РАЗРЕД</w:t>
      </w:r>
    </w:p>
    <w:p w14:paraId="0F91C98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ВАННАСТАВНЕ АКТИВНОСТИ</w:t>
      </w:r>
    </w:p>
    <w:p w14:paraId="46E62EF6" w14:textId="17CE5A4B" w:rsidR="00F75520" w:rsidRPr="0003537D" w:rsidRDefault="0003537D" w:rsidP="0003537D">
      <w:pPr>
        <w:ind w:hanging="2"/>
        <w:rPr>
          <w:rFonts w:ascii="Times New Roman" w:eastAsia="Times New Roman" w:hAnsi="Times New Roman" w:cs="Times New Roman"/>
          <w:b/>
        </w:rPr>
      </w:pPr>
      <w:r>
        <w:rPr>
          <w:rFonts w:ascii="Times New Roman" w:eastAsia="Times New Roman" w:hAnsi="Times New Roman" w:cs="Times New Roman"/>
          <w:b/>
        </w:rPr>
        <w:t xml:space="preserve">  </w:t>
      </w:r>
    </w:p>
    <w:tbl>
      <w:tblPr>
        <w:tblStyle w:val="afff9"/>
        <w:tblW w:w="949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1351"/>
        <w:gridCol w:w="899"/>
        <w:gridCol w:w="585"/>
        <w:gridCol w:w="1460"/>
        <w:gridCol w:w="2934"/>
      </w:tblGrid>
      <w:tr w:rsidR="00F75520" w14:paraId="1E87C941" w14:textId="77777777">
        <w:trPr>
          <w:trHeight w:val="104"/>
        </w:trPr>
        <w:tc>
          <w:tcPr>
            <w:tcW w:w="2268" w:type="dxa"/>
            <w:shd w:val="clear" w:color="auto" w:fill="D0CECE"/>
            <w:vAlign w:val="center"/>
          </w:tcPr>
          <w:p w14:paraId="07A4777A"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НАСТАВНЕ ТЕМЕ</w:t>
            </w:r>
          </w:p>
        </w:tc>
        <w:tc>
          <w:tcPr>
            <w:tcW w:w="1351" w:type="dxa"/>
            <w:shd w:val="clear" w:color="auto" w:fill="D0CECE"/>
            <w:vAlign w:val="center"/>
          </w:tcPr>
          <w:p w14:paraId="4B882A35"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АКТИВНОСТИ НАСТАВНИКА</w:t>
            </w:r>
          </w:p>
        </w:tc>
        <w:tc>
          <w:tcPr>
            <w:tcW w:w="1484" w:type="dxa"/>
            <w:gridSpan w:val="2"/>
            <w:shd w:val="clear" w:color="auto" w:fill="D0CECE"/>
            <w:vAlign w:val="center"/>
          </w:tcPr>
          <w:p w14:paraId="41C81782"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АКТИВНОСТИ УЧЕНИКА</w:t>
            </w:r>
          </w:p>
        </w:tc>
        <w:tc>
          <w:tcPr>
            <w:tcW w:w="1460" w:type="dxa"/>
            <w:shd w:val="clear" w:color="auto" w:fill="D0CECE"/>
            <w:vAlign w:val="center"/>
          </w:tcPr>
          <w:p w14:paraId="343AB16A"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ОБЛИЦИ РАДА</w:t>
            </w:r>
          </w:p>
        </w:tc>
        <w:tc>
          <w:tcPr>
            <w:tcW w:w="2934" w:type="dxa"/>
            <w:shd w:val="clear" w:color="auto" w:fill="D0CECE"/>
            <w:vAlign w:val="center"/>
          </w:tcPr>
          <w:p w14:paraId="4AB50B85"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ИСХОДИ</w:t>
            </w:r>
          </w:p>
        </w:tc>
      </w:tr>
      <w:tr w:rsidR="00F75520" w14:paraId="2EEFC58E" w14:textId="77777777">
        <w:trPr>
          <w:trHeight w:val="1341"/>
        </w:trPr>
        <w:tc>
          <w:tcPr>
            <w:tcW w:w="2268" w:type="dxa"/>
          </w:tcPr>
          <w:p w14:paraId="5A409795"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Друштвене активности:</w:t>
            </w:r>
          </w:p>
          <w:p w14:paraId="7B040837"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Активности поводом </w:t>
            </w:r>
          </w:p>
          <w:p w14:paraId="64BC250F"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Дечје недеље</w:t>
            </w:r>
          </w:p>
        </w:tc>
        <w:tc>
          <w:tcPr>
            <w:tcW w:w="1351" w:type="dxa"/>
          </w:tcPr>
          <w:p w14:paraId="20E68CB0"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Припрема потребан материјал</w:t>
            </w:r>
          </w:p>
          <w:p w14:paraId="47B0066B"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планира садржаје</w:t>
            </w:r>
          </w:p>
          <w:p w14:paraId="46F2FF7A"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поставља циљеве рада</w:t>
            </w:r>
          </w:p>
        </w:tc>
        <w:tc>
          <w:tcPr>
            <w:tcW w:w="1484" w:type="dxa"/>
            <w:gridSpan w:val="2"/>
          </w:tcPr>
          <w:p w14:paraId="733FC588"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израда паноа</w:t>
            </w:r>
          </w:p>
          <w:p w14:paraId="7089E6EB"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посете</w:t>
            </w:r>
          </w:p>
          <w:p w14:paraId="756CB097"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изложбе</w:t>
            </w:r>
          </w:p>
        </w:tc>
        <w:tc>
          <w:tcPr>
            <w:tcW w:w="1460" w:type="dxa"/>
          </w:tcPr>
          <w:p w14:paraId="65BF8E5C"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метода практичних    </w:t>
            </w:r>
          </w:p>
          <w:p w14:paraId="00C542DB"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радова</w:t>
            </w:r>
          </w:p>
          <w:p w14:paraId="2AA28076"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текстуална</w:t>
            </w:r>
          </w:p>
          <w:p w14:paraId="3726EB7C"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кооперативна</w:t>
            </w:r>
          </w:p>
        </w:tc>
        <w:tc>
          <w:tcPr>
            <w:tcW w:w="2934" w:type="dxa"/>
          </w:tcPr>
          <w:p w14:paraId="6B24D75D"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-сарадња са локалном заједницом</w:t>
            </w:r>
          </w:p>
          <w:p w14:paraId="7F66EEBC"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Развијање и подстицање стваралачке активности</w:t>
            </w:r>
          </w:p>
          <w:p w14:paraId="2AE1AE7D"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поштовање разлика и уважавање својих и туђих потреба</w:t>
            </w:r>
          </w:p>
        </w:tc>
      </w:tr>
      <w:tr w:rsidR="00F75520" w14:paraId="57CD3CF5" w14:textId="77777777">
        <w:trPr>
          <w:trHeight w:val="885"/>
        </w:trPr>
        <w:tc>
          <w:tcPr>
            <w:tcW w:w="2268" w:type="dxa"/>
          </w:tcPr>
          <w:p w14:paraId="3F7AB1C0"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Техничке активности:</w:t>
            </w:r>
          </w:p>
          <w:p w14:paraId="6101F26F"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Уређење школског простора</w:t>
            </w:r>
          </w:p>
          <w:p w14:paraId="22BE6471"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Израда честитки поводом значајних датума</w:t>
            </w:r>
          </w:p>
        </w:tc>
        <w:tc>
          <w:tcPr>
            <w:tcW w:w="1351" w:type="dxa"/>
          </w:tcPr>
          <w:p w14:paraId="7D200DE7"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Припрема потребан материјал</w:t>
            </w:r>
          </w:p>
          <w:p w14:paraId="51C2425D"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планира садржаје</w:t>
            </w:r>
          </w:p>
          <w:p w14:paraId="2478D5E9"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поставља циљеве рада</w:t>
            </w:r>
          </w:p>
        </w:tc>
        <w:tc>
          <w:tcPr>
            <w:tcW w:w="1484" w:type="dxa"/>
            <w:gridSpan w:val="2"/>
          </w:tcPr>
          <w:p w14:paraId="4AB3033E"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чишћење</w:t>
            </w:r>
          </w:p>
          <w:p w14:paraId="509032D2"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купљење папирића</w:t>
            </w:r>
          </w:p>
          <w:p w14:paraId="46FA7F33"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сечење, лепљење,</w:t>
            </w:r>
          </w:p>
          <w:p w14:paraId="12EEAA5C"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цртање, сликање</w:t>
            </w:r>
          </w:p>
        </w:tc>
        <w:tc>
          <w:tcPr>
            <w:tcW w:w="1460" w:type="dxa"/>
          </w:tcPr>
          <w:p w14:paraId="690A554D"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метода практичних    </w:t>
            </w:r>
          </w:p>
          <w:p w14:paraId="4C77488F"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радова</w:t>
            </w:r>
          </w:p>
          <w:p w14:paraId="17276AC5"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демонстративна</w:t>
            </w:r>
          </w:p>
          <w:p w14:paraId="5E37D2B8" w14:textId="77777777" w:rsidR="00F75520" w:rsidRDefault="00F75520">
            <w:pPr>
              <w:spacing w:after="0"/>
              <w:ind w:right="-104" w:hanging="2"/>
              <w:rPr>
                <w:rFonts w:ascii="Times New Roman" w:eastAsia="Times New Roman" w:hAnsi="Times New Roman" w:cs="Times New Roman"/>
                <w:sz w:val="20"/>
                <w:szCs w:val="20"/>
              </w:rPr>
            </w:pPr>
          </w:p>
        </w:tc>
        <w:tc>
          <w:tcPr>
            <w:tcW w:w="2934" w:type="dxa"/>
          </w:tcPr>
          <w:p w14:paraId="1E9BBDCE"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развијање креативности, стваралачког рада, уредности, прецизности, изграђивање личних критичких ставова према загађењу животне средине</w:t>
            </w:r>
          </w:p>
        </w:tc>
      </w:tr>
      <w:tr w:rsidR="00F75520" w14:paraId="1DCE5D71" w14:textId="77777777">
        <w:trPr>
          <w:trHeight w:val="104"/>
        </w:trPr>
        <w:tc>
          <w:tcPr>
            <w:tcW w:w="2268" w:type="dxa"/>
          </w:tcPr>
          <w:p w14:paraId="77A87AE3"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Хуманитарне активности</w:t>
            </w:r>
          </w:p>
          <w:p w14:paraId="157F4849"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Акције поводом Дечје недеље</w:t>
            </w:r>
          </w:p>
          <w:p w14:paraId="4F04C8B3"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Јесењи крос</w:t>
            </w:r>
          </w:p>
          <w:p w14:paraId="05944D01"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Сарадња са Црвеним крстом</w:t>
            </w:r>
          </w:p>
          <w:p w14:paraId="255AC7E7"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Помоћ болесном другу</w:t>
            </w:r>
          </w:p>
        </w:tc>
        <w:tc>
          <w:tcPr>
            <w:tcW w:w="1351" w:type="dxa"/>
          </w:tcPr>
          <w:p w14:paraId="26B3A6A9"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Припрема потребан материјал</w:t>
            </w:r>
          </w:p>
          <w:p w14:paraId="550D6EA5"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планира садржаје</w:t>
            </w:r>
          </w:p>
          <w:p w14:paraId="7F5A9431"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поставља циљеве рада</w:t>
            </w:r>
          </w:p>
          <w:p w14:paraId="50F41D5A" w14:textId="77777777" w:rsidR="00F75520" w:rsidRDefault="00F75520">
            <w:pPr>
              <w:spacing w:after="0"/>
              <w:ind w:hanging="2"/>
              <w:rPr>
                <w:rFonts w:ascii="Times New Roman" w:eastAsia="Times New Roman" w:hAnsi="Times New Roman" w:cs="Times New Roman"/>
                <w:sz w:val="20"/>
                <w:szCs w:val="20"/>
              </w:rPr>
            </w:pPr>
          </w:p>
        </w:tc>
        <w:tc>
          <w:tcPr>
            <w:tcW w:w="1484" w:type="dxa"/>
            <w:gridSpan w:val="2"/>
          </w:tcPr>
          <w:p w14:paraId="4016E1C8"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рикупљање новца,</w:t>
            </w:r>
          </w:p>
          <w:p w14:paraId="48E09890"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-школског прибора,</w:t>
            </w:r>
          </w:p>
          <w:p w14:paraId="6B499D28"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играчака…</w:t>
            </w:r>
          </w:p>
          <w:p w14:paraId="021F075D"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припреме за крос</w:t>
            </w:r>
          </w:p>
          <w:p w14:paraId="7B6A29C3"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посете</w:t>
            </w:r>
          </w:p>
        </w:tc>
        <w:tc>
          <w:tcPr>
            <w:tcW w:w="1460" w:type="dxa"/>
          </w:tcPr>
          <w:p w14:paraId="32D119C6"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демонстративна</w:t>
            </w:r>
          </w:p>
          <w:p w14:paraId="1AD69C1F"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кооперативна</w:t>
            </w:r>
          </w:p>
          <w:p w14:paraId="363006E9"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дијалошка</w:t>
            </w:r>
          </w:p>
        </w:tc>
        <w:tc>
          <w:tcPr>
            <w:tcW w:w="2934" w:type="dxa"/>
          </w:tcPr>
          <w:p w14:paraId="6B85F494"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развијање хуманог односа</w:t>
            </w:r>
          </w:p>
          <w:p w14:paraId="0D04CD1A"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поштовање разлика и разумевање туђих потреба</w:t>
            </w:r>
          </w:p>
          <w:p w14:paraId="0C3D1153" w14:textId="77777777" w:rsidR="00F75520" w:rsidRDefault="00F75520">
            <w:pPr>
              <w:spacing w:after="0"/>
              <w:ind w:hanging="2"/>
              <w:rPr>
                <w:rFonts w:ascii="Times New Roman" w:eastAsia="Times New Roman" w:hAnsi="Times New Roman" w:cs="Times New Roman"/>
                <w:sz w:val="20"/>
                <w:szCs w:val="20"/>
              </w:rPr>
            </w:pPr>
          </w:p>
        </w:tc>
      </w:tr>
      <w:tr w:rsidR="00F75520" w14:paraId="72373FC7" w14:textId="77777777">
        <w:trPr>
          <w:trHeight w:val="104"/>
        </w:trPr>
        <w:tc>
          <w:tcPr>
            <w:tcW w:w="2268" w:type="dxa"/>
          </w:tcPr>
          <w:p w14:paraId="10E38C0C"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Спортске активности</w:t>
            </w:r>
          </w:p>
          <w:p w14:paraId="04807397"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Организовање спортских </w:t>
            </w:r>
          </w:p>
          <w:p w14:paraId="4EDF296B"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такмичења</w:t>
            </w:r>
          </w:p>
          <w:p w14:paraId="6244C53C"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одељенска</w:t>
            </w:r>
          </w:p>
          <w:p w14:paraId="034F8710"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међуодељенска</w:t>
            </w:r>
          </w:p>
        </w:tc>
        <w:tc>
          <w:tcPr>
            <w:tcW w:w="1351" w:type="dxa"/>
          </w:tcPr>
          <w:p w14:paraId="1CFD1262"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планира садржаје</w:t>
            </w:r>
          </w:p>
          <w:p w14:paraId="33B6FB78"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поставља циљеве рада</w:t>
            </w:r>
          </w:p>
        </w:tc>
        <w:tc>
          <w:tcPr>
            <w:tcW w:w="1484" w:type="dxa"/>
            <w:gridSpan w:val="2"/>
          </w:tcPr>
          <w:p w14:paraId="0DD9E81D"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игре</w:t>
            </w:r>
          </w:p>
          <w:p w14:paraId="7BAA58E1"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различити облици кретног изражавања</w:t>
            </w:r>
          </w:p>
          <w:p w14:paraId="5120A05B" w14:textId="77777777" w:rsidR="00F75520" w:rsidRDefault="00F75520">
            <w:pPr>
              <w:spacing w:after="0"/>
              <w:ind w:right="-129" w:hanging="2"/>
              <w:rPr>
                <w:rFonts w:ascii="Times New Roman" w:eastAsia="Times New Roman" w:hAnsi="Times New Roman" w:cs="Times New Roman"/>
                <w:sz w:val="20"/>
                <w:szCs w:val="20"/>
              </w:rPr>
            </w:pPr>
          </w:p>
        </w:tc>
        <w:tc>
          <w:tcPr>
            <w:tcW w:w="1460" w:type="dxa"/>
          </w:tcPr>
          <w:p w14:paraId="6BB49D32"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демонстративна</w:t>
            </w:r>
          </w:p>
          <w:p w14:paraId="0AFF74B6"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кооперативна</w:t>
            </w:r>
          </w:p>
          <w:p w14:paraId="052D332D"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дијалошка</w:t>
            </w:r>
          </w:p>
        </w:tc>
        <w:tc>
          <w:tcPr>
            <w:tcW w:w="2934" w:type="dxa"/>
          </w:tcPr>
          <w:p w14:paraId="3210FCA5"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 развијање такмичарског духа</w:t>
            </w:r>
          </w:p>
          <w:p w14:paraId="50B921BA"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развијање моторике спретности, физичких способности</w:t>
            </w:r>
          </w:p>
          <w:p w14:paraId="694FC9F7"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-поштовање утврђених правила игре</w:t>
            </w:r>
          </w:p>
          <w:p w14:paraId="3503EA10"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-тимско сарађивање</w:t>
            </w:r>
          </w:p>
        </w:tc>
      </w:tr>
      <w:tr w:rsidR="00F75520" w14:paraId="7BCA9280" w14:textId="77777777">
        <w:trPr>
          <w:trHeight w:val="1823"/>
        </w:trPr>
        <w:tc>
          <w:tcPr>
            <w:tcW w:w="2268" w:type="dxa"/>
          </w:tcPr>
          <w:p w14:paraId="4C969893"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Културне активности</w:t>
            </w:r>
          </w:p>
          <w:p w14:paraId="48680CCE"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Посете:</w:t>
            </w:r>
          </w:p>
          <w:p w14:paraId="5AC006A9"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позоришту</w:t>
            </w:r>
          </w:p>
          <w:p w14:paraId="13CC7AB5"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галерија</w:t>
            </w:r>
          </w:p>
          <w:p w14:paraId="268C2827" w14:textId="77777777" w:rsidR="00F75520" w:rsidRDefault="0033421D">
            <w:pPr>
              <w:spacing w:after="0"/>
              <w:ind w:right="-165"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учествовање у активностима поводом школских празника</w:t>
            </w:r>
          </w:p>
        </w:tc>
        <w:tc>
          <w:tcPr>
            <w:tcW w:w="1351" w:type="dxa"/>
          </w:tcPr>
          <w:p w14:paraId="69ED350F"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припрема потребан материјал</w:t>
            </w:r>
          </w:p>
          <w:p w14:paraId="4C1978EF"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планира садржаје</w:t>
            </w:r>
          </w:p>
          <w:p w14:paraId="084145AA"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поставља циљеве рада</w:t>
            </w:r>
          </w:p>
        </w:tc>
        <w:tc>
          <w:tcPr>
            <w:tcW w:w="1484" w:type="dxa"/>
            <w:gridSpan w:val="2"/>
          </w:tcPr>
          <w:p w14:paraId="4B1A4042"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посете културним</w:t>
            </w:r>
          </w:p>
          <w:p w14:paraId="491FF1FA"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установама</w:t>
            </w:r>
          </w:p>
          <w:p w14:paraId="6992E107" w14:textId="77777777" w:rsidR="00F75520" w:rsidRDefault="0033421D">
            <w:pPr>
              <w:spacing w:after="0"/>
              <w:ind w:right="-129"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јавни наступи</w:t>
            </w:r>
          </w:p>
        </w:tc>
        <w:tc>
          <w:tcPr>
            <w:tcW w:w="1460" w:type="dxa"/>
          </w:tcPr>
          <w:p w14:paraId="42CFC83F"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демонстративна</w:t>
            </w:r>
          </w:p>
          <w:p w14:paraId="3841F8A5"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текстуална</w:t>
            </w:r>
          </w:p>
          <w:p w14:paraId="55ECB106"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стваралачка</w:t>
            </w:r>
          </w:p>
          <w:p w14:paraId="74502046" w14:textId="77777777" w:rsidR="00F75520" w:rsidRDefault="0033421D">
            <w:pPr>
              <w:spacing w:after="0"/>
              <w:ind w:right="-104"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игра улога</w:t>
            </w:r>
          </w:p>
        </w:tc>
        <w:tc>
          <w:tcPr>
            <w:tcW w:w="2934" w:type="dxa"/>
          </w:tcPr>
          <w:p w14:paraId="40F30940"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Развијање опште културе</w:t>
            </w:r>
          </w:p>
          <w:p w14:paraId="46B6C4C6"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Развијање и подстицање стваралачке активности</w:t>
            </w:r>
          </w:p>
          <w:p w14:paraId="6CA7C8AD"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Развијање маште, оригиналности,смисла за лепо </w:t>
            </w:r>
          </w:p>
        </w:tc>
      </w:tr>
      <w:tr w:rsidR="00F75520" w14:paraId="7971EFB8" w14:textId="77777777">
        <w:trPr>
          <w:trHeight w:val="421"/>
        </w:trPr>
        <w:tc>
          <w:tcPr>
            <w:tcW w:w="4518" w:type="dxa"/>
            <w:gridSpan w:val="3"/>
            <w:vAlign w:val="center"/>
          </w:tcPr>
          <w:p w14:paraId="256329DE"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НАСТАВНЕ ТЕМЕ</w:t>
            </w:r>
          </w:p>
        </w:tc>
        <w:tc>
          <w:tcPr>
            <w:tcW w:w="4979" w:type="dxa"/>
            <w:gridSpan w:val="3"/>
            <w:vAlign w:val="center"/>
          </w:tcPr>
          <w:p w14:paraId="6849FCBE" w14:textId="77777777" w:rsidR="00F75520" w:rsidRDefault="0033421D">
            <w:pPr>
              <w:spacing w:after="0"/>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УКУПНО</w:t>
            </w:r>
          </w:p>
        </w:tc>
      </w:tr>
      <w:tr w:rsidR="00F75520" w14:paraId="1DBF9B69" w14:textId="77777777">
        <w:trPr>
          <w:trHeight w:val="209"/>
        </w:trPr>
        <w:tc>
          <w:tcPr>
            <w:tcW w:w="4518" w:type="dxa"/>
            <w:gridSpan w:val="3"/>
          </w:tcPr>
          <w:p w14:paraId="230658DC"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Друштвене активности</w:t>
            </w:r>
          </w:p>
        </w:tc>
        <w:tc>
          <w:tcPr>
            <w:tcW w:w="4979" w:type="dxa"/>
            <w:gridSpan w:val="3"/>
            <w:vAlign w:val="center"/>
          </w:tcPr>
          <w:p w14:paraId="458BC2DE"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F75520" w14:paraId="25B415F4" w14:textId="77777777">
        <w:trPr>
          <w:trHeight w:val="82"/>
        </w:trPr>
        <w:tc>
          <w:tcPr>
            <w:tcW w:w="4518" w:type="dxa"/>
            <w:gridSpan w:val="3"/>
          </w:tcPr>
          <w:p w14:paraId="5AB9E009"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Техничке активности</w:t>
            </w:r>
          </w:p>
        </w:tc>
        <w:tc>
          <w:tcPr>
            <w:tcW w:w="4979" w:type="dxa"/>
            <w:gridSpan w:val="3"/>
            <w:vAlign w:val="center"/>
          </w:tcPr>
          <w:p w14:paraId="27D4B1C2"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rsidR="00F75520" w14:paraId="5488C27A" w14:textId="77777777">
        <w:trPr>
          <w:trHeight w:val="204"/>
        </w:trPr>
        <w:tc>
          <w:tcPr>
            <w:tcW w:w="4518" w:type="dxa"/>
            <w:gridSpan w:val="3"/>
          </w:tcPr>
          <w:p w14:paraId="08BAE725"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Хуманитарне активности</w:t>
            </w:r>
          </w:p>
        </w:tc>
        <w:tc>
          <w:tcPr>
            <w:tcW w:w="4979" w:type="dxa"/>
            <w:gridSpan w:val="3"/>
            <w:vAlign w:val="center"/>
          </w:tcPr>
          <w:p w14:paraId="05421E15"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F75520" w14:paraId="2DD12841" w14:textId="77777777">
        <w:trPr>
          <w:trHeight w:val="206"/>
        </w:trPr>
        <w:tc>
          <w:tcPr>
            <w:tcW w:w="4518" w:type="dxa"/>
            <w:gridSpan w:val="3"/>
          </w:tcPr>
          <w:p w14:paraId="1D999AAA"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Спортске активности</w:t>
            </w:r>
          </w:p>
        </w:tc>
        <w:tc>
          <w:tcPr>
            <w:tcW w:w="4979" w:type="dxa"/>
            <w:gridSpan w:val="3"/>
            <w:vAlign w:val="center"/>
          </w:tcPr>
          <w:p w14:paraId="28CF2528"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F75520" w14:paraId="782068D4" w14:textId="77777777">
        <w:trPr>
          <w:trHeight w:val="81"/>
        </w:trPr>
        <w:tc>
          <w:tcPr>
            <w:tcW w:w="4518" w:type="dxa"/>
            <w:gridSpan w:val="3"/>
          </w:tcPr>
          <w:p w14:paraId="4C020C58"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Културне активности</w:t>
            </w:r>
          </w:p>
        </w:tc>
        <w:tc>
          <w:tcPr>
            <w:tcW w:w="4979" w:type="dxa"/>
            <w:gridSpan w:val="3"/>
            <w:vAlign w:val="center"/>
          </w:tcPr>
          <w:p w14:paraId="05A077CB"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F75520" w14:paraId="016A7E21" w14:textId="77777777">
        <w:trPr>
          <w:trHeight w:val="214"/>
        </w:trPr>
        <w:tc>
          <w:tcPr>
            <w:tcW w:w="4518" w:type="dxa"/>
            <w:gridSpan w:val="3"/>
          </w:tcPr>
          <w:p w14:paraId="0E62952A"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УКУПНО</w:t>
            </w:r>
          </w:p>
        </w:tc>
        <w:tc>
          <w:tcPr>
            <w:tcW w:w="4979" w:type="dxa"/>
            <w:gridSpan w:val="3"/>
            <w:vAlign w:val="center"/>
          </w:tcPr>
          <w:p w14:paraId="77012161" w14:textId="77777777" w:rsidR="00F75520" w:rsidRDefault="0033421D">
            <w:pPr>
              <w:spacing w:after="0"/>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r>
    </w:tbl>
    <w:p w14:paraId="6D755D13" w14:textId="77777777" w:rsidR="00F75520" w:rsidRPr="00FC2894" w:rsidRDefault="00F75520">
      <w:pPr>
        <w:spacing w:after="0" w:line="240" w:lineRule="auto"/>
        <w:ind w:right="-924" w:hanging="2"/>
        <w:rPr>
          <w:rFonts w:ascii="Times New Roman" w:eastAsia="Times New Roman" w:hAnsi="Times New Roman" w:cs="Times New Roman"/>
          <w:sz w:val="20"/>
          <w:szCs w:val="20"/>
        </w:rPr>
      </w:pPr>
    </w:p>
    <w:p w14:paraId="4A809EBC" w14:textId="77777777" w:rsidR="00F75520" w:rsidRPr="00FC2894" w:rsidRDefault="0033421D">
      <w:pPr>
        <w:spacing w:after="0" w:line="240" w:lineRule="auto"/>
        <w:ind w:hanging="2"/>
        <w:rPr>
          <w:rFonts w:ascii="Times New Roman" w:eastAsia="Times New Roman" w:hAnsi="Times New Roman" w:cs="Times New Roman"/>
          <w:sz w:val="20"/>
          <w:szCs w:val="20"/>
        </w:rPr>
      </w:pPr>
      <w:r w:rsidRPr="00FC2894">
        <w:rPr>
          <w:rFonts w:ascii="Times New Roman" w:eastAsia="Times New Roman" w:hAnsi="Times New Roman" w:cs="Times New Roman"/>
          <w:b/>
          <w:sz w:val="20"/>
          <w:szCs w:val="20"/>
        </w:rPr>
        <w:t>Компентенције:</w:t>
      </w:r>
      <w:r w:rsidRPr="00FC2894">
        <w:rPr>
          <w:rFonts w:ascii="Times New Roman" w:eastAsia="Times New Roman" w:hAnsi="Times New Roman" w:cs="Times New Roman"/>
          <w:sz w:val="20"/>
          <w:szCs w:val="20"/>
        </w:rPr>
        <w:t>компетенције сарадње, учења, бриге о себи и другима, естетска компетенција</w:t>
      </w:r>
    </w:p>
    <w:p w14:paraId="435668D7" w14:textId="3B6FD940" w:rsidR="00F75520" w:rsidRPr="00FC2894" w:rsidRDefault="0033421D" w:rsidP="00FC2894">
      <w:pPr>
        <w:spacing w:after="0" w:line="240" w:lineRule="auto"/>
        <w:ind w:hanging="2"/>
        <w:jc w:val="both"/>
        <w:rPr>
          <w:rFonts w:ascii="Times New Roman" w:eastAsia="Times New Roman" w:hAnsi="Times New Roman" w:cs="Times New Roman"/>
          <w:sz w:val="20"/>
          <w:szCs w:val="20"/>
          <w:lang w:val="sr-Cyrl-RS"/>
        </w:rPr>
      </w:pPr>
      <w:r w:rsidRPr="00FC2894">
        <w:rPr>
          <w:rFonts w:ascii="Times New Roman" w:eastAsia="Times New Roman" w:hAnsi="Times New Roman" w:cs="Times New Roman"/>
          <w:sz w:val="20"/>
          <w:szCs w:val="20"/>
        </w:rPr>
        <w:lastRenderedPageBreak/>
        <w:t>У школској 2024/2025. години реализован је следећи број часова ваннаставних активности: у одељењу прво један 35 часова, у одељењу прво два 36 часова, у одељењу прво три 36 часова,</w:t>
      </w:r>
      <w:r w:rsidR="00FC2894" w:rsidRPr="00FC2894">
        <w:rPr>
          <w:rFonts w:ascii="Times New Roman" w:eastAsia="Times New Roman" w:hAnsi="Times New Roman" w:cs="Times New Roman"/>
          <w:sz w:val="20"/>
          <w:szCs w:val="20"/>
        </w:rPr>
        <w:t xml:space="preserve"> у одељењу прво четири 33 часа и у одељењу прво пет 37 часова.</w:t>
      </w:r>
    </w:p>
    <w:p w14:paraId="6500D213" w14:textId="17F2A54B" w:rsidR="00F75520" w:rsidRPr="00FC2894" w:rsidRDefault="00F75520" w:rsidP="00FC2894">
      <w:pPr>
        <w:spacing w:after="0" w:line="240" w:lineRule="auto"/>
        <w:jc w:val="both"/>
        <w:rPr>
          <w:rFonts w:ascii="Times New Roman" w:eastAsia="Times New Roman" w:hAnsi="Times New Roman" w:cs="Times New Roman"/>
          <w:sz w:val="20"/>
          <w:szCs w:val="20"/>
          <w:lang w:val="sr-Cyrl-RS"/>
        </w:rPr>
      </w:pPr>
    </w:p>
    <w:p w14:paraId="6B88182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b/>
        </w:rPr>
        <w:t>ДРУГИ РАЗРЕД</w:t>
      </w:r>
    </w:p>
    <w:p w14:paraId="5F13E75C" w14:textId="77777777" w:rsidR="00F75520" w:rsidRDefault="00F75520">
      <w:pPr>
        <w:spacing w:after="0" w:line="240" w:lineRule="auto"/>
        <w:ind w:hanging="2"/>
        <w:rPr>
          <w:rFonts w:ascii="Times New Roman" w:eastAsia="Times New Roman" w:hAnsi="Times New Roman" w:cs="Times New Roman"/>
          <w:sz w:val="18"/>
          <w:szCs w:val="18"/>
        </w:rPr>
      </w:pPr>
    </w:p>
    <w:tbl>
      <w:tblPr>
        <w:tblStyle w:val="afffa"/>
        <w:tblW w:w="98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8"/>
        <w:gridCol w:w="8867"/>
      </w:tblGrid>
      <w:tr w:rsidR="00F75520" w14:paraId="61BE00DE" w14:textId="77777777">
        <w:trPr>
          <w:trHeight w:val="355"/>
          <w:jc w:val="center"/>
        </w:trPr>
        <w:tc>
          <w:tcPr>
            <w:tcW w:w="938" w:type="dxa"/>
            <w:shd w:val="clear" w:color="auto" w:fill="D0CECE"/>
            <w:vAlign w:val="center"/>
          </w:tcPr>
          <w:p w14:paraId="199FA80A" w14:textId="77777777" w:rsidR="00F75520" w:rsidRDefault="00F75520">
            <w:pPr>
              <w:spacing w:after="0" w:line="240" w:lineRule="auto"/>
              <w:ind w:hanging="2"/>
              <w:rPr>
                <w:rFonts w:ascii="Times New Roman" w:eastAsia="Times New Roman" w:hAnsi="Times New Roman" w:cs="Times New Roman"/>
                <w:sz w:val="18"/>
                <w:szCs w:val="18"/>
              </w:rPr>
            </w:pPr>
          </w:p>
        </w:tc>
        <w:tc>
          <w:tcPr>
            <w:tcW w:w="8867" w:type="dxa"/>
            <w:shd w:val="clear" w:color="auto" w:fill="D0CECE"/>
            <w:vAlign w:val="center"/>
          </w:tcPr>
          <w:p w14:paraId="1CFE4587" w14:textId="77777777" w:rsidR="00F75520" w:rsidRDefault="0033421D">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ВАННАСТАВНЕ АКТИВНОСТИ</w:t>
            </w:r>
          </w:p>
        </w:tc>
      </w:tr>
      <w:tr w:rsidR="00F75520" w14:paraId="407FC4D9" w14:textId="77777777">
        <w:trPr>
          <w:trHeight w:val="539"/>
          <w:jc w:val="center"/>
        </w:trPr>
        <w:tc>
          <w:tcPr>
            <w:tcW w:w="938" w:type="dxa"/>
            <w:shd w:val="clear" w:color="auto" w:fill="D0CECE"/>
          </w:tcPr>
          <w:p w14:paraId="513420A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Циљ </w:t>
            </w:r>
          </w:p>
        </w:tc>
        <w:tc>
          <w:tcPr>
            <w:tcW w:w="8867" w:type="dxa"/>
            <w:vAlign w:val="center"/>
          </w:tcPr>
          <w:p w14:paraId="57D5CF55"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b/>
                <w:sz w:val="18"/>
                <w:szCs w:val="18"/>
              </w:rPr>
              <w:t>Циљ</w:t>
            </w:r>
            <w:r>
              <w:rPr>
                <w:rFonts w:ascii="Times New Roman" w:eastAsia="Times New Roman" w:hAnsi="Times New Roman" w:cs="Times New Roman"/>
                <w:sz w:val="18"/>
                <w:szCs w:val="18"/>
              </w:rPr>
              <w:t xml:space="preserve"> је подстицања индивидуалних склоности и интересовања, садржајног и квалитетног коришћења слободног времена, ради богаћења друштвеног живота и разоноде,развијања и неговања другарства и пријатељства, дружење са вршњацима кроз заједничко делање, исказивање способности, осамостаљивање, развој неких вештина и друго.</w:t>
            </w:r>
          </w:p>
        </w:tc>
      </w:tr>
      <w:tr w:rsidR="00F75520" w14:paraId="7A8B8F03" w14:textId="77777777">
        <w:trPr>
          <w:trHeight w:val="163"/>
          <w:jc w:val="center"/>
        </w:trPr>
        <w:tc>
          <w:tcPr>
            <w:tcW w:w="938" w:type="dxa"/>
            <w:shd w:val="clear" w:color="auto" w:fill="D0CECE"/>
            <w:vAlign w:val="center"/>
          </w:tcPr>
          <w:p w14:paraId="00AF91E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Разред </w:t>
            </w:r>
          </w:p>
        </w:tc>
        <w:tc>
          <w:tcPr>
            <w:tcW w:w="8867" w:type="dxa"/>
            <w:vAlign w:val="center"/>
          </w:tcPr>
          <w:p w14:paraId="6A7DE372"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Други </w:t>
            </w:r>
          </w:p>
        </w:tc>
      </w:tr>
      <w:tr w:rsidR="00F75520" w14:paraId="5E9DA3B7" w14:textId="77777777">
        <w:trPr>
          <w:trHeight w:val="243"/>
          <w:jc w:val="center"/>
        </w:trPr>
        <w:tc>
          <w:tcPr>
            <w:tcW w:w="9805" w:type="dxa"/>
            <w:gridSpan w:val="2"/>
            <w:shd w:val="clear" w:color="auto" w:fill="D0CECE"/>
            <w:vAlign w:val="center"/>
          </w:tcPr>
          <w:p w14:paraId="56FA6265"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Годишњи фонд часова  : 36</w:t>
            </w:r>
          </w:p>
        </w:tc>
      </w:tr>
    </w:tbl>
    <w:p w14:paraId="609E9A51" w14:textId="77777777" w:rsidR="00F75520" w:rsidRDefault="00F75520">
      <w:pPr>
        <w:spacing w:after="0" w:line="240" w:lineRule="auto"/>
        <w:ind w:left="-2"/>
        <w:rPr>
          <w:rFonts w:ascii="Times New Roman" w:eastAsia="Times New Roman" w:hAnsi="Times New Roman" w:cs="Times New Roman"/>
          <w:sz w:val="2"/>
          <w:szCs w:val="2"/>
        </w:rPr>
      </w:pPr>
    </w:p>
    <w:p w14:paraId="3F92F26A" w14:textId="77777777" w:rsidR="00F75520" w:rsidRDefault="00F75520">
      <w:pPr>
        <w:spacing w:after="0" w:line="240" w:lineRule="auto"/>
        <w:ind w:hanging="2"/>
        <w:rPr>
          <w:rFonts w:ascii="Times New Roman" w:eastAsia="Times New Roman" w:hAnsi="Times New Roman" w:cs="Times New Roman"/>
          <w:sz w:val="18"/>
          <w:szCs w:val="18"/>
        </w:rPr>
      </w:pPr>
    </w:p>
    <w:tbl>
      <w:tblPr>
        <w:tblStyle w:val="afffb"/>
        <w:tblW w:w="109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03"/>
        <w:gridCol w:w="1123"/>
        <w:gridCol w:w="1411"/>
        <w:gridCol w:w="5423"/>
      </w:tblGrid>
      <w:tr w:rsidR="00F75520" w14:paraId="267156B7" w14:textId="77777777">
        <w:trPr>
          <w:jc w:val="center"/>
        </w:trPr>
        <w:tc>
          <w:tcPr>
            <w:tcW w:w="3003"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036A8FF3"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ИСХОДИ</w:t>
            </w:r>
            <w:r>
              <w:rPr>
                <w:rFonts w:ascii="Times New Roman" w:eastAsia="Times New Roman" w:hAnsi="Times New Roman" w:cs="Times New Roman"/>
                <w:b/>
                <w:sz w:val="20"/>
                <w:szCs w:val="20"/>
              </w:rPr>
              <w:br/>
            </w:r>
            <w:r>
              <w:rPr>
                <w:rFonts w:ascii="Times New Roman" w:eastAsia="Times New Roman" w:hAnsi="Times New Roman" w:cs="Times New Roman"/>
                <w:sz w:val="18"/>
                <w:szCs w:val="18"/>
              </w:rPr>
              <w:t>По завршетку разреда ученик ће бити у стању да:</w:t>
            </w:r>
          </w:p>
        </w:tc>
        <w:tc>
          <w:tcPr>
            <w:tcW w:w="2534" w:type="dxa"/>
            <w:gridSpan w:val="2"/>
            <w:tcBorders>
              <w:top w:val="single" w:sz="4" w:space="0" w:color="000000"/>
              <w:left w:val="single" w:sz="4" w:space="0" w:color="000000"/>
              <w:bottom w:val="single" w:sz="4" w:space="0" w:color="000000"/>
              <w:right w:val="single" w:sz="4" w:space="0" w:color="000000"/>
            </w:tcBorders>
            <w:shd w:val="clear" w:color="auto" w:fill="D0CECE"/>
            <w:vAlign w:val="center"/>
          </w:tcPr>
          <w:p w14:paraId="2A20FCAD"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ОБЛАСТИ/ТЕМЕ</w:t>
            </w:r>
          </w:p>
        </w:tc>
        <w:tc>
          <w:tcPr>
            <w:tcW w:w="5423"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4E8A3072"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САДРЖАЈИ</w:t>
            </w:r>
          </w:p>
        </w:tc>
      </w:tr>
      <w:tr w:rsidR="00F75520" w14:paraId="24B3FDEE" w14:textId="77777777">
        <w:trPr>
          <w:jc w:val="center"/>
        </w:trPr>
        <w:tc>
          <w:tcPr>
            <w:tcW w:w="300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18610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јача националну свест и моралне вредности</w:t>
            </w:r>
          </w:p>
          <w:p w14:paraId="734F2C5F"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разуме сарадњу са локалном заједницом</w:t>
            </w:r>
          </w:p>
          <w:p w14:paraId="3F6628C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поштује разлике и уважава своје и туђе потребе                                        -развија свест о потреби заштите животне средине</w:t>
            </w:r>
          </w:p>
          <w:p w14:paraId="4D3651D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-проширује своје опште образовање</w:t>
            </w:r>
          </w:p>
          <w:p w14:paraId="37EED497" w14:textId="77777777" w:rsidR="00F75520" w:rsidRDefault="00F75520">
            <w:pPr>
              <w:spacing w:after="0" w:line="240" w:lineRule="auto"/>
              <w:ind w:hanging="2"/>
              <w:rPr>
                <w:rFonts w:ascii="Times New Roman" w:eastAsia="Times New Roman" w:hAnsi="Times New Roman" w:cs="Times New Roman"/>
                <w:sz w:val="20"/>
                <w:szCs w:val="20"/>
              </w:rPr>
            </w:pPr>
          </w:p>
        </w:tc>
        <w:tc>
          <w:tcPr>
            <w:tcW w:w="25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05E67C4"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ДРУШТВЕНЕ АКТИВНОСТИ</w:t>
            </w:r>
          </w:p>
          <w:p w14:paraId="20BFABE9" w14:textId="77777777" w:rsidR="00F75520" w:rsidRDefault="00F75520">
            <w:pPr>
              <w:spacing w:after="0" w:line="240" w:lineRule="auto"/>
              <w:ind w:hanging="2"/>
              <w:jc w:val="center"/>
              <w:rPr>
                <w:rFonts w:ascii="Times New Roman" w:eastAsia="Times New Roman" w:hAnsi="Times New Roman" w:cs="Times New Roman"/>
                <w:sz w:val="20"/>
                <w:szCs w:val="20"/>
              </w:rPr>
            </w:pPr>
          </w:p>
        </w:tc>
        <w:tc>
          <w:tcPr>
            <w:tcW w:w="5423" w:type="dxa"/>
            <w:tcBorders>
              <w:top w:val="single" w:sz="4" w:space="0" w:color="000000"/>
              <w:left w:val="single" w:sz="4" w:space="0" w:color="000000"/>
              <w:bottom w:val="single" w:sz="4" w:space="0" w:color="000000"/>
              <w:right w:val="single" w:sz="4" w:space="0" w:color="000000"/>
            </w:tcBorders>
          </w:tcPr>
          <w:p w14:paraId="7432DE1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Свечано обележавање почетка нове школске године</w:t>
            </w:r>
          </w:p>
          <w:p w14:paraId="5E7EE70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-Обележавања значајних датума (државних и верских):Дан државности Србије, Први мај, Дан примирја у Првом светском рату; Свети Сава,  Нова година, Ускрс </w:t>
            </w:r>
          </w:p>
          <w:p w14:paraId="4571ED4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-Учешће у пројектима школе: обележавање  Дана планете Земље/ Дана заштите животне средине</w:t>
            </w:r>
          </w:p>
          <w:p w14:paraId="3EA7BE2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-Обележавање дечије недеље</w:t>
            </w:r>
          </w:p>
          <w:p w14:paraId="44372C2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-Учешће на Дечијем базару и Фестивалу науке</w:t>
            </w:r>
          </w:p>
          <w:p w14:paraId="13A56DF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-Учешће на такмичењу о безбедности у саобраћају: „Пажљивко“</w:t>
            </w:r>
          </w:p>
          <w:p w14:paraId="4C77A2F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 Учешће на математичким такмичењима: „Мислиша“ и „ Кенгур без граница“ </w:t>
            </w:r>
          </w:p>
        </w:tc>
      </w:tr>
      <w:tr w:rsidR="00F75520" w14:paraId="02754B7C" w14:textId="77777777">
        <w:trPr>
          <w:trHeight w:val="1157"/>
          <w:jc w:val="center"/>
        </w:trPr>
        <w:tc>
          <w:tcPr>
            <w:tcW w:w="300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21544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покаже  креативност, уредност, прецизност, </w:t>
            </w:r>
          </w:p>
          <w:p w14:paraId="21AADFD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има изграђен став  према загађењу животне средине</w:t>
            </w:r>
          </w:p>
        </w:tc>
        <w:tc>
          <w:tcPr>
            <w:tcW w:w="25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35A0FDA"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ТЕХНИЧКЕ АКТИВНОСТИ</w:t>
            </w:r>
          </w:p>
        </w:tc>
        <w:tc>
          <w:tcPr>
            <w:tcW w:w="5423" w:type="dxa"/>
            <w:tcBorders>
              <w:top w:val="single" w:sz="4" w:space="0" w:color="000000"/>
              <w:left w:val="single" w:sz="4" w:space="0" w:color="000000"/>
              <w:bottom w:val="single" w:sz="4" w:space="0" w:color="000000"/>
              <w:right w:val="single" w:sz="4" w:space="0" w:color="000000"/>
            </w:tcBorders>
          </w:tcPr>
          <w:p w14:paraId="211EE26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 Израда честитки (новогодишње , осмомартовске,рођенданске)</w:t>
            </w:r>
          </w:p>
          <w:p w14:paraId="38DF885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 Израда и изложба радова од рециклажног материјала</w:t>
            </w:r>
          </w:p>
          <w:p w14:paraId="727D668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-Уређење одељењског паноа о Дану планина, о породици</w:t>
            </w:r>
          </w:p>
          <w:p w14:paraId="4FD3912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-Прављење хранилица за птице</w:t>
            </w:r>
          </w:p>
        </w:tc>
      </w:tr>
      <w:tr w:rsidR="00F75520" w14:paraId="6D872477" w14:textId="77777777">
        <w:trPr>
          <w:jc w:val="center"/>
        </w:trPr>
        <w:tc>
          <w:tcPr>
            <w:tcW w:w="300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DD893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буде  хуман</w:t>
            </w:r>
          </w:p>
          <w:p w14:paraId="15E70E6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поштује  разлике и разуме туђе потребе</w:t>
            </w:r>
          </w:p>
          <w:p w14:paraId="5C1F7D92" w14:textId="77777777" w:rsidR="00F75520" w:rsidRDefault="00F75520">
            <w:pPr>
              <w:spacing w:after="0" w:line="240" w:lineRule="auto"/>
              <w:ind w:hanging="2"/>
              <w:rPr>
                <w:rFonts w:ascii="Times New Roman" w:eastAsia="Times New Roman" w:hAnsi="Times New Roman" w:cs="Times New Roman"/>
                <w:sz w:val="20"/>
                <w:szCs w:val="20"/>
              </w:rPr>
            </w:pPr>
          </w:p>
        </w:tc>
        <w:tc>
          <w:tcPr>
            <w:tcW w:w="25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F213E2E"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ХУМАНИТАРНЕ АКТИВНОСТИ</w:t>
            </w:r>
          </w:p>
        </w:tc>
        <w:tc>
          <w:tcPr>
            <w:tcW w:w="5423" w:type="dxa"/>
            <w:tcBorders>
              <w:top w:val="single" w:sz="4" w:space="0" w:color="000000"/>
              <w:left w:val="single" w:sz="4" w:space="0" w:color="000000"/>
              <w:bottom w:val="single" w:sz="4" w:space="0" w:color="000000"/>
              <w:right w:val="single" w:sz="4" w:space="0" w:color="000000"/>
            </w:tcBorders>
          </w:tcPr>
          <w:p w14:paraId="795B330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Прикупљање новчане помоћи за ученике наше школе </w:t>
            </w:r>
          </w:p>
          <w:p w14:paraId="3AC1052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Прикупљање новчане помоћи за болесну децу/ сиромашне</w:t>
            </w:r>
          </w:p>
          <w:p w14:paraId="19EFAE2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Учешће у хуманитарној акцији Црквене општине Ариље :</w:t>
            </w:r>
          </w:p>
          <w:p w14:paraId="1AF96AE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Весело  Ускршње јаје </w:t>
            </w:r>
          </w:p>
        </w:tc>
      </w:tr>
      <w:tr w:rsidR="00F75520" w14:paraId="0C59732E" w14:textId="77777777">
        <w:trPr>
          <w:jc w:val="center"/>
        </w:trPr>
        <w:tc>
          <w:tcPr>
            <w:tcW w:w="300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8ECF6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развије такмичарски дух </w:t>
            </w:r>
          </w:p>
          <w:p w14:paraId="25B8A5E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унапреди моторику и спретност                                               - има  свест о здравом начину живота</w:t>
            </w:r>
          </w:p>
        </w:tc>
        <w:tc>
          <w:tcPr>
            <w:tcW w:w="25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7C0400B"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СПОРТСКЕ АКТИВНОСТИ</w:t>
            </w:r>
          </w:p>
        </w:tc>
        <w:tc>
          <w:tcPr>
            <w:tcW w:w="5423" w:type="dxa"/>
            <w:tcBorders>
              <w:top w:val="single" w:sz="4" w:space="0" w:color="000000"/>
              <w:left w:val="single" w:sz="4" w:space="0" w:color="000000"/>
              <w:bottom w:val="single" w:sz="4" w:space="0" w:color="000000"/>
              <w:right w:val="single" w:sz="4" w:space="0" w:color="000000"/>
            </w:tcBorders>
          </w:tcPr>
          <w:p w14:paraId="6565AC4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 Учешће у Манифестацији: „Србија пешачи“</w:t>
            </w:r>
          </w:p>
          <w:p w14:paraId="088F082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-учешће у међуодељењским спортским такмичењима</w:t>
            </w:r>
          </w:p>
          <w:p w14:paraId="7239346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Учешће на јесењем општинском кросу и  Кросу РТС-а     </w:t>
            </w:r>
          </w:p>
          <w:p w14:paraId="179D65D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спортске активности у оквиру Наставе у природи                                                     </w:t>
            </w:r>
          </w:p>
        </w:tc>
      </w:tr>
      <w:tr w:rsidR="00F75520" w14:paraId="0BFD8431" w14:textId="77777777">
        <w:trPr>
          <w:jc w:val="center"/>
        </w:trPr>
        <w:tc>
          <w:tcPr>
            <w:tcW w:w="300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A45F6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развије општу културу</w:t>
            </w:r>
          </w:p>
          <w:p w14:paraId="62ED25B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развије стваралачке способности</w:t>
            </w:r>
          </w:p>
          <w:p w14:paraId="3ECCF73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унапреди  машту и оригиналност</w:t>
            </w:r>
          </w:p>
          <w:p w14:paraId="5835882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има смисла за лепо</w:t>
            </w:r>
          </w:p>
          <w:p w14:paraId="18B4DAFF" w14:textId="77777777" w:rsidR="00F75520" w:rsidRDefault="00F75520">
            <w:pPr>
              <w:spacing w:after="0" w:line="240" w:lineRule="auto"/>
              <w:ind w:hanging="2"/>
              <w:rPr>
                <w:rFonts w:ascii="Times New Roman" w:eastAsia="Times New Roman" w:hAnsi="Times New Roman" w:cs="Times New Roman"/>
                <w:sz w:val="20"/>
                <w:szCs w:val="20"/>
              </w:rPr>
            </w:pPr>
          </w:p>
        </w:tc>
        <w:tc>
          <w:tcPr>
            <w:tcW w:w="253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D421D29"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КУЛТУРНЕ АКТИВНОСТИ</w:t>
            </w:r>
          </w:p>
        </w:tc>
        <w:tc>
          <w:tcPr>
            <w:tcW w:w="5423" w:type="dxa"/>
            <w:tcBorders>
              <w:top w:val="single" w:sz="4" w:space="0" w:color="000000"/>
              <w:left w:val="single" w:sz="4" w:space="0" w:color="000000"/>
              <w:bottom w:val="single" w:sz="4" w:space="0" w:color="000000"/>
              <w:right w:val="single" w:sz="4" w:space="0" w:color="000000"/>
            </w:tcBorders>
          </w:tcPr>
          <w:p w14:paraId="1C65946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 Посете установама културе </w:t>
            </w:r>
          </w:p>
          <w:p w14:paraId="7FFAD31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Учешће у активностима поводом школскихпразника (Школска слава- Свети Сава, Дан школе)</w:t>
            </w:r>
          </w:p>
          <w:p w14:paraId="5481D30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традиционалан, класичан и модеран плес</w:t>
            </w:r>
          </w:p>
          <w:p w14:paraId="1388B4B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музичке игре </w:t>
            </w:r>
          </w:p>
          <w:p w14:paraId="7E88B04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Манифестација: Мајски дани културе</w:t>
            </w:r>
          </w:p>
          <w:p w14:paraId="5CDFAD0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гледање представа за децу и школских приредби</w:t>
            </w:r>
          </w:p>
        </w:tc>
      </w:tr>
      <w:tr w:rsidR="00F75520" w14:paraId="7D2E6531" w14:textId="77777777">
        <w:trPr>
          <w:jc w:val="center"/>
        </w:trPr>
        <w:tc>
          <w:tcPr>
            <w:tcW w:w="10960"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17C50A72" w14:textId="77777777" w:rsidR="00F75520" w:rsidRDefault="00F75520">
            <w:pPr>
              <w:spacing w:after="0" w:line="240" w:lineRule="auto"/>
              <w:ind w:hanging="2"/>
              <w:rPr>
                <w:rFonts w:ascii="Times New Roman" w:eastAsia="Times New Roman" w:hAnsi="Times New Roman" w:cs="Times New Roman"/>
                <w:sz w:val="20"/>
                <w:szCs w:val="20"/>
              </w:rPr>
            </w:pPr>
          </w:p>
        </w:tc>
      </w:tr>
      <w:tr w:rsidR="00F75520" w14:paraId="5AE16275" w14:textId="77777777">
        <w:trPr>
          <w:jc w:val="center"/>
        </w:trPr>
        <w:tc>
          <w:tcPr>
            <w:tcW w:w="4126" w:type="dxa"/>
            <w:gridSpan w:val="2"/>
          </w:tcPr>
          <w:p w14:paraId="77ED0853"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НАСТАВНЕ ТЕМЕ</w:t>
            </w:r>
          </w:p>
        </w:tc>
        <w:tc>
          <w:tcPr>
            <w:tcW w:w="6834" w:type="dxa"/>
            <w:gridSpan w:val="2"/>
            <w:tcBorders>
              <w:right w:val="single" w:sz="8" w:space="0" w:color="000000"/>
            </w:tcBorders>
          </w:tcPr>
          <w:p w14:paraId="5B655E59" w14:textId="77777777" w:rsidR="00F75520" w:rsidRDefault="00F75520">
            <w:pPr>
              <w:spacing w:after="0" w:line="240" w:lineRule="auto"/>
              <w:ind w:hanging="2"/>
              <w:jc w:val="center"/>
              <w:rPr>
                <w:rFonts w:ascii="Times New Roman" w:eastAsia="Times New Roman" w:hAnsi="Times New Roman" w:cs="Times New Roman"/>
                <w:sz w:val="20"/>
                <w:szCs w:val="20"/>
              </w:rPr>
            </w:pPr>
          </w:p>
        </w:tc>
      </w:tr>
      <w:tr w:rsidR="00F75520" w14:paraId="5B0DABB6" w14:textId="77777777">
        <w:trPr>
          <w:jc w:val="center"/>
        </w:trPr>
        <w:tc>
          <w:tcPr>
            <w:tcW w:w="4126" w:type="dxa"/>
            <w:gridSpan w:val="2"/>
          </w:tcPr>
          <w:p w14:paraId="138B127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Друштвене активности</w:t>
            </w:r>
          </w:p>
        </w:tc>
        <w:tc>
          <w:tcPr>
            <w:tcW w:w="6834" w:type="dxa"/>
            <w:gridSpan w:val="2"/>
            <w:tcBorders>
              <w:right w:val="single" w:sz="8" w:space="0" w:color="000000"/>
            </w:tcBorders>
            <w:vAlign w:val="center"/>
          </w:tcPr>
          <w:p w14:paraId="594F877D"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r>
      <w:tr w:rsidR="00F75520" w14:paraId="4FFF4BDF" w14:textId="77777777">
        <w:trPr>
          <w:jc w:val="center"/>
        </w:trPr>
        <w:tc>
          <w:tcPr>
            <w:tcW w:w="4126" w:type="dxa"/>
            <w:gridSpan w:val="2"/>
          </w:tcPr>
          <w:p w14:paraId="36815523"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Техничке активности</w:t>
            </w:r>
          </w:p>
        </w:tc>
        <w:tc>
          <w:tcPr>
            <w:tcW w:w="6834" w:type="dxa"/>
            <w:gridSpan w:val="2"/>
            <w:tcBorders>
              <w:right w:val="single" w:sz="8" w:space="0" w:color="000000"/>
            </w:tcBorders>
            <w:vAlign w:val="center"/>
          </w:tcPr>
          <w:p w14:paraId="1AABE866"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F75520" w14:paraId="73028620" w14:textId="77777777">
        <w:trPr>
          <w:jc w:val="center"/>
        </w:trPr>
        <w:tc>
          <w:tcPr>
            <w:tcW w:w="4126" w:type="dxa"/>
            <w:gridSpan w:val="2"/>
          </w:tcPr>
          <w:p w14:paraId="100E9A6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Хуманитарне активности</w:t>
            </w:r>
          </w:p>
        </w:tc>
        <w:tc>
          <w:tcPr>
            <w:tcW w:w="6834" w:type="dxa"/>
            <w:gridSpan w:val="2"/>
            <w:tcBorders>
              <w:right w:val="single" w:sz="8" w:space="0" w:color="000000"/>
            </w:tcBorders>
            <w:vAlign w:val="center"/>
          </w:tcPr>
          <w:p w14:paraId="1B464CF1"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rsidR="00F75520" w14:paraId="7C0BA888" w14:textId="77777777">
        <w:trPr>
          <w:jc w:val="center"/>
        </w:trPr>
        <w:tc>
          <w:tcPr>
            <w:tcW w:w="4126" w:type="dxa"/>
            <w:gridSpan w:val="2"/>
          </w:tcPr>
          <w:p w14:paraId="42E06BE4"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Спортске активности</w:t>
            </w:r>
          </w:p>
        </w:tc>
        <w:tc>
          <w:tcPr>
            <w:tcW w:w="6834" w:type="dxa"/>
            <w:gridSpan w:val="2"/>
            <w:tcBorders>
              <w:right w:val="single" w:sz="8" w:space="0" w:color="000000"/>
            </w:tcBorders>
            <w:vAlign w:val="center"/>
          </w:tcPr>
          <w:p w14:paraId="3697E3D1"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r>
      <w:tr w:rsidR="00F75520" w14:paraId="2F1388EA" w14:textId="77777777">
        <w:trPr>
          <w:jc w:val="center"/>
        </w:trPr>
        <w:tc>
          <w:tcPr>
            <w:tcW w:w="4126" w:type="dxa"/>
            <w:gridSpan w:val="2"/>
          </w:tcPr>
          <w:p w14:paraId="664D60E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Културне активности</w:t>
            </w:r>
          </w:p>
        </w:tc>
        <w:tc>
          <w:tcPr>
            <w:tcW w:w="6834" w:type="dxa"/>
            <w:gridSpan w:val="2"/>
            <w:tcBorders>
              <w:right w:val="single" w:sz="8" w:space="0" w:color="000000"/>
            </w:tcBorders>
            <w:vAlign w:val="center"/>
          </w:tcPr>
          <w:p w14:paraId="418BE66C"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rsidR="00F75520" w14:paraId="08E7D0A7" w14:textId="77777777">
        <w:trPr>
          <w:jc w:val="center"/>
        </w:trPr>
        <w:tc>
          <w:tcPr>
            <w:tcW w:w="4126" w:type="dxa"/>
            <w:gridSpan w:val="2"/>
            <w:tcBorders>
              <w:top w:val="single" w:sz="8" w:space="0" w:color="000000"/>
            </w:tcBorders>
          </w:tcPr>
          <w:p w14:paraId="1B783E0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УКУПНО</w:t>
            </w:r>
          </w:p>
        </w:tc>
        <w:tc>
          <w:tcPr>
            <w:tcW w:w="6834" w:type="dxa"/>
            <w:gridSpan w:val="2"/>
            <w:tcBorders>
              <w:top w:val="single" w:sz="8" w:space="0" w:color="000000"/>
              <w:right w:val="single" w:sz="8" w:space="0" w:color="000000"/>
            </w:tcBorders>
            <w:vAlign w:val="center"/>
          </w:tcPr>
          <w:p w14:paraId="6EF00474"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36</w:t>
            </w:r>
          </w:p>
        </w:tc>
      </w:tr>
    </w:tbl>
    <w:p w14:paraId="403C498B" w14:textId="77777777" w:rsidR="00762770" w:rsidRPr="00FC2894" w:rsidRDefault="0033421D" w:rsidP="00762770">
      <w:pPr>
        <w:spacing w:after="0"/>
        <w:ind w:hanging="2"/>
        <w:rPr>
          <w:rFonts w:ascii="Times New Roman" w:eastAsia="Times New Roman" w:hAnsi="Times New Roman" w:cs="Times New Roman"/>
          <w:sz w:val="20"/>
          <w:szCs w:val="20"/>
        </w:rPr>
      </w:pPr>
      <w:r>
        <w:rPr>
          <w:rFonts w:ascii="Times New Roman" w:eastAsia="Times New Roman" w:hAnsi="Times New Roman" w:cs="Times New Roman"/>
          <w:b/>
        </w:rPr>
        <w:tab/>
      </w:r>
      <w:r w:rsidRPr="00FC2894">
        <w:rPr>
          <w:rFonts w:ascii="Times New Roman" w:eastAsia="Times New Roman" w:hAnsi="Times New Roman" w:cs="Times New Roman"/>
          <w:b/>
          <w:sz w:val="20"/>
          <w:szCs w:val="20"/>
        </w:rPr>
        <w:t>Компентенције:</w:t>
      </w:r>
      <w:r w:rsidRPr="00FC2894">
        <w:rPr>
          <w:rFonts w:ascii="Times New Roman" w:eastAsia="Times New Roman" w:hAnsi="Times New Roman" w:cs="Times New Roman"/>
          <w:sz w:val="20"/>
          <w:szCs w:val="20"/>
        </w:rPr>
        <w:t>компетенције сарадње, учења, бриге о себи и другима, естетска компетенција.</w:t>
      </w:r>
    </w:p>
    <w:p w14:paraId="604FC5CC" w14:textId="7F670266" w:rsidR="00F75520" w:rsidRDefault="00762770" w:rsidP="00FC2894">
      <w:pPr>
        <w:spacing w:after="0"/>
        <w:ind w:hanging="2"/>
        <w:rPr>
          <w:rFonts w:ascii="Times New Roman" w:eastAsia="Times New Roman" w:hAnsi="Times New Roman" w:cs="Times New Roman"/>
        </w:rPr>
      </w:pPr>
      <w:r w:rsidRPr="00FC2894">
        <w:rPr>
          <w:rFonts w:ascii="Times New Roman" w:eastAsia="Times New Roman" w:hAnsi="Times New Roman" w:cs="Times New Roman"/>
          <w:sz w:val="20"/>
          <w:szCs w:val="20"/>
        </w:rPr>
        <w:t>У школској 2024/2025. години реализован је следећи број часова ваннаставних активности: у одељењу друго један 52 часа, у одељењу друго два 43 часа, у одељењу друго три 36 часова и</w:t>
      </w:r>
      <w:r w:rsidR="00FC2894">
        <w:rPr>
          <w:rFonts w:ascii="Times New Roman" w:eastAsia="Times New Roman" w:hAnsi="Times New Roman" w:cs="Times New Roman"/>
          <w:sz w:val="20"/>
          <w:szCs w:val="20"/>
          <w:lang w:val="sr-Cyrl-RS"/>
        </w:rPr>
        <w:t xml:space="preserve"> </w:t>
      </w:r>
      <w:r w:rsidR="00FC2894" w:rsidRPr="00FC2894">
        <w:rPr>
          <w:rFonts w:ascii="Times New Roman" w:eastAsia="Times New Roman" w:hAnsi="Times New Roman" w:cs="Times New Roman"/>
          <w:sz w:val="20"/>
          <w:szCs w:val="20"/>
        </w:rPr>
        <w:t>у одељењу друго четири 36 часова</w:t>
      </w:r>
      <w:r w:rsidR="00FC2894">
        <w:rPr>
          <w:rFonts w:ascii="Times New Roman" w:eastAsia="Times New Roman" w:hAnsi="Times New Roman" w:cs="Times New Roman"/>
        </w:rPr>
        <w:t>.</w:t>
      </w:r>
    </w:p>
    <w:p w14:paraId="2DD40C53" w14:textId="77777777" w:rsidR="00D118F1" w:rsidRPr="00FC2894" w:rsidRDefault="00D118F1" w:rsidP="00FC2894">
      <w:pPr>
        <w:spacing w:after="0"/>
        <w:ind w:hanging="2"/>
        <w:rPr>
          <w:rFonts w:ascii="Times New Roman" w:eastAsia="Times New Roman" w:hAnsi="Times New Roman" w:cs="Times New Roman"/>
          <w:lang w:val="sr-Cyrl-RS"/>
        </w:rPr>
      </w:pPr>
    </w:p>
    <w:p w14:paraId="5743BC2D" w14:textId="77777777" w:rsidR="0003537D" w:rsidRDefault="0003537D" w:rsidP="00762770">
      <w:pPr>
        <w:spacing w:after="0" w:line="240" w:lineRule="auto"/>
        <w:ind w:hanging="2"/>
        <w:jc w:val="center"/>
        <w:rPr>
          <w:rFonts w:ascii="Times New Roman" w:eastAsia="Times New Roman" w:hAnsi="Times New Roman" w:cs="Times New Roman"/>
          <w:b/>
          <w:color w:val="000000"/>
          <w:sz w:val="20"/>
          <w:szCs w:val="20"/>
        </w:rPr>
      </w:pPr>
    </w:p>
    <w:p w14:paraId="6F6414B3" w14:textId="5180DA4E" w:rsidR="00F75520" w:rsidRPr="00762770" w:rsidRDefault="0033421D" w:rsidP="00762770">
      <w:pPr>
        <w:spacing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lastRenderedPageBreak/>
        <w:t>ГОДИШЊИ РАСПОРЕД САДРЖАЈА ВАННАСТАВНИХ АКТИВНОСТИ</w:t>
      </w:r>
    </w:p>
    <w:tbl>
      <w:tblPr>
        <w:tblStyle w:val="afffc"/>
        <w:tblW w:w="9538"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56"/>
        <w:gridCol w:w="502"/>
        <w:gridCol w:w="5613"/>
        <w:gridCol w:w="2167"/>
      </w:tblGrid>
      <w:tr w:rsidR="00F75520" w14:paraId="230D2968" w14:textId="77777777">
        <w:trPr>
          <w:trHeight w:val="264"/>
        </w:trPr>
        <w:tc>
          <w:tcPr>
            <w:tcW w:w="1256" w:type="dxa"/>
            <w:tcBorders>
              <w:top w:val="single" w:sz="4" w:space="0" w:color="000000"/>
              <w:left w:val="single" w:sz="4" w:space="0" w:color="000000"/>
              <w:bottom w:val="single" w:sz="4" w:space="0" w:color="000000"/>
              <w:right w:val="single" w:sz="4" w:space="0" w:color="000000"/>
            </w:tcBorders>
            <w:shd w:val="clear" w:color="auto" w:fill="D0CECE"/>
          </w:tcPr>
          <w:p w14:paraId="6D7AFEF3" w14:textId="43BD1278"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О</w:t>
            </w:r>
            <w:r w:rsidR="0033421D">
              <w:rPr>
                <w:rFonts w:ascii="Times New Roman" w:eastAsia="Times New Roman" w:hAnsi="Times New Roman" w:cs="Times New Roman"/>
                <w:sz w:val="18"/>
                <w:szCs w:val="18"/>
              </w:rPr>
              <w:t>бласт</w:t>
            </w:r>
          </w:p>
        </w:tc>
        <w:tc>
          <w:tcPr>
            <w:tcW w:w="502" w:type="dxa"/>
            <w:tcBorders>
              <w:top w:val="single" w:sz="4" w:space="0" w:color="000000"/>
              <w:left w:val="single" w:sz="4" w:space="0" w:color="000000"/>
              <w:bottom w:val="single" w:sz="4" w:space="0" w:color="000000"/>
              <w:right w:val="single" w:sz="4" w:space="0" w:color="000000"/>
            </w:tcBorders>
            <w:shd w:val="clear" w:color="auto" w:fill="D0CECE"/>
          </w:tcPr>
          <w:p w14:paraId="2293AE16" w14:textId="77777777" w:rsidR="00F75520" w:rsidRDefault="00F75520">
            <w:pPr>
              <w:spacing w:after="0" w:line="240" w:lineRule="auto"/>
              <w:ind w:hanging="2"/>
              <w:rPr>
                <w:rFonts w:ascii="Times New Roman" w:eastAsia="Times New Roman" w:hAnsi="Times New Roman" w:cs="Times New Roman"/>
                <w:sz w:val="18"/>
                <w:szCs w:val="18"/>
              </w:rPr>
            </w:pPr>
          </w:p>
        </w:tc>
        <w:tc>
          <w:tcPr>
            <w:tcW w:w="5613" w:type="dxa"/>
            <w:tcBorders>
              <w:top w:val="single" w:sz="4" w:space="0" w:color="000000"/>
              <w:left w:val="single" w:sz="4" w:space="0" w:color="000000"/>
              <w:bottom w:val="single" w:sz="4" w:space="0" w:color="000000"/>
              <w:right w:val="single" w:sz="4" w:space="0" w:color="000000"/>
            </w:tcBorders>
            <w:shd w:val="clear" w:color="auto" w:fill="D0CECE"/>
          </w:tcPr>
          <w:p w14:paraId="168A3492" w14:textId="77777777" w:rsidR="00F75520" w:rsidRDefault="0033421D">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САДРЖАЈ  АКТИВНОСТИ</w:t>
            </w:r>
          </w:p>
        </w:tc>
        <w:tc>
          <w:tcPr>
            <w:tcW w:w="2167" w:type="dxa"/>
            <w:tcBorders>
              <w:top w:val="single" w:sz="4" w:space="0" w:color="000000"/>
              <w:left w:val="single" w:sz="4" w:space="0" w:color="000000"/>
              <w:bottom w:val="single" w:sz="4" w:space="0" w:color="000000"/>
              <w:right w:val="single" w:sz="4" w:space="0" w:color="000000"/>
            </w:tcBorders>
            <w:shd w:val="clear" w:color="auto" w:fill="D0CECE"/>
          </w:tcPr>
          <w:p w14:paraId="4F0F8FD1" w14:textId="77777777" w:rsidR="00F75520" w:rsidRDefault="0033421D">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време       реализације</w:t>
            </w:r>
          </w:p>
        </w:tc>
      </w:tr>
      <w:tr w:rsidR="00F75520" w14:paraId="49103CEA"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4AFA4483"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7E23253C"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5613" w:type="dxa"/>
            <w:tcBorders>
              <w:top w:val="single" w:sz="4" w:space="0" w:color="000000"/>
              <w:left w:val="single" w:sz="4" w:space="0" w:color="000000"/>
              <w:bottom w:val="single" w:sz="4" w:space="0" w:color="000000"/>
              <w:right w:val="single" w:sz="4" w:space="0" w:color="000000"/>
            </w:tcBorders>
          </w:tcPr>
          <w:p w14:paraId="2558723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Свечано обележавање почетка школске године</w:t>
            </w:r>
          </w:p>
        </w:tc>
        <w:tc>
          <w:tcPr>
            <w:tcW w:w="2167" w:type="dxa"/>
            <w:tcBorders>
              <w:top w:val="single" w:sz="4" w:space="0" w:color="000000"/>
              <w:left w:val="single" w:sz="4" w:space="0" w:color="000000"/>
              <w:bottom w:val="single" w:sz="4" w:space="0" w:color="000000"/>
              <w:right w:val="single" w:sz="4" w:space="0" w:color="000000"/>
            </w:tcBorders>
          </w:tcPr>
          <w:p w14:paraId="4D22BF43" w14:textId="375E2849"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ептембар</w:t>
            </w:r>
          </w:p>
        </w:tc>
      </w:tr>
      <w:tr w:rsidR="00F75520" w14:paraId="463DD468" w14:textId="77777777">
        <w:trPr>
          <w:trHeight w:val="276"/>
        </w:trPr>
        <w:tc>
          <w:tcPr>
            <w:tcW w:w="1256" w:type="dxa"/>
            <w:tcBorders>
              <w:top w:val="single" w:sz="4" w:space="0" w:color="000000"/>
              <w:left w:val="single" w:sz="4" w:space="0" w:color="000000"/>
              <w:bottom w:val="single" w:sz="4" w:space="0" w:color="000000"/>
              <w:right w:val="single" w:sz="4" w:space="0" w:color="000000"/>
            </w:tcBorders>
          </w:tcPr>
          <w:p w14:paraId="0EFDB31B"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35CCBAF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5613" w:type="dxa"/>
            <w:tcBorders>
              <w:top w:val="single" w:sz="4" w:space="0" w:color="000000"/>
              <w:left w:val="single" w:sz="4" w:space="0" w:color="000000"/>
              <w:bottom w:val="single" w:sz="4" w:space="0" w:color="000000"/>
              <w:right w:val="single" w:sz="4" w:space="0" w:color="000000"/>
            </w:tcBorders>
          </w:tcPr>
          <w:p w14:paraId="0A2DA3B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Отварање Дечије недеље</w:t>
            </w:r>
          </w:p>
        </w:tc>
        <w:tc>
          <w:tcPr>
            <w:tcW w:w="2167" w:type="dxa"/>
            <w:tcBorders>
              <w:top w:val="single" w:sz="4" w:space="0" w:color="000000"/>
              <w:left w:val="single" w:sz="4" w:space="0" w:color="000000"/>
              <w:bottom w:val="single" w:sz="4" w:space="0" w:color="000000"/>
              <w:right w:val="single" w:sz="4" w:space="0" w:color="000000"/>
            </w:tcBorders>
          </w:tcPr>
          <w:p w14:paraId="13EEABB4" w14:textId="15AA6902"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о</w:t>
            </w:r>
            <w:r w:rsidR="0033421D">
              <w:rPr>
                <w:rFonts w:ascii="Times New Roman" w:eastAsia="Times New Roman" w:hAnsi="Times New Roman" w:cs="Times New Roman"/>
                <w:sz w:val="18"/>
                <w:szCs w:val="18"/>
              </w:rPr>
              <w:t>ктобар</w:t>
            </w:r>
          </w:p>
        </w:tc>
      </w:tr>
      <w:tr w:rsidR="00F75520" w14:paraId="72B684DC"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4D0A869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27D9ABB7"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613" w:type="dxa"/>
            <w:tcBorders>
              <w:top w:val="single" w:sz="4" w:space="0" w:color="000000"/>
              <w:left w:val="single" w:sz="4" w:space="0" w:color="000000"/>
              <w:bottom w:val="single" w:sz="4" w:space="0" w:color="000000"/>
              <w:right w:val="single" w:sz="4" w:space="0" w:color="000000"/>
            </w:tcBorders>
          </w:tcPr>
          <w:p w14:paraId="649D5E0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Посета Фестивалу науке</w:t>
            </w:r>
          </w:p>
        </w:tc>
        <w:tc>
          <w:tcPr>
            <w:tcW w:w="2167" w:type="dxa"/>
            <w:tcBorders>
              <w:top w:val="single" w:sz="4" w:space="0" w:color="000000"/>
              <w:left w:val="single" w:sz="4" w:space="0" w:color="000000"/>
              <w:bottom w:val="single" w:sz="4" w:space="0" w:color="000000"/>
              <w:right w:val="single" w:sz="4" w:space="0" w:color="000000"/>
            </w:tcBorders>
          </w:tcPr>
          <w:p w14:paraId="042DF902" w14:textId="4517AC10"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о</w:t>
            </w:r>
            <w:r w:rsidR="0033421D">
              <w:rPr>
                <w:rFonts w:ascii="Times New Roman" w:eastAsia="Times New Roman" w:hAnsi="Times New Roman" w:cs="Times New Roman"/>
                <w:sz w:val="18"/>
                <w:szCs w:val="18"/>
              </w:rPr>
              <w:t>ктобар</w:t>
            </w:r>
          </w:p>
        </w:tc>
      </w:tr>
      <w:tr w:rsidR="00F75520" w14:paraId="0A7995CC" w14:textId="77777777">
        <w:trPr>
          <w:trHeight w:val="347"/>
        </w:trPr>
        <w:tc>
          <w:tcPr>
            <w:tcW w:w="1256" w:type="dxa"/>
            <w:tcBorders>
              <w:top w:val="single" w:sz="4" w:space="0" w:color="000000"/>
              <w:left w:val="single" w:sz="4" w:space="0" w:color="000000"/>
              <w:bottom w:val="single" w:sz="4" w:space="0" w:color="000000"/>
              <w:right w:val="single" w:sz="4" w:space="0" w:color="000000"/>
            </w:tcBorders>
          </w:tcPr>
          <w:p w14:paraId="5F13E288"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18E669EE"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5613" w:type="dxa"/>
            <w:tcBorders>
              <w:top w:val="single" w:sz="4" w:space="0" w:color="000000"/>
              <w:left w:val="single" w:sz="4" w:space="0" w:color="000000"/>
              <w:bottom w:val="single" w:sz="4" w:space="0" w:color="000000"/>
              <w:right w:val="single" w:sz="4" w:space="0" w:color="000000"/>
            </w:tcBorders>
          </w:tcPr>
          <w:p w14:paraId="5A7A7FD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Учешће на Дечијем базару</w:t>
            </w:r>
          </w:p>
        </w:tc>
        <w:tc>
          <w:tcPr>
            <w:tcW w:w="2167" w:type="dxa"/>
            <w:tcBorders>
              <w:top w:val="single" w:sz="4" w:space="0" w:color="000000"/>
              <w:left w:val="single" w:sz="4" w:space="0" w:color="000000"/>
              <w:bottom w:val="single" w:sz="4" w:space="0" w:color="000000"/>
              <w:right w:val="single" w:sz="4" w:space="0" w:color="000000"/>
            </w:tcBorders>
          </w:tcPr>
          <w:p w14:paraId="2888282A" w14:textId="75E0898B"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о</w:t>
            </w:r>
            <w:r w:rsidR="0033421D">
              <w:rPr>
                <w:rFonts w:ascii="Times New Roman" w:eastAsia="Times New Roman" w:hAnsi="Times New Roman" w:cs="Times New Roman"/>
                <w:sz w:val="18"/>
                <w:szCs w:val="18"/>
              </w:rPr>
              <w:t>ктобар</w:t>
            </w:r>
          </w:p>
        </w:tc>
      </w:tr>
      <w:tr w:rsidR="00F75520" w14:paraId="536F1D2D" w14:textId="77777777">
        <w:trPr>
          <w:trHeight w:val="181"/>
        </w:trPr>
        <w:tc>
          <w:tcPr>
            <w:tcW w:w="1256" w:type="dxa"/>
            <w:tcBorders>
              <w:top w:val="single" w:sz="4" w:space="0" w:color="000000"/>
              <w:left w:val="single" w:sz="4" w:space="0" w:color="000000"/>
              <w:bottom w:val="single" w:sz="4" w:space="0" w:color="000000"/>
              <w:right w:val="single" w:sz="4" w:space="0" w:color="000000"/>
            </w:tcBorders>
          </w:tcPr>
          <w:p w14:paraId="757471F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0F454683"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5613" w:type="dxa"/>
            <w:tcBorders>
              <w:top w:val="single" w:sz="4" w:space="0" w:color="000000"/>
              <w:left w:val="single" w:sz="4" w:space="0" w:color="000000"/>
              <w:bottom w:val="single" w:sz="4" w:space="0" w:color="000000"/>
              <w:right w:val="single" w:sz="4" w:space="0" w:color="000000"/>
            </w:tcBorders>
          </w:tcPr>
          <w:p w14:paraId="6FAEB62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Јесењи распуст: Обележавамо Дан примирја у Првом светском рату</w:t>
            </w:r>
          </w:p>
        </w:tc>
        <w:tc>
          <w:tcPr>
            <w:tcW w:w="2167" w:type="dxa"/>
            <w:tcBorders>
              <w:top w:val="single" w:sz="4" w:space="0" w:color="000000"/>
              <w:left w:val="single" w:sz="4" w:space="0" w:color="000000"/>
              <w:bottom w:val="single" w:sz="4" w:space="0" w:color="000000"/>
              <w:right w:val="single" w:sz="4" w:space="0" w:color="000000"/>
            </w:tcBorders>
          </w:tcPr>
          <w:p w14:paraId="1C8FCB18" w14:textId="5D2FCA5C"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н</w:t>
            </w:r>
            <w:r w:rsidR="0033421D">
              <w:rPr>
                <w:rFonts w:ascii="Times New Roman" w:eastAsia="Times New Roman" w:hAnsi="Times New Roman" w:cs="Times New Roman"/>
                <w:sz w:val="18"/>
                <w:szCs w:val="18"/>
              </w:rPr>
              <w:t>овембар</w:t>
            </w:r>
          </w:p>
        </w:tc>
      </w:tr>
      <w:tr w:rsidR="00F75520" w14:paraId="553CC3D7" w14:textId="77777777">
        <w:trPr>
          <w:trHeight w:val="301"/>
        </w:trPr>
        <w:tc>
          <w:tcPr>
            <w:tcW w:w="1256" w:type="dxa"/>
            <w:tcBorders>
              <w:top w:val="single" w:sz="4" w:space="0" w:color="000000"/>
              <w:left w:val="single" w:sz="4" w:space="0" w:color="000000"/>
              <w:bottom w:val="single" w:sz="4" w:space="0" w:color="000000"/>
              <w:right w:val="single" w:sz="4" w:space="0" w:color="000000"/>
            </w:tcBorders>
          </w:tcPr>
          <w:p w14:paraId="68BF2FCC"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099986E5"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5613" w:type="dxa"/>
            <w:tcBorders>
              <w:top w:val="single" w:sz="4" w:space="0" w:color="000000"/>
              <w:left w:val="single" w:sz="4" w:space="0" w:color="000000"/>
              <w:bottom w:val="single" w:sz="4" w:space="0" w:color="000000"/>
              <w:right w:val="single" w:sz="4" w:space="0" w:color="000000"/>
            </w:tcBorders>
          </w:tcPr>
          <w:p w14:paraId="61D8B43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Школска слава, Свети Сава</w:t>
            </w:r>
          </w:p>
        </w:tc>
        <w:tc>
          <w:tcPr>
            <w:tcW w:w="2167" w:type="dxa"/>
            <w:tcBorders>
              <w:top w:val="single" w:sz="4" w:space="0" w:color="000000"/>
              <w:left w:val="single" w:sz="4" w:space="0" w:color="000000"/>
              <w:bottom w:val="single" w:sz="4" w:space="0" w:color="000000"/>
              <w:right w:val="single" w:sz="4" w:space="0" w:color="000000"/>
            </w:tcBorders>
          </w:tcPr>
          <w:p w14:paraId="51877914" w14:textId="36190CE9"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ј</w:t>
            </w:r>
            <w:r w:rsidR="0033421D">
              <w:rPr>
                <w:rFonts w:ascii="Times New Roman" w:eastAsia="Times New Roman" w:hAnsi="Times New Roman" w:cs="Times New Roman"/>
                <w:sz w:val="18"/>
                <w:szCs w:val="18"/>
              </w:rPr>
              <w:t>ануар</w:t>
            </w:r>
          </w:p>
        </w:tc>
      </w:tr>
      <w:tr w:rsidR="00F75520" w14:paraId="20A5A9B1" w14:textId="77777777">
        <w:trPr>
          <w:trHeight w:val="302"/>
        </w:trPr>
        <w:tc>
          <w:tcPr>
            <w:tcW w:w="1256" w:type="dxa"/>
            <w:tcBorders>
              <w:top w:val="single" w:sz="4" w:space="0" w:color="000000"/>
              <w:left w:val="single" w:sz="4" w:space="0" w:color="000000"/>
              <w:bottom w:val="single" w:sz="4" w:space="0" w:color="000000"/>
              <w:right w:val="single" w:sz="4" w:space="0" w:color="000000"/>
            </w:tcBorders>
          </w:tcPr>
          <w:p w14:paraId="1731E533"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7032A40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5613" w:type="dxa"/>
            <w:tcBorders>
              <w:top w:val="single" w:sz="4" w:space="0" w:color="000000"/>
              <w:left w:val="single" w:sz="4" w:space="0" w:color="000000"/>
              <w:bottom w:val="single" w:sz="4" w:space="0" w:color="000000"/>
              <w:right w:val="single" w:sz="4" w:space="0" w:color="000000"/>
            </w:tcBorders>
          </w:tcPr>
          <w:p w14:paraId="61CC6E5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Најлепша је земља моја: Дан државности Републике Србије</w:t>
            </w:r>
          </w:p>
        </w:tc>
        <w:tc>
          <w:tcPr>
            <w:tcW w:w="2167" w:type="dxa"/>
            <w:tcBorders>
              <w:top w:val="single" w:sz="4" w:space="0" w:color="000000"/>
              <w:left w:val="single" w:sz="4" w:space="0" w:color="000000"/>
              <w:bottom w:val="single" w:sz="4" w:space="0" w:color="000000"/>
              <w:right w:val="single" w:sz="4" w:space="0" w:color="000000"/>
            </w:tcBorders>
          </w:tcPr>
          <w:p w14:paraId="7AB22E43" w14:textId="652721FB"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ф</w:t>
            </w:r>
            <w:r w:rsidR="0033421D">
              <w:rPr>
                <w:rFonts w:ascii="Times New Roman" w:eastAsia="Times New Roman" w:hAnsi="Times New Roman" w:cs="Times New Roman"/>
                <w:sz w:val="18"/>
                <w:szCs w:val="18"/>
              </w:rPr>
              <w:t>ебруар</w:t>
            </w:r>
          </w:p>
        </w:tc>
      </w:tr>
      <w:tr w:rsidR="00F75520" w14:paraId="451B41F6" w14:textId="77777777">
        <w:trPr>
          <w:trHeight w:val="276"/>
        </w:trPr>
        <w:tc>
          <w:tcPr>
            <w:tcW w:w="1256" w:type="dxa"/>
            <w:tcBorders>
              <w:top w:val="single" w:sz="4" w:space="0" w:color="000000"/>
              <w:left w:val="single" w:sz="4" w:space="0" w:color="000000"/>
              <w:bottom w:val="single" w:sz="4" w:space="0" w:color="000000"/>
              <w:right w:val="single" w:sz="4" w:space="0" w:color="000000"/>
            </w:tcBorders>
          </w:tcPr>
          <w:p w14:paraId="0E6BADC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53F5F01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5613" w:type="dxa"/>
            <w:tcBorders>
              <w:top w:val="single" w:sz="4" w:space="0" w:color="000000"/>
              <w:left w:val="single" w:sz="4" w:space="0" w:color="000000"/>
              <w:bottom w:val="single" w:sz="4" w:space="0" w:color="000000"/>
              <w:right w:val="single" w:sz="4" w:space="0" w:color="000000"/>
            </w:tcBorders>
          </w:tcPr>
          <w:p w14:paraId="1D08DC41"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Обележавање Дана борбе против вршњачког насиља</w:t>
            </w:r>
          </w:p>
        </w:tc>
        <w:tc>
          <w:tcPr>
            <w:tcW w:w="2167" w:type="dxa"/>
            <w:tcBorders>
              <w:top w:val="single" w:sz="4" w:space="0" w:color="000000"/>
              <w:left w:val="single" w:sz="4" w:space="0" w:color="000000"/>
              <w:bottom w:val="single" w:sz="4" w:space="0" w:color="000000"/>
              <w:right w:val="single" w:sz="4" w:space="0" w:color="000000"/>
            </w:tcBorders>
          </w:tcPr>
          <w:p w14:paraId="77F67609" w14:textId="778059DD"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ф</w:t>
            </w:r>
            <w:r w:rsidR="0033421D">
              <w:rPr>
                <w:rFonts w:ascii="Times New Roman" w:eastAsia="Times New Roman" w:hAnsi="Times New Roman" w:cs="Times New Roman"/>
                <w:sz w:val="18"/>
                <w:szCs w:val="18"/>
              </w:rPr>
              <w:t>ебруар</w:t>
            </w:r>
          </w:p>
        </w:tc>
      </w:tr>
      <w:tr w:rsidR="00F75520" w14:paraId="60169A4B" w14:textId="77777777">
        <w:trPr>
          <w:trHeight w:val="299"/>
        </w:trPr>
        <w:tc>
          <w:tcPr>
            <w:tcW w:w="1256" w:type="dxa"/>
            <w:tcBorders>
              <w:top w:val="single" w:sz="4" w:space="0" w:color="000000"/>
              <w:left w:val="single" w:sz="4" w:space="0" w:color="000000"/>
              <w:bottom w:val="single" w:sz="4" w:space="0" w:color="000000"/>
              <w:right w:val="single" w:sz="4" w:space="0" w:color="000000"/>
            </w:tcBorders>
          </w:tcPr>
          <w:p w14:paraId="41BE5C9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3EF33871"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5613" w:type="dxa"/>
            <w:tcBorders>
              <w:top w:val="single" w:sz="4" w:space="0" w:color="000000"/>
              <w:left w:val="single" w:sz="4" w:space="0" w:color="000000"/>
              <w:bottom w:val="single" w:sz="4" w:space="0" w:color="000000"/>
              <w:right w:val="single" w:sz="4" w:space="0" w:color="000000"/>
            </w:tcBorders>
          </w:tcPr>
          <w:p w14:paraId="13C91F3F"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Такмичење „Пажљивко“</w:t>
            </w:r>
          </w:p>
        </w:tc>
        <w:tc>
          <w:tcPr>
            <w:tcW w:w="2167" w:type="dxa"/>
            <w:tcBorders>
              <w:top w:val="single" w:sz="4" w:space="0" w:color="000000"/>
              <w:left w:val="single" w:sz="4" w:space="0" w:color="000000"/>
              <w:bottom w:val="single" w:sz="4" w:space="0" w:color="000000"/>
              <w:right w:val="single" w:sz="4" w:space="0" w:color="000000"/>
            </w:tcBorders>
          </w:tcPr>
          <w:p w14:paraId="25C05F59" w14:textId="6D189645"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арт</w:t>
            </w:r>
          </w:p>
        </w:tc>
      </w:tr>
      <w:tr w:rsidR="00F75520" w14:paraId="0D3D5FCE" w14:textId="77777777">
        <w:trPr>
          <w:trHeight w:val="181"/>
        </w:trPr>
        <w:tc>
          <w:tcPr>
            <w:tcW w:w="1256" w:type="dxa"/>
            <w:tcBorders>
              <w:top w:val="single" w:sz="4" w:space="0" w:color="000000"/>
              <w:left w:val="single" w:sz="4" w:space="0" w:color="000000"/>
              <w:bottom w:val="single" w:sz="4" w:space="0" w:color="000000"/>
              <w:right w:val="single" w:sz="4" w:space="0" w:color="000000"/>
            </w:tcBorders>
          </w:tcPr>
          <w:p w14:paraId="5E2A1B97"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друштвена</w:t>
            </w:r>
          </w:p>
        </w:tc>
        <w:tc>
          <w:tcPr>
            <w:tcW w:w="502" w:type="dxa"/>
            <w:tcBorders>
              <w:top w:val="single" w:sz="4" w:space="0" w:color="000000"/>
              <w:left w:val="single" w:sz="4" w:space="0" w:color="000000"/>
              <w:bottom w:val="single" w:sz="4" w:space="0" w:color="000000"/>
              <w:right w:val="single" w:sz="4" w:space="0" w:color="000000"/>
            </w:tcBorders>
          </w:tcPr>
          <w:p w14:paraId="107162B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10.</w:t>
            </w:r>
          </w:p>
        </w:tc>
        <w:tc>
          <w:tcPr>
            <w:tcW w:w="5613" w:type="dxa"/>
            <w:tcBorders>
              <w:top w:val="single" w:sz="4" w:space="0" w:color="000000"/>
              <w:left w:val="single" w:sz="4" w:space="0" w:color="000000"/>
              <w:bottom w:val="single" w:sz="4" w:space="0" w:color="000000"/>
              <w:right w:val="single" w:sz="4" w:space="0" w:color="000000"/>
            </w:tcBorders>
          </w:tcPr>
          <w:p w14:paraId="68E5182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Учешће у школском пројекту: „Очистимо- усрећимо“</w:t>
            </w:r>
          </w:p>
        </w:tc>
        <w:tc>
          <w:tcPr>
            <w:tcW w:w="2167" w:type="dxa"/>
            <w:tcBorders>
              <w:top w:val="single" w:sz="4" w:space="0" w:color="000000"/>
              <w:left w:val="single" w:sz="4" w:space="0" w:color="000000"/>
              <w:bottom w:val="single" w:sz="4" w:space="0" w:color="000000"/>
              <w:right w:val="single" w:sz="4" w:space="0" w:color="000000"/>
            </w:tcBorders>
          </w:tcPr>
          <w:p w14:paraId="37DBFB1D" w14:textId="3BF096DE"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ај</w:t>
            </w:r>
          </w:p>
        </w:tc>
      </w:tr>
      <w:tr w:rsidR="00F75520" w14:paraId="518E1DD8"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06911444" w14:textId="3B5E194D"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w:t>
            </w:r>
            <w:r w:rsidR="0033421D">
              <w:rPr>
                <w:rFonts w:ascii="Times New Roman" w:eastAsia="Times New Roman" w:hAnsi="Times New Roman" w:cs="Times New Roman"/>
                <w:sz w:val="18"/>
                <w:szCs w:val="18"/>
              </w:rPr>
              <w:t>ехничка</w:t>
            </w:r>
          </w:p>
        </w:tc>
        <w:tc>
          <w:tcPr>
            <w:tcW w:w="502" w:type="dxa"/>
            <w:tcBorders>
              <w:top w:val="single" w:sz="4" w:space="0" w:color="000000"/>
              <w:left w:val="single" w:sz="4" w:space="0" w:color="000000"/>
              <w:bottom w:val="single" w:sz="4" w:space="0" w:color="000000"/>
              <w:right w:val="single" w:sz="4" w:space="0" w:color="000000"/>
            </w:tcBorders>
          </w:tcPr>
          <w:p w14:paraId="06C3318C"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11.</w:t>
            </w:r>
          </w:p>
        </w:tc>
        <w:tc>
          <w:tcPr>
            <w:tcW w:w="5613" w:type="dxa"/>
            <w:tcBorders>
              <w:top w:val="single" w:sz="4" w:space="0" w:color="000000"/>
              <w:left w:val="single" w:sz="4" w:space="0" w:color="000000"/>
              <w:bottom w:val="single" w:sz="4" w:space="0" w:color="000000"/>
              <w:right w:val="single" w:sz="4" w:space="0" w:color="000000"/>
            </w:tcBorders>
          </w:tcPr>
          <w:p w14:paraId="09508E3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Правимо честитке за Нову годину</w:t>
            </w:r>
          </w:p>
        </w:tc>
        <w:tc>
          <w:tcPr>
            <w:tcW w:w="2167" w:type="dxa"/>
            <w:tcBorders>
              <w:top w:val="single" w:sz="4" w:space="0" w:color="000000"/>
              <w:left w:val="single" w:sz="4" w:space="0" w:color="000000"/>
              <w:bottom w:val="single" w:sz="4" w:space="0" w:color="000000"/>
              <w:right w:val="single" w:sz="4" w:space="0" w:color="000000"/>
            </w:tcBorders>
          </w:tcPr>
          <w:p w14:paraId="726CC352" w14:textId="59A27EC5"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д</w:t>
            </w:r>
            <w:r w:rsidR="0033421D">
              <w:rPr>
                <w:rFonts w:ascii="Times New Roman" w:eastAsia="Times New Roman" w:hAnsi="Times New Roman" w:cs="Times New Roman"/>
                <w:sz w:val="18"/>
                <w:szCs w:val="18"/>
              </w:rPr>
              <w:t>ецембар</w:t>
            </w:r>
          </w:p>
        </w:tc>
      </w:tr>
      <w:tr w:rsidR="00F75520" w14:paraId="4EA8E59A"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541BC773" w14:textId="478CEFEB"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w:t>
            </w:r>
            <w:r w:rsidR="0033421D">
              <w:rPr>
                <w:rFonts w:ascii="Times New Roman" w:eastAsia="Times New Roman" w:hAnsi="Times New Roman" w:cs="Times New Roman"/>
                <w:sz w:val="18"/>
                <w:szCs w:val="18"/>
              </w:rPr>
              <w:t>ехничка</w:t>
            </w:r>
          </w:p>
        </w:tc>
        <w:tc>
          <w:tcPr>
            <w:tcW w:w="502" w:type="dxa"/>
            <w:tcBorders>
              <w:top w:val="single" w:sz="4" w:space="0" w:color="000000"/>
              <w:left w:val="single" w:sz="4" w:space="0" w:color="000000"/>
              <w:bottom w:val="single" w:sz="4" w:space="0" w:color="000000"/>
              <w:right w:val="single" w:sz="4" w:space="0" w:color="000000"/>
            </w:tcBorders>
          </w:tcPr>
          <w:p w14:paraId="48BF7AC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12.</w:t>
            </w:r>
          </w:p>
        </w:tc>
        <w:tc>
          <w:tcPr>
            <w:tcW w:w="5613" w:type="dxa"/>
            <w:tcBorders>
              <w:top w:val="single" w:sz="4" w:space="0" w:color="000000"/>
              <w:left w:val="single" w:sz="4" w:space="0" w:color="000000"/>
              <w:bottom w:val="single" w:sz="4" w:space="0" w:color="000000"/>
              <w:right w:val="single" w:sz="4" w:space="0" w:color="000000"/>
            </w:tcBorders>
          </w:tcPr>
          <w:p w14:paraId="74D591EF"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Правимо хранилице за птице</w:t>
            </w:r>
          </w:p>
        </w:tc>
        <w:tc>
          <w:tcPr>
            <w:tcW w:w="2167" w:type="dxa"/>
            <w:tcBorders>
              <w:top w:val="single" w:sz="4" w:space="0" w:color="000000"/>
              <w:left w:val="single" w:sz="4" w:space="0" w:color="000000"/>
              <w:bottom w:val="single" w:sz="4" w:space="0" w:color="000000"/>
              <w:right w:val="single" w:sz="4" w:space="0" w:color="000000"/>
            </w:tcBorders>
          </w:tcPr>
          <w:p w14:paraId="404C6AC5" w14:textId="46EE1799"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арт</w:t>
            </w:r>
          </w:p>
        </w:tc>
      </w:tr>
      <w:tr w:rsidR="00F75520" w14:paraId="284BA50C"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407D1D36" w14:textId="62D5ACF8"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w:t>
            </w:r>
            <w:r w:rsidR="0033421D">
              <w:rPr>
                <w:rFonts w:ascii="Times New Roman" w:eastAsia="Times New Roman" w:hAnsi="Times New Roman" w:cs="Times New Roman"/>
                <w:sz w:val="18"/>
                <w:szCs w:val="18"/>
              </w:rPr>
              <w:t>ехничка</w:t>
            </w:r>
          </w:p>
        </w:tc>
        <w:tc>
          <w:tcPr>
            <w:tcW w:w="502" w:type="dxa"/>
            <w:tcBorders>
              <w:top w:val="single" w:sz="4" w:space="0" w:color="000000"/>
              <w:left w:val="single" w:sz="4" w:space="0" w:color="000000"/>
              <w:bottom w:val="single" w:sz="4" w:space="0" w:color="000000"/>
              <w:right w:val="single" w:sz="4" w:space="0" w:color="000000"/>
            </w:tcBorders>
          </w:tcPr>
          <w:p w14:paraId="1AD6796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13.</w:t>
            </w:r>
          </w:p>
        </w:tc>
        <w:tc>
          <w:tcPr>
            <w:tcW w:w="5613" w:type="dxa"/>
            <w:tcBorders>
              <w:top w:val="single" w:sz="4" w:space="0" w:color="000000"/>
              <w:left w:val="single" w:sz="4" w:space="0" w:color="000000"/>
              <w:bottom w:val="single" w:sz="4" w:space="0" w:color="000000"/>
              <w:right w:val="single" w:sz="4" w:space="0" w:color="000000"/>
            </w:tcBorders>
          </w:tcPr>
          <w:p w14:paraId="30FC6DF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Мами на дар- израда честитки и поклона</w:t>
            </w:r>
          </w:p>
        </w:tc>
        <w:tc>
          <w:tcPr>
            <w:tcW w:w="2167" w:type="dxa"/>
            <w:tcBorders>
              <w:top w:val="single" w:sz="4" w:space="0" w:color="000000"/>
              <w:left w:val="single" w:sz="4" w:space="0" w:color="000000"/>
              <w:bottom w:val="single" w:sz="4" w:space="0" w:color="000000"/>
              <w:right w:val="single" w:sz="4" w:space="0" w:color="000000"/>
            </w:tcBorders>
          </w:tcPr>
          <w:p w14:paraId="5F144944" w14:textId="7C5C5C8D"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арт</w:t>
            </w:r>
          </w:p>
        </w:tc>
      </w:tr>
      <w:tr w:rsidR="00F75520" w14:paraId="2ED8EED7" w14:textId="77777777">
        <w:trPr>
          <w:trHeight w:val="276"/>
        </w:trPr>
        <w:tc>
          <w:tcPr>
            <w:tcW w:w="1256" w:type="dxa"/>
            <w:tcBorders>
              <w:top w:val="single" w:sz="4" w:space="0" w:color="000000"/>
              <w:left w:val="single" w:sz="4" w:space="0" w:color="000000"/>
              <w:bottom w:val="single" w:sz="4" w:space="0" w:color="000000"/>
              <w:right w:val="single" w:sz="4" w:space="0" w:color="000000"/>
            </w:tcBorders>
          </w:tcPr>
          <w:p w14:paraId="7907940C" w14:textId="30320769"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w:t>
            </w:r>
            <w:r w:rsidR="0033421D">
              <w:rPr>
                <w:rFonts w:ascii="Times New Roman" w:eastAsia="Times New Roman" w:hAnsi="Times New Roman" w:cs="Times New Roman"/>
                <w:sz w:val="18"/>
                <w:szCs w:val="18"/>
              </w:rPr>
              <w:t>ехничка</w:t>
            </w:r>
          </w:p>
        </w:tc>
        <w:tc>
          <w:tcPr>
            <w:tcW w:w="502" w:type="dxa"/>
            <w:tcBorders>
              <w:top w:val="single" w:sz="4" w:space="0" w:color="000000"/>
              <w:left w:val="single" w:sz="4" w:space="0" w:color="000000"/>
              <w:bottom w:val="single" w:sz="4" w:space="0" w:color="000000"/>
              <w:right w:val="single" w:sz="4" w:space="0" w:color="000000"/>
            </w:tcBorders>
          </w:tcPr>
          <w:p w14:paraId="32C796A2"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14.</w:t>
            </w:r>
          </w:p>
        </w:tc>
        <w:tc>
          <w:tcPr>
            <w:tcW w:w="5613" w:type="dxa"/>
            <w:tcBorders>
              <w:top w:val="single" w:sz="4" w:space="0" w:color="000000"/>
              <w:left w:val="single" w:sz="4" w:space="0" w:color="000000"/>
              <w:bottom w:val="single" w:sz="4" w:space="0" w:color="000000"/>
              <w:right w:val="single" w:sz="4" w:space="0" w:color="000000"/>
            </w:tcBorders>
          </w:tcPr>
          <w:p w14:paraId="2DEA8B83"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Од старог- ново. Преобликујемо рециклажни материјал</w:t>
            </w:r>
          </w:p>
        </w:tc>
        <w:tc>
          <w:tcPr>
            <w:tcW w:w="2167" w:type="dxa"/>
            <w:tcBorders>
              <w:top w:val="single" w:sz="4" w:space="0" w:color="000000"/>
              <w:left w:val="single" w:sz="4" w:space="0" w:color="000000"/>
              <w:bottom w:val="single" w:sz="4" w:space="0" w:color="000000"/>
              <w:right w:val="single" w:sz="4" w:space="0" w:color="000000"/>
            </w:tcBorders>
          </w:tcPr>
          <w:p w14:paraId="19F6DF15" w14:textId="6623A613"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ептембар</w:t>
            </w:r>
          </w:p>
        </w:tc>
      </w:tr>
      <w:tr w:rsidR="00F75520" w14:paraId="26FAE49D"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534F6926" w14:textId="5A007C8F"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w:t>
            </w:r>
            <w:r w:rsidR="0033421D">
              <w:rPr>
                <w:rFonts w:ascii="Times New Roman" w:eastAsia="Times New Roman" w:hAnsi="Times New Roman" w:cs="Times New Roman"/>
                <w:sz w:val="18"/>
                <w:szCs w:val="18"/>
              </w:rPr>
              <w:t>ехничка</w:t>
            </w:r>
          </w:p>
        </w:tc>
        <w:tc>
          <w:tcPr>
            <w:tcW w:w="502" w:type="dxa"/>
            <w:tcBorders>
              <w:top w:val="single" w:sz="4" w:space="0" w:color="000000"/>
              <w:left w:val="single" w:sz="4" w:space="0" w:color="000000"/>
              <w:bottom w:val="single" w:sz="4" w:space="0" w:color="000000"/>
              <w:right w:val="single" w:sz="4" w:space="0" w:color="000000"/>
            </w:tcBorders>
          </w:tcPr>
          <w:p w14:paraId="2881B5BE"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15.</w:t>
            </w:r>
          </w:p>
        </w:tc>
        <w:tc>
          <w:tcPr>
            <w:tcW w:w="5613" w:type="dxa"/>
            <w:tcBorders>
              <w:top w:val="single" w:sz="4" w:space="0" w:color="000000"/>
              <w:left w:val="single" w:sz="4" w:space="0" w:color="000000"/>
              <w:bottom w:val="single" w:sz="4" w:space="0" w:color="000000"/>
              <w:right w:val="single" w:sz="4" w:space="0" w:color="000000"/>
            </w:tcBorders>
          </w:tcPr>
          <w:p w14:paraId="1325F2D2"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Излажемо своје радове од рециклажног материјала</w:t>
            </w:r>
          </w:p>
        </w:tc>
        <w:tc>
          <w:tcPr>
            <w:tcW w:w="2167" w:type="dxa"/>
            <w:tcBorders>
              <w:top w:val="single" w:sz="4" w:space="0" w:color="000000"/>
              <w:left w:val="single" w:sz="4" w:space="0" w:color="000000"/>
              <w:bottom w:val="single" w:sz="4" w:space="0" w:color="000000"/>
              <w:right w:val="single" w:sz="4" w:space="0" w:color="000000"/>
            </w:tcBorders>
          </w:tcPr>
          <w:p w14:paraId="31E12FFE" w14:textId="39F2C363"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ептембар</w:t>
            </w:r>
          </w:p>
        </w:tc>
      </w:tr>
      <w:tr w:rsidR="00F75520" w14:paraId="352296D2"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02211D80" w14:textId="46E728C6"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w:t>
            </w:r>
            <w:r w:rsidR="0033421D">
              <w:rPr>
                <w:rFonts w:ascii="Times New Roman" w:eastAsia="Times New Roman" w:hAnsi="Times New Roman" w:cs="Times New Roman"/>
                <w:sz w:val="18"/>
                <w:szCs w:val="18"/>
              </w:rPr>
              <w:t>ехничка</w:t>
            </w:r>
          </w:p>
        </w:tc>
        <w:tc>
          <w:tcPr>
            <w:tcW w:w="502" w:type="dxa"/>
            <w:tcBorders>
              <w:top w:val="single" w:sz="4" w:space="0" w:color="000000"/>
              <w:left w:val="single" w:sz="4" w:space="0" w:color="000000"/>
              <w:bottom w:val="single" w:sz="4" w:space="0" w:color="000000"/>
              <w:right w:val="single" w:sz="4" w:space="0" w:color="000000"/>
            </w:tcBorders>
          </w:tcPr>
          <w:p w14:paraId="4B756F65"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16.</w:t>
            </w:r>
          </w:p>
        </w:tc>
        <w:tc>
          <w:tcPr>
            <w:tcW w:w="5613" w:type="dxa"/>
            <w:tcBorders>
              <w:top w:val="single" w:sz="4" w:space="0" w:color="000000"/>
              <w:left w:val="single" w:sz="4" w:space="0" w:color="000000"/>
              <w:bottom w:val="single" w:sz="4" w:space="0" w:color="000000"/>
              <w:right w:val="single" w:sz="4" w:space="0" w:color="000000"/>
            </w:tcBorders>
          </w:tcPr>
          <w:p w14:paraId="733F62D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Хајдемо на планине!</w:t>
            </w:r>
          </w:p>
        </w:tc>
        <w:tc>
          <w:tcPr>
            <w:tcW w:w="2167" w:type="dxa"/>
            <w:tcBorders>
              <w:top w:val="single" w:sz="4" w:space="0" w:color="000000"/>
              <w:left w:val="single" w:sz="4" w:space="0" w:color="000000"/>
              <w:bottom w:val="single" w:sz="4" w:space="0" w:color="000000"/>
              <w:right w:val="single" w:sz="4" w:space="0" w:color="000000"/>
            </w:tcBorders>
          </w:tcPr>
          <w:p w14:paraId="61C09BB7" w14:textId="65E3B29D"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д</w:t>
            </w:r>
            <w:r w:rsidR="0033421D">
              <w:rPr>
                <w:rFonts w:ascii="Times New Roman" w:eastAsia="Times New Roman" w:hAnsi="Times New Roman" w:cs="Times New Roman"/>
                <w:sz w:val="18"/>
                <w:szCs w:val="18"/>
              </w:rPr>
              <w:t>ецембар</w:t>
            </w:r>
          </w:p>
        </w:tc>
      </w:tr>
      <w:tr w:rsidR="00F75520" w14:paraId="6BC1A40C"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0B00B9E1" w14:textId="21D4854A"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w:t>
            </w:r>
            <w:r w:rsidR="0033421D">
              <w:rPr>
                <w:rFonts w:ascii="Times New Roman" w:eastAsia="Times New Roman" w:hAnsi="Times New Roman" w:cs="Times New Roman"/>
                <w:sz w:val="18"/>
                <w:szCs w:val="18"/>
              </w:rPr>
              <w:t>ехничка</w:t>
            </w:r>
          </w:p>
        </w:tc>
        <w:tc>
          <w:tcPr>
            <w:tcW w:w="502" w:type="dxa"/>
            <w:tcBorders>
              <w:top w:val="single" w:sz="4" w:space="0" w:color="000000"/>
              <w:left w:val="single" w:sz="4" w:space="0" w:color="000000"/>
              <w:bottom w:val="single" w:sz="4" w:space="0" w:color="000000"/>
              <w:right w:val="single" w:sz="4" w:space="0" w:color="000000"/>
            </w:tcBorders>
          </w:tcPr>
          <w:p w14:paraId="35E79A12"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17.</w:t>
            </w:r>
          </w:p>
        </w:tc>
        <w:tc>
          <w:tcPr>
            <w:tcW w:w="5613" w:type="dxa"/>
            <w:tcBorders>
              <w:top w:val="single" w:sz="4" w:space="0" w:color="000000"/>
              <w:left w:val="single" w:sz="4" w:space="0" w:color="000000"/>
              <w:bottom w:val="single" w:sz="4" w:space="0" w:color="000000"/>
              <w:right w:val="single" w:sz="4" w:space="0" w:color="000000"/>
            </w:tcBorders>
          </w:tcPr>
          <w:p w14:paraId="110E7A43"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Чувајмо реке!</w:t>
            </w:r>
          </w:p>
        </w:tc>
        <w:tc>
          <w:tcPr>
            <w:tcW w:w="2167" w:type="dxa"/>
            <w:tcBorders>
              <w:top w:val="single" w:sz="4" w:space="0" w:color="000000"/>
              <w:left w:val="single" w:sz="4" w:space="0" w:color="000000"/>
              <w:bottom w:val="single" w:sz="4" w:space="0" w:color="000000"/>
              <w:right w:val="single" w:sz="4" w:space="0" w:color="000000"/>
            </w:tcBorders>
          </w:tcPr>
          <w:p w14:paraId="73750805" w14:textId="1DEED5E6"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арт</w:t>
            </w:r>
          </w:p>
        </w:tc>
      </w:tr>
      <w:tr w:rsidR="00F75520" w14:paraId="5116BC6C" w14:textId="77777777">
        <w:trPr>
          <w:trHeight w:val="276"/>
        </w:trPr>
        <w:tc>
          <w:tcPr>
            <w:tcW w:w="1256" w:type="dxa"/>
            <w:tcBorders>
              <w:top w:val="single" w:sz="4" w:space="0" w:color="000000"/>
              <w:left w:val="single" w:sz="4" w:space="0" w:color="000000"/>
              <w:bottom w:val="single" w:sz="4" w:space="0" w:color="000000"/>
              <w:right w:val="single" w:sz="4" w:space="0" w:color="000000"/>
            </w:tcBorders>
          </w:tcPr>
          <w:p w14:paraId="7EBF407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хуманитарна</w:t>
            </w:r>
          </w:p>
        </w:tc>
        <w:tc>
          <w:tcPr>
            <w:tcW w:w="502" w:type="dxa"/>
            <w:tcBorders>
              <w:top w:val="single" w:sz="4" w:space="0" w:color="000000"/>
              <w:left w:val="single" w:sz="4" w:space="0" w:color="000000"/>
              <w:bottom w:val="single" w:sz="4" w:space="0" w:color="000000"/>
              <w:right w:val="single" w:sz="4" w:space="0" w:color="000000"/>
            </w:tcBorders>
          </w:tcPr>
          <w:p w14:paraId="0A19FD6A"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p>
        </w:tc>
        <w:tc>
          <w:tcPr>
            <w:tcW w:w="5613" w:type="dxa"/>
            <w:tcBorders>
              <w:top w:val="single" w:sz="4" w:space="0" w:color="000000"/>
              <w:left w:val="single" w:sz="4" w:space="0" w:color="000000"/>
              <w:bottom w:val="single" w:sz="4" w:space="0" w:color="000000"/>
              <w:right w:val="single" w:sz="4" w:space="0" w:color="000000"/>
            </w:tcBorders>
          </w:tcPr>
          <w:p w14:paraId="221B84AE"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Правимо новогодишње пакетиће за сиромашну децу</w:t>
            </w:r>
          </w:p>
        </w:tc>
        <w:tc>
          <w:tcPr>
            <w:tcW w:w="2167" w:type="dxa"/>
            <w:tcBorders>
              <w:top w:val="single" w:sz="4" w:space="0" w:color="000000"/>
              <w:left w:val="single" w:sz="4" w:space="0" w:color="000000"/>
              <w:bottom w:val="single" w:sz="4" w:space="0" w:color="000000"/>
              <w:right w:val="single" w:sz="4" w:space="0" w:color="000000"/>
            </w:tcBorders>
          </w:tcPr>
          <w:p w14:paraId="14BDD165" w14:textId="3B5F60A6"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д</w:t>
            </w:r>
            <w:r w:rsidR="0033421D">
              <w:rPr>
                <w:rFonts w:ascii="Times New Roman" w:eastAsia="Times New Roman" w:hAnsi="Times New Roman" w:cs="Times New Roman"/>
                <w:sz w:val="18"/>
                <w:szCs w:val="18"/>
              </w:rPr>
              <w:t>ецембар</w:t>
            </w:r>
          </w:p>
        </w:tc>
      </w:tr>
      <w:tr w:rsidR="00F75520" w14:paraId="3351FC12" w14:textId="77777777">
        <w:trPr>
          <w:trHeight w:val="223"/>
        </w:trPr>
        <w:tc>
          <w:tcPr>
            <w:tcW w:w="1256" w:type="dxa"/>
            <w:tcBorders>
              <w:top w:val="single" w:sz="4" w:space="0" w:color="000000"/>
              <w:left w:val="single" w:sz="4" w:space="0" w:color="000000"/>
              <w:bottom w:val="single" w:sz="4" w:space="0" w:color="000000"/>
              <w:right w:val="single" w:sz="4" w:space="0" w:color="000000"/>
            </w:tcBorders>
          </w:tcPr>
          <w:p w14:paraId="704765EE"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хуманитарна</w:t>
            </w:r>
          </w:p>
        </w:tc>
        <w:tc>
          <w:tcPr>
            <w:tcW w:w="502" w:type="dxa"/>
            <w:tcBorders>
              <w:top w:val="single" w:sz="4" w:space="0" w:color="000000"/>
              <w:left w:val="single" w:sz="4" w:space="0" w:color="000000"/>
              <w:bottom w:val="single" w:sz="4" w:space="0" w:color="000000"/>
              <w:right w:val="single" w:sz="4" w:space="0" w:color="000000"/>
            </w:tcBorders>
          </w:tcPr>
          <w:p w14:paraId="7E1E4E7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19.</w:t>
            </w:r>
          </w:p>
        </w:tc>
        <w:tc>
          <w:tcPr>
            <w:tcW w:w="5613" w:type="dxa"/>
            <w:tcBorders>
              <w:top w:val="single" w:sz="4" w:space="0" w:color="000000"/>
              <w:left w:val="single" w:sz="4" w:space="0" w:color="000000"/>
              <w:bottom w:val="single" w:sz="4" w:space="0" w:color="000000"/>
              <w:right w:val="single" w:sz="4" w:space="0" w:color="000000"/>
            </w:tcBorders>
          </w:tcPr>
          <w:p w14:paraId="6BB57143"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Учествујемо у  хуманитарној акцији. „Весело ускршње јаје“</w:t>
            </w:r>
          </w:p>
        </w:tc>
        <w:tc>
          <w:tcPr>
            <w:tcW w:w="2167" w:type="dxa"/>
            <w:tcBorders>
              <w:top w:val="single" w:sz="4" w:space="0" w:color="000000"/>
              <w:left w:val="single" w:sz="4" w:space="0" w:color="000000"/>
              <w:bottom w:val="single" w:sz="4" w:space="0" w:color="000000"/>
              <w:right w:val="single" w:sz="4" w:space="0" w:color="000000"/>
            </w:tcBorders>
          </w:tcPr>
          <w:p w14:paraId="2AC71A8A" w14:textId="47F8C1FA"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а</w:t>
            </w:r>
            <w:r w:rsidR="0033421D">
              <w:rPr>
                <w:rFonts w:ascii="Times New Roman" w:eastAsia="Times New Roman" w:hAnsi="Times New Roman" w:cs="Times New Roman"/>
                <w:sz w:val="18"/>
                <w:szCs w:val="18"/>
              </w:rPr>
              <w:t>прил</w:t>
            </w:r>
          </w:p>
        </w:tc>
      </w:tr>
      <w:tr w:rsidR="00F75520" w14:paraId="0D86F7CC" w14:textId="77777777">
        <w:trPr>
          <w:trHeight w:val="264"/>
        </w:trPr>
        <w:tc>
          <w:tcPr>
            <w:tcW w:w="1256" w:type="dxa"/>
            <w:tcBorders>
              <w:top w:val="single" w:sz="4" w:space="0" w:color="000000"/>
              <w:left w:val="single" w:sz="4" w:space="0" w:color="000000"/>
              <w:bottom w:val="single" w:sz="4" w:space="0" w:color="000000"/>
              <w:right w:val="single" w:sz="4" w:space="0" w:color="000000"/>
            </w:tcBorders>
          </w:tcPr>
          <w:p w14:paraId="6B401381"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хуманитарна</w:t>
            </w:r>
          </w:p>
        </w:tc>
        <w:tc>
          <w:tcPr>
            <w:tcW w:w="502" w:type="dxa"/>
            <w:tcBorders>
              <w:top w:val="single" w:sz="4" w:space="0" w:color="000000"/>
              <w:left w:val="single" w:sz="4" w:space="0" w:color="000000"/>
              <w:bottom w:val="single" w:sz="4" w:space="0" w:color="000000"/>
              <w:right w:val="single" w:sz="4" w:space="0" w:color="000000"/>
            </w:tcBorders>
          </w:tcPr>
          <w:p w14:paraId="14393B52"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20.</w:t>
            </w:r>
          </w:p>
        </w:tc>
        <w:tc>
          <w:tcPr>
            <w:tcW w:w="5613" w:type="dxa"/>
            <w:tcBorders>
              <w:top w:val="single" w:sz="4" w:space="0" w:color="000000"/>
              <w:left w:val="single" w:sz="4" w:space="0" w:color="000000"/>
              <w:bottom w:val="single" w:sz="4" w:space="0" w:color="000000"/>
              <w:right w:val="single" w:sz="4" w:space="0" w:color="000000"/>
            </w:tcBorders>
          </w:tcPr>
          <w:p w14:paraId="72A56B37"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Скупљамо новац за помоћ дугарима из школе</w:t>
            </w:r>
          </w:p>
        </w:tc>
        <w:tc>
          <w:tcPr>
            <w:tcW w:w="2167" w:type="dxa"/>
            <w:tcBorders>
              <w:top w:val="single" w:sz="4" w:space="0" w:color="000000"/>
              <w:left w:val="single" w:sz="4" w:space="0" w:color="000000"/>
              <w:bottom w:val="single" w:sz="4" w:space="0" w:color="000000"/>
              <w:right w:val="single" w:sz="4" w:space="0" w:color="000000"/>
            </w:tcBorders>
          </w:tcPr>
          <w:p w14:paraId="4F0F002F" w14:textId="2465263D"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током гоине</w:t>
            </w:r>
            <w:r w:rsidR="0033421D">
              <w:rPr>
                <w:rFonts w:ascii="Times New Roman" w:eastAsia="Times New Roman" w:hAnsi="Times New Roman" w:cs="Times New Roman"/>
                <w:sz w:val="18"/>
                <w:szCs w:val="18"/>
              </w:rPr>
              <w:t>.</w:t>
            </w:r>
          </w:p>
        </w:tc>
      </w:tr>
      <w:tr w:rsidR="00F75520" w14:paraId="390F9610" w14:textId="77777777">
        <w:trPr>
          <w:trHeight w:val="251"/>
        </w:trPr>
        <w:tc>
          <w:tcPr>
            <w:tcW w:w="1256" w:type="dxa"/>
            <w:tcBorders>
              <w:top w:val="single" w:sz="4" w:space="0" w:color="000000"/>
              <w:left w:val="single" w:sz="4" w:space="0" w:color="000000"/>
              <w:bottom w:val="single" w:sz="4" w:space="0" w:color="000000"/>
              <w:right w:val="single" w:sz="4" w:space="0" w:color="000000"/>
            </w:tcBorders>
          </w:tcPr>
          <w:p w14:paraId="0DDD1618" w14:textId="38245749"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портска</w:t>
            </w:r>
          </w:p>
        </w:tc>
        <w:tc>
          <w:tcPr>
            <w:tcW w:w="502" w:type="dxa"/>
            <w:tcBorders>
              <w:top w:val="single" w:sz="4" w:space="0" w:color="000000"/>
              <w:left w:val="single" w:sz="4" w:space="0" w:color="000000"/>
              <w:bottom w:val="single" w:sz="4" w:space="0" w:color="000000"/>
              <w:right w:val="single" w:sz="4" w:space="0" w:color="000000"/>
            </w:tcBorders>
          </w:tcPr>
          <w:p w14:paraId="75A5470B"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21.</w:t>
            </w:r>
          </w:p>
        </w:tc>
        <w:tc>
          <w:tcPr>
            <w:tcW w:w="5613" w:type="dxa"/>
            <w:tcBorders>
              <w:top w:val="single" w:sz="4" w:space="0" w:color="000000"/>
              <w:left w:val="single" w:sz="4" w:space="0" w:color="000000"/>
              <w:bottom w:val="single" w:sz="4" w:space="0" w:color="000000"/>
              <w:right w:val="single" w:sz="4" w:space="0" w:color="000000"/>
            </w:tcBorders>
          </w:tcPr>
          <w:p w14:paraId="60A3774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Спортске активности поводом Дечије недеље-штафетне игре</w:t>
            </w:r>
          </w:p>
        </w:tc>
        <w:tc>
          <w:tcPr>
            <w:tcW w:w="2167" w:type="dxa"/>
            <w:tcBorders>
              <w:top w:val="single" w:sz="4" w:space="0" w:color="000000"/>
              <w:left w:val="single" w:sz="4" w:space="0" w:color="000000"/>
              <w:bottom w:val="single" w:sz="4" w:space="0" w:color="000000"/>
              <w:right w:val="single" w:sz="4" w:space="0" w:color="000000"/>
            </w:tcBorders>
          </w:tcPr>
          <w:p w14:paraId="7A2358B8" w14:textId="15BD001D"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о</w:t>
            </w:r>
            <w:r w:rsidR="0033421D">
              <w:rPr>
                <w:rFonts w:ascii="Times New Roman" w:eastAsia="Times New Roman" w:hAnsi="Times New Roman" w:cs="Times New Roman"/>
                <w:sz w:val="18"/>
                <w:szCs w:val="18"/>
              </w:rPr>
              <w:t>ктобар</w:t>
            </w:r>
          </w:p>
        </w:tc>
      </w:tr>
      <w:tr w:rsidR="00F75520" w14:paraId="48FE9919"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25FCAA2C" w14:textId="453BBAD9"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портска</w:t>
            </w:r>
          </w:p>
        </w:tc>
        <w:tc>
          <w:tcPr>
            <w:tcW w:w="502" w:type="dxa"/>
            <w:tcBorders>
              <w:top w:val="single" w:sz="4" w:space="0" w:color="000000"/>
              <w:left w:val="single" w:sz="4" w:space="0" w:color="000000"/>
              <w:bottom w:val="single" w:sz="4" w:space="0" w:color="000000"/>
              <w:right w:val="single" w:sz="4" w:space="0" w:color="000000"/>
            </w:tcBorders>
          </w:tcPr>
          <w:p w14:paraId="691922F6"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22.</w:t>
            </w:r>
          </w:p>
        </w:tc>
        <w:tc>
          <w:tcPr>
            <w:tcW w:w="5613" w:type="dxa"/>
            <w:tcBorders>
              <w:top w:val="single" w:sz="4" w:space="0" w:color="000000"/>
              <w:left w:val="single" w:sz="4" w:space="0" w:color="000000"/>
              <w:bottom w:val="single" w:sz="4" w:space="0" w:color="000000"/>
              <w:right w:val="single" w:sz="4" w:space="0" w:color="000000"/>
            </w:tcBorders>
          </w:tcPr>
          <w:p w14:paraId="045F346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Јесењи општински крос</w:t>
            </w:r>
          </w:p>
        </w:tc>
        <w:tc>
          <w:tcPr>
            <w:tcW w:w="2167" w:type="dxa"/>
            <w:tcBorders>
              <w:top w:val="single" w:sz="4" w:space="0" w:color="000000"/>
              <w:left w:val="single" w:sz="4" w:space="0" w:color="000000"/>
              <w:bottom w:val="single" w:sz="4" w:space="0" w:color="000000"/>
              <w:right w:val="single" w:sz="4" w:space="0" w:color="000000"/>
            </w:tcBorders>
          </w:tcPr>
          <w:p w14:paraId="536AF324" w14:textId="2BD36B80"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о</w:t>
            </w:r>
            <w:r w:rsidR="0033421D">
              <w:rPr>
                <w:rFonts w:ascii="Times New Roman" w:eastAsia="Times New Roman" w:hAnsi="Times New Roman" w:cs="Times New Roman"/>
                <w:sz w:val="18"/>
                <w:szCs w:val="18"/>
              </w:rPr>
              <w:t>ктобар</w:t>
            </w:r>
          </w:p>
        </w:tc>
      </w:tr>
      <w:tr w:rsidR="00F75520" w14:paraId="72536B9C"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6A4438EF" w14:textId="315DB054"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портска</w:t>
            </w:r>
          </w:p>
        </w:tc>
        <w:tc>
          <w:tcPr>
            <w:tcW w:w="502" w:type="dxa"/>
            <w:tcBorders>
              <w:top w:val="single" w:sz="4" w:space="0" w:color="000000"/>
              <w:left w:val="single" w:sz="4" w:space="0" w:color="000000"/>
              <w:bottom w:val="single" w:sz="4" w:space="0" w:color="000000"/>
              <w:right w:val="single" w:sz="4" w:space="0" w:color="000000"/>
            </w:tcBorders>
          </w:tcPr>
          <w:p w14:paraId="56491565"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23.</w:t>
            </w:r>
          </w:p>
        </w:tc>
        <w:tc>
          <w:tcPr>
            <w:tcW w:w="5613" w:type="dxa"/>
            <w:tcBorders>
              <w:top w:val="single" w:sz="4" w:space="0" w:color="000000"/>
              <w:left w:val="single" w:sz="4" w:space="0" w:color="000000"/>
              <w:bottom w:val="single" w:sz="4" w:space="0" w:color="000000"/>
              <w:right w:val="single" w:sz="4" w:space="0" w:color="000000"/>
            </w:tcBorders>
          </w:tcPr>
          <w:p w14:paraId="4CC6A51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Крос РТС-а</w:t>
            </w:r>
          </w:p>
        </w:tc>
        <w:tc>
          <w:tcPr>
            <w:tcW w:w="2167" w:type="dxa"/>
            <w:tcBorders>
              <w:top w:val="single" w:sz="4" w:space="0" w:color="000000"/>
              <w:left w:val="single" w:sz="4" w:space="0" w:color="000000"/>
              <w:bottom w:val="single" w:sz="4" w:space="0" w:color="000000"/>
              <w:right w:val="single" w:sz="4" w:space="0" w:color="000000"/>
            </w:tcBorders>
          </w:tcPr>
          <w:p w14:paraId="7BB88F03" w14:textId="5E624EB7"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ај</w:t>
            </w:r>
          </w:p>
        </w:tc>
      </w:tr>
      <w:tr w:rsidR="00F75520" w14:paraId="2A9549BD" w14:textId="77777777">
        <w:trPr>
          <w:trHeight w:val="251"/>
        </w:trPr>
        <w:tc>
          <w:tcPr>
            <w:tcW w:w="1256" w:type="dxa"/>
            <w:tcBorders>
              <w:top w:val="single" w:sz="4" w:space="0" w:color="000000"/>
              <w:left w:val="single" w:sz="4" w:space="0" w:color="000000"/>
              <w:bottom w:val="single" w:sz="4" w:space="0" w:color="000000"/>
              <w:right w:val="single" w:sz="4" w:space="0" w:color="000000"/>
            </w:tcBorders>
          </w:tcPr>
          <w:p w14:paraId="055433E4" w14:textId="14E8CBDB"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портска</w:t>
            </w:r>
          </w:p>
        </w:tc>
        <w:tc>
          <w:tcPr>
            <w:tcW w:w="502" w:type="dxa"/>
            <w:tcBorders>
              <w:top w:val="single" w:sz="4" w:space="0" w:color="000000"/>
              <w:left w:val="single" w:sz="4" w:space="0" w:color="000000"/>
              <w:bottom w:val="single" w:sz="4" w:space="0" w:color="000000"/>
              <w:right w:val="single" w:sz="4" w:space="0" w:color="000000"/>
            </w:tcBorders>
          </w:tcPr>
          <w:p w14:paraId="0A575AD1"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24.</w:t>
            </w:r>
          </w:p>
        </w:tc>
        <w:tc>
          <w:tcPr>
            <w:tcW w:w="5613" w:type="dxa"/>
            <w:tcBorders>
              <w:top w:val="single" w:sz="4" w:space="0" w:color="000000"/>
              <w:left w:val="single" w:sz="4" w:space="0" w:color="000000"/>
              <w:bottom w:val="single" w:sz="4" w:space="0" w:color="000000"/>
              <w:right w:val="single" w:sz="4" w:space="0" w:color="000000"/>
            </w:tcBorders>
          </w:tcPr>
          <w:p w14:paraId="5443C51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Спортске активности у оквиру наставе у природи</w:t>
            </w:r>
          </w:p>
        </w:tc>
        <w:tc>
          <w:tcPr>
            <w:tcW w:w="2167" w:type="dxa"/>
            <w:tcBorders>
              <w:top w:val="single" w:sz="4" w:space="0" w:color="000000"/>
              <w:left w:val="single" w:sz="4" w:space="0" w:color="000000"/>
              <w:bottom w:val="single" w:sz="4" w:space="0" w:color="000000"/>
              <w:right w:val="single" w:sz="4" w:space="0" w:color="000000"/>
            </w:tcBorders>
          </w:tcPr>
          <w:p w14:paraId="46EDC46C" w14:textId="77777777" w:rsidR="00F75520" w:rsidRDefault="0033421D">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април/мај</w:t>
            </w:r>
          </w:p>
        </w:tc>
      </w:tr>
      <w:tr w:rsidR="00F75520" w14:paraId="03CB9EC9"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3C3A9DB8" w14:textId="6164F478"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портска</w:t>
            </w:r>
          </w:p>
        </w:tc>
        <w:tc>
          <w:tcPr>
            <w:tcW w:w="502" w:type="dxa"/>
            <w:tcBorders>
              <w:top w:val="single" w:sz="4" w:space="0" w:color="000000"/>
              <w:left w:val="single" w:sz="4" w:space="0" w:color="000000"/>
              <w:bottom w:val="single" w:sz="4" w:space="0" w:color="000000"/>
              <w:right w:val="single" w:sz="4" w:space="0" w:color="000000"/>
            </w:tcBorders>
          </w:tcPr>
          <w:p w14:paraId="2FC16F51"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25.</w:t>
            </w:r>
          </w:p>
        </w:tc>
        <w:tc>
          <w:tcPr>
            <w:tcW w:w="5613" w:type="dxa"/>
            <w:tcBorders>
              <w:top w:val="single" w:sz="4" w:space="0" w:color="000000"/>
              <w:left w:val="single" w:sz="4" w:space="0" w:color="000000"/>
              <w:bottom w:val="single" w:sz="4" w:space="0" w:color="000000"/>
              <w:right w:val="single" w:sz="4" w:space="0" w:color="000000"/>
            </w:tcBorders>
          </w:tcPr>
          <w:p w14:paraId="2AD8373E"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Спортске активности у оквиру наставе у природи</w:t>
            </w:r>
          </w:p>
        </w:tc>
        <w:tc>
          <w:tcPr>
            <w:tcW w:w="2167" w:type="dxa"/>
            <w:tcBorders>
              <w:top w:val="single" w:sz="4" w:space="0" w:color="000000"/>
              <w:left w:val="single" w:sz="4" w:space="0" w:color="000000"/>
              <w:bottom w:val="single" w:sz="4" w:space="0" w:color="000000"/>
              <w:right w:val="single" w:sz="4" w:space="0" w:color="000000"/>
            </w:tcBorders>
          </w:tcPr>
          <w:p w14:paraId="43CBFD92" w14:textId="77777777" w:rsidR="00F75520" w:rsidRDefault="0033421D">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април/мај</w:t>
            </w:r>
          </w:p>
        </w:tc>
      </w:tr>
      <w:tr w:rsidR="00F75520" w14:paraId="360022AB"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35974935" w14:textId="48E24DDE"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портска</w:t>
            </w:r>
          </w:p>
        </w:tc>
        <w:tc>
          <w:tcPr>
            <w:tcW w:w="502" w:type="dxa"/>
            <w:tcBorders>
              <w:top w:val="single" w:sz="4" w:space="0" w:color="000000"/>
              <w:left w:val="single" w:sz="4" w:space="0" w:color="000000"/>
              <w:bottom w:val="single" w:sz="4" w:space="0" w:color="000000"/>
              <w:right w:val="single" w:sz="4" w:space="0" w:color="000000"/>
            </w:tcBorders>
          </w:tcPr>
          <w:p w14:paraId="07E034F9"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26.</w:t>
            </w:r>
          </w:p>
        </w:tc>
        <w:tc>
          <w:tcPr>
            <w:tcW w:w="5613" w:type="dxa"/>
            <w:tcBorders>
              <w:top w:val="single" w:sz="4" w:space="0" w:color="000000"/>
              <w:left w:val="single" w:sz="4" w:space="0" w:color="000000"/>
              <w:bottom w:val="single" w:sz="4" w:space="0" w:color="000000"/>
              <w:right w:val="single" w:sz="4" w:space="0" w:color="000000"/>
            </w:tcBorders>
          </w:tcPr>
          <w:p w14:paraId="3F5CE935"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Спортске активности у оквиру наставе у природи</w:t>
            </w:r>
          </w:p>
        </w:tc>
        <w:tc>
          <w:tcPr>
            <w:tcW w:w="2167" w:type="dxa"/>
            <w:tcBorders>
              <w:top w:val="single" w:sz="4" w:space="0" w:color="000000"/>
              <w:left w:val="single" w:sz="4" w:space="0" w:color="000000"/>
              <w:bottom w:val="single" w:sz="4" w:space="0" w:color="000000"/>
              <w:right w:val="single" w:sz="4" w:space="0" w:color="000000"/>
            </w:tcBorders>
          </w:tcPr>
          <w:p w14:paraId="6A6B6B4C" w14:textId="77777777" w:rsidR="00F75520" w:rsidRDefault="0033421D">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април/мај</w:t>
            </w:r>
          </w:p>
        </w:tc>
      </w:tr>
      <w:tr w:rsidR="00F75520" w14:paraId="72AC70B4" w14:textId="77777777">
        <w:trPr>
          <w:trHeight w:val="251"/>
        </w:trPr>
        <w:tc>
          <w:tcPr>
            <w:tcW w:w="1256" w:type="dxa"/>
            <w:tcBorders>
              <w:top w:val="single" w:sz="4" w:space="0" w:color="000000"/>
              <w:left w:val="single" w:sz="4" w:space="0" w:color="000000"/>
              <w:bottom w:val="single" w:sz="4" w:space="0" w:color="000000"/>
              <w:right w:val="single" w:sz="4" w:space="0" w:color="000000"/>
            </w:tcBorders>
          </w:tcPr>
          <w:p w14:paraId="3E3ECEB7" w14:textId="610F3724"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портска</w:t>
            </w:r>
          </w:p>
        </w:tc>
        <w:tc>
          <w:tcPr>
            <w:tcW w:w="502" w:type="dxa"/>
            <w:tcBorders>
              <w:top w:val="single" w:sz="4" w:space="0" w:color="000000"/>
              <w:left w:val="single" w:sz="4" w:space="0" w:color="000000"/>
              <w:bottom w:val="single" w:sz="4" w:space="0" w:color="000000"/>
              <w:right w:val="single" w:sz="4" w:space="0" w:color="000000"/>
            </w:tcBorders>
          </w:tcPr>
          <w:p w14:paraId="0A8D1F18"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27.</w:t>
            </w:r>
          </w:p>
        </w:tc>
        <w:tc>
          <w:tcPr>
            <w:tcW w:w="5613" w:type="dxa"/>
            <w:tcBorders>
              <w:top w:val="single" w:sz="4" w:space="0" w:color="000000"/>
              <w:left w:val="single" w:sz="4" w:space="0" w:color="000000"/>
              <w:bottom w:val="single" w:sz="4" w:space="0" w:color="000000"/>
              <w:right w:val="single" w:sz="4" w:space="0" w:color="000000"/>
            </w:tcBorders>
          </w:tcPr>
          <w:p w14:paraId="62EEA2A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Међуодељењско такмичење: полигон спретности</w:t>
            </w:r>
          </w:p>
        </w:tc>
        <w:tc>
          <w:tcPr>
            <w:tcW w:w="2167" w:type="dxa"/>
            <w:tcBorders>
              <w:top w:val="single" w:sz="4" w:space="0" w:color="000000"/>
              <w:left w:val="single" w:sz="4" w:space="0" w:color="000000"/>
              <w:bottom w:val="single" w:sz="4" w:space="0" w:color="000000"/>
              <w:right w:val="single" w:sz="4" w:space="0" w:color="000000"/>
            </w:tcBorders>
          </w:tcPr>
          <w:p w14:paraId="77E3A135" w14:textId="77777777" w:rsidR="00F75520" w:rsidRDefault="0033421D">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Јун</w:t>
            </w:r>
          </w:p>
        </w:tc>
      </w:tr>
      <w:tr w:rsidR="00F75520" w14:paraId="768B2215"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5C6C8C5F" w14:textId="1E0183EE"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4B51F067"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28.</w:t>
            </w:r>
          </w:p>
        </w:tc>
        <w:tc>
          <w:tcPr>
            <w:tcW w:w="5613" w:type="dxa"/>
            <w:tcBorders>
              <w:top w:val="single" w:sz="4" w:space="0" w:color="000000"/>
              <w:left w:val="single" w:sz="4" w:space="0" w:color="000000"/>
              <w:bottom w:val="single" w:sz="4" w:space="0" w:color="000000"/>
              <w:right w:val="single" w:sz="4" w:space="0" w:color="000000"/>
            </w:tcBorders>
          </w:tcPr>
          <w:p w14:paraId="21807BBB"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Посета Дому културе/музеју</w:t>
            </w:r>
          </w:p>
        </w:tc>
        <w:tc>
          <w:tcPr>
            <w:tcW w:w="2167" w:type="dxa"/>
            <w:tcBorders>
              <w:top w:val="single" w:sz="4" w:space="0" w:color="000000"/>
              <w:left w:val="single" w:sz="4" w:space="0" w:color="000000"/>
              <w:bottom w:val="single" w:sz="4" w:space="0" w:color="000000"/>
              <w:right w:val="single" w:sz="4" w:space="0" w:color="000000"/>
            </w:tcBorders>
          </w:tcPr>
          <w:p w14:paraId="59178661" w14:textId="21B18234"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током године</w:t>
            </w:r>
          </w:p>
        </w:tc>
      </w:tr>
      <w:tr w:rsidR="00F75520" w14:paraId="2237187D"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52A78094" w14:textId="47EC5F80"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7EFC9ED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29.</w:t>
            </w:r>
          </w:p>
        </w:tc>
        <w:tc>
          <w:tcPr>
            <w:tcW w:w="5613" w:type="dxa"/>
            <w:tcBorders>
              <w:top w:val="single" w:sz="4" w:space="0" w:color="000000"/>
              <w:left w:val="single" w:sz="4" w:space="0" w:color="000000"/>
              <w:bottom w:val="single" w:sz="4" w:space="0" w:color="000000"/>
              <w:right w:val="single" w:sz="4" w:space="0" w:color="000000"/>
            </w:tcBorders>
          </w:tcPr>
          <w:p w14:paraId="3C662EE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Свечаност поводом Савиндана</w:t>
            </w:r>
          </w:p>
        </w:tc>
        <w:tc>
          <w:tcPr>
            <w:tcW w:w="2167" w:type="dxa"/>
            <w:tcBorders>
              <w:top w:val="single" w:sz="4" w:space="0" w:color="000000"/>
              <w:left w:val="single" w:sz="4" w:space="0" w:color="000000"/>
              <w:bottom w:val="single" w:sz="4" w:space="0" w:color="000000"/>
              <w:right w:val="single" w:sz="4" w:space="0" w:color="000000"/>
            </w:tcBorders>
          </w:tcPr>
          <w:p w14:paraId="3721AEAE" w14:textId="4F13E0B9"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ј</w:t>
            </w:r>
            <w:r w:rsidR="0033421D">
              <w:rPr>
                <w:rFonts w:ascii="Times New Roman" w:eastAsia="Times New Roman" w:hAnsi="Times New Roman" w:cs="Times New Roman"/>
                <w:sz w:val="18"/>
                <w:szCs w:val="18"/>
              </w:rPr>
              <w:t>ануар</w:t>
            </w:r>
          </w:p>
        </w:tc>
      </w:tr>
      <w:tr w:rsidR="00F75520" w14:paraId="47A81A3B"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36B32DA1" w14:textId="18091EF1"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12EA5880"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30.</w:t>
            </w:r>
          </w:p>
        </w:tc>
        <w:tc>
          <w:tcPr>
            <w:tcW w:w="5613" w:type="dxa"/>
            <w:tcBorders>
              <w:top w:val="single" w:sz="4" w:space="0" w:color="000000"/>
              <w:left w:val="single" w:sz="4" w:space="0" w:color="000000"/>
              <w:bottom w:val="single" w:sz="4" w:space="0" w:color="000000"/>
              <w:right w:val="single" w:sz="4" w:space="0" w:color="000000"/>
            </w:tcBorders>
          </w:tcPr>
          <w:p w14:paraId="4351E644"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Приредба за дан школе</w:t>
            </w:r>
          </w:p>
        </w:tc>
        <w:tc>
          <w:tcPr>
            <w:tcW w:w="2167" w:type="dxa"/>
            <w:tcBorders>
              <w:top w:val="single" w:sz="4" w:space="0" w:color="000000"/>
              <w:left w:val="single" w:sz="4" w:space="0" w:color="000000"/>
              <w:bottom w:val="single" w:sz="4" w:space="0" w:color="000000"/>
              <w:right w:val="single" w:sz="4" w:space="0" w:color="000000"/>
            </w:tcBorders>
          </w:tcPr>
          <w:p w14:paraId="37FB8849" w14:textId="20E65269"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ај</w:t>
            </w:r>
          </w:p>
        </w:tc>
      </w:tr>
      <w:tr w:rsidR="00F75520" w14:paraId="3EFBBC0B" w14:textId="77777777">
        <w:trPr>
          <w:trHeight w:val="251"/>
        </w:trPr>
        <w:tc>
          <w:tcPr>
            <w:tcW w:w="1256" w:type="dxa"/>
            <w:tcBorders>
              <w:top w:val="single" w:sz="4" w:space="0" w:color="000000"/>
              <w:left w:val="single" w:sz="4" w:space="0" w:color="000000"/>
              <w:bottom w:val="single" w:sz="4" w:space="0" w:color="000000"/>
              <w:right w:val="single" w:sz="4" w:space="0" w:color="000000"/>
            </w:tcBorders>
          </w:tcPr>
          <w:p w14:paraId="17032EBD" w14:textId="5CBC2959"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7024D250"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31.</w:t>
            </w:r>
          </w:p>
        </w:tc>
        <w:tc>
          <w:tcPr>
            <w:tcW w:w="5613" w:type="dxa"/>
            <w:tcBorders>
              <w:top w:val="single" w:sz="4" w:space="0" w:color="000000"/>
              <w:left w:val="single" w:sz="4" w:space="0" w:color="000000"/>
              <w:bottom w:val="single" w:sz="4" w:space="0" w:color="000000"/>
              <w:right w:val="single" w:sz="4" w:space="0" w:color="000000"/>
            </w:tcBorders>
          </w:tcPr>
          <w:p w14:paraId="4FA5361B"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Традиционалне игре</w:t>
            </w:r>
          </w:p>
        </w:tc>
        <w:tc>
          <w:tcPr>
            <w:tcW w:w="2167" w:type="dxa"/>
            <w:tcBorders>
              <w:top w:val="single" w:sz="4" w:space="0" w:color="000000"/>
              <w:left w:val="single" w:sz="4" w:space="0" w:color="000000"/>
              <w:bottom w:val="single" w:sz="4" w:space="0" w:color="000000"/>
              <w:right w:val="single" w:sz="4" w:space="0" w:color="000000"/>
            </w:tcBorders>
          </w:tcPr>
          <w:p w14:paraId="10198B25" w14:textId="505DD79F"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ептембар</w:t>
            </w:r>
          </w:p>
        </w:tc>
      </w:tr>
      <w:tr w:rsidR="00F75520" w14:paraId="3AA0D30D"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5A69D546" w14:textId="49889967"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2927D21F"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32.</w:t>
            </w:r>
          </w:p>
        </w:tc>
        <w:tc>
          <w:tcPr>
            <w:tcW w:w="5613" w:type="dxa"/>
            <w:tcBorders>
              <w:top w:val="single" w:sz="4" w:space="0" w:color="000000"/>
              <w:left w:val="single" w:sz="4" w:space="0" w:color="000000"/>
              <w:bottom w:val="single" w:sz="4" w:space="0" w:color="000000"/>
              <w:right w:val="single" w:sz="4" w:space="0" w:color="000000"/>
            </w:tcBorders>
          </w:tcPr>
          <w:p w14:paraId="77B4B41E"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Класични плес</w:t>
            </w:r>
          </w:p>
        </w:tc>
        <w:tc>
          <w:tcPr>
            <w:tcW w:w="2167" w:type="dxa"/>
            <w:tcBorders>
              <w:top w:val="single" w:sz="4" w:space="0" w:color="000000"/>
              <w:left w:val="single" w:sz="4" w:space="0" w:color="000000"/>
              <w:bottom w:val="single" w:sz="4" w:space="0" w:color="000000"/>
              <w:right w:val="single" w:sz="4" w:space="0" w:color="000000"/>
            </w:tcBorders>
          </w:tcPr>
          <w:p w14:paraId="6A6EE053" w14:textId="558F35AF"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с</w:t>
            </w:r>
            <w:r w:rsidR="0033421D">
              <w:rPr>
                <w:rFonts w:ascii="Times New Roman" w:eastAsia="Times New Roman" w:hAnsi="Times New Roman" w:cs="Times New Roman"/>
                <w:sz w:val="18"/>
                <w:szCs w:val="18"/>
              </w:rPr>
              <w:t>ептембар</w:t>
            </w:r>
          </w:p>
        </w:tc>
      </w:tr>
      <w:tr w:rsidR="00F75520" w14:paraId="247B15E2"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46CD8013" w14:textId="3394EB1A"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54B73763"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33.</w:t>
            </w:r>
          </w:p>
        </w:tc>
        <w:tc>
          <w:tcPr>
            <w:tcW w:w="5613" w:type="dxa"/>
            <w:tcBorders>
              <w:top w:val="single" w:sz="4" w:space="0" w:color="000000"/>
              <w:left w:val="single" w:sz="4" w:space="0" w:color="000000"/>
              <w:bottom w:val="single" w:sz="4" w:space="0" w:color="000000"/>
              <w:right w:val="single" w:sz="4" w:space="0" w:color="000000"/>
            </w:tcBorders>
          </w:tcPr>
          <w:p w14:paraId="13D4ACAE"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Модеран плес</w:t>
            </w:r>
          </w:p>
        </w:tc>
        <w:tc>
          <w:tcPr>
            <w:tcW w:w="2167" w:type="dxa"/>
            <w:tcBorders>
              <w:top w:val="single" w:sz="4" w:space="0" w:color="000000"/>
              <w:left w:val="single" w:sz="4" w:space="0" w:color="000000"/>
              <w:bottom w:val="single" w:sz="4" w:space="0" w:color="000000"/>
              <w:right w:val="single" w:sz="4" w:space="0" w:color="000000"/>
            </w:tcBorders>
          </w:tcPr>
          <w:p w14:paraId="60F14F46" w14:textId="32FB7FE8"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м</w:t>
            </w:r>
            <w:r w:rsidR="0033421D">
              <w:rPr>
                <w:rFonts w:ascii="Times New Roman" w:eastAsia="Times New Roman" w:hAnsi="Times New Roman" w:cs="Times New Roman"/>
                <w:sz w:val="18"/>
                <w:szCs w:val="18"/>
              </w:rPr>
              <w:t>ај</w:t>
            </w:r>
          </w:p>
        </w:tc>
      </w:tr>
      <w:tr w:rsidR="00F75520" w14:paraId="549FA562" w14:textId="77777777">
        <w:trPr>
          <w:trHeight w:val="251"/>
        </w:trPr>
        <w:tc>
          <w:tcPr>
            <w:tcW w:w="1256" w:type="dxa"/>
            <w:tcBorders>
              <w:top w:val="single" w:sz="4" w:space="0" w:color="000000"/>
              <w:left w:val="single" w:sz="4" w:space="0" w:color="000000"/>
              <w:bottom w:val="single" w:sz="4" w:space="0" w:color="000000"/>
              <w:right w:val="single" w:sz="4" w:space="0" w:color="000000"/>
            </w:tcBorders>
          </w:tcPr>
          <w:p w14:paraId="210356B2" w14:textId="4DF7D2DF"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1821AB1B"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34.</w:t>
            </w:r>
          </w:p>
        </w:tc>
        <w:tc>
          <w:tcPr>
            <w:tcW w:w="5613" w:type="dxa"/>
            <w:tcBorders>
              <w:top w:val="single" w:sz="4" w:space="0" w:color="000000"/>
              <w:left w:val="single" w:sz="4" w:space="0" w:color="000000"/>
              <w:bottom w:val="single" w:sz="4" w:space="0" w:color="000000"/>
              <w:right w:val="single" w:sz="4" w:space="0" w:color="000000"/>
            </w:tcBorders>
          </w:tcPr>
          <w:p w14:paraId="5EADE660"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Маскенбал</w:t>
            </w:r>
          </w:p>
        </w:tc>
        <w:tc>
          <w:tcPr>
            <w:tcW w:w="2167" w:type="dxa"/>
            <w:tcBorders>
              <w:top w:val="single" w:sz="4" w:space="0" w:color="000000"/>
              <w:left w:val="single" w:sz="4" w:space="0" w:color="000000"/>
              <w:bottom w:val="single" w:sz="4" w:space="0" w:color="000000"/>
              <w:right w:val="single" w:sz="4" w:space="0" w:color="000000"/>
            </w:tcBorders>
          </w:tcPr>
          <w:p w14:paraId="506BDA39" w14:textId="5A6608AB"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о</w:t>
            </w:r>
            <w:r w:rsidR="0033421D">
              <w:rPr>
                <w:rFonts w:ascii="Times New Roman" w:eastAsia="Times New Roman" w:hAnsi="Times New Roman" w:cs="Times New Roman"/>
                <w:sz w:val="18"/>
                <w:szCs w:val="18"/>
              </w:rPr>
              <w:t>ктобар</w:t>
            </w:r>
          </w:p>
        </w:tc>
      </w:tr>
      <w:tr w:rsidR="00F75520" w14:paraId="45EEA3D5"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0B9870EE" w14:textId="01BE1197"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72310325"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35.</w:t>
            </w:r>
          </w:p>
        </w:tc>
        <w:tc>
          <w:tcPr>
            <w:tcW w:w="5613" w:type="dxa"/>
            <w:tcBorders>
              <w:top w:val="single" w:sz="4" w:space="0" w:color="000000"/>
              <w:left w:val="single" w:sz="4" w:space="0" w:color="000000"/>
              <w:bottom w:val="single" w:sz="4" w:space="0" w:color="000000"/>
              <w:right w:val="single" w:sz="4" w:space="0" w:color="000000"/>
            </w:tcBorders>
          </w:tcPr>
          <w:p w14:paraId="5D52947B"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Ми плешемо- одељењски концерт</w:t>
            </w:r>
          </w:p>
        </w:tc>
        <w:tc>
          <w:tcPr>
            <w:tcW w:w="2167" w:type="dxa"/>
            <w:tcBorders>
              <w:top w:val="single" w:sz="4" w:space="0" w:color="000000"/>
              <w:left w:val="single" w:sz="4" w:space="0" w:color="000000"/>
              <w:bottom w:val="single" w:sz="4" w:space="0" w:color="000000"/>
              <w:right w:val="single" w:sz="4" w:space="0" w:color="000000"/>
            </w:tcBorders>
          </w:tcPr>
          <w:p w14:paraId="44171E35" w14:textId="45C728E7"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ј</w:t>
            </w:r>
            <w:r w:rsidR="0033421D">
              <w:rPr>
                <w:rFonts w:ascii="Times New Roman" w:eastAsia="Times New Roman" w:hAnsi="Times New Roman" w:cs="Times New Roman"/>
                <w:sz w:val="18"/>
                <w:szCs w:val="18"/>
              </w:rPr>
              <w:t>ун</w:t>
            </w:r>
          </w:p>
        </w:tc>
      </w:tr>
      <w:tr w:rsidR="00F75520" w14:paraId="4CFF45EF" w14:textId="77777777">
        <w:trPr>
          <w:trHeight w:val="239"/>
        </w:trPr>
        <w:tc>
          <w:tcPr>
            <w:tcW w:w="1256" w:type="dxa"/>
            <w:tcBorders>
              <w:top w:val="single" w:sz="4" w:space="0" w:color="000000"/>
              <w:left w:val="single" w:sz="4" w:space="0" w:color="000000"/>
              <w:bottom w:val="single" w:sz="4" w:space="0" w:color="000000"/>
              <w:right w:val="single" w:sz="4" w:space="0" w:color="000000"/>
            </w:tcBorders>
          </w:tcPr>
          <w:p w14:paraId="6F0FEE47" w14:textId="22E5D046" w:rsidR="00F75520" w:rsidRDefault="005A07A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К</w:t>
            </w:r>
            <w:r w:rsidR="0033421D">
              <w:rPr>
                <w:rFonts w:ascii="Times New Roman" w:eastAsia="Times New Roman" w:hAnsi="Times New Roman" w:cs="Times New Roman"/>
                <w:sz w:val="18"/>
                <w:szCs w:val="18"/>
              </w:rPr>
              <w:t>ултурна</w:t>
            </w:r>
          </w:p>
        </w:tc>
        <w:tc>
          <w:tcPr>
            <w:tcW w:w="502" w:type="dxa"/>
            <w:tcBorders>
              <w:top w:val="single" w:sz="4" w:space="0" w:color="000000"/>
              <w:left w:val="single" w:sz="4" w:space="0" w:color="000000"/>
              <w:bottom w:val="single" w:sz="4" w:space="0" w:color="000000"/>
              <w:right w:val="single" w:sz="4" w:space="0" w:color="000000"/>
            </w:tcBorders>
          </w:tcPr>
          <w:p w14:paraId="51351A12"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36</w:t>
            </w:r>
          </w:p>
        </w:tc>
        <w:tc>
          <w:tcPr>
            <w:tcW w:w="5613" w:type="dxa"/>
            <w:tcBorders>
              <w:top w:val="single" w:sz="4" w:space="0" w:color="000000"/>
              <w:left w:val="single" w:sz="4" w:space="0" w:color="000000"/>
              <w:bottom w:val="single" w:sz="4" w:space="0" w:color="000000"/>
              <w:right w:val="single" w:sz="4" w:space="0" w:color="000000"/>
            </w:tcBorders>
          </w:tcPr>
          <w:p w14:paraId="7D35FD2D" w14:textId="77777777" w:rsidR="00F75520" w:rsidRDefault="0033421D">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18"/>
                <w:szCs w:val="18"/>
              </w:rPr>
              <w:t>Покажи шта знаш</w:t>
            </w:r>
          </w:p>
        </w:tc>
        <w:tc>
          <w:tcPr>
            <w:tcW w:w="2167" w:type="dxa"/>
            <w:tcBorders>
              <w:top w:val="single" w:sz="4" w:space="0" w:color="000000"/>
              <w:left w:val="single" w:sz="4" w:space="0" w:color="000000"/>
              <w:bottom w:val="single" w:sz="4" w:space="0" w:color="000000"/>
              <w:right w:val="single" w:sz="4" w:space="0" w:color="000000"/>
            </w:tcBorders>
          </w:tcPr>
          <w:p w14:paraId="1B3EA2FB" w14:textId="1504828C" w:rsidR="00F75520" w:rsidRDefault="004A2779">
            <w:pPr>
              <w:spacing w:after="0" w:line="240" w:lineRule="auto"/>
              <w:ind w:hanging="2"/>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ј</w:t>
            </w:r>
            <w:r w:rsidR="0033421D">
              <w:rPr>
                <w:rFonts w:ascii="Times New Roman" w:eastAsia="Times New Roman" w:hAnsi="Times New Roman" w:cs="Times New Roman"/>
                <w:sz w:val="18"/>
                <w:szCs w:val="18"/>
              </w:rPr>
              <w:t>ун</w:t>
            </w:r>
          </w:p>
        </w:tc>
      </w:tr>
    </w:tbl>
    <w:p w14:paraId="27050350" w14:textId="06E70FA6" w:rsidR="00591CD8" w:rsidRPr="00591CD8" w:rsidRDefault="00591CD8" w:rsidP="00591CD8">
      <w:pPr>
        <w:tabs>
          <w:tab w:val="left" w:pos="1125"/>
          <w:tab w:val="right" w:pos="9864"/>
        </w:tabs>
        <w:spacing w:after="0" w:line="240" w:lineRule="auto"/>
        <w:rPr>
          <w:rFonts w:ascii="Times New Roman" w:hAnsi="Times New Roman" w:cs="Times New Roman"/>
          <w:sz w:val="18"/>
          <w:szCs w:val="18"/>
        </w:rPr>
      </w:pPr>
      <w:r w:rsidRPr="00591CD8">
        <w:rPr>
          <w:rFonts w:ascii="Times New Roman" w:hAnsi="Times New Roman" w:cs="Times New Roman"/>
          <w:b/>
          <w:i/>
          <w:sz w:val="18"/>
          <w:szCs w:val="18"/>
        </w:rPr>
        <w:t xml:space="preserve">                                                              </w:t>
      </w:r>
    </w:p>
    <w:p w14:paraId="065CE01E"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b/>
          <w:sz w:val="18"/>
          <w:szCs w:val="18"/>
        </w:rPr>
        <w:t>У школској 2024/2025. години реализоване се следеће ваннаставне активности:</w:t>
      </w:r>
    </w:p>
    <w:p w14:paraId="340EA063"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Свечано обележавање почетка школске године.</w:t>
      </w:r>
    </w:p>
    <w:p w14:paraId="302BC65D"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Отварање Дечје недеље,</w:t>
      </w:r>
    </w:p>
    <w:p w14:paraId="1A65B3CE"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Учешће на Дечјем базару,</w:t>
      </w:r>
    </w:p>
    <w:p w14:paraId="4AAFAD64"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Школска слава, Свети Сава,</w:t>
      </w:r>
    </w:p>
    <w:p w14:paraId="509BC113"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Најлепша је земља моја: Дан државности Републике Србије,</w:t>
      </w:r>
    </w:p>
    <w:p w14:paraId="024AD763"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Обележавање Дана борбе против вршњачког насиља,</w:t>
      </w:r>
    </w:p>
    <w:p w14:paraId="0C35B082"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Скупљамо новац за помоћ другарима из школе,</w:t>
      </w:r>
    </w:p>
    <w:p w14:paraId="02C11FE8" w14:textId="77777777" w:rsidR="00591CD8"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Спортске активности у оквиру наставе у природи,</w:t>
      </w:r>
    </w:p>
    <w:p w14:paraId="09BEFAF4" w14:textId="45F1C5FD" w:rsidR="00D118F1" w:rsidRPr="00591CD8" w:rsidRDefault="00591CD8" w:rsidP="00591CD8">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Међуодељењско такмичење</w:t>
      </w:r>
    </w:p>
    <w:p w14:paraId="7EAE1836" w14:textId="77777777" w:rsidR="00D118F1" w:rsidRPr="00591CD8" w:rsidRDefault="00D118F1" w:rsidP="00D118F1">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Приредба за Дан школе,</w:t>
      </w:r>
    </w:p>
    <w:p w14:paraId="77E3CAF2" w14:textId="77777777" w:rsidR="00D118F1" w:rsidRPr="00591CD8" w:rsidRDefault="00D118F1" w:rsidP="00D118F1">
      <w:pPr>
        <w:ind w:hanging="2"/>
        <w:rPr>
          <w:rFonts w:ascii="Times New Roman" w:eastAsia="Times New Roman" w:hAnsi="Times New Roman" w:cs="Times New Roman"/>
          <w:sz w:val="18"/>
          <w:szCs w:val="18"/>
        </w:rPr>
      </w:pPr>
      <w:r w:rsidRPr="00591CD8">
        <w:rPr>
          <w:rFonts w:ascii="Times New Roman" w:eastAsia="Times New Roman" w:hAnsi="Times New Roman" w:cs="Times New Roman"/>
          <w:sz w:val="18"/>
          <w:szCs w:val="18"/>
        </w:rPr>
        <w:t>- Маскенбал.</w:t>
      </w:r>
    </w:p>
    <w:p w14:paraId="78EDA584" w14:textId="77777777" w:rsidR="00D118F1" w:rsidRPr="00863344" w:rsidRDefault="00D118F1" w:rsidP="00D118F1">
      <w:pPr>
        <w:ind w:hanging="2"/>
        <w:rPr>
          <w:rFonts w:ascii="Times New Roman" w:eastAsia="Times New Roman" w:hAnsi="Times New Roman" w:cs="Times New Roman"/>
          <w:sz w:val="20"/>
          <w:szCs w:val="20"/>
        </w:rPr>
      </w:pPr>
    </w:p>
    <w:p w14:paraId="19E160C5" w14:textId="77777777" w:rsidR="00F75520" w:rsidRDefault="00F75520" w:rsidP="00762770">
      <w:pPr>
        <w:rPr>
          <w:rFonts w:ascii="Times New Roman" w:eastAsia="Times New Roman" w:hAnsi="Times New Roman" w:cs="Times New Roman"/>
        </w:rPr>
      </w:pPr>
    </w:p>
    <w:p w14:paraId="764A22C8" w14:textId="7F927786" w:rsidR="00F75520" w:rsidRDefault="0033421D">
      <w:pPr>
        <w:tabs>
          <w:tab w:val="left" w:pos="1575"/>
        </w:tabs>
        <w:ind w:hanging="2"/>
        <w:rPr>
          <w:rFonts w:ascii="Times New Roman" w:eastAsia="Times New Roman" w:hAnsi="Times New Roman" w:cs="Times New Roman"/>
          <w:color w:val="000000"/>
        </w:rPr>
      </w:pPr>
      <w:r>
        <w:rPr>
          <w:rFonts w:ascii="Times New Roman" w:eastAsia="Times New Roman" w:hAnsi="Times New Roman" w:cs="Times New Roman"/>
          <w:b/>
          <w:color w:val="000000"/>
        </w:rPr>
        <w:t>ТРЕЋИ РАЗРЕД</w:t>
      </w:r>
    </w:p>
    <w:p w14:paraId="15253BDC"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ВАННАСТАВНЕ АКТИВНОСТИ</w:t>
      </w:r>
    </w:p>
    <w:tbl>
      <w:tblPr>
        <w:tblStyle w:val="afffd"/>
        <w:tblW w:w="95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1"/>
        <w:gridCol w:w="1710"/>
        <w:gridCol w:w="110"/>
        <w:gridCol w:w="430"/>
        <w:gridCol w:w="614"/>
        <w:gridCol w:w="2806"/>
        <w:gridCol w:w="3182"/>
      </w:tblGrid>
      <w:tr w:rsidR="00F75520" w14:paraId="52347050" w14:textId="77777777">
        <w:trPr>
          <w:trHeight w:val="1503"/>
          <w:tblHeader/>
          <w:jc w:val="center"/>
        </w:trPr>
        <w:tc>
          <w:tcPr>
            <w:tcW w:w="711" w:type="dxa"/>
            <w:shd w:val="clear" w:color="auto" w:fill="D0CECE"/>
            <w:vAlign w:val="center"/>
          </w:tcPr>
          <w:p w14:paraId="50761B4C"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Време реализације</w:t>
            </w:r>
          </w:p>
        </w:tc>
        <w:tc>
          <w:tcPr>
            <w:tcW w:w="1710" w:type="dxa"/>
            <w:shd w:val="clear" w:color="auto" w:fill="D0CECE"/>
            <w:vAlign w:val="center"/>
          </w:tcPr>
          <w:p w14:paraId="5E020B2C"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Тема</w:t>
            </w:r>
          </w:p>
          <w:p w14:paraId="0F738BA7" w14:textId="77777777" w:rsidR="00F75520" w:rsidRDefault="00F75520">
            <w:pPr>
              <w:spacing w:after="0"/>
              <w:ind w:hanging="2"/>
              <w:jc w:val="center"/>
              <w:rPr>
                <w:rFonts w:ascii="Times New Roman" w:eastAsia="Times New Roman" w:hAnsi="Times New Roman" w:cs="Times New Roman"/>
              </w:rPr>
            </w:pPr>
          </w:p>
        </w:tc>
        <w:tc>
          <w:tcPr>
            <w:tcW w:w="3960" w:type="dxa"/>
            <w:gridSpan w:val="4"/>
            <w:shd w:val="clear" w:color="auto" w:fill="D0CECE"/>
            <w:vAlign w:val="center"/>
          </w:tcPr>
          <w:p w14:paraId="5EC1320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Активност везана за тему</w:t>
            </w:r>
          </w:p>
        </w:tc>
        <w:tc>
          <w:tcPr>
            <w:tcW w:w="3182" w:type="dxa"/>
            <w:shd w:val="clear" w:color="auto" w:fill="D0CECE"/>
            <w:vAlign w:val="center"/>
          </w:tcPr>
          <w:p w14:paraId="34A8FE6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Сарадници</w:t>
            </w:r>
          </w:p>
        </w:tc>
      </w:tr>
      <w:tr w:rsidR="00F75520" w14:paraId="6E77A2C7" w14:textId="77777777">
        <w:trPr>
          <w:cantSplit/>
          <w:trHeight w:val="259"/>
          <w:jc w:val="center"/>
        </w:trPr>
        <w:tc>
          <w:tcPr>
            <w:tcW w:w="711" w:type="dxa"/>
            <w:vMerge w:val="restart"/>
            <w:tcBorders>
              <w:top w:val="single" w:sz="4" w:space="0" w:color="000000"/>
              <w:left w:val="single" w:sz="4" w:space="0" w:color="000000"/>
              <w:right w:val="single" w:sz="4" w:space="0" w:color="000000"/>
            </w:tcBorders>
            <w:shd w:val="clear" w:color="auto" w:fill="FFFFFF"/>
            <w:vAlign w:val="center"/>
          </w:tcPr>
          <w:p w14:paraId="40C57E0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Септембар</w:t>
            </w:r>
          </w:p>
        </w:tc>
        <w:tc>
          <w:tcPr>
            <w:tcW w:w="1710" w:type="dxa"/>
            <w:vMerge w:val="restart"/>
            <w:tcBorders>
              <w:top w:val="single" w:sz="4" w:space="0" w:color="000000"/>
              <w:left w:val="single" w:sz="4" w:space="0" w:color="000000"/>
              <w:bottom w:val="nil"/>
            </w:tcBorders>
          </w:tcPr>
          <w:p w14:paraId="7381ECD9" w14:textId="77777777" w:rsidR="00F75520" w:rsidRDefault="00F75520">
            <w:pPr>
              <w:spacing w:after="0"/>
              <w:ind w:hanging="2"/>
              <w:rPr>
                <w:rFonts w:ascii="Times New Roman" w:eastAsia="Times New Roman" w:hAnsi="Times New Roman" w:cs="Times New Roman"/>
              </w:rPr>
            </w:pPr>
          </w:p>
          <w:p w14:paraId="5A68342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ДРУШТВЕНИХ,ТЕХНИЧКИХ,ХУМАНИТАРНИХ,СПОРТСКИХ И КУЛТУРНИХ АКТИВНОСТИ</w:t>
            </w:r>
          </w:p>
        </w:tc>
        <w:tc>
          <w:tcPr>
            <w:tcW w:w="540" w:type="dxa"/>
            <w:gridSpan w:val="2"/>
            <w:tcBorders>
              <w:top w:val="single" w:sz="4" w:space="0" w:color="000000"/>
              <w:right w:val="nil"/>
            </w:tcBorders>
          </w:tcPr>
          <w:p w14:paraId="6AA55E42" w14:textId="77777777" w:rsidR="00F75520" w:rsidRDefault="0033421D">
            <w:pPr>
              <w:numPr>
                <w:ilvl w:val="0"/>
                <w:numId w:val="40"/>
              </w:numPr>
              <w:spacing w:after="0"/>
              <w:ind w:left="0" w:hanging="2"/>
              <w:rPr>
                <w:rFonts w:ascii="Times New Roman" w:eastAsia="Times New Roman" w:hAnsi="Times New Roman" w:cs="Times New Roman"/>
              </w:rPr>
            </w:pPr>
            <w:r>
              <w:rPr>
                <w:rFonts w:ascii="Times New Roman" w:eastAsia="Times New Roman" w:hAnsi="Times New Roman" w:cs="Times New Roman"/>
              </w:rPr>
              <w:t>1</w:t>
            </w:r>
          </w:p>
        </w:tc>
        <w:tc>
          <w:tcPr>
            <w:tcW w:w="3420" w:type="dxa"/>
            <w:gridSpan w:val="2"/>
            <w:tcBorders>
              <w:top w:val="single" w:sz="4" w:space="0" w:color="000000"/>
              <w:left w:val="nil"/>
              <w:bottom w:val="single" w:sz="4" w:space="0" w:color="000000"/>
            </w:tcBorders>
          </w:tcPr>
          <w:p w14:paraId="651DFC9D"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Дечје игре у парку</w:t>
            </w:r>
          </w:p>
        </w:tc>
        <w:tc>
          <w:tcPr>
            <w:tcW w:w="3182" w:type="dxa"/>
            <w:shd w:val="clear" w:color="auto" w:fill="FFFFFF"/>
          </w:tcPr>
          <w:p w14:paraId="4A710FC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4AC86942" w14:textId="77777777">
        <w:trPr>
          <w:cantSplit/>
          <w:trHeight w:val="567"/>
          <w:jc w:val="center"/>
        </w:trPr>
        <w:tc>
          <w:tcPr>
            <w:tcW w:w="711" w:type="dxa"/>
            <w:vMerge/>
            <w:tcBorders>
              <w:top w:val="single" w:sz="4" w:space="0" w:color="000000"/>
              <w:left w:val="single" w:sz="4" w:space="0" w:color="000000"/>
              <w:right w:val="single" w:sz="4" w:space="0" w:color="000000"/>
            </w:tcBorders>
            <w:shd w:val="clear" w:color="auto" w:fill="FFFFFF"/>
            <w:vAlign w:val="center"/>
          </w:tcPr>
          <w:p w14:paraId="7EACA9C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single" w:sz="4" w:space="0" w:color="000000"/>
              <w:left w:val="single" w:sz="4" w:space="0" w:color="000000"/>
              <w:bottom w:val="nil"/>
            </w:tcBorders>
          </w:tcPr>
          <w:p w14:paraId="40FADA8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bottom w:val="single" w:sz="4" w:space="0" w:color="000000"/>
              <w:right w:val="nil"/>
            </w:tcBorders>
          </w:tcPr>
          <w:p w14:paraId="729EBB78"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4E8AD48B"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Међународни дан писмености, 8.09.</w:t>
            </w:r>
          </w:p>
        </w:tc>
        <w:tc>
          <w:tcPr>
            <w:tcW w:w="3182" w:type="dxa"/>
            <w:shd w:val="clear" w:color="auto" w:fill="FFFFFF"/>
          </w:tcPr>
          <w:p w14:paraId="3F08AC5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30C94E9D" w14:textId="77777777">
        <w:trPr>
          <w:cantSplit/>
          <w:trHeight w:val="567"/>
          <w:jc w:val="center"/>
        </w:trPr>
        <w:tc>
          <w:tcPr>
            <w:tcW w:w="711" w:type="dxa"/>
            <w:vMerge/>
            <w:tcBorders>
              <w:top w:val="single" w:sz="4" w:space="0" w:color="000000"/>
              <w:left w:val="single" w:sz="4" w:space="0" w:color="000000"/>
              <w:right w:val="single" w:sz="4" w:space="0" w:color="000000"/>
            </w:tcBorders>
            <w:shd w:val="clear" w:color="auto" w:fill="FFFFFF"/>
            <w:vAlign w:val="center"/>
          </w:tcPr>
          <w:p w14:paraId="057AF92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single" w:sz="4" w:space="0" w:color="000000"/>
              <w:left w:val="single" w:sz="4" w:space="0" w:color="000000"/>
              <w:bottom w:val="nil"/>
            </w:tcBorders>
          </w:tcPr>
          <w:p w14:paraId="59B4D70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top w:val="single" w:sz="4" w:space="0" w:color="000000"/>
              <w:right w:val="nil"/>
            </w:tcBorders>
          </w:tcPr>
          <w:p w14:paraId="09AB3365"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07DF4E1C"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Прикупљање хуманитарне помоћи</w:t>
            </w:r>
          </w:p>
        </w:tc>
        <w:tc>
          <w:tcPr>
            <w:tcW w:w="3182" w:type="dxa"/>
            <w:shd w:val="clear" w:color="auto" w:fill="FFFFFF"/>
          </w:tcPr>
          <w:p w14:paraId="1CC4464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3E69A0FF" w14:textId="77777777">
        <w:trPr>
          <w:cantSplit/>
          <w:trHeight w:val="567"/>
          <w:jc w:val="center"/>
        </w:trPr>
        <w:tc>
          <w:tcPr>
            <w:tcW w:w="711" w:type="dxa"/>
            <w:vMerge/>
            <w:tcBorders>
              <w:top w:val="single" w:sz="4" w:space="0" w:color="000000"/>
              <w:left w:val="single" w:sz="4" w:space="0" w:color="000000"/>
              <w:right w:val="single" w:sz="4" w:space="0" w:color="000000"/>
            </w:tcBorders>
            <w:shd w:val="clear" w:color="auto" w:fill="FFFFFF"/>
            <w:vAlign w:val="center"/>
          </w:tcPr>
          <w:p w14:paraId="35D9ACAF"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single" w:sz="4" w:space="0" w:color="000000"/>
              <w:left w:val="single" w:sz="4" w:space="0" w:color="000000"/>
              <w:bottom w:val="nil"/>
            </w:tcBorders>
          </w:tcPr>
          <w:p w14:paraId="7AC292A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bottom w:val="single" w:sz="4" w:space="0" w:color="000000"/>
              <w:right w:val="nil"/>
            </w:tcBorders>
          </w:tcPr>
          <w:p w14:paraId="1580419F"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74623279"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Припремамо се за Дечји базар</w:t>
            </w:r>
          </w:p>
        </w:tc>
        <w:tc>
          <w:tcPr>
            <w:tcW w:w="3182" w:type="dxa"/>
            <w:shd w:val="clear" w:color="auto" w:fill="FFFFFF"/>
          </w:tcPr>
          <w:p w14:paraId="7637314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 Родитељи</w:t>
            </w:r>
          </w:p>
        </w:tc>
      </w:tr>
      <w:tr w:rsidR="00F75520" w14:paraId="4E83376E" w14:textId="77777777">
        <w:trPr>
          <w:cantSplit/>
          <w:trHeight w:val="567"/>
          <w:jc w:val="center"/>
        </w:trPr>
        <w:tc>
          <w:tcPr>
            <w:tcW w:w="711" w:type="dxa"/>
            <w:vMerge/>
            <w:tcBorders>
              <w:top w:val="single" w:sz="4" w:space="0" w:color="000000"/>
              <w:left w:val="single" w:sz="4" w:space="0" w:color="000000"/>
              <w:right w:val="single" w:sz="4" w:space="0" w:color="000000"/>
            </w:tcBorders>
            <w:shd w:val="clear" w:color="auto" w:fill="FFFFFF"/>
            <w:vAlign w:val="center"/>
          </w:tcPr>
          <w:p w14:paraId="75521F6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single" w:sz="4" w:space="0" w:color="000000"/>
              <w:left w:val="single" w:sz="4" w:space="0" w:color="000000"/>
              <w:bottom w:val="nil"/>
            </w:tcBorders>
          </w:tcPr>
          <w:p w14:paraId="6A8B277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bottom w:val="single" w:sz="4" w:space="0" w:color="000000"/>
              <w:right w:val="nil"/>
            </w:tcBorders>
          </w:tcPr>
          <w:p w14:paraId="77765FBD"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1343CF7F"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Припремамо се за Дечји базар</w:t>
            </w:r>
          </w:p>
        </w:tc>
        <w:tc>
          <w:tcPr>
            <w:tcW w:w="3182" w:type="dxa"/>
            <w:shd w:val="clear" w:color="auto" w:fill="FFFFFF"/>
          </w:tcPr>
          <w:p w14:paraId="2B7BFC1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6442D4F1"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1AF24377"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Октобар</w:t>
            </w:r>
          </w:p>
        </w:tc>
        <w:tc>
          <w:tcPr>
            <w:tcW w:w="1710" w:type="dxa"/>
            <w:vMerge/>
            <w:tcBorders>
              <w:top w:val="single" w:sz="4" w:space="0" w:color="000000"/>
              <w:left w:val="single" w:sz="4" w:space="0" w:color="000000"/>
              <w:bottom w:val="nil"/>
            </w:tcBorders>
          </w:tcPr>
          <w:p w14:paraId="5B12F12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top w:val="single" w:sz="4" w:space="0" w:color="000000"/>
              <w:right w:val="nil"/>
            </w:tcBorders>
          </w:tcPr>
          <w:p w14:paraId="00BAB64C"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15F03384"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Активности поводом Дечје недеље-Маскенбал</w:t>
            </w:r>
          </w:p>
        </w:tc>
        <w:tc>
          <w:tcPr>
            <w:tcW w:w="3182" w:type="dxa"/>
            <w:shd w:val="clear" w:color="auto" w:fill="FFFFFF"/>
          </w:tcPr>
          <w:p w14:paraId="3AF5016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33B0102E"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72F01CE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single" w:sz="4" w:space="0" w:color="000000"/>
              <w:left w:val="single" w:sz="4" w:space="0" w:color="000000"/>
              <w:bottom w:val="nil"/>
            </w:tcBorders>
          </w:tcPr>
          <w:p w14:paraId="0090E33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bottom w:val="single" w:sz="4" w:space="0" w:color="000000"/>
              <w:right w:val="nil"/>
            </w:tcBorders>
          </w:tcPr>
          <w:p w14:paraId="5168A797"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36F22F10"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Активности поводом Дечје недеље-Цртање у школском дворишту</w:t>
            </w:r>
          </w:p>
        </w:tc>
        <w:tc>
          <w:tcPr>
            <w:tcW w:w="3182" w:type="dxa"/>
            <w:shd w:val="clear" w:color="auto" w:fill="FFFFFF"/>
          </w:tcPr>
          <w:p w14:paraId="04044AA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Ђачки парламент</w:t>
            </w:r>
          </w:p>
        </w:tc>
      </w:tr>
      <w:tr w:rsidR="00F75520" w14:paraId="36BF3755"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04697AB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single" w:sz="4" w:space="0" w:color="000000"/>
              <w:left w:val="single" w:sz="4" w:space="0" w:color="000000"/>
              <w:bottom w:val="nil"/>
            </w:tcBorders>
          </w:tcPr>
          <w:p w14:paraId="5D94CB2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bottom w:val="single" w:sz="4" w:space="0" w:color="000000"/>
              <w:right w:val="nil"/>
            </w:tcBorders>
          </w:tcPr>
          <w:p w14:paraId="3042F58E"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13D326A0"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Активности поводом Дечје недеље-Посета позоришној представи</w:t>
            </w:r>
          </w:p>
        </w:tc>
        <w:tc>
          <w:tcPr>
            <w:tcW w:w="3182" w:type="dxa"/>
            <w:shd w:val="clear" w:color="auto" w:fill="FFFFFF"/>
          </w:tcPr>
          <w:p w14:paraId="267D7A0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66A37B6F"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60BA9B15"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single" w:sz="4" w:space="0" w:color="000000"/>
              <w:left w:val="single" w:sz="4" w:space="0" w:color="000000"/>
              <w:bottom w:val="nil"/>
            </w:tcBorders>
          </w:tcPr>
          <w:p w14:paraId="71DC615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bottom w:val="single" w:sz="4" w:space="0" w:color="000000"/>
              <w:right w:val="nil"/>
            </w:tcBorders>
          </w:tcPr>
          <w:p w14:paraId="2E8F82AD"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bottom w:val="single" w:sz="4" w:space="0" w:color="000000"/>
            </w:tcBorders>
          </w:tcPr>
          <w:p w14:paraId="5294FDB0"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Јесењи крос</w:t>
            </w:r>
          </w:p>
        </w:tc>
        <w:tc>
          <w:tcPr>
            <w:tcW w:w="3182" w:type="dxa"/>
            <w:shd w:val="clear" w:color="auto" w:fill="FFFFFF"/>
          </w:tcPr>
          <w:p w14:paraId="38D536C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5500CB33"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28C336E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Новембар</w:t>
            </w:r>
          </w:p>
        </w:tc>
        <w:tc>
          <w:tcPr>
            <w:tcW w:w="1710" w:type="dxa"/>
            <w:vMerge w:val="restart"/>
            <w:tcBorders>
              <w:top w:val="nil"/>
              <w:left w:val="single" w:sz="4" w:space="0" w:color="000000"/>
            </w:tcBorders>
          </w:tcPr>
          <w:p w14:paraId="641F07A0" w14:textId="77777777" w:rsidR="00F75520" w:rsidRDefault="00F75520">
            <w:pPr>
              <w:spacing w:after="0"/>
              <w:ind w:hanging="2"/>
              <w:rPr>
                <w:rFonts w:ascii="Times New Roman" w:eastAsia="Times New Roman" w:hAnsi="Times New Roman" w:cs="Times New Roman"/>
              </w:rPr>
            </w:pPr>
          </w:p>
        </w:tc>
        <w:tc>
          <w:tcPr>
            <w:tcW w:w="540" w:type="dxa"/>
            <w:gridSpan w:val="2"/>
            <w:tcBorders>
              <w:top w:val="single" w:sz="4" w:space="0" w:color="000000"/>
              <w:bottom w:val="single" w:sz="4" w:space="0" w:color="000000"/>
              <w:right w:val="nil"/>
            </w:tcBorders>
          </w:tcPr>
          <w:p w14:paraId="157463B0"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tcBorders>
          </w:tcPr>
          <w:p w14:paraId="2D211342"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Правимо пано о Вуку</w:t>
            </w:r>
          </w:p>
        </w:tc>
        <w:tc>
          <w:tcPr>
            <w:tcW w:w="3182" w:type="dxa"/>
          </w:tcPr>
          <w:p w14:paraId="68EC86E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Чланови новинарске секције</w:t>
            </w:r>
          </w:p>
        </w:tc>
      </w:tr>
      <w:tr w:rsidR="00F75520" w14:paraId="6047AD3B"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1A80379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43E1BAC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45C74819"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0925BED4"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Обележавање Међународног дана толеранције,16. 11.  и Светског дана детета 20. 11.</w:t>
            </w:r>
          </w:p>
        </w:tc>
        <w:tc>
          <w:tcPr>
            <w:tcW w:w="3182" w:type="dxa"/>
          </w:tcPr>
          <w:p w14:paraId="0816730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05731683"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38CD9A8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42AE350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30358E1C"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11999AF9"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Вежбамо задатке за математичка такмичења</w:t>
            </w:r>
          </w:p>
        </w:tc>
        <w:tc>
          <w:tcPr>
            <w:tcW w:w="3182" w:type="dxa"/>
          </w:tcPr>
          <w:p w14:paraId="4CDAEAE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5E4ACF50"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2B334A9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69C1B37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470E9494"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1566BC06"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Вежбамо задатке за математичка такмичења</w:t>
            </w:r>
          </w:p>
        </w:tc>
        <w:tc>
          <w:tcPr>
            <w:tcW w:w="3182" w:type="dxa"/>
          </w:tcPr>
          <w:p w14:paraId="2147E5E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 Родитељи</w:t>
            </w:r>
          </w:p>
        </w:tc>
      </w:tr>
      <w:tr w:rsidR="00F75520" w14:paraId="65303328" w14:textId="77777777">
        <w:trPr>
          <w:cantSplit/>
          <w:trHeight w:val="567"/>
          <w:jc w:val="center"/>
        </w:trPr>
        <w:tc>
          <w:tcPr>
            <w:tcW w:w="711" w:type="dxa"/>
            <w:tcBorders>
              <w:left w:val="single" w:sz="4" w:space="0" w:color="000000"/>
              <w:right w:val="single" w:sz="4" w:space="0" w:color="000000"/>
            </w:tcBorders>
            <w:shd w:val="clear" w:color="auto" w:fill="FFFFFF"/>
            <w:vAlign w:val="center"/>
          </w:tcPr>
          <w:p w14:paraId="77002373" w14:textId="77777777" w:rsidR="00F75520" w:rsidRDefault="00F75520">
            <w:pPr>
              <w:spacing w:after="0"/>
              <w:ind w:hanging="2"/>
              <w:jc w:val="center"/>
              <w:rPr>
                <w:rFonts w:ascii="Times New Roman" w:eastAsia="Times New Roman" w:hAnsi="Times New Roman" w:cs="Times New Roman"/>
              </w:rPr>
            </w:pPr>
          </w:p>
        </w:tc>
        <w:tc>
          <w:tcPr>
            <w:tcW w:w="1710" w:type="dxa"/>
            <w:vMerge/>
            <w:tcBorders>
              <w:top w:val="nil"/>
              <w:left w:val="single" w:sz="4" w:space="0" w:color="000000"/>
            </w:tcBorders>
          </w:tcPr>
          <w:p w14:paraId="5B5CE87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164FEB0A"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12F89A21"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Вежбамо задатке за математичка такмичења</w:t>
            </w:r>
          </w:p>
        </w:tc>
        <w:tc>
          <w:tcPr>
            <w:tcW w:w="3182" w:type="dxa"/>
          </w:tcPr>
          <w:p w14:paraId="663DA00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1D50C338"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05277BD9"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Децембар</w:t>
            </w:r>
          </w:p>
        </w:tc>
        <w:tc>
          <w:tcPr>
            <w:tcW w:w="1710" w:type="dxa"/>
            <w:vMerge w:val="restart"/>
            <w:tcBorders>
              <w:top w:val="nil"/>
              <w:left w:val="single" w:sz="4" w:space="0" w:color="000000"/>
            </w:tcBorders>
          </w:tcPr>
          <w:p w14:paraId="56C6E00A" w14:textId="77777777" w:rsidR="00F75520" w:rsidRDefault="00F75520">
            <w:pPr>
              <w:spacing w:after="0"/>
              <w:ind w:hanging="2"/>
              <w:rPr>
                <w:rFonts w:ascii="Times New Roman" w:eastAsia="Times New Roman" w:hAnsi="Times New Roman" w:cs="Times New Roman"/>
              </w:rPr>
            </w:pPr>
          </w:p>
          <w:p w14:paraId="268DBFEB" w14:textId="77777777" w:rsidR="00F75520" w:rsidRDefault="00F75520">
            <w:pPr>
              <w:spacing w:after="0"/>
              <w:ind w:hanging="2"/>
              <w:rPr>
                <w:rFonts w:ascii="Times New Roman" w:eastAsia="Times New Roman" w:hAnsi="Times New Roman" w:cs="Times New Roman"/>
              </w:rPr>
            </w:pPr>
          </w:p>
        </w:tc>
        <w:tc>
          <w:tcPr>
            <w:tcW w:w="540" w:type="dxa"/>
            <w:gridSpan w:val="2"/>
            <w:tcBorders>
              <w:right w:val="nil"/>
            </w:tcBorders>
          </w:tcPr>
          <w:p w14:paraId="27085D82"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06F8147B"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Вежбамо задатке за математичка такмичења</w:t>
            </w:r>
          </w:p>
        </w:tc>
        <w:tc>
          <w:tcPr>
            <w:tcW w:w="3182" w:type="dxa"/>
          </w:tcPr>
          <w:p w14:paraId="7636546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 Родитељи</w:t>
            </w:r>
          </w:p>
        </w:tc>
      </w:tr>
      <w:tr w:rsidR="00F75520" w14:paraId="465078E7"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3E5E000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3734E23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02D73C9D"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163D0457"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Вежбамо задатке за математичка такмичења</w:t>
            </w:r>
          </w:p>
        </w:tc>
        <w:tc>
          <w:tcPr>
            <w:tcW w:w="3182" w:type="dxa"/>
          </w:tcPr>
          <w:p w14:paraId="3DDC450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0E8F8040"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183B169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2DDDEB6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359BCA3F"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vMerge w:val="restart"/>
            <w:tcBorders>
              <w:left w:val="nil"/>
            </w:tcBorders>
          </w:tcPr>
          <w:p w14:paraId="34AA9CD8"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Израда честитки поводом Нове године</w:t>
            </w:r>
          </w:p>
          <w:p w14:paraId="104FC8AA"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Уређујемо учионицу и славимо  Нову годину</w:t>
            </w:r>
          </w:p>
        </w:tc>
        <w:tc>
          <w:tcPr>
            <w:tcW w:w="3182" w:type="dxa"/>
          </w:tcPr>
          <w:p w14:paraId="5FD1CC1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6B7BC6B5"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3237CE5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21F30D0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0447E5AB"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vMerge/>
            <w:tcBorders>
              <w:left w:val="nil"/>
            </w:tcBorders>
          </w:tcPr>
          <w:p w14:paraId="55428AF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3182" w:type="dxa"/>
          </w:tcPr>
          <w:p w14:paraId="74DA084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7B37EAA4"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0682FBFA"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Јануар</w:t>
            </w:r>
          </w:p>
        </w:tc>
        <w:tc>
          <w:tcPr>
            <w:tcW w:w="1710" w:type="dxa"/>
            <w:vMerge/>
            <w:tcBorders>
              <w:top w:val="nil"/>
              <w:left w:val="single" w:sz="4" w:space="0" w:color="000000"/>
            </w:tcBorders>
          </w:tcPr>
          <w:p w14:paraId="6A0960C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04D2FD5A"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2D4E229D"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Читамо и рецитујемо о Светом Сави</w:t>
            </w:r>
          </w:p>
        </w:tc>
        <w:tc>
          <w:tcPr>
            <w:tcW w:w="3182" w:type="dxa"/>
            <w:shd w:val="clear" w:color="auto" w:fill="FFFFFF"/>
          </w:tcPr>
          <w:p w14:paraId="2992AE5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70AC825C"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2B31930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27E1904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136840B2"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2186A4CA"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Ликовни радови на тему „Живот и дело Светог Саве“</w:t>
            </w:r>
          </w:p>
        </w:tc>
        <w:tc>
          <w:tcPr>
            <w:tcW w:w="3182" w:type="dxa"/>
            <w:shd w:val="clear" w:color="auto" w:fill="FFFFFF"/>
          </w:tcPr>
          <w:p w14:paraId="456C8EB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17193145"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2511E8E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3B1FB11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49DA9A46"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625D491E"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Обележавамо Савиндан и крај првог полугодишта</w:t>
            </w:r>
          </w:p>
        </w:tc>
        <w:tc>
          <w:tcPr>
            <w:tcW w:w="3182" w:type="dxa"/>
            <w:shd w:val="clear" w:color="auto" w:fill="FFFFFF"/>
          </w:tcPr>
          <w:p w14:paraId="2FCAEE0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23CB453A"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3C83F18B"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Фебруар</w:t>
            </w:r>
          </w:p>
        </w:tc>
        <w:tc>
          <w:tcPr>
            <w:tcW w:w="1710" w:type="dxa"/>
            <w:vMerge/>
            <w:tcBorders>
              <w:top w:val="nil"/>
              <w:left w:val="single" w:sz="4" w:space="0" w:color="000000"/>
            </w:tcBorders>
          </w:tcPr>
          <w:p w14:paraId="2CD6344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vAlign w:val="center"/>
          </w:tcPr>
          <w:p w14:paraId="30A0F012" w14:textId="77777777" w:rsidR="00F75520" w:rsidRDefault="00F75520">
            <w:pPr>
              <w:numPr>
                <w:ilvl w:val="0"/>
                <w:numId w:val="40"/>
              </w:numPr>
              <w:spacing w:after="0"/>
              <w:ind w:left="0" w:hanging="2"/>
              <w:jc w:val="center"/>
              <w:rPr>
                <w:rFonts w:ascii="Times New Roman" w:eastAsia="Times New Roman" w:hAnsi="Times New Roman" w:cs="Times New Roman"/>
              </w:rPr>
            </w:pPr>
          </w:p>
        </w:tc>
        <w:tc>
          <w:tcPr>
            <w:tcW w:w="3420" w:type="dxa"/>
            <w:gridSpan w:val="2"/>
            <w:tcBorders>
              <w:left w:val="nil"/>
            </w:tcBorders>
            <w:vAlign w:val="center"/>
          </w:tcPr>
          <w:p w14:paraId="2926BFAD" w14:textId="77777777" w:rsidR="00F75520" w:rsidRDefault="0033421D">
            <w:pPr>
              <w:spacing w:after="0"/>
              <w:ind w:right="-74" w:hanging="2"/>
              <w:jc w:val="center"/>
              <w:rPr>
                <w:rFonts w:ascii="Times New Roman" w:eastAsia="Times New Roman" w:hAnsi="Times New Roman" w:cs="Times New Roman"/>
              </w:rPr>
            </w:pPr>
            <w:r>
              <w:rPr>
                <w:rFonts w:ascii="Times New Roman" w:eastAsia="Times New Roman" w:hAnsi="Times New Roman" w:cs="Times New Roman"/>
              </w:rPr>
              <w:t>Вежбамо задатке за математичка такмичења</w:t>
            </w:r>
          </w:p>
        </w:tc>
        <w:tc>
          <w:tcPr>
            <w:tcW w:w="3182" w:type="dxa"/>
            <w:shd w:val="clear" w:color="auto" w:fill="FFFFFF"/>
            <w:vAlign w:val="center"/>
          </w:tcPr>
          <w:p w14:paraId="4E942138"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6B099488"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482B7A6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4704252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051116B1"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7BA04483"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Припремамо се за математичка такмичења</w:t>
            </w:r>
          </w:p>
        </w:tc>
        <w:tc>
          <w:tcPr>
            <w:tcW w:w="3182" w:type="dxa"/>
          </w:tcPr>
          <w:p w14:paraId="4E7148F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718EBC98"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69940CF4"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Март</w:t>
            </w:r>
          </w:p>
        </w:tc>
        <w:tc>
          <w:tcPr>
            <w:tcW w:w="1710" w:type="dxa"/>
            <w:vMerge/>
            <w:tcBorders>
              <w:top w:val="nil"/>
              <w:left w:val="single" w:sz="4" w:space="0" w:color="000000"/>
            </w:tcBorders>
          </w:tcPr>
          <w:p w14:paraId="6FC1EE0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tcPr>
          <w:p w14:paraId="7DD5EA11"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128198DF"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Анализирамо резултате са математичких такмичења</w:t>
            </w:r>
          </w:p>
        </w:tc>
        <w:tc>
          <w:tcPr>
            <w:tcW w:w="3182" w:type="dxa"/>
          </w:tcPr>
          <w:p w14:paraId="10D25EE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0CC6D4E"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0BE611C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val="restart"/>
            <w:tcBorders>
              <w:top w:val="nil"/>
              <w:left w:val="single" w:sz="4" w:space="0" w:color="000000"/>
            </w:tcBorders>
          </w:tcPr>
          <w:p w14:paraId="1444AAD4" w14:textId="77777777" w:rsidR="00F75520" w:rsidRDefault="00F75520">
            <w:pPr>
              <w:spacing w:after="0"/>
              <w:ind w:hanging="2"/>
              <w:rPr>
                <w:rFonts w:ascii="Times New Roman" w:eastAsia="Times New Roman" w:hAnsi="Times New Roman" w:cs="Times New Roman"/>
              </w:rPr>
            </w:pPr>
          </w:p>
          <w:p w14:paraId="295A4EF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ДРУШТВЕНИХ,ТЕХНИЧКИХ,ХУМАНИТАРНИХ,СПОРТСКИХ И КУЛТУРНИХ АКТИВНОСТИ</w:t>
            </w:r>
          </w:p>
        </w:tc>
        <w:tc>
          <w:tcPr>
            <w:tcW w:w="540" w:type="dxa"/>
            <w:gridSpan w:val="2"/>
            <w:tcBorders>
              <w:right w:val="nil"/>
            </w:tcBorders>
          </w:tcPr>
          <w:p w14:paraId="08938225"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tcPr>
          <w:p w14:paraId="1DF46BF5"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Пролећна врата наше учионице</w:t>
            </w:r>
          </w:p>
        </w:tc>
        <w:tc>
          <w:tcPr>
            <w:tcW w:w="3182" w:type="dxa"/>
          </w:tcPr>
          <w:p w14:paraId="44DE576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7018B92C"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5D89FD1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11C008B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0F1B43C1"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vMerge w:val="restart"/>
            <w:tcBorders>
              <w:left w:val="nil"/>
            </w:tcBorders>
            <w:shd w:val="clear" w:color="auto" w:fill="FFFFFF"/>
          </w:tcPr>
          <w:p w14:paraId="2402EC7A"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Увежбавамо рецитовање</w:t>
            </w:r>
          </w:p>
          <w:p w14:paraId="1F36C1FD"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Спортске игре у парку</w:t>
            </w:r>
          </w:p>
        </w:tc>
        <w:tc>
          <w:tcPr>
            <w:tcW w:w="3182" w:type="dxa"/>
          </w:tcPr>
          <w:p w14:paraId="12BCCD3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491AE06E"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7F84CE2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24E5DA6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20F97838"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vMerge/>
            <w:tcBorders>
              <w:left w:val="nil"/>
            </w:tcBorders>
            <w:shd w:val="clear" w:color="auto" w:fill="FFFFFF"/>
          </w:tcPr>
          <w:p w14:paraId="1D85B00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3182" w:type="dxa"/>
          </w:tcPr>
          <w:p w14:paraId="2CBF7C9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Подитељи</w:t>
            </w:r>
          </w:p>
        </w:tc>
      </w:tr>
      <w:tr w:rsidR="00F75520" w14:paraId="229038E4"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2720AB5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2B58DD40"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0B2CBB24"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4E141437"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Посета градској библиотеци</w:t>
            </w:r>
          </w:p>
        </w:tc>
        <w:tc>
          <w:tcPr>
            <w:tcW w:w="3182" w:type="dxa"/>
          </w:tcPr>
          <w:p w14:paraId="73586E6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Културни центар</w:t>
            </w:r>
          </w:p>
        </w:tc>
      </w:tr>
      <w:tr w:rsidR="00F75520" w14:paraId="67818E73"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11E343CB"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Април</w:t>
            </w:r>
          </w:p>
        </w:tc>
        <w:tc>
          <w:tcPr>
            <w:tcW w:w="1710" w:type="dxa"/>
            <w:vMerge/>
            <w:tcBorders>
              <w:top w:val="nil"/>
              <w:left w:val="single" w:sz="4" w:space="0" w:color="000000"/>
            </w:tcBorders>
          </w:tcPr>
          <w:p w14:paraId="56AC88B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34063A70"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6DFC9F9E"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Посета Дечјем позоришном фестивалу</w:t>
            </w:r>
          </w:p>
        </w:tc>
        <w:tc>
          <w:tcPr>
            <w:tcW w:w="3182" w:type="dxa"/>
          </w:tcPr>
          <w:p w14:paraId="0F8474C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5F5BD42A"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7042B18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49A1B3D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5B7D9F5D"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7D57A592"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Посета Дечјем позоришном фестивалу</w:t>
            </w:r>
          </w:p>
        </w:tc>
        <w:tc>
          <w:tcPr>
            <w:tcW w:w="3182" w:type="dxa"/>
          </w:tcPr>
          <w:p w14:paraId="2677DCB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Културни центар</w:t>
            </w:r>
          </w:p>
        </w:tc>
      </w:tr>
      <w:tr w:rsidR="00F75520" w14:paraId="104CDFE2"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60E72E1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1FE10D1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17BFFD2E"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3B608EAD"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Међуодељењска спортска такмичења</w:t>
            </w:r>
          </w:p>
        </w:tc>
        <w:tc>
          <w:tcPr>
            <w:tcW w:w="3182" w:type="dxa"/>
          </w:tcPr>
          <w:p w14:paraId="024E48D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0738FDE9"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7035A60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552F9C4E"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1E8C520D"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08347DEA"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Крос РТС-а</w:t>
            </w:r>
          </w:p>
        </w:tc>
        <w:tc>
          <w:tcPr>
            <w:tcW w:w="3182" w:type="dxa"/>
          </w:tcPr>
          <w:p w14:paraId="60CF2E8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Родитељи</w:t>
            </w:r>
          </w:p>
        </w:tc>
      </w:tr>
      <w:tr w:rsidR="00F75520" w14:paraId="6ED3A193"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307199B4"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Мај</w:t>
            </w:r>
          </w:p>
        </w:tc>
        <w:tc>
          <w:tcPr>
            <w:tcW w:w="1710" w:type="dxa"/>
            <w:vMerge/>
            <w:tcBorders>
              <w:top w:val="nil"/>
              <w:left w:val="single" w:sz="4" w:space="0" w:color="000000"/>
            </w:tcBorders>
          </w:tcPr>
          <w:p w14:paraId="112261D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6F111C18"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7E6FC97D"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Дан школе</w:t>
            </w:r>
          </w:p>
        </w:tc>
        <w:tc>
          <w:tcPr>
            <w:tcW w:w="3182" w:type="dxa"/>
          </w:tcPr>
          <w:p w14:paraId="2191BB8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 родитељи</w:t>
            </w:r>
          </w:p>
        </w:tc>
      </w:tr>
      <w:tr w:rsidR="00F75520" w14:paraId="2101ED69" w14:textId="77777777">
        <w:trPr>
          <w:cantSplit/>
          <w:trHeight w:val="580"/>
          <w:jc w:val="center"/>
        </w:trPr>
        <w:tc>
          <w:tcPr>
            <w:tcW w:w="711" w:type="dxa"/>
            <w:vMerge/>
            <w:tcBorders>
              <w:left w:val="single" w:sz="4" w:space="0" w:color="000000"/>
              <w:right w:val="single" w:sz="4" w:space="0" w:color="000000"/>
            </w:tcBorders>
            <w:shd w:val="clear" w:color="auto" w:fill="FFFFFF"/>
            <w:vAlign w:val="center"/>
          </w:tcPr>
          <w:p w14:paraId="47EA707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07E8C2E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078A94BB"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6A7877DD"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Прикупљање хуманитарне помоћи</w:t>
            </w:r>
          </w:p>
        </w:tc>
        <w:tc>
          <w:tcPr>
            <w:tcW w:w="3182" w:type="dxa"/>
          </w:tcPr>
          <w:p w14:paraId="2A9B406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5348CE6B" w14:textId="77777777">
        <w:trPr>
          <w:cantSplit/>
          <w:trHeight w:val="567"/>
          <w:jc w:val="center"/>
        </w:trPr>
        <w:tc>
          <w:tcPr>
            <w:tcW w:w="711" w:type="dxa"/>
            <w:vMerge w:val="restart"/>
            <w:tcBorders>
              <w:left w:val="single" w:sz="4" w:space="0" w:color="000000"/>
              <w:right w:val="single" w:sz="4" w:space="0" w:color="000000"/>
            </w:tcBorders>
            <w:shd w:val="clear" w:color="auto" w:fill="FFFFFF"/>
            <w:vAlign w:val="center"/>
          </w:tcPr>
          <w:p w14:paraId="61FD87A5"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Јун</w:t>
            </w:r>
          </w:p>
        </w:tc>
        <w:tc>
          <w:tcPr>
            <w:tcW w:w="1710" w:type="dxa"/>
            <w:vMerge/>
            <w:tcBorders>
              <w:top w:val="nil"/>
              <w:left w:val="single" w:sz="4" w:space="0" w:color="000000"/>
            </w:tcBorders>
          </w:tcPr>
          <w:p w14:paraId="5649AF1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top w:val="single" w:sz="4" w:space="0" w:color="000000"/>
              <w:right w:val="nil"/>
            </w:tcBorders>
            <w:shd w:val="clear" w:color="auto" w:fill="FFFFFF"/>
          </w:tcPr>
          <w:p w14:paraId="63CFD422"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top w:val="single" w:sz="4" w:space="0" w:color="000000"/>
              <w:left w:val="nil"/>
            </w:tcBorders>
            <w:shd w:val="clear" w:color="auto" w:fill="FFFFFF"/>
          </w:tcPr>
          <w:p w14:paraId="370A0C12"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Музичко-спортске активности</w:t>
            </w:r>
          </w:p>
        </w:tc>
        <w:tc>
          <w:tcPr>
            <w:tcW w:w="3182" w:type="dxa"/>
            <w:tcBorders>
              <w:top w:val="single" w:sz="4" w:space="0" w:color="000000"/>
            </w:tcBorders>
          </w:tcPr>
          <w:p w14:paraId="177DE1B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4309EE27" w14:textId="77777777">
        <w:trPr>
          <w:cantSplit/>
          <w:trHeight w:val="567"/>
          <w:jc w:val="center"/>
        </w:trPr>
        <w:tc>
          <w:tcPr>
            <w:tcW w:w="711" w:type="dxa"/>
            <w:vMerge/>
            <w:tcBorders>
              <w:left w:val="single" w:sz="4" w:space="0" w:color="000000"/>
              <w:right w:val="single" w:sz="4" w:space="0" w:color="000000"/>
            </w:tcBorders>
            <w:shd w:val="clear" w:color="auto" w:fill="FFFFFF"/>
            <w:vAlign w:val="center"/>
          </w:tcPr>
          <w:p w14:paraId="2B23CDC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1710" w:type="dxa"/>
            <w:vMerge/>
            <w:tcBorders>
              <w:top w:val="nil"/>
              <w:left w:val="single" w:sz="4" w:space="0" w:color="000000"/>
            </w:tcBorders>
          </w:tcPr>
          <w:p w14:paraId="1799AB7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0" w:type="dxa"/>
            <w:gridSpan w:val="2"/>
            <w:tcBorders>
              <w:right w:val="nil"/>
            </w:tcBorders>
            <w:shd w:val="clear" w:color="auto" w:fill="FFFFFF"/>
          </w:tcPr>
          <w:p w14:paraId="7D532D0C" w14:textId="77777777" w:rsidR="00F75520" w:rsidRDefault="00F75520">
            <w:pPr>
              <w:numPr>
                <w:ilvl w:val="0"/>
                <w:numId w:val="40"/>
              </w:numPr>
              <w:spacing w:after="0"/>
              <w:ind w:left="0" w:hanging="2"/>
              <w:rPr>
                <w:rFonts w:ascii="Times New Roman" w:eastAsia="Times New Roman" w:hAnsi="Times New Roman" w:cs="Times New Roman"/>
              </w:rPr>
            </w:pPr>
          </w:p>
        </w:tc>
        <w:tc>
          <w:tcPr>
            <w:tcW w:w="3420" w:type="dxa"/>
            <w:gridSpan w:val="2"/>
            <w:tcBorders>
              <w:left w:val="nil"/>
            </w:tcBorders>
            <w:shd w:val="clear" w:color="auto" w:fill="FFFFFF"/>
          </w:tcPr>
          <w:p w14:paraId="7AF41021" w14:textId="77777777" w:rsidR="00F75520" w:rsidRDefault="0033421D">
            <w:pPr>
              <w:spacing w:after="0"/>
              <w:ind w:right="-74" w:hanging="2"/>
              <w:rPr>
                <w:rFonts w:ascii="Times New Roman" w:eastAsia="Times New Roman" w:hAnsi="Times New Roman" w:cs="Times New Roman"/>
              </w:rPr>
            </w:pPr>
            <w:r>
              <w:rPr>
                <w:rFonts w:ascii="Times New Roman" w:eastAsia="Times New Roman" w:hAnsi="Times New Roman" w:cs="Times New Roman"/>
              </w:rPr>
              <w:t>Обележавамо крај школске године</w:t>
            </w:r>
          </w:p>
        </w:tc>
        <w:tc>
          <w:tcPr>
            <w:tcW w:w="3182" w:type="dxa"/>
          </w:tcPr>
          <w:p w14:paraId="001BBC0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Педагог</w:t>
            </w:r>
          </w:p>
        </w:tc>
      </w:tr>
      <w:tr w:rsidR="00F75520" w14:paraId="52AA6C49" w14:textId="77777777">
        <w:trPr>
          <w:trHeight w:val="181"/>
          <w:jc w:val="center"/>
        </w:trPr>
        <w:tc>
          <w:tcPr>
            <w:tcW w:w="3575" w:type="dxa"/>
            <w:gridSpan w:val="5"/>
            <w:tcBorders>
              <w:top w:val="single" w:sz="4" w:space="0" w:color="000000"/>
              <w:bottom w:val="single" w:sz="4" w:space="0" w:color="000000"/>
              <w:right w:val="nil"/>
            </w:tcBorders>
            <w:shd w:val="clear" w:color="auto" w:fill="FBE4D5"/>
          </w:tcPr>
          <w:p w14:paraId="6F02272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Прво  полугодиште</w:t>
            </w:r>
          </w:p>
        </w:tc>
        <w:tc>
          <w:tcPr>
            <w:tcW w:w="2806" w:type="dxa"/>
            <w:tcBorders>
              <w:left w:val="nil"/>
            </w:tcBorders>
            <w:shd w:val="clear" w:color="auto" w:fill="FBE4D5"/>
          </w:tcPr>
          <w:p w14:paraId="40A61635" w14:textId="77777777" w:rsidR="00F75520" w:rsidRDefault="00F75520">
            <w:pPr>
              <w:spacing w:after="0"/>
              <w:ind w:hanging="2"/>
              <w:rPr>
                <w:rFonts w:ascii="Times New Roman" w:eastAsia="Times New Roman" w:hAnsi="Times New Roman" w:cs="Times New Roman"/>
              </w:rPr>
            </w:pPr>
          </w:p>
        </w:tc>
        <w:tc>
          <w:tcPr>
            <w:tcW w:w="3182" w:type="dxa"/>
            <w:shd w:val="clear" w:color="auto" w:fill="FBE4D5"/>
          </w:tcPr>
          <w:p w14:paraId="3EAECAE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18</w:t>
            </w:r>
          </w:p>
        </w:tc>
      </w:tr>
      <w:tr w:rsidR="00F75520" w14:paraId="50C005FA" w14:textId="77777777">
        <w:trPr>
          <w:trHeight w:val="181"/>
          <w:jc w:val="center"/>
        </w:trPr>
        <w:tc>
          <w:tcPr>
            <w:tcW w:w="3575" w:type="dxa"/>
            <w:gridSpan w:val="5"/>
            <w:tcBorders>
              <w:top w:val="single" w:sz="4" w:space="0" w:color="000000"/>
              <w:bottom w:val="single" w:sz="4" w:space="0" w:color="000000"/>
              <w:right w:val="nil"/>
            </w:tcBorders>
            <w:shd w:val="clear" w:color="auto" w:fill="FBE4D5"/>
          </w:tcPr>
          <w:p w14:paraId="6F09161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Друго полугодиште</w:t>
            </w:r>
          </w:p>
        </w:tc>
        <w:tc>
          <w:tcPr>
            <w:tcW w:w="2806" w:type="dxa"/>
            <w:tcBorders>
              <w:left w:val="nil"/>
            </w:tcBorders>
            <w:shd w:val="clear" w:color="auto" w:fill="FBE4D5"/>
          </w:tcPr>
          <w:p w14:paraId="4AA16DEF" w14:textId="77777777" w:rsidR="00F75520" w:rsidRDefault="00F75520">
            <w:pPr>
              <w:spacing w:after="0"/>
              <w:ind w:hanging="2"/>
              <w:rPr>
                <w:rFonts w:ascii="Times New Roman" w:eastAsia="Times New Roman" w:hAnsi="Times New Roman" w:cs="Times New Roman"/>
              </w:rPr>
            </w:pPr>
          </w:p>
        </w:tc>
        <w:tc>
          <w:tcPr>
            <w:tcW w:w="3182" w:type="dxa"/>
            <w:shd w:val="clear" w:color="auto" w:fill="FBE4D5"/>
          </w:tcPr>
          <w:p w14:paraId="2E03542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18</w:t>
            </w:r>
          </w:p>
        </w:tc>
      </w:tr>
      <w:tr w:rsidR="00F75520" w14:paraId="3645E5FA" w14:textId="77777777">
        <w:trPr>
          <w:trHeight w:val="343"/>
          <w:jc w:val="center"/>
        </w:trPr>
        <w:tc>
          <w:tcPr>
            <w:tcW w:w="2531" w:type="dxa"/>
            <w:gridSpan w:val="3"/>
            <w:tcBorders>
              <w:bottom w:val="single" w:sz="4" w:space="0" w:color="000000"/>
              <w:right w:val="nil"/>
            </w:tcBorders>
          </w:tcPr>
          <w:p w14:paraId="71B22F4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Укупно   </w:t>
            </w:r>
          </w:p>
        </w:tc>
        <w:tc>
          <w:tcPr>
            <w:tcW w:w="1044" w:type="dxa"/>
            <w:gridSpan w:val="2"/>
            <w:tcBorders>
              <w:left w:val="nil"/>
              <w:right w:val="nil"/>
            </w:tcBorders>
          </w:tcPr>
          <w:p w14:paraId="5BCD4A87" w14:textId="77777777" w:rsidR="00F75520" w:rsidRDefault="00F75520">
            <w:pPr>
              <w:spacing w:after="0"/>
              <w:ind w:hanging="2"/>
              <w:rPr>
                <w:rFonts w:ascii="Times New Roman" w:eastAsia="Times New Roman" w:hAnsi="Times New Roman" w:cs="Times New Roman"/>
              </w:rPr>
            </w:pPr>
          </w:p>
        </w:tc>
        <w:tc>
          <w:tcPr>
            <w:tcW w:w="2806" w:type="dxa"/>
            <w:tcBorders>
              <w:left w:val="nil"/>
            </w:tcBorders>
          </w:tcPr>
          <w:p w14:paraId="6DB107AA" w14:textId="77777777" w:rsidR="00F75520" w:rsidRDefault="00F75520">
            <w:pPr>
              <w:spacing w:after="0"/>
              <w:ind w:hanging="2"/>
              <w:rPr>
                <w:rFonts w:ascii="Times New Roman" w:eastAsia="Times New Roman" w:hAnsi="Times New Roman" w:cs="Times New Roman"/>
              </w:rPr>
            </w:pPr>
          </w:p>
        </w:tc>
        <w:tc>
          <w:tcPr>
            <w:tcW w:w="3182" w:type="dxa"/>
          </w:tcPr>
          <w:p w14:paraId="3B7FF0C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36</w:t>
            </w:r>
          </w:p>
        </w:tc>
      </w:tr>
    </w:tbl>
    <w:p w14:paraId="32948B2D" w14:textId="77777777" w:rsidR="00F75520" w:rsidRDefault="00F75520">
      <w:pPr>
        <w:ind w:hanging="2"/>
        <w:rPr>
          <w:rFonts w:ascii="Times New Roman" w:eastAsia="Times New Roman" w:hAnsi="Times New Roman" w:cs="Times New Roman"/>
        </w:rPr>
      </w:pPr>
    </w:p>
    <w:p w14:paraId="783E858A" w14:textId="77777777" w:rsidR="00E650CC" w:rsidRPr="00E650CC" w:rsidRDefault="0033421D" w:rsidP="00E650CC">
      <w:pPr>
        <w:spacing w:after="0"/>
        <w:ind w:hanging="2"/>
        <w:rPr>
          <w:rFonts w:ascii="Times New Roman" w:eastAsia="Times New Roman" w:hAnsi="Times New Roman" w:cs="Times New Roman"/>
          <w:sz w:val="20"/>
          <w:szCs w:val="20"/>
        </w:rPr>
      </w:pPr>
      <w:r w:rsidRPr="00E650CC">
        <w:rPr>
          <w:rFonts w:ascii="Times New Roman" w:eastAsia="Times New Roman" w:hAnsi="Times New Roman" w:cs="Times New Roman"/>
          <w:sz w:val="20"/>
          <w:szCs w:val="20"/>
        </w:rPr>
        <w:t>У школској 2024/2025. години реализован је следећи број часова ваннаставних активности: у одељењу треће један 20 часова, у одељењу треће два 36 часова, у одељењу треће три 30 часова и</w:t>
      </w:r>
      <w:r w:rsidR="00E650CC">
        <w:rPr>
          <w:rFonts w:ascii="Times New Roman" w:eastAsia="Times New Roman" w:hAnsi="Times New Roman" w:cs="Times New Roman"/>
          <w:sz w:val="20"/>
          <w:szCs w:val="20"/>
          <w:lang w:val="sr-Cyrl-RS"/>
        </w:rPr>
        <w:t xml:space="preserve"> </w:t>
      </w:r>
      <w:r w:rsidR="00E650CC" w:rsidRPr="00E650CC">
        <w:rPr>
          <w:rFonts w:ascii="Times New Roman" w:eastAsia="Times New Roman" w:hAnsi="Times New Roman" w:cs="Times New Roman"/>
          <w:sz w:val="20"/>
          <w:szCs w:val="20"/>
        </w:rPr>
        <w:t>у одељењу треће четири 30 часова и у одељењу треће пет 36 часова.</w:t>
      </w:r>
    </w:p>
    <w:p w14:paraId="119606AE" w14:textId="77777777" w:rsidR="00E650CC" w:rsidRDefault="00E650CC" w:rsidP="00E650CC">
      <w:pPr>
        <w:ind w:hanging="2"/>
        <w:rPr>
          <w:rFonts w:ascii="Times New Roman" w:eastAsia="Times New Roman" w:hAnsi="Times New Roman" w:cs="Times New Roman"/>
        </w:rPr>
      </w:pPr>
    </w:p>
    <w:p w14:paraId="07AC11A5" w14:textId="438B0B51" w:rsidR="00F75520" w:rsidRPr="00E650CC" w:rsidRDefault="00F75520">
      <w:pPr>
        <w:ind w:hanging="2"/>
        <w:rPr>
          <w:rFonts w:ascii="Times New Roman" w:eastAsia="Times New Roman" w:hAnsi="Times New Roman" w:cs="Times New Roman"/>
          <w:sz w:val="20"/>
          <w:szCs w:val="20"/>
          <w:lang w:val="sr-Cyrl-RS"/>
        </w:rPr>
      </w:pPr>
    </w:p>
    <w:p w14:paraId="6F2DA7AD" w14:textId="767713CA" w:rsidR="00F75520" w:rsidRPr="00E650CC" w:rsidRDefault="00F75520" w:rsidP="00E650CC">
      <w:pPr>
        <w:spacing w:after="0"/>
        <w:rPr>
          <w:rFonts w:ascii="Times New Roman" w:eastAsia="Times New Roman" w:hAnsi="Times New Roman" w:cs="Times New Roman"/>
          <w:sz w:val="20"/>
          <w:szCs w:val="20"/>
          <w:lang w:val="sr-Cyrl-RS"/>
        </w:rPr>
      </w:pPr>
    </w:p>
    <w:p w14:paraId="458695A7" w14:textId="77777777" w:rsidR="00F75520" w:rsidRDefault="00F75520">
      <w:pPr>
        <w:ind w:hanging="2"/>
        <w:rPr>
          <w:rFonts w:ascii="Times New Roman" w:eastAsia="Times New Roman" w:hAnsi="Times New Roman" w:cs="Times New Roman"/>
        </w:rPr>
      </w:pPr>
    </w:p>
    <w:p w14:paraId="5728009B" w14:textId="77777777" w:rsidR="00F75520" w:rsidRDefault="0033421D">
      <w:pPr>
        <w:ind w:hanging="2"/>
        <w:rPr>
          <w:rFonts w:ascii="Times New Roman" w:eastAsia="Times New Roman" w:hAnsi="Times New Roman" w:cs="Times New Roman"/>
          <w:color w:val="000000"/>
        </w:rPr>
      </w:pPr>
      <w:r>
        <w:br w:type="page"/>
      </w:r>
      <w:r>
        <w:rPr>
          <w:rFonts w:ascii="Times New Roman" w:eastAsia="Times New Roman" w:hAnsi="Times New Roman" w:cs="Times New Roman"/>
          <w:b/>
          <w:color w:val="000000"/>
        </w:rPr>
        <w:lastRenderedPageBreak/>
        <w:t>ЧЕТВРТИ РАЗРЕД</w:t>
      </w:r>
    </w:p>
    <w:p w14:paraId="34AC2B74" w14:textId="77777777" w:rsidR="00F75520" w:rsidRDefault="00F75520">
      <w:pPr>
        <w:spacing w:after="0" w:line="240" w:lineRule="auto"/>
        <w:ind w:hanging="2"/>
        <w:jc w:val="center"/>
        <w:rPr>
          <w:rFonts w:ascii="Times New Roman" w:eastAsia="Times New Roman" w:hAnsi="Times New Roman" w:cs="Times New Roman"/>
          <w:sz w:val="18"/>
          <w:szCs w:val="18"/>
        </w:rPr>
      </w:pPr>
    </w:p>
    <w:tbl>
      <w:tblPr>
        <w:tblStyle w:val="afffe"/>
        <w:tblW w:w="939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79"/>
        <w:gridCol w:w="542"/>
        <w:gridCol w:w="6937"/>
        <w:gridCol w:w="534"/>
      </w:tblGrid>
      <w:tr w:rsidR="00F75520" w14:paraId="1211AF8F" w14:textId="77777777" w:rsidTr="00F907C6">
        <w:tc>
          <w:tcPr>
            <w:tcW w:w="1379" w:type="dxa"/>
            <w:shd w:val="clear" w:color="auto" w:fill="9CC2E5"/>
          </w:tcPr>
          <w:p w14:paraId="4C0BBF4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МЕСЕЦ</w:t>
            </w:r>
          </w:p>
          <w:p w14:paraId="79B510B4" w14:textId="77777777" w:rsidR="00F75520" w:rsidRDefault="00F75520">
            <w:pPr>
              <w:spacing w:after="0" w:line="240" w:lineRule="auto"/>
              <w:ind w:hanging="2"/>
              <w:jc w:val="center"/>
              <w:rPr>
                <w:rFonts w:ascii="Times New Roman" w:eastAsia="Times New Roman" w:hAnsi="Times New Roman" w:cs="Times New Roman"/>
              </w:rPr>
            </w:pPr>
          </w:p>
        </w:tc>
        <w:tc>
          <w:tcPr>
            <w:tcW w:w="8013" w:type="dxa"/>
            <w:gridSpan w:val="3"/>
            <w:shd w:val="clear" w:color="auto" w:fill="9CC2E5"/>
          </w:tcPr>
          <w:p w14:paraId="324EBF6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 xml:space="preserve">А  К  Т  И  В  Н  О  С  Т  И  </w:t>
            </w:r>
          </w:p>
        </w:tc>
      </w:tr>
      <w:tr w:rsidR="00F75520" w14:paraId="5AA865FD" w14:textId="77777777" w:rsidTr="00F907C6">
        <w:trPr>
          <w:cantSplit/>
          <w:trHeight w:val="278"/>
        </w:trPr>
        <w:tc>
          <w:tcPr>
            <w:tcW w:w="1379" w:type="dxa"/>
            <w:vMerge w:val="restart"/>
          </w:tcPr>
          <w:p w14:paraId="4B88ABF5"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Септембар</w:t>
            </w:r>
          </w:p>
        </w:tc>
        <w:tc>
          <w:tcPr>
            <w:tcW w:w="542" w:type="dxa"/>
            <w:tcBorders>
              <w:bottom w:val="single" w:sz="4" w:space="0" w:color="000000"/>
              <w:right w:val="single" w:sz="4" w:space="0" w:color="000000"/>
            </w:tcBorders>
          </w:tcPr>
          <w:p w14:paraId="5539B9E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6937" w:type="dxa"/>
            <w:tcBorders>
              <w:left w:val="single" w:sz="4" w:space="0" w:color="000000"/>
              <w:bottom w:val="single" w:sz="4" w:space="0" w:color="000000"/>
              <w:right w:val="single" w:sz="4" w:space="0" w:color="000000"/>
            </w:tcBorders>
          </w:tcPr>
          <w:p w14:paraId="229CF1D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Уређење учионице</w:t>
            </w:r>
          </w:p>
        </w:tc>
        <w:tc>
          <w:tcPr>
            <w:tcW w:w="534" w:type="dxa"/>
            <w:tcBorders>
              <w:left w:val="single" w:sz="4" w:space="0" w:color="000000"/>
              <w:bottom w:val="single" w:sz="4" w:space="0" w:color="000000"/>
            </w:tcBorders>
          </w:tcPr>
          <w:p w14:paraId="79F582D0"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ТА</w:t>
            </w:r>
          </w:p>
        </w:tc>
      </w:tr>
      <w:tr w:rsidR="00F75520" w14:paraId="4BAA92EA" w14:textId="77777777" w:rsidTr="00F907C6">
        <w:trPr>
          <w:cantSplit/>
          <w:trHeight w:val="312"/>
        </w:trPr>
        <w:tc>
          <w:tcPr>
            <w:tcW w:w="1379" w:type="dxa"/>
            <w:vMerge/>
          </w:tcPr>
          <w:p w14:paraId="095D81A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6343252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6937" w:type="dxa"/>
            <w:tcBorders>
              <w:top w:val="single" w:sz="4" w:space="0" w:color="000000"/>
              <w:left w:val="single" w:sz="4" w:space="0" w:color="000000"/>
              <w:bottom w:val="single" w:sz="4" w:space="0" w:color="000000"/>
              <w:right w:val="single" w:sz="4" w:space="0" w:color="000000"/>
            </w:tcBorders>
          </w:tcPr>
          <w:p w14:paraId="21F61CD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Полигон препрека</w:t>
            </w:r>
          </w:p>
        </w:tc>
        <w:tc>
          <w:tcPr>
            <w:tcW w:w="534" w:type="dxa"/>
            <w:tcBorders>
              <w:top w:val="single" w:sz="4" w:space="0" w:color="000000"/>
              <w:left w:val="single" w:sz="4" w:space="0" w:color="000000"/>
              <w:bottom w:val="single" w:sz="4" w:space="0" w:color="000000"/>
            </w:tcBorders>
          </w:tcPr>
          <w:p w14:paraId="79BC663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30A08F91" w14:textId="77777777" w:rsidTr="00F907C6">
        <w:trPr>
          <w:cantSplit/>
          <w:trHeight w:val="298"/>
        </w:trPr>
        <w:tc>
          <w:tcPr>
            <w:tcW w:w="1379" w:type="dxa"/>
            <w:vMerge/>
          </w:tcPr>
          <w:p w14:paraId="69D2FEBC"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5E83696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w:t>
            </w:r>
          </w:p>
        </w:tc>
        <w:tc>
          <w:tcPr>
            <w:tcW w:w="6937" w:type="dxa"/>
            <w:tcBorders>
              <w:top w:val="single" w:sz="4" w:space="0" w:color="000000"/>
              <w:left w:val="single" w:sz="4" w:space="0" w:color="000000"/>
              <w:bottom w:val="single" w:sz="4" w:space="0" w:color="000000"/>
              <w:right w:val="single" w:sz="4" w:space="0" w:color="000000"/>
            </w:tcBorders>
          </w:tcPr>
          <w:p w14:paraId="727099D1" w14:textId="77777777" w:rsidR="00F75520" w:rsidRDefault="0033421D">
            <w:pPr>
              <w:tabs>
                <w:tab w:val="center" w:pos="3360"/>
              </w:tabs>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Посета изложби</w:t>
            </w:r>
            <w:r>
              <w:rPr>
                <w:rFonts w:ascii="Times New Roman" w:eastAsia="Times New Roman" w:hAnsi="Times New Roman" w:cs="Times New Roman"/>
              </w:rPr>
              <w:tab/>
            </w:r>
          </w:p>
        </w:tc>
        <w:tc>
          <w:tcPr>
            <w:tcW w:w="534" w:type="dxa"/>
            <w:tcBorders>
              <w:top w:val="single" w:sz="4" w:space="0" w:color="000000"/>
              <w:left w:val="single" w:sz="4" w:space="0" w:color="000000"/>
              <w:bottom w:val="single" w:sz="4" w:space="0" w:color="000000"/>
            </w:tcBorders>
          </w:tcPr>
          <w:p w14:paraId="64C9E69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11E92964" w14:textId="77777777" w:rsidTr="00F907C6">
        <w:trPr>
          <w:cantSplit/>
          <w:trHeight w:val="177"/>
        </w:trPr>
        <w:tc>
          <w:tcPr>
            <w:tcW w:w="1379" w:type="dxa"/>
            <w:vMerge/>
          </w:tcPr>
          <w:p w14:paraId="1AB07D8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7FCD55D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4.</w:t>
            </w:r>
          </w:p>
        </w:tc>
        <w:tc>
          <w:tcPr>
            <w:tcW w:w="6937" w:type="dxa"/>
            <w:tcBorders>
              <w:top w:val="single" w:sz="4" w:space="0" w:color="000000"/>
              <w:left w:val="single" w:sz="4" w:space="0" w:color="000000"/>
              <w:bottom w:val="single" w:sz="4" w:space="0" w:color="000000"/>
              <w:right w:val="single" w:sz="4" w:space="0" w:color="000000"/>
            </w:tcBorders>
          </w:tcPr>
          <w:p w14:paraId="0362640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Oдговоран однос према здрављу и родна равноправност - припрема</w:t>
            </w:r>
          </w:p>
        </w:tc>
        <w:tc>
          <w:tcPr>
            <w:tcW w:w="534" w:type="dxa"/>
            <w:tcBorders>
              <w:top w:val="single" w:sz="4" w:space="0" w:color="000000"/>
              <w:left w:val="single" w:sz="4" w:space="0" w:color="000000"/>
              <w:bottom w:val="single" w:sz="4" w:space="0" w:color="000000"/>
            </w:tcBorders>
          </w:tcPr>
          <w:p w14:paraId="70A5563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ХА</w:t>
            </w:r>
          </w:p>
        </w:tc>
      </w:tr>
      <w:tr w:rsidR="00F75520" w14:paraId="4C8353A3" w14:textId="77777777" w:rsidTr="00F907C6">
        <w:trPr>
          <w:cantSplit/>
          <w:trHeight w:val="395"/>
        </w:trPr>
        <w:tc>
          <w:tcPr>
            <w:tcW w:w="1379" w:type="dxa"/>
            <w:vMerge/>
          </w:tcPr>
          <w:p w14:paraId="38E597C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5AFD6F5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5.</w:t>
            </w:r>
          </w:p>
        </w:tc>
        <w:tc>
          <w:tcPr>
            <w:tcW w:w="6937" w:type="dxa"/>
            <w:tcBorders>
              <w:top w:val="single" w:sz="4" w:space="0" w:color="000000"/>
              <w:left w:val="single" w:sz="4" w:space="0" w:color="000000"/>
              <w:bottom w:val="single" w:sz="4" w:space="0" w:color="000000"/>
              <w:right w:val="single" w:sz="4" w:space="0" w:color="000000"/>
            </w:tcBorders>
          </w:tcPr>
          <w:p w14:paraId="47A5043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Oдговоран однос према здрављу и родна равноправност – међуодељењски квиз</w:t>
            </w:r>
          </w:p>
        </w:tc>
        <w:tc>
          <w:tcPr>
            <w:tcW w:w="534" w:type="dxa"/>
            <w:tcBorders>
              <w:top w:val="single" w:sz="4" w:space="0" w:color="000000"/>
              <w:left w:val="single" w:sz="4" w:space="0" w:color="000000"/>
              <w:bottom w:val="single" w:sz="4" w:space="0" w:color="000000"/>
            </w:tcBorders>
          </w:tcPr>
          <w:p w14:paraId="20A09BB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ТА</w:t>
            </w:r>
          </w:p>
        </w:tc>
      </w:tr>
      <w:tr w:rsidR="00F75520" w14:paraId="3E44405B" w14:textId="77777777" w:rsidTr="00F907C6">
        <w:trPr>
          <w:cantSplit/>
          <w:trHeight w:val="150"/>
        </w:trPr>
        <w:tc>
          <w:tcPr>
            <w:tcW w:w="1379" w:type="dxa"/>
            <w:vMerge w:val="restart"/>
          </w:tcPr>
          <w:p w14:paraId="652C73F9" w14:textId="77777777" w:rsidR="00F75520" w:rsidRDefault="0033421D">
            <w:pPr>
              <w:spacing w:after="0" w:line="240" w:lineRule="auto"/>
              <w:ind w:right="113" w:hanging="2"/>
              <w:rPr>
                <w:rFonts w:ascii="Times New Roman" w:eastAsia="Times New Roman" w:hAnsi="Times New Roman" w:cs="Times New Roman"/>
              </w:rPr>
            </w:pPr>
            <w:r>
              <w:rPr>
                <w:rFonts w:ascii="Times New Roman" w:eastAsia="Times New Roman" w:hAnsi="Times New Roman" w:cs="Times New Roman"/>
              </w:rPr>
              <w:t>Октобар</w:t>
            </w:r>
          </w:p>
        </w:tc>
        <w:tc>
          <w:tcPr>
            <w:tcW w:w="542" w:type="dxa"/>
            <w:tcBorders>
              <w:top w:val="single" w:sz="4" w:space="0" w:color="000000"/>
              <w:bottom w:val="single" w:sz="4" w:space="0" w:color="000000"/>
              <w:right w:val="single" w:sz="4" w:space="0" w:color="000000"/>
            </w:tcBorders>
          </w:tcPr>
          <w:p w14:paraId="7569F68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6.</w:t>
            </w:r>
          </w:p>
        </w:tc>
        <w:tc>
          <w:tcPr>
            <w:tcW w:w="6937" w:type="dxa"/>
            <w:tcBorders>
              <w:top w:val="single" w:sz="4" w:space="0" w:color="000000"/>
              <w:left w:val="single" w:sz="4" w:space="0" w:color="000000"/>
              <w:bottom w:val="single" w:sz="4" w:space="0" w:color="000000"/>
              <w:right w:val="single" w:sz="4" w:space="0" w:color="000000"/>
            </w:tcBorders>
          </w:tcPr>
          <w:p w14:paraId="7D23F93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Акције поводом  Дечје недеље</w:t>
            </w:r>
          </w:p>
        </w:tc>
        <w:tc>
          <w:tcPr>
            <w:tcW w:w="534" w:type="dxa"/>
            <w:tcBorders>
              <w:top w:val="single" w:sz="4" w:space="0" w:color="000000"/>
              <w:left w:val="single" w:sz="4" w:space="0" w:color="000000"/>
              <w:bottom w:val="single" w:sz="4" w:space="0" w:color="000000"/>
            </w:tcBorders>
          </w:tcPr>
          <w:p w14:paraId="681D11E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ХА</w:t>
            </w:r>
          </w:p>
        </w:tc>
      </w:tr>
      <w:tr w:rsidR="00F75520" w14:paraId="327CBDFA" w14:textId="77777777" w:rsidTr="00F907C6">
        <w:trPr>
          <w:cantSplit/>
          <w:trHeight w:val="244"/>
        </w:trPr>
        <w:tc>
          <w:tcPr>
            <w:tcW w:w="1379" w:type="dxa"/>
            <w:vMerge/>
          </w:tcPr>
          <w:p w14:paraId="5B65A572"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6588DDB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7.</w:t>
            </w:r>
          </w:p>
        </w:tc>
        <w:tc>
          <w:tcPr>
            <w:tcW w:w="6937" w:type="dxa"/>
            <w:tcBorders>
              <w:top w:val="single" w:sz="4" w:space="0" w:color="000000"/>
              <w:left w:val="single" w:sz="4" w:space="0" w:color="000000"/>
              <w:bottom w:val="single" w:sz="4" w:space="0" w:color="000000"/>
              <w:right w:val="single" w:sz="4" w:space="0" w:color="000000"/>
            </w:tcBorders>
          </w:tcPr>
          <w:p w14:paraId="4EAE33A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Пријем првака у Дечји савез</w:t>
            </w:r>
          </w:p>
        </w:tc>
        <w:tc>
          <w:tcPr>
            <w:tcW w:w="534" w:type="dxa"/>
            <w:tcBorders>
              <w:top w:val="single" w:sz="4" w:space="0" w:color="000000"/>
              <w:left w:val="single" w:sz="4" w:space="0" w:color="000000"/>
              <w:bottom w:val="single" w:sz="4" w:space="0" w:color="000000"/>
            </w:tcBorders>
          </w:tcPr>
          <w:p w14:paraId="0C018CA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5F99202D" w14:textId="77777777" w:rsidTr="00F907C6">
        <w:trPr>
          <w:cantSplit/>
          <w:trHeight w:val="231"/>
        </w:trPr>
        <w:tc>
          <w:tcPr>
            <w:tcW w:w="1379" w:type="dxa"/>
            <w:vMerge/>
          </w:tcPr>
          <w:p w14:paraId="7690F03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315C6A5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8.</w:t>
            </w:r>
          </w:p>
        </w:tc>
        <w:tc>
          <w:tcPr>
            <w:tcW w:w="6937" w:type="dxa"/>
            <w:tcBorders>
              <w:top w:val="single" w:sz="4" w:space="0" w:color="000000"/>
              <w:left w:val="single" w:sz="4" w:space="0" w:color="000000"/>
              <w:bottom w:val="single" w:sz="4" w:space="0" w:color="000000"/>
              <w:right w:val="single" w:sz="4" w:space="0" w:color="000000"/>
            </w:tcBorders>
          </w:tcPr>
          <w:p w14:paraId="4169395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Јесењи крос</w:t>
            </w:r>
          </w:p>
        </w:tc>
        <w:tc>
          <w:tcPr>
            <w:tcW w:w="534" w:type="dxa"/>
            <w:tcBorders>
              <w:top w:val="single" w:sz="4" w:space="0" w:color="000000"/>
              <w:left w:val="single" w:sz="4" w:space="0" w:color="000000"/>
              <w:bottom w:val="single" w:sz="4" w:space="0" w:color="000000"/>
            </w:tcBorders>
          </w:tcPr>
          <w:p w14:paraId="7CC9AA5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2199C7AA" w14:textId="77777777" w:rsidTr="00F907C6">
        <w:trPr>
          <w:cantSplit/>
          <w:trHeight w:val="271"/>
        </w:trPr>
        <w:tc>
          <w:tcPr>
            <w:tcW w:w="1379" w:type="dxa"/>
            <w:vMerge/>
          </w:tcPr>
          <w:p w14:paraId="1074445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576E062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9.</w:t>
            </w:r>
          </w:p>
        </w:tc>
        <w:tc>
          <w:tcPr>
            <w:tcW w:w="6937" w:type="dxa"/>
            <w:tcBorders>
              <w:top w:val="single" w:sz="4" w:space="0" w:color="000000"/>
              <w:left w:val="single" w:sz="4" w:space="0" w:color="000000"/>
              <w:bottom w:val="single" w:sz="4" w:space="0" w:color="000000"/>
              <w:right w:val="single" w:sz="4" w:space="0" w:color="000000"/>
            </w:tcBorders>
          </w:tcPr>
          <w:p w14:paraId="32EF1CD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Међуодељењска такмичења</w:t>
            </w:r>
          </w:p>
        </w:tc>
        <w:tc>
          <w:tcPr>
            <w:tcW w:w="534" w:type="dxa"/>
            <w:tcBorders>
              <w:top w:val="single" w:sz="4" w:space="0" w:color="000000"/>
              <w:left w:val="single" w:sz="4" w:space="0" w:color="000000"/>
              <w:bottom w:val="single" w:sz="4" w:space="0" w:color="000000"/>
            </w:tcBorders>
          </w:tcPr>
          <w:p w14:paraId="1A32956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2761A922" w14:textId="77777777" w:rsidTr="00F907C6">
        <w:trPr>
          <w:cantSplit/>
          <w:trHeight w:val="217"/>
        </w:trPr>
        <w:tc>
          <w:tcPr>
            <w:tcW w:w="1379" w:type="dxa"/>
            <w:vMerge/>
          </w:tcPr>
          <w:p w14:paraId="238D904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08E51DF5"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10.</w:t>
            </w:r>
          </w:p>
        </w:tc>
        <w:tc>
          <w:tcPr>
            <w:tcW w:w="6937" w:type="dxa"/>
            <w:tcBorders>
              <w:top w:val="single" w:sz="4" w:space="0" w:color="000000"/>
              <w:left w:val="single" w:sz="4" w:space="0" w:color="000000"/>
              <w:bottom w:val="single" w:sz="4" w:space="0" w:color="000000"/>
              <w:right w:val="single" w:sz="4" w:space="0" w:color="000000"/>
            </w:tcBorders>
          </w:tcPr>
          <w:p w14:paraId="58BB06E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Посета Градској библиотеци</w:t>
            </w:r>
          </w:p>
        </w:tc>
        <w:tc>
          <w:tcPr>
            <w:tcW w:w="534" w:type="dxa"/>
            <w:tcBorders>
              <w:top w:val="single" w:sz="4" w:space="0" w:color="000000"/>
              <w:left w:val="single" w:sz="4" w:space="0" w:color="000000"/>
              <w:bottom w:val="single" w:sz="4" w:space="0" w:color="000000"/>
            </w:tcBorders>
          </w:tcPr>
          <w:p w14:paraId="1A0405D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33C50E95" w14:textId="77777777" w:rsidTr="00F907C6">
        <w:trPr>
          <w:cantSplit/>
          <w:trHeight w:val="256"/>
        </w:trPr>
        <w:tc>
          <w:tcPr>
            <w:tcW w:w="1379" w:type="dxa"/>
            <w:vMerge w:val="restart"/>
          </w:tcPr>
          <w:p w14:paraId="68A23984"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Новембар</w:t>
            </w:r>
          </w:p>
        </w:tc>
        <w:tc>
          <w:tcPr>
            <w:tcW w:w="542" w:type="dxa"/>
            <w:tcBorders>
              <w:top w:val="single" w:sz="4" w:space="0" w:color="000000"/>
              <w:bottom w:val="single" w:sz="4" w:space="0" w:color="000000"/>
              <w:right w:val="single" w:sz="4" w:space="0" w:color="000000"/>
            </w:tcBorders>
          </w:tcPr>
          <w:p w14:paraId="328577B0"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11.</w:t>
            </w:r>
          </w:p>
        </w:tc>
        <w:tc>
          <w:tcPr>
            <w:tcW w:w="6937" w:type="dxa"/>
            <w:tcBorders>
              <w:top w:val="single" w:sz="4" w:space="0" w:color="000000"/>
              <w:left w:val="single" w:sz="4" w:space="0" w:color="000000"/>
              <w:bottom w:val="single" w:sz="4" w:space="0" w:color="000000"/>
              <w:right w:val="single" w:sz="4" w:space="0" w:color="000000"/>
            </w:tcBorders>
          </w:tcPr>
          <w:p w14:paraId="454D62A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Помоћ болесном другу</w:t>
            </w:r>
          </w:p>
        </w:tc>
        <w:tc>
          <w:tcPr>
            <w:tcW w:w="534" w:type="dxa"/>
            <w:tcBorders>
              <w:top w:val="single" w:sz="4" w:space="0" w:color="000000"/>
              <w:left w:val="single" w:sz="4" w:space="0" w:color="000000"/>
              <w:bottom w:val="single" w:sz="4" w:space="0" w:color="000000"/>
            </w:tcBorders>
          </w:tcPr>
          <w:p w14:paraId="44CE274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3E02B357" w14:textId="77777777" w:rsidTr="00F907C6">
        <w:trPr>
          <w:cantSplit/>
          <w:trHeight w:val="202"/>
        </w:trPr>
        <w:tc>
          <w:tcPr>
            <w:tcW w:w="1379" w:type="dxa"/>
            <w:vMerge/>
          </w:tcPr>
          <w:p w14:paraId="29CD2A6B"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3EE11ED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12.</w:t>
            </w:r>
          </w:p>
        </w:tc>
        <w:tc>
          <w:tcPr>
            <w:tcW w:w="6937" w:type="dxa"/>
            <w:tcBorders>
              <w:top w:val="single" w:sz="4" w:space="0" w:color="000000"/>
              <w:left w:val="single" w:sz="4" w:space="0" w:color="000000"/>
              <w:bottom w:val="single" w:sz="4" w:space="0" w:color="000000"/>
              <w:right w:val="single" w:sz="4" w:space="0" w:color="000000"/>
            </w:tcBorders>
          </w:tcPr>
          <w:p w14:paraId="5D69F5E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Помоћ старим особама</w:t>
            </w:r>
          </w:p>
        </w:tc>
        <w:tc>
          <w:tcPr>
            <w:tcW w:w="534" w:type="dxa"/>
            <w:tcBorders>
              <w:top w:val="single" w:sz="4" w:space="0" w:color="000000"/>
              <w:left w:val="single" w:sz="4" w:space="0" w:color="000000"/>
              <w:bottom w:val="single" w:sz="4" w:space="0" w:color="000000"/>
            </w:tcBorders>
          </w:tcPr>
          <w:p w14:paraId="450A7A4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ХА</w:t>
            </w:r>
          </w:p>
        </w:tc>
      </w:tr>
      <w:tr w:rsidR="00F75520" w14:paraId="519466A7" w14:textId="77777777" w:rsidTr="00F907C6">
        <w:trPr>
          <w:cantSplit/>
          <w:trHeight w:val="231"/>
        </w:trPr>
        <w:tc>
          <w:tcPr>
            <w:tcW w:w="1379" w:type="dxa"/>
            <w:vMerge/>
          </w:tcPr>
          <w:p w14:paraId="08A6E28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054C36C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13.</w:t>
            </w:r>
          </w:p>
        </w:tc>
        <w:tc>
          <w:tcPr>
            <w:tcW w:w="6937" w:type="dxa"/>
            <w:tcBorders>
              <w:top w:val="single" w:sz="4" w:space="0" w:color="000000"/>
              <w:left w:val="single" w:sz="4" w:space="0" w:color="000000"/>
              <w:bottom w:val="single" w:sz="4" w:space="0" w:color="000000"/>
              <w:right w:val="single" w:sz="4" w:space="0" w:color="000000"/>
            </w:tcBorders>
          </w:tcPr>
          <w:p w14:paraId="57DEF1F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Фудбалска такмичења</w:t>
            </w:r>
          </w:p>
        </w:tc>
        <w:tc>
          <w:tcPr>
            <w:tcW w:w="534" w:type="dxa"/>
            <w:tcBorders>
              <w:top w:val="single" w:sz="4" w:space="0" w:color="000000"/>
              <w:left w:val="single" w:sz="4" w:space="0" w:color="000000"/>
              <w:bottom w:val="single" w:sz="4" w:space="0" w:color="000000"/>
            </w:tcBorders>
          </w:tcPr>
          <w:p w14:paraId="1EF5AA56"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7435D405" w14:textId="77777777" w:rsidTr="00F907C6">
        <w:trPr>
          <w:cantSplit/>
          <w:trHeight w:val="354"/>
        </w:trPr>
        <w:tc>
          <w:tcPr>
            <w:tcW w:w="1379" w:type="dxa"/>
            <w:vMerge/>
          </w:tcPr>
          <w:p w14:paraId="4533047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513EFD0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14.</w:t>
            </w:r>
          </w:p>
        </w:tc>
        <w:tc>
          <w:tcPr>
            <w:tcW w:w="6937" w:type="dxa"/>
            <w:tcBorders>
              <w:top w:val="single" w:sz="4" w:space="0" w:color="000000"/>
              <w:left w:val="single" w:sz="4" w:space="0" w:color="000000"/>
              <w:bottom w:val="single" w:sz="4" w:space="0" w:color="000000"/>
              <w:right w:val="single" w:sz="4" w:space="0" w:color="000000"/>
            </w:tcBorders>
          </w:tcPr>
          <w:p w14:paraId="787CFCE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Уређење учионице</w:t>
            </w:r>
          </w:p>
        </w:tc>
        <w:tc>
          <w:tcPr>
            <w:tcW w:w="534" w:type="dxa"/>
            <w:tcBorders>
              <w:top w:val="single" w:sz="4" w:space="0" w:color="000000"/>
              <w:left w:val="single" w:sz="4" w:space="0" w:color="000000"/>
              <w:bottom w:val="single" w:sz="4" w:space="0" w:color="000000"/>
            </w:tcBorders>
          </w:tcPr>
          <w:p w14:paraId="6DFF3F8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25946BEE" w14:textId="77777777" w:rsidTr="00F907C6">
        <w:trPr>
          <w:cantSplit/>
          <w:trHeight w:val="216"/>
        </w:trPr>
        <w:tc>
          <w:tcPr>
            <w:tcW w:w="1379" w:type="dxa"/>
            <w:vMerge w:val="restart"/>
          </w:tcPr>
          <w:p w14:paraId="5013AEE3"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Децембар</w:t>
            </w:r>
          </w:p>
        </w:tc>
        <w:tc>
          <w:tcPr>
            <w:tcW w:w="542" w:type="dxa"/>
            <w:tcBorders>
              <w:top w:val="single" w:sz="4" w:space="0" w:color="000000"/>
              <w:bottom w:val="single" w:sz="4" w:space="0" w:color="000000"/>
              <w:right w:val="single" w:sz="4" w:space="0" w:color="000000"/>
            </w:tcBorders>
          </w:tcPr>
          <w:p w14:paraId="1E292A0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15.</w:t>
            </w:r>
          </w:p>
        </w:tc>
        <w:tc>
          <w:tcPr>
            <w:tcW w:w="6937" w:type="dxa"/>
            <w:tcBorders>
              <w:top w:val="single" w:sz="4" w:space="0" w:color="000000"/>
              <w:left w:val="single" w:sz="4" w:space="0" w:color="000000"/>
              <w:bottom w:val="single" w:sz="4" w:space="0" w:color="000000"/>
              <w:right w:val="single" w:sz="4" w:space="0" w:color="000000"/>
            </w:tcBorders>
          </w:tcPr>
          <w:p w14:paraId="2C3E608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Дружење са песником</w:t>
            </w:r>
          </w:p>
        </w:tc>
        <w:tc>
          <w:tcPr>
            <w:tcW w:w="534" w:type="dxa"/>
            <w:tcBorders>
              <w:top w:val="single" w:sz="4" w:space="0" w:color="000000"/>
              <w:left w:val="single" w:sz="4" w:space="0" w:color="000000"/>
              <w:bottom w:val="single" w:sz="4" w:space="0" w:color="000000"/>
            </w:tcBorders>
          </w:tcPr>
          <w:p w14:paraId="7009086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369E5997" w14:textId="77777777" w:rsidTr="00F907C6">
        <w:trPr>
          <w:cantSplit/>
          <w:trHeight w:val="271"/>
        </w:trPr>
        <w:tc>
          <w:tcPr>
            <w:tcW w:w="1379" w:type="dxa"/>
            <w:vMerge/>
          </w:tcPr>
          <w:p w14:paraId="49FD3D8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132E93D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16.</w:t>
            </w:r>
          </w:p>
        </w:tc>
        <w:tc>
          <w:tcPr>
            <w:tcW w:w="6937" w:type="dxa"/>
            <w:tcBorders>
              <w:top w:val="single" w:sz="4" w:space="0" w:color="000000"/>
              <w:left w:val="single" w:sz="4" w:space="0" w:color="000000"/>
              <w:bottom w:val="single" w:sz="4" w:space="0" w:color="000000"/>
              <w:right w:val="single" w:sz="4" w:space="0" w:color="000000"/>
            </w:tcBorders>
          </w:tcPr>
          <w:p w14:paraId="7CE9E46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Полигон спретности</w:t>
            </w:r>
          </w:p>
        </w:tc>
        <w:tc>
          <w:tcPr>
            <w:tcW w:w="534" w:type="dxa"/>
            <w:tcBorders>
              <w:top w:val="single" w:sz="4" w:space="0" w:color="000000"/>
              <w:left w:val="single" w:sz="4" w:space="0" w:color="000000"/>
              <w:bottom w:val="single" w:sz="4" w:space="0" w:color="000000"/>
            </w:tcBorders>
          </w:tcPr>
          <w:p w14:paraId="33ED6DE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7A68638E" w14:textId="77777777" w:rsidTr="00F907C6">
        <w:trPr>
          <w:cantSplit/>
          <w:trHeight w:val="179"/>
        </w:trPr>
        <w:tc>
          <w:tcPr>
            <w:tcW w:w="1379" w:type="dxa"/>
            <w:vMerge/>
          </w:tcPr>
          <w:p w14:paraId="73DFB671"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6866FCE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17.</w:t>
            </w:r>
          </w:p>
        </w:tc>
        <w:tc>
          <w:tcPr>
            <w:tcW w:w="6937" w:type="dxa"/>
            <w:tcBorders>
              <w:top w:val="single" w:sz="4" w:space="0" w:color="000000"/>
              <w:left w:val="single" w:sz="4" w:space="0" w:color="000000"/>
              <w:bottom w:val="single" w:sz="4" w:space="0" w:color="000000"/>
              <w:right w:val="single" w:sz="4" w:space="0" w:color="000000"/>
            </w:tcBorders>
          </w:tcPr>
          <w:p w14:paraId="5201A48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Размена поклона</w:t>
            </w:r>
          </w:p>
        </w:tc>
        <w:tc>
          <w:tcPr>
            <w:tcW w:w="534" w:type="dxa"/>
            <w:tcBorders>
              <w:top w:val="single" w:sz="4" w:space="0" w:color="000000"/>
              <w:left w:val="single" w:sz="4" w:space="0" w:color="000000"/>
              <w:bottom w:val="single" w:sz="4" w:space="0" w:color="000000"/>
            </w:tcBorders>
          </w:tcPr>
          <w:p w14:paraId="2412A59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ХА</w:t>
            </w:r>
          </w:p>
        </w:tc>
      </w:tr>
      <w:tr w:rsidR="00F75520" w14:paraId="172E8FB5" w14:textId="77777777" w:rsidTr="00F907C6">
        <w:trPr>
          <w:cantSplit/>
          <w:trHeight w:val="328"/>
        </w:trPr>
        <w:tc>
          <w:tcPr>
            <w:tcW w:w="1379" w:type="dxa"/>
            <w:vMerge/>
          </w:tcPr>
          <w:p w14:paraId="11C0318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1538D41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18.</w:t>
            </w:r>
          </w:p>
        </w:tc>
        <w:tc>
          <w:tcPr>
            <w:tcW w:w="6937" w:type="dxa"/>
            <w:tcBorders>
              <w:top w:val="single" w:sz="4" w:space="0" w:color="000000"/>
              <w:left w:val="single" w:sz="4" w:space="0" w:color="000000"/>
              <w:bottom w:val="single" w:sz="4" w:space="0" w:color="000000"/>
              <w:right w:val="single" w:sz="4" w:space="0" w:color="000000"/>
            </w:tcBorders>
          </w:tcPr>
          <w:p w14:paraId="402D849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Израда честитки (Нова година)</w:t>
            </w:r>
          </w:p>
        </w:tc>
        <w:tc>
          <w:tcPr>
            <w:tcW w:w="534" w:type="dxa"/>
            <w:tcBorders>
              <w:top w:val="single" w:sz="4" w:space="0" w:color="000000"/>
              <w:left w:val="single" w:sz="4" w:space="0" w:color="000000"/>
              <w:bottom w:val="single" w:sz="4" w:space="0" w:color="000000"/>
            </w:tcBorders>
          </w:tcPr>
          <w:p w14:paraId="2D43A570"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ТА</w:t>
            </w:r>
          </w:p>
        </w:tc>
      </w:tr>
      <w:tr w:rsidR="00F75520" w14:paraId="04C12CB1" w14:textId="77777777" w:rsidTr="00F907C6">
        <w:trPr>
          <w:cantSplit/>
          <w:trHeight w:val="229"/>
        </w:trPr>
        <w:tc>
          <w:tcPr>
            <w:tcW w:w="1379" w:type="dxa"/>
            <w:vMerge w:val="restart"/>
            <w:tcBorders>
              <w:top w:val="single" w:sz="4" w:space="0" w:color="000000"/>
            </w:tcBorders>
          </w:tcPr>
          <w:p w14:paraId="704BDA4F"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Јануар</w:t>
            </w:r>
          </w:p>
        </w:tc>
        <w:tc>
          <w:tcPr>
            <w:tcW w:w="542" w:type="dxa"/>
            <w:tcBorders>
              <w:top w:val="single" w:sz="4" w:space="0" w:color="000000"/>
              <w:bottom w:val="single" w:sz="4" w:space="0" w:color="000000"/>
              <w:right w:val="single" w:sz="4" w:space="0" w:color="000000"/>
            </w:tcBorders>
          </w:tcPr>
          <w:p w14:paraId="2902F47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19.</w:t>
            </w:r>
          </w:p>
        </w:tc>
        <w:tc>
          <w:tcPr>
            <w:tcW w:w="6937" w:type="dxa"/>
            <w:tcBorders>
              <w:top w:val="single" w:sz="4" w:space="0" w:color="000000"/>
              <w:left w:val="single" w:sz="4" w:space="0" w:color="000000"/>
              <w:bottom w:val="single" w:sz="4" w:space="0" w:color="000000"/>
              <w:right w:val="single" w:sz="4" w:space="0" w:color="000000"/>
            </w:tcBorders>
          </w:tcPr>
          <w:p w14:paraId="71689B0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Игре на снегу</w:t>
            </w:r>
          </w:p>
        </w:tc>
        <w:tc>
          <w:tcPr>
            <w:tcW w:w="534" w:type="dxa"/>
            <w:tcBorders>
              <w:top w:val="single" w:sz="4" w:space="0" w:color="000000"/>
              <w:left w:val="single" w:sz="4" w:space="0" w:color="000000"/>
              <w:bottom w:val="single" w:sz="4" w:space="0" w:color="000000"/>
            </w:tcBorders>
          </w:tcPr>
          <w:p w14:paraId="5510E8D6"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09156EBA" w14:textId="77777777" w:rsidTr="00F907C6">
        <w:trPr>
          <w:cantSplit/>
          <w:trHeight w:val="245"/>
        </w:trPr>
        <w:tc>
          <w:tcPr>
            <w:tcW w:w="1379" w:type="dxa"/>
            <w:vMerge/>
            <w:tcBorders>
              <w:top w:val="single" w:sz="4" w:space="0" w:color="000000"/>
            </w:tcBorders>
          </w:tcPr>
          <w:p w14:paraId="01DC38B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7877FFE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20.</w:t>
            </w:r>
          </w:p>
        </w:tc>
        <w:tc>
          <w:tcPr>
            <w:tcW w:w="6937" w:type="dxa"/>
            <w:tcBorders>
              <w:top w:val="single" w:sz="4" w:space="0" w:color="000000"/>
              <w:left w:val="single" w:sz="4" w:space="0" w:color="000000"/>
              <w:bottom w:val="single" w:sz="4" w:space="0" w:color="000000"/>
              <w:right w:val="single" w:sz="4" w:space="0" w:color="000000"/>
            </w:tcBorders>
          </w:tcPr>
          <w:p w14:paraId="2EA1D2D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Сарадња са Црвеним крстом</w:t>
            </w:r>
          </w:p>
        </w:tc>
        <w:tc>
          <w:tcPr>
            <w:tcW w:w="534" w:type="dxa"/>
            <w:tcBorders>
              <w:top w:val="single" w:sz="4" w:space="0" w:color="000000"/>
              <w:left w:val="single" w:sz="4" w:space="0" w:color="000000"/>
              <w:bottom w:val="single" w:sz="4" w:space="0" w:color="000000"/>
            </w:tcBorders>
          </w:tcPr>
          <w:p w14:paraId="11230F7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55D32BF6" w14:textId="77777777" w:rsidTr="00F907C6">
        <w:trPr>
          <w:cantSplit/>
          <w:trHeight w:val="368"/>
        </w:trPr>
        <w:tc>
          <w:tcPr>
            <w:tcW w:w="1379" w:type="dxa"/>
            <w:vMerge/>
            <w:tcBorders>
              <w:top w:val="single" w:sz="4" w:space="0" w:color="000000"/>
            </w:tcBorders>
          </w:tcPr>
          <w:p w14:paraId="164579E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0262BD2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21.</w:t>
            </w:r>
          </w:p>
        </w:tc>
        <w:tc>
          <w:tcPr>
            <w:tcW w:w="6937" w:type="dxa"/>
            <w:tcBorders>
              <w:top w:val="single" w:sz="4" w:space="0" w:color="000000"/>
              <w:left w:val="single" w:sz="4" w:space="0" w:color="000000"/>
              <w:bottom w:val="single" w:sz="4" w:space="0" w:color="000000"/>
              <w:right w:val="single" w:sz="4" w:space="0" w:color="000000"/>
            </w:tcBorders>
          </w:tcPr>
          <w:p w14:paraId="20FF756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 xml:space="preserve">Прослава Савиндана </w:t>
            </w:r>
          </w:p>
        </w:tc>
        <w:tc>
          <w:tcPr>
            <w:tcW w:w="534" w:type="dxa"/>
            <w:tcBorders>
              <w:top w:val="single" w:sz="4" w:space="0" w:color="000000"/>
              <w:left w:val="single" w:sz="4" w:space="0" w:color="000000"/>
              <w:bottom w:val="single" w:sz="4" w:space="0" w:color="000000"/>
            </w:tcBorders>
          </w:tcPr>
          <w:p w14:paraId="0346FFE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ХА</w:t>
            </w:r>
          </w:p>
        </w:tc>
      </w:tr>
      <w:tr w:rsidR="00F75520" w14:paraId="2BAC7208" w14:textId="77777777" w:rsidTr="00F907C6">
        <w:trPr>
          <w:cantSplit/>
          <w:trHeight w:val="244"/>
        </w:trPr>
        <w:tc>
          <w:tcPr>
            <w:tcW w:w="1379" w:type="dxa"/>
            <w:vMerge w:val="restart"/>
            <w:tcBorders>
              <w:top w:val="single" w:sz="4" w:space="0" w:color="000000"/>
            </w:tcBorders>
            <w:vAlign w:val="center"/>
          </w:tcPr>
          <w:p w14:paraId="214A5251"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фебруар</w:t>
            </w:r>
          </w:p>
        </w:tc>
        <w:tc>
          <w:tcPr>
            <w:tcW w:w="542" w:type="dxa"/>
            <w:tcBorders>
              <w:top w:val="single" w:sz="4" w:space="0" w:color="000000"/>
              <w:bottom w:val="single" w:sz="4" w:space="0" w:color="000000"/>
              <w:right w:val="single" w:sz="4" w:space="0" w:color="000000"/>
            </w:tcBorders>
          </w:tcPr>
          <w:p w14:paraId="3B449EA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22.</w:t>
            </w:r>
          </w:p>
        </w:tc>
        <w:tc>
          <w:tcPr>
            <w:tcW w:w="6937" w:type="dxa"/>
            <w:tcBorders>
              <w:top w:val="single" w:sz="4" w:space="0" w:color="000000"/>
              <w:left w:val="single" w:sz="4" w:space="0" w:color="000000"/>
              <w:bottom w:val="single" w:sz="4" w:space="0" w:color="000000"/>
              <w:right w:val="single" w:sz="4" w:space="0" w:color="000000"/>
            </w:tcBorders>
          </w:tcPr>
          <w:p w14:paraId="5287537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Припрема за рецитовање</w:t>
            </w:r>
          </w:p>
        </w:tc>
        <w:tc>
          <w:tcPr>
            <w:tcW w:w="534" w:type="dxa"/>
            <w:tcBorders>
              <w:top w:val="single" w:sz="4" w:space="0" w:color="000000"/>
              <w:left w:val="single" w:sz="4" w:space="0" w:color="000000"/>
              <w:bottom w:val="single" w:sz="4" w:space="0" w:color="000000"/>
            </w:tcBorders>
          </w:tcPr>
          <w:p w14:paraId="2C9A048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2A62EFEB" w14:textId="77777777" w:rsidTr="00F907C6">
        <w:trPr>
          <w:cantSplit/>
          <w:trHeight w:val="378"/>
        </w:trPr>
        <w:tc>
          <w:tcPr>
            <w:tcW w:w="1379" w:type="dxa"/>
            <w:vMerge/>
            <w:tcBorders>
              <w:top w:val="single" w:sz="4" w:space="0" w:color="000000"/>
            </w:tcBorders>
            <w:vAlign w:val="center"/>
          </w:tcPr>
          <w:p w14:paraId="119F5F39"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2A14B7A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23.</w:t>
            </w:r>
          </w:p>
        </w:tc>
        <w:tc>
          <w:tcPr>
            <w:tcW w:w="6937" w:type="dxa"/>
            <w:tcBorders>
              <w:top w:val="single" w:sz="4" w:space="0" w:color="000000"/>
              <w:left w:val="single" w:sz="4" w:space="0" w:color="000000"/>
              <w:bottom w:val="single" w:sz="4" w:space="0" w:color="000000"/>
              <w:right w:val="single" w:sz="4" w:space="0" w:color="000000"/>
            </w:tcBorders>
          </w:tcPr>
          <w:p w14:paraId="77D6EA2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Уређење паноа</w:t>
            </w:r>
          </w:p>
        </w:tc>
        <w:tc>
          <w:tcPr>
            <w:tcW w:w="534" w:type="dxa"/>
            <w:tcBorders>
              <w:top w:val="single" w:sz="4" w:space="0" w:color="000000"/>
              <w:left w:val="single" w:sz="4" w:space="0" w:color="000000"/>
              <w:bottom w:val="single" w:sz="4" w:space="0" w:color="000000"/>
            </w:tcBorders>
          </w:tcPr>
          <w:p w14:paraId="0AE265A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ТА</w:t>
            </w:r>
          </w:p>
        </w:tc>
      </w:tr>
      <w:tr w:rsidR="00F75520" w14:paraId="3D25708C" w14:textId="77777777" w:rsidTr="00F907C6">
        <w:trPr>
          <w:cantSplit/>
          <w:trHeight w:val="216"/>
        </w:trPr>
        <w:tc>
          <w:tcPr>
            <w:tcW w:w="1379" w:type="dxa"/>
            <w:vMerge w:val="restart"/>
            <w:tcBorders>
              <w:top w:val="single" w:sz="4" w:space="0" w:color="000000"/>
            </w:tcBorders>
          </w:tcPr>
          <w:p w14:paraId="309AD6F3"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Март</w:t>
            </w:r>
          </w:p>
        </w:tc>
        <w:tc>
          <w:tcPr>
            <w:tcW w:w="542" w:type="dxa"/>
            <w:tcBorders>
              <w:top w:val="single" w:sz="4" w:space="0" w:color="000000"/>
              <w:bottom w:val="single" w:sz="4" w:space="0" w:color="000000"/>
              <w:right w:val="single" w:sz="4" w:space="0" w:color="000000"/>
            </w:tcBorders>
          </w:tcPr>
          <w:p w14:paraId="3F34F42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24.</w:t>
            </w:r>
          </w:p>
        </w:tc>
        <w:tc>
          <w:tcPr>
            <w:tcW w:w="6937" w:type="dxa"/>
            <w:tcBorders>
              <w:top w:val="single" w:sz="4" w:space="0" w:color="000000"/>
              <w:left w:val="single" w:sz="4" w:space="0" w:color="000000"/>
              <w:bottom w:val="single" w:sz="4" w:space="0" w:color="000000"/>
              <w:right w:val="single" w:sz="4" w:space="0" w:color="000000"/>
            </w:tcBorders>
          </w:tcPr>
          <w:p w14:paraId="6D88629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Школа без насиља</w:t>
            </w:r>
          </w:p>
        </w:tc>
        <w:tc>
          <w:tcPr>
            <w:tcW w:w="534" w:type="dxa"/>
            <w:tcBorders>
              <w:top w:val="single" w:sz="4" w:space="0" w:color="000000"/>
              <w:left w:val="single" w:sz="4" w:space="0" w:color="000000"/>
              <w:bottom w:val="single" w:sz="4" w:space="0" w:color="000000"/>
            </w:tcBorders>
          </w:tcPr>
          <w:p w14:paraId="243C6CC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ДА</w:t>
            </w:r>
          </w:p>
        </w:tc>
      </w:tr>
      <w:tr w:rsidR="00F75520" w14:paraId="5B7FB5CD" w14:textId="77777777" w:rsidTr="00F907C6">
        <w:trPr>
          <w:cantSplit/>
          <w:trHeight w:val="202"/>
        </w:trPr>
        <w:tc>
          <w:tcPr>
            <w:tcW w:w="1379" w:type="dxa"/>
            <w:vMerge/>
            <w:tcBorders>
              <w:top w:val="single" w:sz="4" w:space="0" w:color="000000"/>
            </w:tcBorders>
          </w:tcPr>
          <w:p w14:paraId="605B806D"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315AC01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25.</w:t>
            </w:r>
          </w:p>
        </w:tc>
        <w:tc>
          <w:tcPr>
            <w:tcW w:w="6937" w:type="dxa"/>
            <w:tcBorders>
              <w:top w:val="single" w:sz="4" w:space="0" w:color="000000"/>
              <w:left w:val="single" w:sz="4" w:space="0" w:color="000000"/>
              <w:bottom w:val="single" w:sz="4" w:space="0" w:color="000000"/>
              <w:right w:val="single" w:sz="4" w:space="0" w:color="000000"/>
            </w:tcBorders>
          </w:tcPr>
          <w:p w14:paraId="018750A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Израда честитки (8. март)</w:t>
            </w:r>
          </w:p>
        </w:tc>
        <w:tc>
          <w:tcPr>
            <w:tcW w:w="534" w:type="dxa"/>
            <w:tcBorders>
              <w:top w:val="single" w:sz="4" w:space="0" w:color="000000"/>
              <w:left w:val="single" w:sz="4" w:space="0" w:color="000000"/>
              <w:bottom w:val="single" w:sz="4" w:space="0" w:color="000000"/>
            </w:tcBorders>
          </w:tcPr>
          <w:p w14:paraId="3F2DCF8A"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ТА</w:t>
            </w:r>
          </w:p>
        </w:tc>
      </w:tr>
      <w:tr w:rsidR="00F75520" w14:paraId="20B99870" w14:textId="77777777" w:rsidTr="00F907C6">
        <w:trPr>
          <w:cantSplit/>
          <w:trHeight w:val="204"/>
        </w:trPr>
        <w:tc>
          <w:tcPr>
            <w:tcW w:w="1379" w:type="dxa"/>
            <w:vMerge/>
            <w:tcBorders>
              <w:top w:val="single" w:sz="4" w:space="0" w:color="000000"/>
            </w:tcBorders>
          </w:tcPr>
          <w:p w14:paraId="4D6E6884"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1FAC712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26.</w:t>
            </w:r>
          </w:p>
        </w:tc>
        <w:tc>
          <w:tcPr>
            <w:tcW w:w="6937" w:type="dxa"/>
            <w:tcBorders>
              <w:top w:val="single" w:sz="4" w:space="0" w:color="000000"/>
              <w:left w:val="single" w:sz="4" w:space="0" w:color="000000"/>
              <w:bottom w:val="single" w:sz="4" w:space="0" w:color="000000"/>
              <w:right w:val="single" w:sz="4" w:space="0" w:color="000000"/>
            </w:tcBorders>
          </w:tcPr>
          <w:p w14:paraId="357D15B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Такмичење у рецитовању</w:t>
            </w:r>
          </w:p>
        </w:tc>
        <w:tc>
          <w:tcPr>
            <w:tcW w:w="534" w:type="dxa"/>
            <w:tcBorders>
              <w:top w:val="single" w:sz="4" w:space="0" w:color="000000"/>
              <w:left w:val="single" w:sz="4" w:space="0" w:color="000000"/>
              <w:bottom w:val="single" w:sz="4" w:space="0" w:color="000000"/>
            </w:tcBorders>
          </w:tcPr>
          <w:p w14:paraId="1AB8058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02E26D27" w14:textId="77777777" w:rsidTr="00F907C6">
        <w:trPr>
          <w:cantSplit/>
          <w:trHeight w:val="298"/>
        </w:trPr>
        <w:tc>
          <w:tcPr>
            <w:tcW w:w="1379" w:type="dxa"/>
            <w:vMerge/>
            <w:tcBorders>
              <w:top w:val="single" w:sz="4" w:space="0" w:color="000000"/>
            </w:tcBorders>
          </w:tcPr>
          <w:p w14:paraId="0B19CC98"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77CA96C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27.</w:t>
            </w:r>
          </w:p>
        </w:tc>
        <w:tc>
          <w:tcPr>
            <w:tcW w:w="6937" w:type="dxa"/>
            <w:tcBorders>
              <w:top w:val="single" w:sz="4" w:space="0" w:color="000000"/>
              <w:left w:val="single" w:sz="4" w:space="0" w:color="000000"/>
              <w:bottom w:val="single" w:sz="4" w:space="0" w:color="000000"/>
              <w:right w:val="single" w:sz="4" w:space="0" w:color="000000"/>
            </w:tcBorders>
          </w:tcPr>
          <w:p w14:paraId="3206DC3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Обележавање Дана воде(22.3.)</w:t>
            </w:r>
          </w:p>
        </w:tc>
        <w:tc>
          <w:tcPr>
            <w:tcW w:w="534" w:type="dxa"/>
            <w:tcBorders>
              <w:top w:val="single" w:sz="4" w:space="0" w:color="000000"/>
              <w:left w:val="single" w:sz="4" w:space="0" w:color="000000"/>
              <w:bottom w:val="single" w:sz="4" w:space="0" w:color="000000"/>
            </w:tcBorders>
          </w:tcPr>
          <w:p w14:paraId="4C3AB29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77641C7E" w14:textId="77777777" w:rsidTr="00F907C6">
        <w:trPr>
          <w:cantSplit/>
          <w:trHeight w:val="231"/>
        </w:trPr>
        <w:tc>
          <w:tcPr>
            <w:tcW w:w="1379" w:type="dxa"/>
            <w:vMerge/>
            <w:tcBorders>
              <w:top w:val="single" w:sz="4" w:space="0" w:color="000000"/>
            </w:tcBorders>
          </w:tcPr>
          <w:p w14:paraId="4382354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7542C2E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28.</w:t>
            </w:r>
          </w:p>
        </w:tc>
        <w:tc>
          <w:tcPr>
            <w:tcW w:w="6937" w:type="dxa"/>
            <w:tcBorders>
              <w:top w:val="single" w:sz="4" w:space="0" w:color="000000"/>
              <w:left w:val="single" w:sz="4" w:space="0" w:color="000000"/>
              <w:bottom w:val="single" w:sz="4" w:space="0" w:color="000000"/>
              <w:right w:val="single" w:sz="4" w:space="0" w:color="000000"/>
            </w:tcBorders>
          </w:tcPr>
          <w:p w14:paraId="1D3C0E2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 xml:space="preserve">Између  4 ватре </w:t>
            </w:r>
          </w:p>
        </w:tc>
        <w:tc>
          <w:tcPr>
            <w:tcW w:w="534" w:type="dxa"/>
            <w:tcBorders>
              <w:top w:val="single" w:sz="4" w:space="0" w:color="000000"/>
              <w:left w:val="single" w:sz="4" w:space="0" w:color="000000"/>
              <w:bottom w:val="single" w:sz="4" w:space="0" w:color="000000"/>
            </w:tcBorders>
          </w:tcPr>
          <w:p w14:paraId="23F7E04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ДА</w:t>
            </w:r>
          </w:p>
        </w:tc>
      </w:tr>
      <w:tr w:rsidR="00F75520" w14:paraId="4C20B2B0" w14:textId="77777777" w:rsidTr="00F907C6">
        <w:trPr>
          <w:cantSplit/>
          <w:trHeight w:val="243"/>
        </w:trPr>
        <w:tc>
          <w:tcPr>
            <w:tcW w:w="1379" w:type="dxa"/>
            <w:vMerge w:val="restart"/>
          </w:tcPr>
          <w:p w14:paraId="56A61505"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Април</w:t>
            </w:r>
          </w:p>
        </w:tc>
        <w:tc>
          <w:tcPr>
            <w:tcW w:w="542" w:type="dxa"/>
            <w:tcBorders>
              <w:top w:val="single" w:sz="4" w:space="0" w:color="000000"/>
              <w:bottom w:val="single" w:sz="4" w:space="0" w:color="000000"/>
              <w:right w:val="single" w:sz="4" w:space="0" w:color="000000"/>
            </w:tcBorders>
          </w:tcPr>
          <w:p w14:paraId="3C813569"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29.</w:t>
            </w:r>
          </w:p>
        </w:tc>
        <w:tc>
          <w:tcPr>
            <w:tcW w:w="6937" w:type="dxa"/>
            <w:tcBorders>
              <w:top w:val="single" w:sz="4" w:space="0" w:color="000000"/>
              <w:left w:val="single" w:sz="4" w:space="0" w:color="000000"/>
              <w:bottom w:val="single" w:sz="4" w:space="0" w:color="000000"/>
              <w:right w:val="single" w:sz="4" w:space="0" w:color="000000"/>
            </w:tcBorders>
          </w:tcPr>
          <w:p w14:paraId="43EAD9C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Уређење школског простора</w:t>
            </w:r>
          </w:p>
        </w:tc>
        <w:tc>
          <w:tcPr>
            <w:tcW w:w="534" w:type="dxa"/>
            <w:tcBorders>
              <w:top w:val="single" w:sz="4" w:space="0" w:color="000000"/>
              <w:left w:val="single" w:sz="4" w:space="0" w:color="000000"/>
              <w:bottom w:val="single" w:sz="4" w:space="0" w:color="000000"/>
            </w:tcBorders>
          </w:tcPr>
          <w:p w14:paraId="23B0AE70"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ТА</w:t>
            </w:r>
          </w:p>
        </w:tc>
      </w:tr>
      <w:tr w:rsidR="00F75520" w14:paraId="17CFA93D" w14:textId="77777777" w:rsidTr="00F907C6">
        <w:trPr>
          <w:cantSplit/>
          <w:trHeight w:val="231"/>
        </w:trPr>
        <w:tc>
          <w:tcPr>
            <w:tcW w:w="1379" w:type="dxa"/>
            <w:vMerge/>
          </w:tcPr>
          <w:p w14:paraId="1D73E607"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024C571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30.</w:t>
            </w:r>
          </w:p>
        </w:tc>
        <w:tc>
          <w:tcPr>
            <w:tcW w:w="6937" w:type="dxa"/>
            <w:tcBorders>
              <w:top w:val="single" w:sz="4" w:space="0" w:color="000000"/>
              <w:left w:val="single" w:sz="4" w:space="0" w:color="000000"/>
              <w:bottom w:val="single" w:sz="4" w:space="0" w:color="000000"/>
              <w:right w:val="single" w:sz="4" w:space="0" w:color="000000"/>
            </w:tcBorders>
          </w:tcPr>
          <w:p w14:paraId="45B5B7D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Између 2 ватре</w:t>
            </w:r>
          </w:p>
        </w:tc>
        <w:tc>
          <w:tcPr>
            <w:tcW w:w="534" w:type="dxa"/>
            <w:tcBorders>
              <w:top w:val="single" w:sz="4" w:space="0" w:color="000000"/>
              <w:left w:val="single" w:sz="4" w:space="0" w:color="000000"/>
              <w:bottom w:val="single" w:sz="4" w:space="0" w:color="000000"/>
            </w:tcBorders>
          </w:tcPr>
          <w:p w14:paraId="675A8C92"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5323E762" w14:textId="77777777" w:rsidTr="00F907C6">
        <w:trPr>
          <w:cantSplit/>
          <w:trHeight w:val="404"/>
        </w:trPr>
        <w:tc>
          <w:tcPr>
            <w:tcW w:w="1379" w:type="dxa"/>
            <w:vMerge/>
          </w:tcPr>
          <w:p w14:paraId="149C47B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4A7877BF"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31.</w:t>
            </w:r>
          </w:p>
        </w:tc>
        <w:tc>
          <w:tcPr>
            <w:tcW w:w="6937" w:type="dxa"/>
            <w:tcBorders>
              <w:top w:val="single" w:sz="4" w:space="0" w:color="000000"/>
              <w:left w:val="single" w:sz="4" w:space="0" w:color="000000"/>
              <w:bottom w:val="single" w:sz="4" w:space="0" w:color="000000"/>
              <w:right w:val="single" w:sz="4" w:space="0" w:color="000000"/>
            </w:tcBorders>
          </w:tcPr>
          <w:p w14:paraId="0A96B7A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Обележавање Дана планете Земље (22.4.)</w:t>
            </w:r>
          </w:p>
        </w:tc>
        <w:tc>
          <w:tcPr>
            <w:tcW w:w="534" w:type="dxa"/>
            <w:tcBorders>
              <w:top w:val="single" w:sz="4" w:space="0" w:color="000000"/>
              <w:left w:val="single" w:sz="4" w:space="0" w:color="000000"/>
              <w:bottom w:val="single" w:sz="4" w:space="0" w:color="000000"/>
            </w:tcBorders>
          </w:tcPr>
          <w:p w14:paraId="531120C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ДА</w:t>
            </w:r>
          </w:p>
        </w:tc>
      </w:tr>
      <w:tr w:rsidR="00F75520" w14:paraId="1DBBEEA1" w14:textId="77777777" w:rsidTr="00F907C6">
        <w:trPr>
          <w:cantSplit/>
          <w:trHeight w:val="216"/>
        </w:trPr>
        <w:tc>
          <w:tcPr>
            <w:tcW w:w="1379" w:type="dxa"/>
            <w:vMerge w:val="restart"/>
          </w:tcPr>
          <w:p w14:paraId="23707A10"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Мај</w:t>
            </w:r>
          </w:p>
        </w:tc>
        <w:tc>
          <w:tcPr>
            <w:tcW w:w="542" w:type="dxa"/>
            <w:tcBorders>
              <w:top w:val="single" w:sz="4" w:space="0" w:color="000000"/>
              <w:bottom w:val="single" w:sz="4" w:space="0" w:color="000000"/>
              <w:right w:val="single" w:sz="4" w:space="0" w:color="000000"/>
            </w:tcBorders>
          </w:tcPr>
          <w:p w14:paraId="2D077B06"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32.</w:t>
            </w:r>
          </w:p>
        </w:tc>
        <w:tc>
          <w:tcPr>
            <w:tcW w:w="6937" w:type="dxa"/>
            <w:tcBorders>
              <w:top w:val="single" w:sz="4" w:space="0" w:color="000000"/>
              <w:left w:val="single" w:sz="4" w:space="0" w:color="000000"/>
              <w:bottom w:val="single" w:sz="4" w:space="0" w:color="000000"/>
              <w:right w:val="single" w:sz="4" w:space="0" w:color="000000"/>
            </w:tcBorders>
          </w:tcPr>
          <w:p w14:paraId="13076C6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Пролећни крос</w:t>
            </w:r>
          </w:p>
        </w:tc>
        <w:tc>
          <w:tcPr>
            <w:tcW w:w="534" w:type="dxa"/>
            <w:tcBorders>
              <w:top w:val="single" w:sz="4" w:space="0" w:color="000000"/>
              <w:left w:val="single" w:sz="4" w:space="0" w:color="000000"/>
              <w:bottom w:val="single" w:sz="4" w:space="0" w:color="000000"/>
            </w:tcBorders>
          </w:tcPr>
          <w:p w14:paraId="1ED6490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412A2F82" w14:textId="77777777" w:rsidTr="00F907C6">
        <w:trPr>
          <w:cantSplit/>
          <w:trHeight w:val="258"/>
        </w:trPr>
        <w:tc>
          <w:tcPr>
            <w:tcW w:w="1379" w:type="dxa"/>
            <w:vMerge/>
          </w:tcPr>
          <w:p w14:paraId="4DBE579A"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1A3382DE"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33.</w:t>
            </w:r>
          </w:p>
        </w:tc>
        <w:tc>
          <w:tcPr>
            <w:tcW w:w="6937" w:type="dxa"/>
            <w:tcBorders>
              <w:top w:val="single" w:sz="4" w:space="0" w:color="000000"/>
              <w:left w:val="single" w:sz="4" w:space="0" w:color="000000"/>
              <w:bottom w:val="single" w:sz="4" w:space="0" w:color="000000"/>
              <w:right w:val="single" w:sz="4" w:space="0" w:color="000000"/>
            </w:tcBorders>
          </w:tcPr>
          <w:p w14:paraId="453042E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Међушколска такмичења</w:t>
            </w:r>
          </w:p>
        </w:tc>
        <w:tc>
          <w:tcPr>
            <w:tcW w:w="534" w:type="dxa"/>
            <w:tcBorders>
              <w:top w:val="single" w:sz="4" w:space="0" w:color="000000"/>
              <w:left w:val="single" w:sz="4" w:space="0" w:color="000000"/>
              <w:bottom w:val="single" w:sz="4" w:space="0" w:color="000000"/>
            </w:tcBorders>
          </w:tcPr>
          <w:p w14:paraId="6783AA53"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СА</w:t>
            </w:r>
          </w:p>
        </w:tc>
      </w:tr>
      <w:tr w:rsidR="00F75520" w14:paraId="441378CE" w14:textId="77777777" w:rsidTr="00F907C6">
        <w:trPr>
          <w:cantSplit/>
          <w:trHeight w:val="244"/>
        </w:trPr>
        <w:tc>
          <w:tcPr>
            <w:tcW w:w="1379" w:type="dxa"/>
            <w:vMerge/>
          </w:tcPr>
          <w:p w14:paraId="0A6D63A6"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21948D7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34.</w:t>
            </w:r>
          </w:p>
        </w:tc>
        <w:tc>
          <w:tcPr>
            <w:tcW w:w="6937" w:type="dxa"/>
            <w:tcBorders>
              <w:top w:val="single" w:sz="4" w:space="0" w:color="000000"/>
              <w:left w:val="single" w:sz="4" w:space="0" w:color="000000"/>
              <w:bottom w:val="single" w:sz="4" w:space="0" w:color="000000"/>
              <w:right w:val="single" w:sz="4" w:space="0" w:color="000000"/>
            </w:tcBorders>
          </w:tcPr>
          <w:p w14:paraId="5B0467A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Обележавање Дана школе</w:t>
            </w:r>
          </w:p>
        </w:tc>
        <w:tc>
          <w:tcPr>
            <w:tcW w:w="534" w:type="dxa"/>
            <w:tcBorders>
              <w:top w:val="single" w:sz="4" w:space="0" w:color="000000"/>
              <w:left w:val="single" w:sz="4" w:space="0" w:color="000000"/>
              <w:bottom w:val="single" w:sz="4" w:space="0" w:color="000000"/>
            </w:tcBorders>
          </w:tcPr>
          <w:p w14:paraId="530A0FF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46271CED" w14:textId="77777777" w:rsidTr="00F907C6">
        <w:trPr>
          <w:cantSplit/>
          <w:trHeight w:val="231"/>
        </w:trPr>
        <w:tc>
          <w:tcPr>
            <w:tcW w:w="1379" w:type="dxa"/>
            <w:vMerge/>
          </w:tcPr>
          <w:p w14:paraId="3A0E5D43" w14:textId="77777777" w:rsidR="00F75520" w:rsidRDefault="00F75520">
            <w:pPr>
              <w:widowControl w:val="0"/>
              <w:pBdr>
                <w:top w:val="nil"/>
                <w:left w:val="nil"/>
                <w:bottom w:val="nil"/>
                <w:right w:val="nil"/>
                <w:between w:val="nil"/>
              </w:pBdr>
              <w:spacing w:after="0" w:line="276" w:lineRule="auto"/>
              <w:ind w:hanging="2"/>
              <w:rPr>
                <w:rFonts w:ascii="Times New Roman" w:eastAsia="Times New Roman" w:hAnsi="Times New Roman" w:cs="Times New Roman"/>
              </w:rPr>
            </w:pPr>
          </w:p>
        </w:tc>
        <w:tc>
          <w:tcPr>
            <w:tcW w:w="542" w:type="dxa"/>
            <w:tcBorders>
              <w:top w:val="single" w:sz="4" w:space="0" w:color="000000"/>
              <w:bottom w:val="single" w:sz="4" w:space="0" w:color="000000"/>
              <w:right w:val="single" w:sz="4" w:space="0" w:color="000000"/>
            </w:tcBorders>
          </w:tcPr>
          <w:p w14:paraId="541CB8C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35.</w:t>
            </w:r>
          </w:p>
        </w:tc>
        <w:tc>
          <w:tcPr>
            <w:tcW w:w="6937" w:type="dxa"/>
            <w:tcBorders>
              <w:top w:val="single" w:sz="4" w:space="0" w:color="000000"/>
              <w:left w:val="single" w:sz="4" w:space="0" w:color="000000"/>
              <w:bottom w:val="single" w:sz="4" w:space="0" w:color="000000"/>
              <w:right w:val="single" w:sz="4" w:space="0" w:color="000000"/>
            </w:tcBorders>
          </w:tcPr>
          <w:p w14:paraId="6CEA1B5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Посета  Спомен-парку</w:t>
            </w:r>
          </w:p>
        </w:tc>
        <w:tc>
          <w:tcPr>
            <w:tcW w:w="534" w:type="dxa"/>
            <w:tcBorders>
              <w:top w:val="single" w:sz="4" w:space="0" w:color="000000"/>
              <w:left w:val="single" w:sz="4" w:space="0" w:color="000000"/>
              <w:bottom w:val="single" w:sz="4" w:space="0" w:color="000000"/>
            </w:tcBorders>
          </w:tcPr>
          <w:p w14:paraId="6C27990B"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КА</w:t>
            </w:r>
          </w:p>
        </w:tc>
      </w:tr>
      <w:tr w:rsidR="00F75520" w14:paraId="14107864" w14:textId="77777777" w:rsidTr="00F907C6">
        <w:trPr>
          <w:cantSplit/>
          <w:trHeight w:val="674"/>
        </w:trPr>
        <w:tc>
          <w:tcPr>
            <w:tcW w:w="1379" w:type="dxa"/>
          </w:tcPr>
          <w:p w14:paraId="658D9985" w14:textId="77777777" w:rsidR="00F75520" w:rsidRDefault="0033421D">
            <w:pPr>
              <w:spacing w:after="0" w:line="240" w:lineRule="auto"/>
              <w:ind w:right="113" w:hanging="2"/>
              <w:jc w:val="center"/>
              <w:rPr>
                <w:rFonts w:ascii="Times New Roman" w:eastAsia="Times New Roman" w:hAnsi="Times New Roman" w:cs="Times New Roman"/>
              </w:rPr>
            </w:pPr>
            <w:r>
              <w:rPr>
                <w:rFonts w:ascii="Times New Roman" w:eastAsia="Times New Roman" w:hAnsi="Times New Roman" w:cs="Times New Roman"/>
              </w:rPr>
              <w:t>Јун</w:t>
            </w:r>
          </w:p>
        </w:tc>
        <w:tc>
          <w:tcPr>
            <w:tcW w:w="542" w:type="dxa"/>
            <w:tcBorders>
              <w:top w:val="single" w:sz="4" w:space="0" w:color="000000"/>
              <w:right w:val="single" w:sz="4" w:space="0" w:color="000000"/>
            </w:tcBorders>
          </w:tcPr>
          <w:p w14:paraId="044772F7"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36.</w:t>
            </w:r>
          </w:p>
        </w:tc>
        <w:tc>
          <w:tcPr>
            <w:tcW w:w="6937" w:type="dxa"/>
            <w:tcBorders>
              <w:top w:val="single" w:sz="4" w:space="0" w:color="000000"/>
              <w:left w:val="single" w:sz="4" w:space="0" w:color="000000"/>
              <w:right w:val="single" w:sz="4" w:space="0" w:color="000000"/>
            </w:tcBorders>
          </w:tcPr>
          <w:p w14:paraId="4412139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Обележавање Дана заштите животне средине(5.6.)</w:t>
            </w:r>
          </w:p>
        </w:tc>
        <w:tc>
          <w:tcPr>
            <w:tcW w:w="534" w:type="dxa"/>
            <w:tcBorders>
              <w:top w:val="single" w:sz="4" w:space="0" w:color="000000"/>
              <w:left w:val="single" w:sz="4" w:space="0" w:color="000000"/>
              <w:bottom w:val="single" w:sz="4" w:space="0" w:color="000000"/>
            </w:tcBorders>
          </w:tcPr>
          <w:p w14:paraId="0485977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rPr>
              <w:t>ДА</w:t>
            </w:r>
          </w:p>
        </w:tc>
      </w:tr>
    </w:tbl>
    <w:p w14:paraId="56E744BB" w14:textId="77777777" w:rsidR="00F75520" w:rsidRDefault="00F75520">
      <w:pPr>
        <w:spacing w:after="0" w:line="240" w:lineRule="auto"/>
        <w:ind w:hanging="2"/>
        <w:jc w:val="both"/>
        <w:rPr>
          <w:rFonts w:ascii="Times New Roman" w:eastAsia="Times New Roman" w:hAnsi="Times New Roman" w:cs="Times New Roman"/>
          <w:sz w:val="18"/>
          <w:szCs w:val="18"/>
        </w:rPr>
      </w:pPr>
    </w:p>
    <w:p w14:paraId="0144A0D0" w14:textId="77777777" w:rsidR="00F75520" w:rsidRDefault="00F75520">
      <w:pPr>
        <w:spacing w:after="0" w:line="240" w:lineRule="auto"/>
        <w:ind w:hanging="2"/>
        <w:jc w:val="both"/>
        <w:rPr>
          <w:rFonts w:ascii="Times New Roman" w:eastAsia="Times New Roman" w:hAnsi="Times New Roman" w:cs="Times New Roman"/>
          <w:color w:val="FF0000"/>
          <w:sz w:val="18"/>
          <w:szCs w:val="18"/>
        </w:rPr>
      </w:pPr>
    </w:p>
    <w:p w14:paraId="40DA0E19" w14:textId="1B9F5707" w:rsidR="00F75520" w:rsidRPr="00E75E7C" w:rsidRDefault="0033421D">
      <w:pPr>
        <w:ind w:hanging="2"/>
        <w:rPr>
          <w:rFonts w:ascii="Times New Roman" w:eastAsia="Times New Roman" w:hAnsi="Times New Roman" w:cs="Times New Roman"/>
          <w:sz w:val="20"/>
          <w:szCs w:val="20"/>
          <w:lang w:val="sr-Cyrl-RS"/>
        </w:rPr>
      </w:pPr>
      <w:r w:rsidRPr="00E75E7C">
        <w:rPr>
          <w:rFonts w:ascii="Times New Roman" w:eastAsia="Times New Roman" w:hAnsi="Times New Roman" w:cs="Times New Roman"/>
          <w:sz w:val="20"/>
          <w:szCs w:val="20"/>
        </w:rPr>
        <w:t>У школској 2024/2025. години реализован је следећи број часова ваннаставних активности: у одељењу четврто један 36 часова, у одељењу четврто два 72 часа, у одељењу четврто три 74 часа</w:t>
      </w:r>
      <w:r w:rsidR="00E75E7C">
        <w:rPr>
          <w:rFonts w:ascii="Times New Roman" w:eastAsia="Times New Roman" w:hAnsi="Times New Roman" w:cs="Times New Roman"/>
          <w:sz w:val="20"/>
          <w:szCs w:val="20"/>
          <w:lang w:val="sr-Cyrl-RS"/>
        </w:rPr>
        <w:t xml:space="preserve">, </w:t>
      </w:r>
      <w:r w:rsidR="00E75E7C" w:rsidRPr="00E75E7C">
        <w:rPr>
          <w:rFonts w:ascii="Times New Roman" w:eastAsia="Times New Roman" w:hAnsi="Times New Roman" w:cs="Times New Roman"/>
          <w:sz w:val="20"/>
          <w:szCs w:val="20"/>
        </w:rPr>
        <w:t>у одељењу четврто четири 82 часа и у одељењу четврто пет 53 часа</w:t>
      </w:r>
    </w:p>
    <w:p w14:paraId="085BBA51" w14:textId="607005D9" w:rsidR="00F75520" w:rsidRPr="00E75E7C" w:rsidRDefault="00F75520">
      <w:pPr>
        <w:spacing w:after="0"/>
        <w:ind w:hanging="2"/>
        <w:rPr>
          <w:rFonts w:ascii="Times New Roman" w:eastAsia="Times New Roman" w:hAnsi="Times New Roman" w:cs="Times New Roman"/>
          <w:sz w:val="20"/>
          <w:szCs w:val="20"/>
          <w:lang w:val="sr-Cyrl-RS"/>
        </w:rPr>
      </w:pPr>
    </w:p>
    <w:p w14:paraId="42075D37" w14:textId="77777777" w:rsidR="00F75520" w:rsidRPr="00E75E7C" w:rsidRDefault="00F75520">
      <w:pPr>
        <w:tabs>
          <w:tab w:val="left" w:pos="1575"/>
        </w:tabs>
        <w:ind w:hanging="2"/>
        <w:rPr>
          <w:rFonts w:ascii="Times New Roman" w:eastAsia="Times New Roman" w:hAnsi="Times New Roman" w:cs="Times New Roman"/>
          <w:sz w:val="20"/>
          <w:szCs w:val="20"/>
        </w:rPr>
      </w:pPr>
    </w:p>
    <w:p w14:paraId="2F8FCBC4" w14:textId="77777777" w:rsidR="00F75520" w:rsidRDefault="00F75520">
      <w:pPr>
        <w:tabs>
          <w:tab w:val="left" w:pos="1575"/>
        </w:tabs>
        <w:ind w:hanging="2"/>
        <w:rPr>
          <w:rFonts w:ascii="Times New Roman" w:eastAsia="Times New Roman" w:hAnsi="Times New Roman" w:cs="Times New Roman"/>
        </w:rPr>
      </w:pPr>
    </w:p>
    <w:p w14:paraId="3A88EE4D" w14:textId="77777777" w:rsidR="00F75520" w:rsidRDefault="00F75520">
      <w:pPr>
        <w:tabs>
          <w:tab w:val="left" w:pos="1575"/>
        </w:tabs>
        <w:ind w:hanging="2"/>
        <w:rPr>
          <w:rFonts w:ascii="Times New Roman" w:eastAsia="Times New Roman" w:hAnsi="Times New Roman" w:cs="Times New Roman"/>
        </w:rPr>
      </w:pPr>
      <w:bookmarkStart w:id="90" w:name="_heading=h.7z0vby8353w2" w:colFirst="0" w:colLast="0"/>
      <w:bookmarkEnd w:id="90"/>
    </w:p>
    <w:p w14:paraId="322AE07B" w14:textId="77777777" w:rsidR="00F75520" w:rsidRDefault="0033421D">
      <w:pPr>
        <w:pStyle w:val="Heading3"/>
        <w:numPr>
          <w:ilvl w:val="2"/>
          <w:numId w:val="73"/>
        </w:numPr>
        <w:ind w:left="0" w:hanging="2"/>
        <w:rPr>
          <w:rFonts w:ascii="Times New Roman" w:eastAsia="Times New Roman" w:hAnsi="Times New Roman" w:cs="Times New Roman"/>
        </w:rPr>
      </w:pPr>
      <w:bookmarkStart w:id="91" w:name="_Toc281602271"/>
      <w:r>
        <w:rPr>
          <w:rFonts w:ascii="Times New Roman" w:eastAsia="Times New Roman" w:hAnsi="Times New Roman" w:cs="Times New Roman"/>
        </w:rPr>
        <w:lastRenderedPageBreak/>
        <w:t>Реализација Програма слободних активности (друштвених, техничких, хуманитарних, спортских и културних–секције)</w:t>
      </w:r>
      <w:bookmarkEnd w:id="91"/>
    </w:p>
    <w:p w14:paraId="31F2A6BA" w14:textId="52FDC2C3" w:rsidR="00F75520" w:rsidRPr="00847109" w:rsidRDefault="0033421D">
      <w:pPr>
        <w:pStyle w:val="Heading4"/>
        <w:ind w:hanging="2"/>
        <w:rPr>
          <w:rFonts w:ascii="Times New Roman" w:eastAsia="Times New Roman" w:hAnsi="Times New Roman" w:cs="Times New Roman"/>
        </w:rPr>
      </w:pPr>
      <w:r w:rsidRPr="00847109">
        <w:rPr>
          <w:rFonts w:ascii="Times New Roman" w:eastAsia="Times New Roman" w:hAnsi="Times New Roman" w:cs="Times New Roman"/>
        </w:rPr>
        <w:t>Реализација програм</w:t>
      </w:r>
      <w:r w:rsidR="00061199">
        <w:rPr>
          <w:rFonts w:ascii="Times New Roman" w:eastAsia="Times New Roman" w:hAnsi="Times New Roman" w:cs="Times New Roman"/>
          <w:lang w:val="sr-Cyrl-RS"/>
        </w:rPr>
        <w:t>а</w:t>
      </w:r>
      <w:r w:rsidRPr="00847109">
        <w:rPr>
          <w:rFonts w:ascii="Times New Roman" w:eastAsia="Times New Roman" w:hAnsi="Times New Roman" w:cs="Times New Roman"/>
        </w:rPr>
        <w:t xml:space="preserve"> Ученичког парламента</w:t>
      </w:r>
    </w:p>
    <w:p w14:paraId="44F2F175" w14:textId="77777777" w:rsidR="00F75520" w:rsidRPr="00847109" w:rsidRDefault="0033421D">
      <w:pPr>
        <w:ind w:hanging="2"/>
        <w:rPr>
          <w:rFonts w:ascii="Times New Roman" w:hAnsi="Times New Roman" w:cs="Times New Roman"/>
        </w:rPr>
      </w:pPr>
      <w:r w:rsidRPr="00847109">
        <w:rPr>
          <w:rFonts w:ascii="Times New Roman" w:hAnsi="Times New Roman" w:cs="Times New Roman"/>
        </w:rPr>
        <w:t>Ученички парламент је конституисан у месецу септембру 2024. године. За председника Ученичког парламента је изабрана већином гласова Ема Недељковић. За потпредседника је изабран Стефан Врањевац, а записничар у овој школској години је била ученица седмог разреда, Магдалена Рашовић. Овом приликом изабрани су и представници Ученичког парламента у школским тимовима, и то: Тим за самовредновање – Стефан Врањевац, Тим за обезбеђивање квалитета рада установе – Магдалена Рашовић, Тим за развојно школско планирање – Милица Стефановић, Тим за превенцију вршњачког насиља – Анастасија Крчевинац. За представника Ученичког парламента у Школском одбору изабрана је Ема Недељковић.</w:t>
      </w:r>
    </w:p>
    <w:p w14:paraId="3725DEB6" w14:textId="77777777" w:rsidR="00F75520" w:rsidRPr="00847109" w:rsidRDefault="0033421D">
      <w:pPr>
        <w:ind w:hanging="2"/>
        <w:rPr>
          <w:rFonts w:ascii="Times New Roman" w:hAnsi="Times New Roman" w:cs="Times New Roman"/>
        </w:rPr>
      </w:pPr>
      <w:r w:rsidRPr="00847109">
        <w:rPr>
          <w:rFonts w:ascii="Times New Roman" w:hAnsi="Times New Roman" w:cs="Times New Roman"/>
        </w:rPr>
        <w:t>У октобру месецу, представници Ученичког парламента су учествовали у обележавању Ђачке недеље. Том приликом, били су гости председника Општине Ариље, начелника ПУ Ариље, Црвеног крста. Током ових састанака, водили су разговоре на различите теме са својим домаћинима. Код председника су махом разговарали о начинима да се унапреди живот младих у општини, као и услови у школи. Ученици су изнели низ занимљивих предлога, међу којима је и оснивање Клуба младих у Ариљу, постављање рампе у школи, уређивање сале за физичко, за коју је конкретно председник општине изнео план. Током посете ПУ Ариље, деца су са начелником причала о безбедности деце у школи, правилном понашању ученика у саобраћају, а истом приликом ученицима се обратио и начелник Ватрогасне јединице Ариље са којим су деца имала занимљив разговор на тему посла ватрогасца. Све елементе ових разговора забележили смо и сликама.</w:t>
      </w:r>
    </w:p>
    <w:p w14:paraId="42DDB15A" w14:textId="77777777" w:rsidR="00F75520" w:rsidRPr="00847109" w:rsidRDefault="0033421D">
      <w:pPr>
        <w:ind w:hanging="2"/>
        <w:rPr>
          <w:rFonts w:ascii="Times New Roman" w:hAnsi="Times New Roman" w:cs="Times New Roman"/>
        </w:rPr>
      </w:pPr>
      <w:r w:rsidRPr="00847109">
        <w:rPr>
          <w:rFonts w:ascii="Times New Roman" w:hAnsi="Times New Roman" w:cs="Times New Roman"/>
        </w:rPr>
        <w:t xml:space="preserve">Такође у месецу октобру, представници Ученичког парламента су учествовали на радионици у Специјалном одељењу. Ученици су заједно са својим домаћинима правили макете, које су изложене на Базару. У новембру су ученици упознати са правилником о безбедности, и обележили су Дан толеранције. У јануару су ученици присуствовали обележавању Савиндана у просторијама школе. Велики део другог полугодишта је посвећен планирању и припремама за прославу матурске вечери. На првом састанку на тему матуре, одлучено је да се иста одржи у сали „Кристал“, и то 28. јуна. Представници родитеља биће организатори и истовремено дежурати на истом догађају. Током следећег састанка, утврђене су појединости везане за сатницу догађаја, фотографисање, храну, музику, позивнице. Такође, дефинисана су имена родитеља који ће бити дежурни, као и појединости у вези са пријављивањем овог догађаја. Овом приликом, договорене су и активности везане за традиционално обележавање последњег наставног дана за ученике осмог разреда уз трубаче. И за овај догађај утврдили смо сатницу, дежурне и план. Исти је обележен 5. јуна. </w:t>
      </w:r>
    </w:p>
    <w:p w14:paraId="4DE99D3D" w14:textId="77777777" w:rsidR="00F75520" w:rsidRPr="00847109" w:rsidRDefault="0033421D">
      <w:pPr>
        <w:ind w:hanging="2"/>
        <w:rPr>
          <w:rFonts w:ascii="Times New Roman" w:hAnsi="Times New Roman" w:cs="Times New Roman"/>
        </w:rPr>
      </w:pPr>
      <w:r w:rsidRPr="00847109">
        <w:rPr>
          <w:rFonts w:ascii="Times New Roman" w:hAnsi="Times New Roman" w:cs="Times New Roman"/>
        </w:rPr>
        <w:t xml:space="preserve">                                                                                                             Координатор Ученичког парламента:</w:t>
      </w:r>
    </w:p>
    <w:p w14:paraId="16421B4F" w14:textId="77777777" w:rsidR="00F75520" w:rsidRPr="00847109" w:rsidRDefault="0033421D">
      <w:pPr>
        <w:ind w:hanging="2"/>
        <w:rPr>
          <w:rFonts w:ascii="Times New Roman" w:eastAsia="Times New Roman" w:hAnsi="Times New Roman" w:cs="Times New Roman"/>
          <w:color w:val="000000"/>
        </w:rPr>
      </w:pPr>
      <w:r w:rsidRPr="00847109">
        <w:rPr>
          <w:rFonts w:ascii="Times New Roman" w:eastAsia="Times New Roman" w:hAnsi="Times New Roman" w:cs="Times New Roman"/>
          <w:color w:val="000000"/>
        </w:rPr>
        <w:t xml:space="preserve">                                                                                                                                       Јелена Лађевац</w:t>
      </w:r>
    </w:p>
    <w:p w14:paraId="245C6A3A" w14:textId="0A088CE8" w:rsidR="00F75520" w:rsidRPr="00847109" w:rsidRDefault="00F75520" w:rsidP="00B65CFD">
      <w:pPr>
        <w:rPr>
          <w:rFonts w:ascii="Times New Roman" w:eastAsia="Times New Roman" w:hAnsi="Times New Roman" w:cs="Times New Roman"/>
          <w:color w:val="000000"/>
        </w:rPr>
      </w:pPr>
    </w:p>
    <w:p w14:paraId="0863EE31" w14:textId="77777777" w:rsidR="00F75520" w:rsidRPr="00847109" w:rsidRDefault="0033421D">
      <w:pPr>
        <w:pStyle w:val="Heading4"/>
        <w:ind w:hanging="2"/>
        <w:rPr>
          <w:rFonts w:ascii="Times New Roman" w:eastAsia="Times New Roman" w:hAnsi="Times New Roman" w:cs="Times New Roman"/>
          <w:color w:val="000000"/>
        </w:rPr>
      </w:pPr>
      <w:r w:rsidRPr="00847109">
        <w:rPr>
          <w:rFonts w:ascii="Times New Roman" w:eastAsia="Times New Roman" w:hAnsi="Times New Roman" w:cs="Times New Roman"/>
          <w:b/>
          <w:color w:val="000000"/>
        </w:rPr>
        <w:t>Реализација  плана и програма секције за програмирање у оквиру програма „школе за 21.век“</w:t>
      </w:r>
    </w:p>
    <w:p w14:paraId="7CB58D56" w14:textId="77777777" w:rsidR="00F75520" w:rsidRPr="00847109" w:rsidRDefault="00F75520">
      <w:pPr>
        <w:ind w:hanging="2"/>
        <w:rPr>
          <w:rFonts w:ascii="Times New Roman" w:hAnsi="Times New Roman" w:cs="Times New Roman"/>
        </w:rPr>
      </w:pPr>
    </w:p>
    <w:p w14:paraId="5BFC1DA4" w14:textId="42B3CCDA" w:rsidR="00F75520" w:rsidRPr="00847109" w:rsidRDefault="0033421D">
      <w:pPr>
        <w:ind w:hanging="2"/>
        <w:rPr>
          <w:rFonts w:ascii="Times New Roman" w:hAnsi="Times New Roman" w:cs="Times New Roman"/>
        </w:rPr>
      </w:pPr>
      <w:r w:rsidRPr="00847109">
        <w:rPr>
          <w:rFonts w:ascii="Times New Roman" w:hAnsi="Times New Roman" w:cs="Times New Roman"/>
        </w:rPr>
        <w:t>У току шк</w:t>
      </w:r>
      <w:r w:rsidR="00D05801">
        <w:rPr>
          <w:rFonts w:ascii="Times New Roman" w:hAnsi="Times New Roman" w:cs="Times New Roman"/>
        </w:rPr>
        <w:t>олске 2024/2025. години наведена</w:t>
      </w:r>
      <w:r w:rsidRPr="00847109">
        <w:rPr>
          <w:rFonts w:ascii="Times New Roman" w:hAnsi="Times New Roman" w:cs="Times New Roman"/>
        </w:rPr>
        <w:t xml:space="preserve"> секција није реализовала предвиђене садржаје.</w:t>
      </w:r>
    </w:p>
    <w:p w14:paraId="720A1117" w14:textId="77777777" w:rsidR="00F75520" w:rsidRPr="00847109" w:rsidRDefault="00F75520">
      <w:pPr>
        <w:ind w:hanging="2"/>
        <w:rPr>
          <w:rFonts w:ascii="Times New Roman" w:hAnsi="Times New Roman" w:cs="Times New Roman"/>
        </w:rPr>
      </w:pPr>
    </w:p>
    <w:p w14:paraId="073E8A82" w14:textId="77777777" w:rsidR="00F75520" w:rsidRPr="00847109" w:rsidRDefault="00F75520">
      <w:pPr>
        <w:pStyle w:val="Heading4"/>
        <w:ind w:hanging="2"/>
        <w:rPr>
          <w:rFonts w:ascii="Times New Roman" w:eastAsia="Times New Roman" w:hAnsi="Times New Roman" w:cs="Times New Roman"/>
        </w:rPr>
      </w:pPr>
    </w:p>
    <w:p w14:paraId="0554471E" w14:textId="77777777" w:rsidR="00F75520" w:rsidRPr="00847109" w:rsidRDefault="0033421D">
      <w:pPr>
        <w:pStyle w:val="Heading4"/>
        <w:ind w:hanging="2"/>
        <w:jc w:val="center"/>
        <w:rPr>
          <w:rFonts w:ascii="Times New Roman" w:eastAsia="Times New Roman" w:hAnsi="Times New Roman" w:cs="Times New Roman"/>
          <w:color w:val="FF0000"/>
        </w:rPr>
      </w:pPr>
      <w:r w:rsidRPr="00847109">
        <w:rPr>
          <w:rFonts w:ascii="Times New Roman" w:eastAsia="Times New Roman" w:hAnsi="Times New Roman" w:cs="Times New Roman"/>
          <w:b/>
          <w:color w:val="000000"/>
        </w:rPr>
        <w:t>Реализација програма секције „Хор и оркестар</w:t>
      </w:r>
      <w:r w:rsidRPr="00847109">
        <w:rPr>
          <w:rFonts w:ascii="Times New Roman" w:eastAsia="Times New Roman" w:hAnsi="Times New Roman" w:cs="Times New Roman"/>
          <w:color w:val="000000"/>
        </w:rPr>
        <w:t>“</w:t>
      </w:r>
    </w:p>
    <w:p w14:paraId="0D38EB9F" w14:textId="77777777" w:rsidR="00F75520" w:rsidRPr="00847109" w:rsidRDefault="0033421D">
      <w:pPr>
        <w:pStyle w:val="Heading4"/>
        <w:ind w:hanging="2"/>
        <w:rPr>
          <w:rFonts w:ascii="Times New Roman" w:eastAsia="Times New Roman" w:hAnsi="Times New Roman" w:cs="Times New Roman"/>
          <w:color w:val="FF0000"/>
        </w:rPr>
      </w:pPr>
      <w:r w:rsidRPr="00847109">
        <w:rPr>
          <w:rFonts w:ascii="Times New Roman" w:eastAsia="Times New Roman" w:hAnsi="Times New Roman" w:cs="Times New Roman"/>
          <w:color w:val="FF0000"/>
        </w:rPr>
        <w:t xml:space="preserve">            </w:t>
      </w:r>
    </w:p>
    <w:p w14:paraId="5BB3DC32" w14:textId="77777777" w:rsidR="00F75520" w:rsidRPr="00847109" w:rsidRDefault="0033421D">
      <w:pPr>
        <w:ind w:hanging="2"/>
        <w:rPr>
          <w:rFonts w:ascii="Times New Roman" w:eastAsia="Times New Roman" w:hAnsi="Times New Roman" w:cs="Times New Roman"/>
        </w:rPr>
      </w:pPr>
      <w:r w:rsidRPr="00847109">
        <w:rPr>
          <w:rFonts w:ascii="Times New Roman" w:eastAsia="Times New Roman" w:hAnsi="Times New Roman" w:cs="Times New Roman"/>
        </w:rPr>
        <w:t xml:space="preserve">Рад  хора и оркестра се одвијао континуирано и обухваћени су ученици петог, шестог, седмог и осмог разреда. Рађено је по Плану рада хора и оркестра, а композиције су чланови хора и оркестра са наставником музичке културе и координатором хора и оркестра , Сашом Дукић, изводили вокално-инструментално при отварању Дечјег базара, Савиндана и Дана школе. </w:t>
      </w:r>
    </w:p>
    <w:p w14:paraId="1E13552A" w14:textId="77777777" w:rsidR="00F75520" w:rsidRPr="00847109" w:rsidRDefault="0033421D">
      <w:pPr>
        <w:ind w:hanging="2"/>
        <w:rPr>
          <w:rFonts w:ascii="Times New Roman" w:eastAsia="Times New Roman" w:hAnsi="Times New Roman" w:cs="Times New Roman"/>
        </w:rPr>
      </w:pPr>
      <w:r w:rsidRPr="00847109">
        <w:rPr>
          <w:rFonts w:ascii="Times New Roman" w:eastAsia="Times New Roman" w:hAnsi="Times New Roman" w:cs="Times New Roman"/>
        </w:rPr>
        <w:t xml:space="preserve">                                                                                                          </w:t>
      </w:r>
      <w:r w:rsidR="00762770" w:rsidRPr="00847109">
        <w:rPr>
          <w:rFonts w:ascii="Times New Roman" w:eastAsia="Times New Roman" w:hAnsi="Times New Roman" w:cs="Times New Roman"/>
        </w:rPr>
        <w:t xml:space="preserve">                   Наставник:</w:t>
      </w:r>
      <w:r w:rsidRPr="00847109">
        <w:rPr>
          <w:rFonts w:ascii="Times New Roman" w:eastAsia="Times New Roman" w:hAnsi="Times New Roman" w:cs="Times New Roman"/>
        </w:rPr>
        <w:t xml:space="preserve"> Саша Дукић</w:t>
      </w:r>
    </w:p>
    <w:p w14:paraId="66B6EE6B" w14:textId="77777777" w:rsidR="00F75520" w:rsidRDefault="00F75520">
      <w:pPr>
        <w:spacing w:after="0"/>
        <w:ind w:hanging="2"/>
        <w:jc w:val="right"/>
        <w:rPr>
          <w:rFonts w:ascii="Times New Roman" w:eastAsia="Times New Roman" w:hAnsi="Times New Roman" w:cs="Times New Roman"/>
          <w:sz w:val="20"/>
          <w:szCs w:val="20"/>
        </w:rPr>
      </w:pPr>
    </w:p>
    <w:p w14:paraId="12E567A0" w14:textId="77777777" w:rsidR="00F75520" w:rsidRDefault="00F75520">
      <w:pPr>
        <w:spacing w:after="0"/>
        <w:ind w:hanging="2"/>
        <w:rPr>
          <w:rFonts w:ascii="Times New Roman" w:eastAsia="Times New Roman" w:hAnsi="Times New Roman" w:cs="Times New Roman"/>
        </w:rPr>
      </w:pPr>
    </w:p>
    <w:p w14:paraId="05C5160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i/>
        </w:rPr>
        <w:t>ИЗВЕШТАЈ са ДЕЧИЈЕГ БАЗАРА</w:t>
      </w:r>
    </w:p>
    <w:p w14:paraId="74EBE203" w14:textId="77777777" w:rsidR="00F75520" w:rsidRDefault="00F75520">
      <w:pPr>
        <w:spacing w:after="0"/>
        <w:ind w:hanging="2"/>
        <w:rPr>
          <w:rFonts w:ascii="Times New Roman" w:eastAsia="Times New Roman" w:hAnsi="Times New Roman" w:cs="Times New Roman"/>
        </w:rPr>
      </w:pPr>
    </w:p>
    <w:p w14:paraId="184A7F82"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У суботу,12.10.2024.године у школском дворишту, у времену од 10:00h до 12 :00h је организован 5.по реду Дечији базар.</w:t>
      </w:r>
    </w:p>
    <w:p w14:paraId="7D0A5FC9" w14:textId="77777777" w:rsidR="00F75520" w:rsidRDefault="0033421D">
      <w:pPr>
        <w:spacing w:after="0"/>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ЦИЉ Базара </w:t>
      </w:r>
      <w:r>
        <w:rPr>
          <w:rFonts w:ascii="Times New Roman" w:eastAsia="Times New Roman" w:hAnsi="Times New Roman" w:cs="Times New Roman"/>
          <w:sz w:val="24"/>
          <w:szCs w:val="24"/>
        </w:rPr>
        <w:t>је био прикупљање новчаних средстава за набавку дворишног и парковског намештаја за реализацију активности амбијенталне наставе, дружење и разоноду.</w:t>
      </w:r>
    </w:p>
    <w:p w14:paraId="12099FC1" w14:textId="77777777" w:rsidR="00F75520" w:rsidRDefault="0033421D">
      <w:pPr>
        <w:spacing w:after="0"/>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Поред  пригодног  програма посетиоци су могли да уживају у великом избору производа који су ученици заједно са својим родитељима припремили за продају.</w:t>
      </w:r>
    </w:p>
    <w:p w14:paraId="16425ACD" w14:textId="77777777" w:rsidR="00F75520" w:rsidRDefault="0033421D">
      <w:pPr>
        <w:spacing w:after="0"/>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Ученици су били веома расположени,јер су кроз ову активност развијали предузетнички дух,позитиван однос према раду и новцу,као и и увид како са својим ангажовањем могу допринети квалитетнијем и бољем животу и раду у својој школи.</w:t>
      </w:r>
    </w:p>
    <w:p w14:paraId="0AA219FB"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На Базару је учествовало 18 одељења (штандова).</w:t>
      </w:r>
    </w:p>
    <w:p w14:paraId="07CB6BCF"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Школски простор је врвео од ученика,наставника,родитеља и свих наших суграђана који су са радошћу присуствовалијовом дивној активности и обогатили завршни дан обележавања Дечје недеље школске 2024/2025.године</w:t>
      </w:r>
    </w:p>
    <w:p w14:paraId="21F38B77"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Називи штандова су били креативни и занимљиви:ПОЛЕТАРАЦ, МАЛИШАНИ ,ПЧЕЛИЦЕ,</w:t>
      </w:r>
    </w:p>
    <w:p w14:paraId="462607E9" w14:textId="734BD321" w:rsidR="00672B09" w:rsidRPr="00326BB4" w:rsidRDefault="0033421D" w:rsidP="00326BB4">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ПЛАНЕТА АРИЉЕ, ЈАГОДИЋИ, МУСКЕТАРИ, ЛАСТЕ, ЧАРОБЊАЦИ, ЛЕПТИРИЋИ, ЖАБИЦЕ,   КОЛАЧИЋИ, ПЕТАР ПАН, ЗЕЧИЋИ, ЗРАЧАК,МАЧИЋИ,ЦВЕТИЋИ,НУТЕЛА...</w:t>
      </w:r>
    </w:p>
    <w:p w14:paraId="7036B522" w14:textId="77777777" w:rsidR="00672B09" w:rsidRPr="00672B09" w:rsidRDefault="00672B09">
      <w:pPr>
        <w:ind w:hanging="2"/>
        <w:rPr>
          <w:rFonts w:ascii="Times New Roman" w:eastAsia="Times New Roman" w:hAnsi="Times New Roman" w:cs="Times New Roman"/>
          <w:sz w:val="24"/>
          <w:szCs w:val="24"/>
          <w:lang w:val="sr-Cyrl-RS"/>
        </w:rPr>
      </w:pPr>
    </w:p>
    <w:p w14:paraId="25F09CCB" w14:textId="77777777" w:rsidR="00F75520" w:rsidRDefault="0033421D">
      <w:pPr>
        <w:pStyle w:val="Heading1"/>
        <w:numPr>
          <w:ilvl w:val="0"/>
          <w:numId w:val="73"/>
        </w:numPr>
        <w:ind w:left="1" w:hanging="3"/>
        <w:jc w:val="center"/>
        <w:rPr>
          <w:rFonts w:ascii="Times New Roman" w:eastAsia="Times New Roman" w:hAnsi="Times New Roman" w:cs="Times New Roman"/>
        </w:rPr>
      </w:pPr>
      <w:bookmarkStart w:id="92" w:name="_heading=h.436pm2k2uowk" w:colFirst="0" w:colLast="0"/>
      <w:bookmarkStart w:id="93" w:name="_Toc281602272"/>
      <w:bookmarkEnd w:id="92"/>
      <w:r>
        <w:rPr>
          <w:rFonts w:ascii="Times New Roman" w:eastAsia="Times New Roman" w:hAnsi="Times New Roman" w:cs="Times New Roman"/>
        </w:rPr>
        <w:t>РЕАЛИЗАЦИЈА ПОСЕБНИХ  ПЛАНОВА И ПРОГРАМА ОБРАЗОВНО-ВАСПИТНОГ РАДА</w:t>
      </w:r>
      <w:bookmarkEnd w:id="93"/>
    </w:p>
    <w:p w14:paraId="1ABBD26B" w14:textId="6BAE43AD" w:rsidR="00F75520" w:rsidRDefault="0027048D">
      <w:pPr>
        <w:pStyle w:val="Heading2"/>
        <w:numPr>
          <w:ilvl w:val="1"/>
          <w:numId w:val="73"/>
        </w:numPr>
        <w:ind w:left="1" w:hanging="3"/>
        <w:rPr>
          <w:rFonts w:ascii="Times New Roman" w:eastAsia="Times New Roman" w:hAnsi="Times New Roman" w:cs="Times New Roman"/>
        </w:rPr>
      </w:pPr>
      <w:bookmarkStart w:id="94" w:name="_Toc281602273"/>
      <w:r>
        <w:rPr>
          <w:rFonts w:ascii="Times New Roman" w:eastAsia="Times New Roman" w:hAnsi="Times New Roman" w:cs="Times New Roman"/>
        </w:rPr>
        <w:t xml:space="preserve">ПРОГРАМ ЗА ЗАШТИТУ </w:t>
      </w:r>
      <w:r w:rsidR="0033421D">
        <w:rPr>
          <w:rFonts w:ascii="Times New Roman" w:eastAsia="Times New Roman" w:hAnsi="Times New Roman" w:cs="Times New Roman"/>
        </w:rPr>
        <w:t>УЧЕНИКА ОД НАСИЉА, ДИСКРИМИНАЦИЈЕ ЗЛОСТАВЉАЊА И ЗАНЕМАРИВАЊА</w:t>
      </w:r>
      <w:bookmarkEnd w:id="94"/>
    </w:p>
    <w:p w14:paraId="32840EF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У ТОКУ ШКОЛСКЕ 2024/25.</w:t>
      </w:r>
    </w:p>
    <w:p w14:paraId="0F3EE72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ПРЕВЕНТИВНЕ АКТИВНОСТИ</w:t>
      </w:r>
    </w:p>
    <w:p w14:paraId="7B35CF2D" w14:textId="77777777" w:rsidR="00F75520" w:rsidRDefault="0033421D">
      <w:pPr>
        <w:ind w:hanging="2"/>
        <w:rPr>
          <w:rFonts w:ascii="Times New Roman" w:eastAsia="Times New Roman" w:hAnsi="Times New Roman" w:cs="Times New Roman"/>
        </w:rPr>
      </w:pPr>
      <w:bookmarkStart w:id="95" w:name="_heading=h.9wtm9ylp885t" w:colFirst="0" w:colLast="0"/>
      <w:bookmarkEnd w:id="95"/>
      <w:r>
        <w:rPr>
          <w:rFonts w:ascii="Times New Roman" w:eastAsia="Times New Roman" w:hAnsi="Times New Roman" w:cs="Times New Roman"/>
        </w:rPr>
        <w:t xml:space="preserve">-Педагог школе на Савету родитеља путем презентације упознала родитеље са начинима развоја социјалнх вештина  </w:t>
      </w:r>
    </w:p>
    <w:p w14:paraId="5A59EAA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-Одељењске старешине и представник Савета родитељапредставили  Протокол поступања у установи у одговору на насиље,злостављање,занемаривање,дискриминисање и врсте и нивое насиља</w:t>
      </w:r>
    </w:p>
    <w:p w14:paraId="468C0BD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-Општа безбедност ученика, прати се континуирано(свакодневна дежурства,обезбеђено двориште и терени за спорт и игру, кутија поверења,адекватно осветљење,дежурство школског полицајца)</w:t>
      </w:r>
    </w:p>
    <w:p w14:paraId="05B01F8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-Педагог школе и учитељица Љиљана Савић у сарадњи са Црвеним крстом Ариље организовали активност поводом обележавања Европског дана борбе против трговине људима</w:t>
      </w:r>
    </w:p>
    <w:p w14:paraId="50B5B29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-У школи обележен Дан толеранције:панои,изложбе,рука пријатељства-учествовали сви ученици довде</w:t>
      </w:r>
    </w:p>
    <w:p w14:paraId="6591281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-Пригодном свечаношћу обележен Међународни дан борбе против насиља</w:t>
      </w:r>
    </w:p>
    <w:p w14:paraId="0CBAEC8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-Педагог и учитељи 1.разреда са ученицима дефинисали правила понашања у свком делу школе и на путу од куће до школе</w:t>
      </w:r>
    </w:p>
    <w:p w14:paraId="7A1063B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-Реализоване радионице из области превенције насиља-стручна служба и одељењске старешине</w:t>
      </w:r>
    </w:p>
    <w:p w14:paraId="61CE1C3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-Стоп електронском насиљу – презентација за ученике старијих разреда-наставник Горан Ћирковић</w:t>
      </w:r>
    </w:p>
    <w:p w14:paraId="3B1CBDB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-Игре без граница у духу толеранције- организовали учитељи и наставници физичко</w:t>
      </w:r>
    </w:p>
    <w:p w14:paraId="58A6487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ИНТЕРВЕНТНЕ АКТИВНОСТИ</w:t>
      </w:r>
    </w:p>
    <w:p w14:paraId="7E366E7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 Тим се састао24 пута(2 пута није било интервентних активности).</w:t>
      </w:r>
    </w:p>
    <w:p w14:paraId="0938D3C1"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-На Тиму су разматране различите ситуације насиља,повреде обавеза ученика и све што на било који начин угрожава безбедност ученика и запослених.</w:t>
      </w:r>
    </w:p>
    <w:p w14:paraId="642044CA"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САСТАНЦИ ТИМА ЗА НАСИЉЕ И НИВОИ НАСИЉА- ТАБЕЛАРНО</w:t>
      </w:r>
    </w:p>
    <w:tbl>
      <w:tblPr>
        <w:tblStyle w:val="affff"/>
        <w:tblW w:w="93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2"/>
        <w:gridCol w:w="1526"/>
        <w:gridCol w:w="2527"/>
        <w:gridCol w:w="3233"/>
        <w:gridCol w:w="1242"/>
      </w:tblGrid>
      <w:tr w:rsidR="00F75520" w14:paraId="22D87929" w14:textId="77777777">
        <w:trPr>
          <w:trHeight w:val="430"/>
        </w:trPr>
        <w:tc>
          <w:tcPr>
            <w:tcW w:w="822" w:type="dxa"/>
            <w:shd w:val="clear" w:color="auto" w:fill="D9D9D9"/>
            <w:vAlign w:val="center"/>
          </w:tcPr>
          <w:p w14:paraId="44FBE3A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Р.број</w:t>
            </w:r>
          </w:p>
        </w:tc>
        <w:tc>
          <w:tcPr>
            <w:tcW w:w="1526" w:type="dxa"/>
            <w:shd w:val="clear" w:color="auto" w:fill="D9D9D9"/>
            <w:vAlign w:val="center"/>
          </w:tcPr>
          <w:p w14:paraId="0E58870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Датум</w:t>
            </w:r>
          </w:p>
        </w:tc>
        <w:tc>
          <w:tcPr>
            <w:tcW w:w="2527" w:type="dxa"/>
            <w:shd w:val="clear" w:color="auto" w:fill="D9D9D9"/>
            <w:vAlign w:val="center"/>
          </w:tcPr>
          <w:p w14:paraId="75420FA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Узраст</w:t>
            </w:r>
          </w:p>
        </w:tc>
        <w:tc>
          <w:tcPr>
            <w:tcW w:w="3233" w:type="dxa"/>
            <w:shd w:val="clear" w:color="auto" w:fill="D9D9D9"/>
            <w:vAlign w:val="center"/>
          </w:tcPr>
          <w:p w14:paraId="02608020"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Ниво насиља</w:t>
            </w:r>
          </w:p>
        </w:tc>
        <w:tc>
          <w:tcPr>
            <w:tcW w:w="1242" w:type="dxa"/>
            <w:shd w:val="clear" w:color="auto" w:fill="D9D9D9"/>
            <w:vAlign w:val="center"/>
          </w:tcPr>
          <w:p w14:paraId="4B1FED1E"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ВДП</w:t>
            </w:r>
          </w:p>
        </w:tc>
      </w:tr>
      <w:tr w:rsidR="00F75520" w14:paraId="453D23B7" w14:textId="77777777">
        <w:tc>
          <w:tcPr>
            <w:tcW w:w="822" w:type="dxa"/>
          </w:tcPr>
          <w:p w14:paraId="65ACDB8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w:t>
            </w:r>
          </w:p>
        </w:tc>
        <w:tc>
          <w:tcPr>
            <w:tcW w:w="1526" w:type="dxa"/>
            <w:vAlign w:val="center"/>
          </w:tcPr>
          <w:p w14:paraId="336ECEB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11.9.24.</w:t>
            </w:r>
          </w:p>
        </w:tc>
        <w:tc>
          <w:tcPr>
            <w:tcW w:w="2527" w:type="dxa"/>
            <w:vAlign w:val="center"/>
          </w:tcPr>
          <w:p w14:paraId="3CFE1CC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осмак-осмак</w:t>
            </w:r>
          </w:p>
          <w:p w14:paraId="7BA3ACC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осмак- осмак</w:t>
            </w:r>
          </w:p>
        </w:tc>
        <w:tc>
          <w:tcPr>
            <w:tcW w:w="3233" w:type="dxa"/>
            <w:vAlign w:val="center"/>
          </w:tcPr>
          <w:p w14:paraId="512832F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2.ниво физичко и2. ниводигитално насиље</w:t>
            </w:r>
          </w:p>
        </w:tc>
        <w:tc>
          <w:tcPr>
            <w:tcW w:w="1242" w:type="dxa"/>
            <w:vAlign w:val="center"/>
          </w:tcPr>
          <w:p w14:paraId="0E393F4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3898DA7E" w14:textId="77777777">
        <w:tc>
          <w:tcPr>
            <w:tcW w:w="822" w:type="dxa"/>
          </w:tcPr>
          <w:p w14:paraId="559001A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w:t>
            </w:r>
          </w:p>
        </w:tc>
        <w:tc>
          <w:tcPr>
            <w:tcW w:w="1526" w:type="dxa"/>
            <w:vAlign w:val="center"/>
          </w:tcPr>
          <w:p w14:paraId="109CBCF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14.10.24.</w:t>
            </w:r>
          </w:p>
        </w:tc>
        <w:tc>
          <w:tcPr>
            <w:tcW w:w="2527" w:type="dxa"/>
            <w:vAlign w:val="center"/>
          </w:tcPr>
          <w:p w14:paraId="6809F9E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oсмак-осмаци</w:t>
            </w:r>
          </w:p>
        </w:tc>
        <w:tc>
          <w:tcPr>
            <w:tcW w:w="3233" w:type="dxa"/>
            <w:vAlign w:val="center"/>
          </w:tcPr>
          <w:p w14:paraId="61C569F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1.ниво физичко и 1. ниво  психичко насиље</w:t>
            </w:r>
          </w:p>
        </w:tc>
        <w:tc>
          <w:tcPr>
            <w:tcW w:w="1242" w:type="dxa"/>
            <w:vAlign w:val="center"/>
          </w:tcPr>
          <w:p w14:paraId="6D7EE80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6679529A" w14:textId="77777777">
        <w:tc>
          <w:tcPr>
            <w:tcW w:w="822" w:type="dxa"/>
          </w:tcPr>
          <w:p w14:paraId="5B02EE3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w:t>
            </w:r>
          </w:p>
        </w:tc>
        <w:tc>
          <w:tcPr>
            <w:tcW w:w="1526" w:type="dxa"/>
            <w:vAlign w:val="center"/>
          </w:tcPr>
          <w:p w14:paraId="1A7970A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31.10.24.</w:t>
            </w:r>
          </w:p>
        </w:tc>
        <w:tc>
          <w:tcPr>
            <w:tcW w:w="2527" w:type="dxa"/>
            <w:vAlign w:val="center"/>
          </w:tcPr>
          <w:p w14:paraId="3FE4554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трећак-трећак</w:t>
            </w:r>
          </w:p>
        </w:tc>
        <w:tc>
          <w:tcPr>
            <w:tcW w:w="3233" w:type="dxa"/>
            <w:vAlign w:val="center"/>
          </w:tcPr>
          <w:p w14:paraId="35A8094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1.ниво-физичко насиље и 1. ниво психичко насиље</w:t>
            </w:r>
          </w:p>
        </w:tc>
        <w:tc>
          <w:tcPr>
            <w:tcW w:w="1242" w:type="dxa"/>
            <w:vAlign w:val="center"/>
          </w:tcPr>
          <w:p w14:paraId="0A7931D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683552C4" w14:textId="77777777">
        <w:trPr>
          <w:trHeight w:val="597"/>
        </w:trPr>
        <w:tc>
          <w:tcPr>
            <w:tcW w:w="822" w:type="dxa"/>
          </w:tcPr>
          <w:p w14:paraId="5762CDD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4.</w:t>
            </w:r>
          </w:p>
        </w:tc>
        <w:tc>
          <w:tcPr>
            <w:tcW w:w="1526" w:type="dxa"/>
            <w:vAlign w:val="center"/>
          </w:tcPr>
          <w:p w14:paraId="047E85A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15.11.24.</w:t>
            </w:r>
          </w:p>
        </w:tc>
        <w:tc>
          <w:tcPr>
            <w:tcW w:w="2527" w:type="dxa"/>
            <w:vAlign w:val="center"/>
          </w:tcPr>
          <w:p w14:paraId="04DADA8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Шестак-шестак</w:t>
            </w:r>
          </w:p>
        </w:tc>
        <w:tc>
          <w:tcPr>
            <w:tcW w:w="3233" w:type="dxa"/>
            <w:vAlign w:val="center"/>
          </w:tcPr>
          <w:p w14:paraId="5AFEF62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Ситуација је ван школе, па нису одређени нивои насиља</w:t>
            </w:r>
          </w:p>
        </w:tc>
        <w:tc>
          <w:tcPr>
            <w:tcW w:w="1242" w:type="dxa"/>
            <w:vAlign w:val="center"/>
          </w:tcPr>
          <w:p w14:paraId="02358F4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не</w:t>
            </w:r>
          </w:p>
          <w:p w14:paraId="5BC68C94" w14:textId="77777777" w:rsidR="00F75520" w:rsidRDefault="00F75520">
            <w:pPr>
              <w:spacing w:after="0" w:line="240" w:lineRule="auto"/>
              <w:ind w:hanging="2"/>
              <w:rPr>
                <w:rFonts w:ascii="Times New Roman" w:eastAsia="Times New Roman" w:hAnsi="Times New Roman" w:cs="Times New Roman"/>
              </w:rPr>
            </w:pPr>
          </w:p>
          <w:p w14:paraId="6B0BF849" w14:textId="77777777" w:rsidR="00F75520" w:rsidRDefault="00F75520">
            <w:pPr>
              <w:spacing w:after="0" w:line="240" w:lineRule="auto"/>
              <w:ind w:hanging="2"/>
              <w:rPr>
                <w:rFonts w:ascii="Times New Roman" w:eastAsia="Times New Roman" w:hAnsi="Times New Roman" w:cs="Times New Roman"/>
              </w:rPr>
            </w:pPr>
          </w:p>
          <w:p w14:paraId="4540F64A" w14:textId="77777777" w:rsidR="00F75520" w:rsidRDefault="00F75520">
            <w:pPr>
              <w:spacing w:after="0" w:line="240" w:lineRule="auto"/>
              <w:ind w:hanging="2"/>
              <w:rPr>
                <w:rFonts w:ascii="Times New Roman" w:eastAsia="Times New Roman" w:hAnsi="Times New Roman" w:cs="Times New Roman"/>
              </w:rPr>
            </w:pPr>
          </w:p>
        </w:tc>
      </w:tr>
      <w:tr w:rsidR="00F75520" w14:paraId="5AE6D801" w14:textId="77777777">
        <w:tc>
          <w:tcPr>
            <w:tcW w:w="822" w:type="dxa"/>
          </w:tcPr>
          <w:p w14:paraId="60B519E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5.</w:t>
            </w:r>
          </w:p>
        </w:tc>
        <w:tc>
          <w:tcPr>
            <w:tcW w:w="1526" w:type="dxa"/>
            <w:vAlign w:val="center"/>
          </w:tcPr>
          <w:p w14:paraId="1EAF473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22.11.24.</w:t>
            </w:r>
          </w:p>
        </w:tc>
        <w:tc>
          <w:tcPr>
            <w:tcW w:w="2527" w:type="dxa"/>
            <w:vAlign w:val="center"/>
          </w:tcPr>
          <w:p w14:paraId="454C382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Запослени међусобно</w:t>
            </w:r>
          </w:p>
        </w:tc>
        <w:tc>
          <w:tcPr>
            <w:tcW w:w="3233" w:type="dxa"/>
            <w:vAlign w:val="center"/>
          </w:tcPr>
          <w:p w14:paraId="181370A9" w14:textId="77777777" w:rsidR="00F75520" w:rsidRDefault="00F75520">
            <w:pPr>
              <w:spacing w:after="0"/>
              <w:ind w:hanging="2"/>
              <w:rPr>
                <w:rFonts w:ascii="Times New Roman" w:eastAsia="Times New Roman" w:hAnsi="Times New Roman" w:cs="Times New Roman"/>
              </w:rPr>
            </w:pPr>
          </w:p>
          <w:p w14:paraId="3CD5CF39" w14:textId="77777777" w:rsidR="00F75520" w:rsidRDefault="00F75520">
            <w:pPr>
              <w:spacing w:after="0"/>
              <w:ind w:hanging="2"/>
              <w:rPr>
                <w:rFonts w:ascii="Times New Roman" w:eastAsia="Times New Roman" w:hAnsi="Times New Roman" w:cs="Times New Roman"/>
              </w:rPr>
            </w:pPr>
          </w:p>
        </w:tc>
        <w:tc>
          <w:tcPr>
            <w:tcW w:w="1242" w:type="dxa"/>
            <w:vAlign w:val="center"/>
          </w:tcPr>
          <w:p w14:paraId="717B90A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p w14:paraId="2C69336E" w14:textId="77777777" w:rsidR="00F75520" w:rsidRDefault="00F75520">
            <w:pPr>
              <w:spacing w:after="0"/>
              <w:ind w:hanging="2"/>
              <w:rPr>
                <w:rFonts w:ascii="Times New Roman" w:eastAsia="Times New Roman" w:hAnsi="Times New Roman" w:cs="Times New Roman"/>
              </w:rPr>
            </w:pPr>
          </w:p>
        </w:tc>
      </w:tr>
      <w:tr w:rsidR="00F75520" w14:paraId="6D161E61" w14:textId="77777777">
        <w:tc>
          <w:tcPr>
            <w:tcW w:w="822" w:type="dxa"/>
          </w:tcPr>
          <w:p w14:paraId="64F97E6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6.</w:t>
            </w:r>
          </w:p>
        </w:tc>
        <w:tc>
          <w:tcPr>
            <w:tcW w:w="1526" w:type="dxa"/>
            <w:vAlign w:val="center"/>
          </w:tcPr>
          <w:p w14:paraId="5273C9D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5.12.24.</w:t>
            </w:r>
          </w:p>
        </w:tc>
        <w:tc>
          <w:tcPr>
            <w:tcW w:w="2527" w:type="dxa"/>
            <w:vAlign w:val="center"/>
          </w:tcPr>
          <w:p w14:paraId="3F12A6A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Осмак-осмаци</w:t>
            </w:r>
          </w:p>
        </w:tc>
        <w:tc>
          <w:tcPr>
            <w:tcW w:w="3233" w:type="dxa"/>
            <w:vAlign w:val="center"/>
          </w:tcPr>
          <w:p w14:paraId="498F357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1.ниво психичко и физичко насиље</w:t>
            </w:r>
          </w:p>
        </w:tc>
        <w:tc>
          <w:tcPr>
            <w:tcW w:w="1242" w:type="dxa"/>
            <w:vAlign w:val="center"/>
          </w:tcPr>
          <w:p w14:paraId="160230C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6BEFEC32" w14:textId="77777777">
        <w:tc>
          <w:tcPr>
            <w:tcW w:w="822" w:type="dxa"/>
          </w:tcPr>
          <w:p w14:paraId="0498522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7.</w:t>
            </w:r>
          </w:p>
        </w:tc>
        <w:tc>
          <w:tcPr>
            <w:tcW w:w="1526" w:type="dxa"/>
            <w:vAlign w:val="center"/>
          </w:tcPr>
          <w:p w14:paraId="6294264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  4.12.23.</w:t>
            </w:r>
          </w:p>
        </w:tc>
        <w:tc>
          <w:tcPr>
            <w:tcW w:w="2527" w:type="dxa"/>
            <w:vAlign w:val="center"/>
          </w:tcPr>
          <w:p w14:paraId="688DBE5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Седмак-седмак</w:t>
            </w:r>
          </w:p>
        </w:tc>
        <w:tc>
          <w:tcPr>
            <w:tcW w:w="3233" w:type="dxa"/>
            <w:vAlign w:val="center"/>
          </w:tcPr>
          <w:p w14:paraId="20CC318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2.ниво-физичко насиље</w:t>
            </w:r>
          </w:p>
        </w:tc>
        <w:tc>
          <w:tcPr>
            <w:tcW w:w="1242" w:type="dxa"/>
            <w:vAlign w:val="center"/>
          </w:tcPr>
          <w:p w14:paraId="5494CFA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1DCEB777" w14:textId="77777777">
        <w:tc>
          <w:tcPr>
            <w:tcW w:w="822" w:type="dxa"/>
          </w:tcPr>
          <w:p w14:paraId="6E453DE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8.</w:t>
            </w:r>
          </w:p>
        </w:tc>
        <w:tc>
          <w:tcPr>
            <w:tcW w:w="1526" w:type="dxa"/>
            <w:vAlign w:val="center"/>
          </w:tcPr>
          <w:p w14:paraId="716413E4"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9.12.24</w:t>
            </w:r>
          </w:p>
        </w:tc>
        <w:tc>
          <w:tcPr>
            <w:tcW w:w="2527" w:type="dxa"/>
            <w:vAlign w:val="center"/>
          </w:tcPr>
          <w:p w14:paraId="275BF75C"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Осмаци,седмаци,петаци</w:t>
            </w:r>
          </w:p>
        </w:tc>
        <w:tc>
          <w:tcPr>
            <w:tcW w:w="3233" w:type="dxa"/>
            <w:vAlign w:val="center"/>
          </w:tcPr>
          <w:p w14:paraId="0E2D3CB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Пошто је у питању Тик-ток изазов,све снаге су укључене да се што више ради на превенцији</w:t>
            </w:r>
          </w:p>
        </w:tc>
        <w:tc>
          <w:tcPr>
            <w:tcW w:w="1242" w:type="dxa"/>
            <w:vAlign w:val="center"/>
          </w:tcPr>
          <w:p w14:paraId="787E3BF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283AB20B" w14:textId="77777777">
        <w:tc>
          <w:tcPr>
            <w:tcW w:w="822" w:type="dxa"/>
          </w:tcPr>
          <w:p w14:paraId="1E61102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9.</w:t>
            </w:r>
          </w:p>
        </w:tc>
        <w:tc>
          <w:tcPr>
            <w:tcW w:w="1526" w:type="dxa"/>
            <w:vAlign w:val="center"/>
          </w:tcPr>
          <w:p w14:paraId="0CB532F6"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3.3.25.</w:t>
            </w:r>
          </w:p>
        </w:tc>
        <w:tc>
          <w:tcPr>
            <w:tcW w:w="2527" w:type="dxa"/>
            <w:vAlign w:val="center"/>
          </w:tcPr>
          <w:p w14:paraId="1E70C0D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Жалбе родитеља</w:t>
            </w:r>
          </w:p>
        </w:tc>
        <w:tc>
          <w:tcPr>
            <w:tcW w:w="3233" w:type="dxa"/>
            <w:vAlign w:val="center"/>
          </w:tcPr>
          <w:p w14:paraId="66A2B7CB" w14:textId="77777777" w:rsidR="00F75520" w:rsidRDefault="00F75520">
            <w:pPr>
              <w:spacing w:after="0"/>
              <w:ind w:hanging="2"/>
              <w:rPr>
                <w:rFonts w:ascii="Times New Roman" w:eastAsia="Times New Roman" w:hAnsi="Times New Roman" w:cs="Times New Roman"/>
              </w:rPr>
            </w:pPr>
          </w:p>
        </w:tc>
        <w:tc>
          <w:tcPr>
            <w:tcW w:w="1242" w:type="dxa"/>
            <w:vAlign w:val="center"/>
          </w:tcPr>
          <w:p w14:paraId="0B71CFB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76AA5694" w14:textId="77777777">
        <w:tc>
          <w:tcPr>
            <w:tcW w:w="822" w:type="dxa"/>
          </w:tcPr>
          <w:p w14:paraId="6ECD0E8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10.</w:t>
            </w:r>
          </w:p>
        </w:tc>
        <w:tc>
          <w:tcPr>
            <w:tcW w:w="1526" w:type="dxa"/>
            <w:vAlign w:val="center"/>
          </w:tcPr>
          <w:p w14:paraId="4BB4777D"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 28.3.25.</w:t>
            </w:r>
          </w:p>
        </w:tc>
        <w:tc>
          <w:tcPr>
            <w:tcW w:w="2527" w:type="dxa"/>
            <w:vAlign w:val="center"/>
          </w:tcPr>
          <w:p w14:paraId="6558D3D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Осмаци-осмаци</w:t>
            </w:r>
          </w:p>
        </w:tc>
        <w:tc>
          <w:tcPr>
            <w:tcW w:w="3233" w:type="dxa"/>
            <w:vAlign w:val="center"/>
          </w:tcPr>
          <w:p w14:paraId="1BC3F2B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1.ниво физичко и психичко насиље;2.ниво дигитално насиље</w:t>
            </w:r>
          </w:p>
        </w:tc>
        <w:tc>
          <w:tcPr>
            <w:tcW w:w="1242" w:type="dxa"/>
            <w:vAlign w:val="center"/>
          </w:tcPr>
          <w:p w14:paraId="474329E0"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r w:rsidR="00F75520" w14:paraId="26F4F350" w14:textId="77777777">
        <w:tc>
          <w:tcPr>
            <w:tcW w:w="822" w:type="dxa"/>
          </w:tcPr>
          <w:p w14:paraId="7FC874A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11.</w:t>
            </w:r>
          </w:p>
        </w:tc>
        <w:tc>
          <w:tcPr>
            <w:tcW w:w="1526" w:type="dxa"/>
            <w:vAlign w:val="center"/>
          </w:tcPr>
          <w:p w14:paraId="48304BD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19.5.25.</w:t>
            </w:r>
          </w:p>
        </w:tc>
        <w:tc>
          <w:tcPr>
            <w:tcW w:w="2527" w:type="dxa"/>
            <w:vAlign w:val="center"/>
          </w:tcPr>
          <w:p w14:paraId="7FDA45DA"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седмак-седмак</w:t>
            </w:r>
          </w:p>
        </w:tc>
        <w:tc>
          <w:tcPr>
            <w:tcW w:w="3233" w:type="dxa"/>
            <w:vAlign w:val="center"/>
          </w:tcPr>
          <w:p w14:paraId="73B6B8B9"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1.ниво сексуално и </w:t>
            </w:r>
          </w:p>
          <w:p w14:paraId="43D98D37" w14:textId="77777777" w:rsidR="00F75520" w:rsidRDefault="00F75520">
            <w:pPr>
              <w:spacing w:after="0"/>
              <w:ind w:hanging="2"/>
              <w:rPr>
                <w:rFonts w:ascii="Times New Roman" w:eastAsia="Times New Roman" w:hAnsi="Times New Roman" w:cs="Times New Roman"/>
              </w:rPr>
            </w:pPr>
          </w:p>
        </w:tc>
        <w:tc>
          <w:tcPr>
            <w:tcW w:w="1242" w:type="dxa"/>
            <w:vAlign w:val="center"/>
          </w:tcPr>
          <w:p w14:paraId="0C0B422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не</w:t>
            </w:r>
          </w:p>
        </w:tc>
      </w:tr>
    </w:tbl>
    <w:p w14:paraId="1E26F930" w14:textId="77777777" w:rsidR="00F75520" w:rsidRDefault="00F75520">
      <w:pPr>
        <w:ind w:hanging="2"/>
        <w:rPr>
          <w:rFonts w:ascii="Times New Roman" w:eastAsia="Times New Roman" w:hAnsi="Times New Roman" w:cs="Times New Roman"/>
        </w:rPr>
      </w:pPr>
    </w:p>
    <w:p w14:paraId="583277F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Тим за заштиту деце од дискриминације,насиља,злостављања и занемаривања</w:t>
      </w:r>
    </w:p>
    <w:p w14:paraId="2330E3D2" w14:textId="77777777" w:rsidR="00F75520" w:rsidRDefault="00F75520">
      <w:pPr>
        <w:ind w:hanging="2"/>
        <w:rPr>
          <w:rFonts w:ascii="Times New Roman" w:eastAsia="Times New Roman" w:hAnsi="Times New Roman" w:cs="Times New Roman"/>
        </w:rPr>
      </w:pPr>
    </w:p>
    <w:p w14:paraId="25A0C5C2" w14:textId="77777777" w:rsidR="00F75520" w:rsidRDefault="0033421D">
      <w:pPr>
        <w:pStyle w:val="Heading2"/>
        <w:numPr>
          <w:ilvl w:val="1"/>
          <w:numId w:val="73"/>
        </w:numPr>
        <w:ind w:left="1" w:hanging="3"/>
        <w:rPr>
          <w:rFonts w:ascii="Times New Roman" w:eastAsia="Times New Roman" w:hAnsi="Times New Roman" w:cs="Times New Roman"/>
        </w:rPr>
      </w:pPr>
      <w:bookmarkStart w:id="96" w:name="_Toc281602274"/>
      <w:r>
        <w:rPr>
          <w:rFonts w:ascii="Times New Roman" w:eastAsia="Times New Roman" w:hAnsi="Times New Roman" w:cs="Times New Roman"/>
        </w:rPr>
        <w:t>РЕАЛИЗАЦИЈА ПЛАНА И ПРОГРАМА  РАДА  ВРШЊАЧКОГ  ТИМА</w:t>
      </w:r>
      <w:bookmarkEnd w:id="96"/>
    </w:p>
    <w:p w14:paraId="23CF6E7B"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   Вршњачки тим је први састанак имао 1.октобра 2024.године где су именовани чланови Тима:</w:t>
      </w:r>
    </w:p>
    <w:p w14:paraId="67CE37B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V 1 ( Маја Стјепановић, Павле Моргенштерн ),V 2 (Андреа Илић, Павле Вулић), V 3 ( Филип Филиповић, Нађа Ичелић ) , V 4 ( Нађа Николић, Василије Гавриловић), V 5 (Катарина Димитријевић, Никола Теофиловић ), VI 1( Невена Николић, Соња Марковић ), VI 2(Виктор Јоксимовић, Валентина Николић) , VI 3( Теодора Жунић, Страхиња Петровић), VI 4 ( Сара Новаковић, Михаило Милутиновић). Други састанак је организован као радионица у којој је обележен Светски дан толеранције. Трећи састанак је исто био у форми радионице и тема је било „ Електронско насиље“. Четврти састанак Тима је обележила активна сарадња са ученицима из Ученичког парламента и прослава Савиндана.  Пети састанак Тима је посвећен порукама другарства, љубави, ненасиља, толеранције...Традиционално у марту( шести састанак) Тим посвећује састанак мајкама, а седми састанак је промоција Вршњачког тима и сарадње са ученицима од 1. до 4. разреда. Осми састанак Тима је посвећен вежбању лепоте казивања, а девети састанак, уједно и последњи планирани( 4.јун 2025.године) је посвећен обележавању Међународног дана деце жртава насиља.</w:t>
      </w:r>
    </w:p>
    <w:p w14:paraId="6D3BD81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    Циљ рада Вршњачког тима је промоција животних вредности : другарства, пожртвовања, толеранције, хуманости... Све планиране активности координатор Тима, Ана Миловановић, и ученици који су чланови Тима су реализовали.</w:t>
      </w:r>
    </w:p>
    <w:p w14:paraId="2BDEEE09" w14:textId="77777777" w:rsidR="00F75520" w:rsidRDefault="00F75520">
      <w:pPr>
        <w:ind w:hanging="2"/>
        <w:rPr>
          <w:rFonts w:ascii="Times New Roman" w:eastAsia="Times New Roman" w:hAnsi="Times New Roman" w:cs="Times New Roman"/>
        </w:rPr>
      </w:pPr>
      <w:bookmarkStart w:id="97" w:name="_heading=h.hxne08jaucy" w:colFirst="0" w:colLast="0"/>
      <w:bookmarkEnd w:id="97"/>
    </w:p>
    <w:p w14:paraId="7041EA73" w14:textId="6F266ABF" w:rsidR="00672B09" w:rsidRPr="00A10C6C" w:rsidRDefault="0033421D" w:rsidP="00A10C6C">
      <w:pPr>
        <w:pStyle w:val="Heading2"/>
        <w:numPr>
          <w:ilvl w:val="1"/>
          <w:numId w:val="73"/>
        </w:numPr>
        <w:ind w:left="1" w:hanging="3"/>
        <w:jc w:val="center"/>
        <w:rPr>
          <w:rFonts w:ascii="Times New Roman" w:eastAsia="Times New Roman" w:hAnsi="Times New Roman" w:cs="Times New Roman"/>
          <w:color w:val="000000"/>
        </w:rPr>
      </w:pPr>
      <w:bookmarkStart w:id="98" w:name="_Toc281602275"/>
      <w:r>
        <w:rPr>
          <w:rFonts w:ascii="Times New Roman" w:eastAsia="Times New Roman" w:hAnsi="Times New Roman" w:cs="Times New Roman"/>
          <w:color w:val="000000"/>
        </w:rPr>
        <w:t>РЕАЛИЗАЦИЈА ПЛАНА  СТРУЧНОГ ТИМА ЗА ИНКЛУЗИВНО ОБРАЗОВАЊЕ</w:t>
      </w:r>
      <w:bookmarkEnd w:id="98"/>
    </w:p>
    <w:p w14:paraId="7C51D724" w14:textId="77777777" w:rsidR="00F75520" w:rsidRDefault="00F75520">
      <w:pPr>
        <w:ind w:hanging="2"/>
        <w:rPr>
          <w:rFonts w:ascii="Times New Roman" w:eastAsia="Times New Roman" w:hAnsi="Times New Roman" w:cs="Times New Roman"/>
        </w:rPr>
      </w:pPr>
    </w:p>
    <w:p w14:paraId="6AB77E41"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ИЗВЕШТАЈ О РЕАЛИЗАЦИЈИ АКЦИОНОГ ПЛАНА ТИМА ЗА ИНКЛУЗИВНО ОБРАЗОВАЊЕ</w:t>
      </w:r>
    </w:p>
    <w:p w14:paraId="1C737F53"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sz w:val="24"/>
          <w:szCs w:val="24"/>
        </w:rPr>
      </w:pPr>
    </w:p>
    <w:tbl>
      <w:tblPr>
        <w:tblStyle w:val="affff0"/>
        <w:tblW w:w="9834"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690"/>
        <w:gridCol w:w="1551"/>
        <w:gridCol w:w="3123"/>
        <w:gridCol w:w="1470"/>
      </w:tblGrid>
      <w:tr w:rsidR="00F75520" w14:paraId="3A30CB1B" w14:textId="77777777">
        <w:tc>
          <w:tcPr>
            <w:tcW w:w="3690" w:type="dxa"/>
            <w:vAlign w:val="center"/>
          </w:tcPr>
          <w:p w14:paraId="15E8425C"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smallCaps/>
                <w:color w:val="000000"/>
              </w:rPr>
              <w:t>АКТИВНОСТИ</w:t>
            </w:r>
          </w:p>
        </w:tc>
        <w:tc>
          <w:tcPr>
            <w:tcW w:w="1551" w:type="dxa"/>
            <w:vAlign w:val="center"/>
          </w:tcPr>
          <w:p w14:paraId="0A468789"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smallCaps/>
                <w:color w:val="000000"/>
              </w:rPr>
              <w:t>ВРЕМЕ РЕАЛИЗАЦИЈЕ</w:t>
            </w:r>
          </w:p>
        </w:tc>
        <w:tc>
          <w:tcPr>
            <w:tcW w:w="3123" w:type="dxa"/>
            <w:vAlign w:val="center"/>
          </w:tcPr>
          <w:p w14:paraId="4ECA4A84"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smallCaps/>
                <w:color w:val="000000"/>
              </w:rPr>
              <w:t>НОСИОЦИ АКТИВНОСТИ</w:t>
            </w:r>
          </w:p>
        </w:tc>
        <w:tc>
          <w:tcPr>
            <w:tcW w:w="1470" w:type="dxa"/>
            <w:vAlign w:val="center"/>
          </w:tcPr>
          <w:p w14:paraId="41998930"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smallCaps/>
                <w:color w:val="000000"/>
              </w:rPr>
              <w:t xml:space="preserve">НАЧИН ПРАЂЕЊА </w:t>
            </w:r>
          </w:p>
        </w:tc>
      </w:tr>
      <w:tr w:rsidR="00F75520" w14:paraId="777D9088" w14:textId="77777777">
        <w:trPr>
          <w:trHeight w:val="393"/>
        </w:trPr>
        <w:tc>
          <w:tcPr>
            <w:tcW w:w="3690" w:type="dxa"/>
          </w:tcPr>
          <w:p w14:paraId="7CECAE63" w14:textId="67D61588"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Донет акциони план за школску 2024/25. </w:t>
            </w:r>
            <w:r w:rsidR="00594D92">
              <w:rPr>
                <w:rFonts w:ascii="Times New Roman" w:eastAsia="Times New Roman" w:hAnsi="Times New Roman" w:cs="Times New Roman"/>
              </w:rPr>
              <w:t>Г</w:t>
            </w:r>
            <w:r>
              <w:rPr>
                <w:rFonts w:ascii="Times New Roman" w:eastAsia="Times New Roman" w:hAnsi="Times New Roman" w:cs="Times New Roman"/>
              </w:rPr>
              <w:t>одину</w:t>
            </w:r>
          </w:p>
        </w:tc>
        <w:tc>
          <w:tcPr>
            <w:tcW w:w="1551" w:type="dxa"/>
            <w:vAlign w:val="center"/>
          </w:tcPr>
          <w:p w14:paraId="1EEAF52B"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септембар </w:t>
            </w:r>
          </w:p>
        </w:tc>
        <w:tc>
          <w:tcPr>
            <w:tcW w:w="3123" w:type="dxa"/>
            <w:vAlign w:val="center"/>
          </w:tcPr>
          <w:p w14:paraId="36CC26F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 за ИО, </w:t>
            </w:r>
          </w:p>
          <w:p w14:paraId="5100DD34"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координатор тима </w:t>
            </w:r>
          </w:p>
        </w:tc>
        <w:tc>
          <w:tcPr>
            <w:tcW w:w="1470" w:type="dxa"/>
          </w:tcPr>
          <w:p w14:paraId="2932E231"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01C448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Годишњи план рада  </w:t>
            </w:r>
          </w:p>
        </w:tc>
      </w:tr>
      <w:tr w:rsidR="00F75520" w14:paraId="2508B4F9" w14:textId="77777777">
        <w:trPr>
          <w:trHeight w:val="1313"/>
        </w:trPr>
        <w:tc>
          <w:tcPr>
            <w:tcW w:w="3690" w:type="dxa"/>
          </w:tcPr>
          <w:p w14:paraId="271EB90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Представљене су стратегије подршке, за ученике који су се у  првом циклусу образовали  по ИОП-у  и за ученике којима је примењивана индивидуализација као мера подршке, одељењским већима петог разреда </w:t>
            </w:r>
          </w:p>
        </w:tc>
        <w:tc>
          <w:tcPr>
            <w:tcW w:w="1551" w:type="dxa"/>
            <w:vAlign w:val="center"/>
          </w:tcPr>
          <w:p w14:paraId="60AD12B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септембар </w:t>
            </w:r>
          </w:p>
        </w:tc>
        <w:tc>
          <w:tcPr>
            <w:tcW w:w="3123" w:type="dxa"/>
            <w:vAlign w:val="center"/>
          </w:tcPr>
          <w:p w14:paraId="6AB2DF4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Наставници разредне наставе, психолог, педагог, логопед </w:t>
            </w:r>
          </w:p>
          <w:p w14:paraId="6B2C6B80"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224FCFF"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1470" w:type="dxa"/>
          </w:tcPr>
          <w:p w14:paraId="000A80E8"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DFFF596"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4F7D42E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Записници седница одељењских већа петог разреда, евиденције </w:t>
            </w:r>
          </w:p>
          <w:p w14:paraId="137C5D01"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r>
      <w:tr w:rsidR="00F75520" w14:paraId="2F6ED0B7" w14:textId="77777777">
        <w:tc>
          <w:tcPr>
            <w:tcW w:w="3690" w:type="dxa"/>
          </w:tcPr>
          <w:p w14:paraId="5A13847B"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39CE3C39"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Размотрени  предлози и утврђени потребни нивои подршкеза ученике</w:t>
            </w:r>
          </w:p>
        </w:tc>
        <w:tc>
          <w:tcPr>
            <w:tcW w:w="1551" w:type="dxa"/>
            <w:vAlign w:val="center"/>
          </w:tcPr>
          <w:p w14:paraId="37E932D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септембар, </w:t>
            </w:r>
          </w:p>
          <w:p w14:paraId="0851588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према потреби </w:t>
            </w:r>
          </w:p>
        </w:tc>
        <w:tc>
          <w:tcPr>
            <w:tcW w:w="3123" w:type="dxa"/>
            <w:vAlign w:val="center"/>
          </w:tcPr>
          <w:p w14:paraId="33BDD968"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Наставници разредне и предметне наставе, психолог, педагог, логопед,  Тим за ИО</w:t>
            </w:r>
          </w:p>
        </w:tc>
        <w:tc>
          <w:tcPr>
            <w:tcW w:w="1470" w:type="dxa"/>
          </w:tcPr>
          <w:p w14:paraId="154A44A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Записници састанака Тима за инклузивно образовње, </w:t>
            </w:r>
          </w:p>
          <w:p w14:paraId="5D37596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Евиденција у дневницима рада</w:t>
            </w:r>
          </w:p>
        </w:tc>
      </w:tr>
      <w:tr w:rsidR="00F75520" w14:paraId="17ED146C" w14:textId="77777777">
        <w:trPr>
          <w:trHeight w:val="285"/>
        </w:trPr>
        <w:tc>
          <w:tcPr>
            <w:tcW w:w="3690" w:type="dxa"/>
          </w:tcPr>
          <w:p w14:paraId="4949CAB5"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Формирани тимови за пружање додатне подршке   </w:t>
            </w:r>
          </w:p>
        </w:tc>
        <w:tc>
          <w:tcPr>
            <w:tcW w:w="1551" w:type="dxa"/>
            <w:vAlign w:val="center"/>
          </w:tcPr>
          <w:p w14:paraId="2EF24D82"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септембар,</w:t>
            </w:r>
          </w:p>
          <w:p w14:paraId="20944035"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према потреби  </w:t>
            </w:r>
          </w:p>
        </w:tc>
        <w:tc>
          <w:tcPr>
            <w:tcW w:w="3123" w:type="dxa"/>
            <w:vAlign w:val="center"/>
          </w:tcPr>
          <w:p w14:paraId="726FEBC5"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Директор на предлог Тима за ИО   </w:t>
            </w:r>
          </w:p>
        </w:tc>
        <w:tc>
          <w:tcPr>
            <w:tcW w:w="1470" w:type="dxa"/>
          </w:tcPr>
          <w:p w14:paraId="4AB4DF73"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Формирани тимови </w:t>
            </w:r>
          </w:p>
        </w:tc>
      </w:tr>
      <w:tr w:rsidR="00F75520" w14:paraId="39EDC08B" w14:textId="77777777">
        <w:trPr>
          <w:trHeight w:val="196"/>
        </w:trPr>
        <w:tc>
          <w:tcPr>
            <w:tcW w:w="3690" w:type="dxa"/>
          </w:tcPr>
          <w:p w14:paraId="7D353E4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наставницима при изради ИОП-а, праћењу реализације</w:t>
            </w:r>
          </w:p>
        </w:tc>
        <w:tc>
          <w:tcPr>
            <w:tcW w:w="1551" w:type="dxa"/>
            <w:vAlign w:val="center"/>
          </w:tcPr>
          <w:p w14:paraId="7EA45D0C"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w:t>
            </w:r>
          </w:p>
          <w:p w14:paraId="02929B69"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123" w:type="dxa"/>
            <w:vAlign w:val="center"/>
          </w:tcPr>
          <w:p w14:paraId="4D60BCF9"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 за ИО, наставници </w:t>
            </w:r>
          </w:p>
        </w:tc>
        <w:tc>
          <w:tcPr>
            <w:tcW w:w="1470" w:type="dxa"/>
          </w:tcPr>
          <w:p w14:paraId="133E6E49"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Документација </w:t>
            </w:r>
          </w:p>
          <w:p w14:paraId="5D19981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ИОП-а </w:t>
            </w:r>
          </w:p>
        </w:tc>
      </w:tr>
      <w:tr w:rsidR="00F75520" w14:paraId="2F2CE854" w14:textId="77777777">
        <w:tc>
          <w:tcPr>
            <w:tcW w:w="3690" w:type="dxa"/>
          </w:tcPr>
          <w:p w14:paraId="710061D2"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Пружана додатна подршка ученицима, реализован план подршке новопридошлој ученици из Украјине </w:t>
            </w:r>
          </w:p>
        </w:tc>
        <w:tc>
          <w:tcPr>
            <w:tcW w:w="1551" w:type="dxa"/>
            <w:vAlign w:val="center"/>
          </w:tcPr>
          <w:p w14:paraId="36B5A083"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w:t>
            </w:r>
          </w:p>
        </w:tc>
        <w:tc>
          <w:tcPr>
            <w:tcW w:w="3123" w:type="dxa"/>
            <w:vAlign w:val="center"/>
          </w:tcPr>
          <w:p w14:paraId="70DB98BB"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Тимови за пружање додатне подршке, психолог, педагог, логопед   </w:t>
            </w:r>
          </w:p>
        </w:tc>
        <w:tc>
          <w:tcPr>
            <w:tcW w:w="1470" w:type="dxa"/>
          </w:tcPr>
          <w:p w14:paraId="337F214A"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Евиденције, извештаји плана подршке у прилогу </w:t>
            </w:r>
          </w:p>
        </w:tc>
      </w:tr>
      <w:tr w:rsidR="00F75520" w14:paraId="1B15A07B" w14:textId="77777777">
        <w:tc>
          <w:tcPr>
            <w:tcW w:w="3690" w:type="dxa"/>
          </w:tcPr>
          <w:p w14:paraId="68D9AD3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Праћена реализација планова индивидуализације и њиховог вредновања према планираној динамици</w:t>
            </w:r>
          </w:p>
        </w:tc>
        <w:tc>
          <w:tcPr>
            <w:tcW w:w="1551" w:type="dxa"/>
            <w:vAlign w:val="center"/>
          </w:tcPr>
          <w:p w14:paraId="01D6000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w:t>
            </w:r>
          </w:p>
        </w:tc>
        <w:tc>
          <w:tcPr>
            <w:tcW w:w="3123" w:type="dxa"/>
            <w:vAlign w:val="center"/>
          </w:tcPr>
          <w:p w14:paraId="09CAD99E"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 за ИО </w:t>
            </w:r>
          </w:p>
        </w:tc>
        <w:tc>
          <w:tcPr>
            <w:tcW w:w="1470" w:type="dxa"/>
          </w:tcPr>
          <w:p w14:paraId="460B3F2B"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38832B0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Евиденција тима, педагошка документација, записници Тимова за додатну подршку ученику </w:t>
            </w:r>
          </w:p>
        </w:tc>
      </w:tr>
      <w:tr w:rsidR="00F75520" w14:paraId="34AE96F3" w14:textId="77777777">
        <w:tc>
          <w:tcPr>
            <w:tcW w:w="3690" w:type="dxa"/>
          </w:tcPr>
          <w:p w14:paraId="27BA3D5E"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Праћено напредовање ученика и евалуација ИОП-а према предвиђеној динамици </w:t>
            </w:r>
          </w:p>
        </w:tc>
        <w:tc>
          <w:tcPr>
            <w:tcW w:w="1551" w:type="dxa"/>
            <w:vAlign w:val="center"/>
          </w:tcPr>
          <w:p w14:paraId="2ED0F8D8"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w:t>
            </w:r>
          </w:p>
          <w:p w14:paraId="21E74B11"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c>
          <w:tcPr>
            <w:tcW w:w="3123" w:type="dxa"/>
            <w:vAlign w:val="center"/>
          </w:tcPr>
          <w:p w14:paraId="4137816D"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Тимови за пружање додатне подршке, Тим за ИО, стручни сарадници </w:t>
            </w:r>
          </w:p>
        </w:tc>
        <w:tc>
          <w:tcPr>
            <w:tcW w:w="1470" w:type="dxa"/>
          </w:tcPr>
          <w:p w14:paraId="096CF98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Документација ИОП-а, евиденција </w:t>
            </w:r>
            <w:r>
              <w:rPr>
                <w:rFonts w:ascii="Times New Roman" w:eastAsia="Times New Roman" w:hAnsi="Times New Roman" w:cs="Times New Roman"/>
                <w:color w:val="000000"/>
              </w:rPr>
              <w:lastRenderedPageBreak/>
              <w:t xml:space="preserve">тима, записници Тимова за додатну подршку ученику </w:t>
            </w:r>
          </w:p>
        </w:tc>
      </w:tr>
      <w:tr w:rsidR="00F75520" w14:paraId="7993D3BB" w14:textId="77777777">
        <w:tc>
          <w:tcPr>
            <w:tcW w:w="3690" w:type="dxa"/>
          </w:tcPr>
          <w:p w14:paraId="28E1C45E"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Педагошки колегијум упознат са резултатима евалуације ИОП-а, као и ИОП-има са циљем доншења ИОП-а</w:t>
            </w:r>
          </w:p>
        </w:tc>
        <w:tc>
          <w:tcPr>
            <w:tcW w:w="1551" w:type="dxa"/>
            <w:vAlign w:val="center"/>
          </w:tcPr>
          <w:p w14:paraId="783706B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септембар – јун </w:t>
            </w:r>
          </w:p>
        </w:tc>
        <w:tc>
          <w:tcPr>
            <w:tcW w:w="3123" w:type="dxa"/>
            <w:vAlign w:val="center"/>
          </w:tcPr>
          <w:p w14:paraId="72088525"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Стручни сарадници  </w:t>
            </w:r>
          </w:p>
        </w:tc>
        <w:tc>
          <w:tcPr>
            <w:tcW w:w="1470" w:type="dxa"/>
          </w:tcPr>
          <w:p w14:paraId="4BE8DC58"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Донети ИОП-и </w:t>
            </w:r>
          </w:p>
          <w:p w14:paraId="3F59F835"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Записници састанака Педагошког колегијума </w:t>
            </w:r>
          </w:p>
        </w:tc>
      </w:tr>
      <w:tr w:rsidR="00F75520" w14:paraId="7FB1A91E" w14:textId="77777777">
        <w:tc>
          <w:tcPr>
            <w:tcW w:w="3690" w:type="dxa"/>
          </w:tcPr>
          <w:p w14:paraId="372E9BE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Реализована сарадња са Интерресорном комисијом - писање и достављање извештаја, анализа мишљења Интерресорне комисије</w:t>
            </w:r>
          </w:p>
        </w:tc>
        <w:tc>
          <w:tcPr>
            <w:tcW w:w="1551" w:type="dxa"/>
            <w:vAlign w:val="center"/>
          </w:tcPr>
          <w:p w14:paraId="121FC73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w:t>
            </w:r>
          </w:p>
        </w:tc>
        <w:tc>
          <w:tcPr>
            <w:tcW w:w="3123" w:type="dxa"/>
            <w:vAlign w:val="center"/>
          </w:tcPr>
          <w:p w14:paraId="682A115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Психолог, логопед, Тим за ИО </w:t>
            </w:r>
          </w:p>
        </w:tc>
        <w:tc>
          <w:tcPr>
            <w:tcW w:w="1470" w:type="dxa"/>
          </w:tcPr>
          <w:p w14:paraId="30E9508A"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01C38E9C"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Евиденција тима, извештаји</w:t>
            </w:r>
          </w:p>
          <w:p w14:paraId="4642AD4B"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06FF000D"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r>
      <w:tr w:rsidR="00F75520" w14:paraId="54A611BE" w14:textId="77777777">
        <w:trPr>
          <w:trHeight w:val="1470"/>
        </w:trPr>
        <w:tc>
          <w:tcPr>
            <w:tcW w:w="3690" w:type="dxa"/>
          </w:tcPr>
          <w:p w14:paraId="5DB1DF2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Креирана и организована радионица интегративно инклузивног карактера „Дан доброте“ за ученике одељења са сметњама у развоју и инвалидитетом уз подршку чланова Ученичког  парламента            </w:t>
            </w:r>
          </w:p>
        </w:tc>
        <w:tc>
          <w:tcPr>
            <w:tcW w:w="1551" w:type="dxa"/>
            <w:vAlign w:val="center"/>
          </w:tcPr>
          <w:p w14:paraId="0BCAD3BB"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октобар</w:t>
            </w:r>
          </w:p>
        </w:tc>
        <w:tc>
          <w:tcPr>
            <w:tcW w:w="3123" w:type="dxa"/>
            <w:vAlign w:val="center"/>
          </w:tcPr>
          <w:p w14:paraId="7F296A5F"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72E2BC9D"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 за ИО  </w:t>
            </w:r>
          </w:p>
          <w:p w14:paraId="7F6AC7D8"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дефектолог, </w:t>
            </w:r>
          </w:p>
          <w:p w14:paraId="3E81B09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психолог, </w:t>
            </w:r>
          </w:p>
          <w:p w14:paraId="105F715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логопед, </w:t>
            </w:r>
          </w:p>
          <w:p w14:paraId="388BAEBC"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наставници</w:t>
            </w:r>
          </w:p>
        </w:tc>
        <w:tc>
          <w:tcPr>
            <w:tcW w:w="1470" w:type="dxa"/>
          </w:tcPr>
          <w:p w14:paraId="61BB2881"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640DBE45"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7E493BF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Евиденције, извештаји о реализовано активности,  </w:t>
            </w:r>
          </w:p>
          <w:p w14:paraId="5A8FAB28"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продукти, фотографије </w:t>
            </w:r>
          </w:p>
        </w:tc>
      </w:tr>
      <w:tr w:rsidR="00F75520" w14:paraId="0C7B261A" w14:textId="77777777">
        <w:trPr>
          <w:trHeight w:val="4884"/>
        </w:trPr>
        <w:tc>
          <w:tcPr>
            <w:tcW w:w="3690" w:type="dxa"/>
          </w:tcPr>
          <w:p w14:paraId="02039BAA" w14:textId="77777777" w:rsidR="00F75520" w:rsidRDefault="0033421D">
            <w:pPr>
              <w:pBdr>
                <w:top w:val="nil"/>
                <w:left w:val="nil"/>
                <w:bottom w:val="nil"/>
                <w:right w:val="nil"/>
                <w:between w:val="nil"/>
              </w:pBdr>
              <w:ind w:right="214" w:hanging="2"/>
              <w:rPr>
                <w:rFonts w:ascii="Times New Roman" w:eastAsia="Times New Roman" w:hAnsi="Times New Roman" w:cs="Times New Roman"/>
              </w:rPr>
            </w:pPr>
            <w:r>
              <w:rPr>
                <w:rFonts w:ascii="Times New Roman" w:eastAsia="Times New Roman" w:hAnsi="Times New Roman" w:cs="Times New Roman"/>
              </w:rPr>
              <w:t>Укључивани ученицикоји имају потребу за додатном подршком у организованеактивностикроз:</w:t>
            </w:r>
          </w:p>
          <w:p w14:paraId="5F7782FA" w14:textId="77777777" w:rsidR="00F75520" w:rsidRDefault="0033421D">
            <w:pPr>
              <w:pBdr>
                <w:top w:val="nil"/>
                <w:left w:val="nil"/>
                <w:bottom w:val="nil"/>
                <w:right w:val="nil"/>
                <w:between w:val="nil"/>
              </w:pBdr>
              <w:ind w:right="214" w:hanging="2"/>
              <w:rPr>
                <w:rFonts w:ascii="Times New Roman" w:eastAsia="Times New Roman" w:hAnsi="Times New Roman" w:cs="Times New Roman"/>
              </w:rPr>
            </w:pPr>
            <w:r>
              <w:rPr>
                <w:rFonts w:ascii="Times New Roman" w:eastAsia="Times New Roman" w:hAnsi="Times New Roman" w:cs="Times New Roman"/>
              </w:rPr>
              <w:t>-Рецитовање, глуму, певање</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на</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приредбама</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поводом</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Дана</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 xml:space="preserve">школе, Савиндана;  </w:t>
            </w:r>
          </w:p>
          <w:p w14:paraId="06E88FD6" w14:textId="77777777" w:rsidR="00F75520" w:rsidRDefault="0033421D">
            <w:pPr>
              <w:pBdr>
                <w:top w:val="nil"/>
                <w:left w:val="nil"/>
                <w:bottom w:val="nil"/>
                <w:right w:val="nil"/>
                <w:between w:val="nil"/>
              </w:pBdr>
              <w:ind w:right="214" w:hanging="2"/>
              <w:rPr>
                <w:rFonts w:ascii="Times New Roman" w:eastAsia="Times New Roman" w:hAnsi="Times New Roman" w:cs="Times New Roman"/>
              </w:rPr>
            </w:pPr>
            <w:r>
              <w:rPr>
                <w:rFonts w:ascii="Times New Roman" w:eastAsia="Times New Roman" w:hAnsi="Times New Roman" w:cs="Times New Roman"/>
              </w:rPr>
              <w:t>-Учешће у акцији</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 xml:space="preserve">Очистимо-усрећимо, </w:t>
            </w:r>
          </w:p>
          <w:p w14:paraId="22E2B526" w14:textId="77777777" w:rsidR="00F75520" w:rsidRDefault="0033421D">
            <w:pPr>
              <w:pBdr>
                <w:top w:val="nil"/>
                <w:left w:val="nil"/>
                <w:bottom w:val="nil"/>
                <w:right w:val="nil"/>
                <w:between w:val="nil"/>
              </w:pBdr>
              <w:ind w:right="214" w:hanging="2"/>
              <w:rPr>
                <w:rFonts w:ascii="Times New Roman" w:eastAsia="Times New Roman" w:hAnsi="Times New Roman" w:cs="Times New Roman"/>
              </w:rPr>
            </w:pPr>
            <w:r>
              <w:rPr>
                <w:rFonts w:ascii="Times New Roman" w:eastAsia="Times New Roman" w:hAnsi="Times New Roman" w:cs="Times New Roman"/>
              </w:rPr>
              <w:t>-Дечијој</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недељи,</w:t>
            </w:r>
          </w:p>
          <w:p w14:paraId="6E4C3351" w14:textId="77777777" w:rsidR="00F75520" w:rsidRDefault="0033421D">
            <w:pPr>
              <w:pBdr>
                <w:top w:val="nil"/>
                <w:left w:val="nil"/>
                <w:bottom w:val="nil"/>
                <w:right w:val="nil"/>
                <w:between w:val="nil"/>
              </w:pBdr>
              <w:ind w:right="214" w:hanging="2"/>
              <w:rPr>
                <w:rFonts w:ascii="Times New Roman" w:eastAsia="Times New Roman" w:hAnsi="Times New Roman" w:cs="Times New Roman"/>
              </w:rPr>
            </w:pPr>
            <w:r>
              <w:rPr>
                <w:rFonts w:ascii="Times New Roman" w:eastAsia="Times New Roman" w:hAnsi="Times New Roman" w:cs="Times New Roman"/>
              </w:rPr>
              <w:t>-Дечијем</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базару;</w:t>
            </w:r>
          </w:p>
          <w:p w14:paraId="7C599352" w14:textId="77777777" w:rsidR="00F75520" w:rsidRDefault="0033421D">
            <w:pPr>
              <w:pBdr>
                <w:top w:val="nil"/>
                <w:left w:val="nil"/>
                <w:bottom w:val="nil"/>
                <w:right w:val="nil"/>
                <w:between w:val="nil"/>
              </w:pBdr>
              <w:ind w:right="214" w:hanging="2"/>
              <w:rPr>
                <w:rFonts w:ascii="Times New Roman" w:eastAsia="Times New Roman" w:hAnsi="Times New Roman" w:cs="Times New Roman"/>
              </w:rPr>
            </w:pPr>
            <w:r>
              <w:rPr>
                <w:rFonts w:ascii="Times New Roman" w:eastAsia="Times New Roman" w:hAnsi="Times New Roman" w:cs="Times New Roman"/>
              </w:rPr>
              <w:t>-Учешће у спортским</w:t>
            </w:r>
            <w:r w:rsidR="00CF7F82">
              <w:rPr>
                <w:rFonts w:ascii="Times New Roman" w:eastAsia="Times New Roman" w:hAnsi="Times New Roman" w:cs="Times New Roman"/>
                <w:lang w:val="sr-Cyrl-RS"/>
              </w:rPr>
              <w:t xml:space="preserve"> </w:t>
            </w:r>
            <w:r>
              <w:rPr>
                <w:rFonts w:ascii="Times New Roman" w:eastAsia="Times New Roman" w:hAnsi="Times New Roman" w:cs="Times New Roman"/>
              </w:rPr>
              <w:t xml:space="preserve">активностима; </w:t>
            </w:r>
          </w:p>
          <w:p w14:paraId="1375BC62"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Учешће на изложбама дечијих радова, Базар, </w:t>
            </w:r>
          </w:p>
          <w:p w14:paraId="26C8BE5D"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-Посета Цркви „Свети Ахилије“</w:t>
            </w:r>
          </w:p>
        </w:tc>
        <w:tc>
          <w:tcPr>
            <w:tcW w:w="1551" w:type="dxa"/>
            <w:vAlign w:val="center"/>
          </w:tcPr>
          <w:p w14:paraId="7E3BC98D" w14:textId="77777777" w:rsidR="00F75520" w:rsidRDefault="0033421D" w:rsidP="00AA5C53">
            <w:p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током године</w:t>
            </w:r>
          </w:p>
        </w:tc>
        <w:tc>
          <w:tcPr>
            <w:tcW w:w="3123" w:type="dxa"/>
            <w:vAlign w:val="center"/>
          </w:tcPr>
          <w:p w14:paraId="184B5754" w14:textId="77777777" w:rsidR="00AA5C53" w:rsidRDefault="00AA5C53">
            <w:pPr>
              <w:pBdr>
                <w:top w:val="nil"/>
                <w:left w:val="nil"/>
                <w:bottom w:val="nil"/>
                <w:right w:val="nil"/>
                <w:between w:val="nil"/>
              </w:pBdr>
              <w:ind w:right="90" w:hanging="2"/>
              <w:rPr>
                <w:rFonts w:ascii="Times New Roman" w:eastAsia="Times New Roman" w:hAnsi="Times New Roman" w:cs="Times New Roman"/>
              </w:rPr>
            </w:pPr>
          </w:p>
          <w:p w14:paraId="49E8AE35" w14:textId="77777777" w:rsidR="00AA5C53" w:rsidRDefault="00AA5C53">
            <w:pPr>
              <w:pBdr>
                <w:top w:val="nil"/>
                <w:left w:val="nil"/>
                <w:bottom w:val="nil"/>
                <w:right w:val="nil"/>
                <w:between w:val="nil"/>
              </w:pBdr>
              <w:ind w:right="90" w:hanging="2"/>
              <w:rPr>
                <w:rFonts w:ascii="Times New Roman" w:eastAsia="Times New Roman" w:hAnsi="Times New Roman" w:cs="Times New Roman"/>
              </w:rPr>
            </w:pPr>
          </w:p>
          <w:p w14:paraId="56B02945" w14:textId="003A9CC6" w:rsidR="00F75520" w:rsidRDefault="0033421D">
            <w:pPr>
              <w:pBdr>
                <w:top w:val="nil"/>
                <w:left w:val="nil"/>
                <w:bottom w:val="nil"/>
                <w:right w:val="nil"/>
                <w:between w:val="nil"/>
              </w:pBdr>
              <w:ind w:right="90" w:hanging="2"/>
              <w:rPr>
                <w:rFonts w:ascii="Times New Roman" w:eastAsia="Times New Roman" w:hAnsi="Times New Roman" w:cs="Times New Roman"/>
              </w:rPr>
            </w:pPr>
            <w:r>
              <w:rPr>
                <w:rFonts w:ascii="Times New Roman" w:eastAsia="Times New Roman" w:hAnsi="Times New Roman" w:cs="Times New Roman"/>
              </w:rPr>
              <w:t>Наставници</w:t>
            </w:r>
            <w:r w:rsidR="00AA5C53">
              <w:rPr>
                <w:rFonts w:ascii="Times New Roman" w:eastAsia="Times New Roman" w:hAnsi="Times New Roman" w:cs="Times New Roman"/>
                <w:lang w:val="sr-Cyrl-RS"/>
              </w:rPr>
              <w:t xml:space="preserve"> </w:t>
            </w:r>
            <w:r>
              <w:rPr>
                <w:rFonts w:ascii="Times New Roman" w:eastAsia="Times New Roman" w:hAnsi="Times New Roman" w:cs="Times New Roman"/>
              </w:rPr>
              <w:t>организатори</w:t>
            </w:r>
            <w:r w:rsidR="00AA5C53">
              <w:rPr>
                <w:rFonts w:ascii="Times New Roman" w:eastAsia="Times New Roman" w:hAnsi="Times New Roman" w:cs="Times New Roman"/>
                <w:lang w:val="sr-Cyrl-RS"/>
              </w:rPr>
              <w:t xml:space="preserve"> </w:t>
            </w:r>
            <w:r>
              <w:rPr>
                <w:rFonts w:ascii="Times New Roman" w:eastAsia="Times New Roman" w:hAnsi="Times New Roman" w:cs="Times New Roman"/>
              </w:rPr>
              <w:t xml:space="preserve">активности, дефектолог, психолог, логопед </w:t>
            </w:r>
          </w:p>
          <w:p w14:paraId="3F2C306E" w14:textId="77777777" w:rsidR="00F75520" w:rsidRDefault="00F75520">
            <w:pPr>
              <w:pBdr>
                <w:top w:val="nil"/>
                <w:left w:val="nil"/>
                <w:bottom w:val="nil"/>
                <w:right w:val="nil"/>
                <w:between w:val="nil"/>
              </w:pBdr>
              <w:ind w:right="90" w:hanging="2"/>
              <w:jc w:val="center"/>
              <w:rPr>
                <w:rFonts w:ascii="Times New Roman" w:eastAsia="Times New Roman" w:hAnsi="Times New Roman" w:cs="Times New Roman"/>
              </w:rPr>
            </w:pPr>
          </w:p>
          <w:p w14:paraId="1D4AC92D" w14:textId="77777777" w:rsidR="00F75520" w:rsidRDefault="00F75520">
            <w:pPr>
              <w:pBdr>
                <w:top w:val="nil"/>
                <w:left w:val="nil"/>
                <w:bottom w:val="nil"/>
                <w:right w:val="nil"/>
                <w:between w:val="nil"/>
              </w:pBdr>
              <w:ind w:right="90" w:hanging="2"/>
              <w:jc w:val="center"/>
              <w:rPr>
                <w:rFonts w:ascii="Times New Roman" w:eastAsia="Times New Roman" w:hAnsi="Times New Roman" w:cs="Times New Roman"/>
              </w:rPr>
            </w:pPr>
          </w:p>
        </w:tc>
        <w:tc>
          <w:tcPr>
            <w:tcW w:w="1470" w:type="dxa"/>
          </w:tcPr>
          <w:p w14:paraId="59147553"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00E5D0EA"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0B8C59BB"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25B21AB"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1D276E15"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0CB6EC5E"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60968DFA"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0AD19E61" w14:textId="77777777" w:rsidR="00F75520" w:rsidRDefault="0033421D">
            <w:pPr>
              <w:pBdr>
                <w:top w:val="nil"/>
                <w:left w:val="nil"/>
                <w:bottom w:val="nil"/>
                <w:right w:val="nil"/>
                <w:between w:val="nil"/>
              </w:pBdr>
              <w:ind w:right="90" w:hanging="2"/>
              <w:rPr>
                <w:rFonts w:ascii="Times New Roman" w:eastAsia="Times New Roman" w:hAnsi="Times New Roman" w:cs="Times New Roman"/>
              </w:rPr>
            </w:pPr>
            <w:r>
              <w:rPr>
                <w:rFonts w:ascii="Times New Roman" w:eastAsia="Times New Roman" w:hAnsi="Times New Roman" w:cs="Times New Roman"/>
              </w:rPr>
              <w:t xml:space="preserve">Евиденције, извештаји о реализованим активностима. продукти, фотографије  </w:t>
            </w:r>
          </w:p>
          <w:p w14:paraId="26B5B646"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41E5666"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3AE55F05"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r>
      <w:tr w:rsidR="00F75520" w14:paraId="33E60854" w14:textId="77777777">
        <w:tc>
          <w:tcPr>
            <w:tcW w:w="3690" w:type="dxa"/>
          </w:tcPr>
          <w:p w14:paraId="6B715A6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Рађено на унапређивању </w:t>
            </w:r>
          </w:p>
          <w:p w14:paraId="76A63300" w14:textId="77777777" w:rsidR="00F75520" w:rsidRDefault="0033421D">
            <w:pPr>
              <w:ind w:hanging="2"/>
              <w:rPr>
                <w:rFonts w:ascii="Times New Roman" w:eastAsia="Times New Roman" w:hAnsi="Times New Roman" w:cs="Times New Roman"/>
                <w:color w:val="FF0000"/>
              </w:rPr>
            </w:pPr>
            <w:r>
              <w:rPr>
                <w:rFonts w:ascii="Times New Roman" w:eastAsia="Times New Roman" w:hAnsi="Times New Roman" w:cs="Times New Roman"/>
              </w:rPr>
              <w:t xml:space="preserve">професионалних компетенција наставника упућивањем на стручну литературу, набавку наставних средстава за инклузивну наставу учешћем у пројекту „Учимо сви заједно“ реализованом кроз трибину  „ Ресурсни центар као подршка инклузивном образовању“у основној школи за ученике са </w:t>
            </w:r>
            <w:r>
              <w:rPr>
                <w:rFonts w:ascii="Times New Roman" w:eastAsia="Times New Roman" w:hAnsi="Times New Roman" w:cs="Times New Roman"/>
              </w:rPr>
              <w:lastRenderedPageBreak/>
              <w:t>сметњама у развоју  „</w:t>
            </w:r>
            <w:r>
              <w:rPr>
                <w:rFonts w:ascii="Times New Roman" w:eastAsia="Times New Roman" w:hAnsi="Times New Roman" w:cs="Times New Roman"/>
                <w:sz w:val="24"/>
                <w:szCs w:val="24"/>
              </w:rPr>
              <w:t>Миодраг В. Матић“ Ужице</w:t>
            </w:r>
          </w:p>
        </w:tc>
        <w:tc>
          <w:tcPr>
            <w:tcW w:w="1551" w:type="dxa"/>
            <w:vAlign w:val="center"/>
          </w:tcPr>
          <w:p w14:paraId="60FF848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Октобар </w:t>
            </w:r>
          </w:p>
        </w:tc>
        <w:tc>
          <w:tcPr>
            <w:tcW w:w="3123" w:type="dxa"/>
            <w:vAlign w:val="center"/>
          </w:tcPr>
          <w:p w14:paraId="458B2C4B" w14:textId="77777777" w:rsidR="00F75520" w:rsidRDefault="0033421D">
            <w:pPr>
              <w:pBdr>
                <w:top w:val="nil"/>
                <w:left w:val="nil"/>
                <w:bottom w:val="nil"/>
                <w:right w:val="nil"/>
                <w:between w:val="nil"/>
              </w:pBdr>
              <w:ind w:right="90" w:hanging="2"/>
              <w:rPr>
                <w:rFonts w:ascii="Times New Roman" w:eastAsia="Times New Roman" w:hAnsi="Times New Roman" w:cs="Times New Roman"/>
              </w:rPr>
            </w:pPr>
            <w:r>
              <w:rPr>
                <w:rFonts w:ascii="Times New Roman" w:eastAsia="Times New Roman" w:hAnsi="Times New Roman" w:cs="Times New Roman"/>
              </w:rPr>
              <w:t>Тим за ИО, наставници, директор</w:t>
            </w:r>
          </w:p>
          <w:p w14:paraId="072F1483" w14:textId="77777777" w:rsidR="00F75520" w:rsidRDefault="0033421D">
            <w:pPr>
              <w:pBdr>
                <w:top w:val="nil"/>
                <w:left w:val="nil"/>
                <w:bottom w:val="nil"/>
                <w:right w:val="nil"/>
                <w:between w:val="nil"/>
              </w:pBdr>
              <w:ind w:right="90" w:hanging="2"/>
              <w:rPr>
                <w:rFonts w:ascii="Times New Roman" w:eastAsia="Times New Roman" w:hAnsi="Times New Roman" w:cs="Times New Roman"/>
              </w:rPr>
            </w:pPr>
            <w:r>
              <w:rPr>
                <w:rFonts w:ascii="Times New Roman" w:eastAsia="Times New Roman" w:hAnsi="Times New Roman" w:cs="Times New Roman"/>
              </w:rPr>
              <w:t>Ресурсни центар „</w:t>
            </w:r>
            <w:r>
              <w:rPr>
                <w:rFonts w:ascii="Times New Roman" w:eastAsia="Times New Roman" w:hAnsi="Times New Roman" w:cs="Times New Roman"/>
                <w:sz w:val="24"/>
                <w:szCs w:val="24"/>
              </w:rPr>
              <w:t>Миодраг В. Матић“ Ужице</w:t>
            </w:r>
          </w:p>
        </w:tc>
        <w:tc>
          <w:tcPr>
            <w:tcW w:w="1470" w:type="dxa"/>
          </w:tcPr>
          <w:p w14:paraId="3432A235"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1585A313"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42CDBEE2"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6A20B9AB"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Набављена наставна средства, дидактички материјал, АТ</w:t>
            </w:r>
          </w:p>
          <w:p w14:paraId="047FBF99"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r>
      <w:tr w:rsidR="00F75520" w14:paraId="30F03848" w14:textId="77777777">
        <w:tc>
          <w:tcPr>
            <w:tcW w:w="3690" w:type="dxa"/>
          </w:tcPr>
          <w:p w14:paraId="1ADA5DC1" w14:textId="77777777" w:rsidR="00F75520" w:rsidRDefault="0033421D">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У оквиру пројекта „Учимимо сви заједно“дефектолози ресурсног центра</w:t>
            </w:r>
            <w:r w:rsidR="00CF7F82">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Миодраг В. Матић“ Ужице уступили су на коришћење пуно прилагођеног наставног материјала</w:t>
            </w:r>
            <w:r w:rsidR="00CF7F82">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за рад са ученицима са сметњама у развоју. Такође на раполагању нам је АТ за ученике са сметњама у развоју коју нам школа даје на коришћење по потреби. </w:t>
            </w:r>
          </w:p>
          <w:p w14:paraId="464B636B" w14:textId="77777777" w:rsidR="00F75520" w:rsidRDefault="00F75520">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p>
        </w:tc>
        <w:tc>
          <w:tcPr>
            <w:tcW w:w="1551" w:type="dxa"/>
            <w:vAlign w:val="center"/>
          </w:tcPr>
          <w:p w14:paraId="5531E373"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Током године </w:t>
            </w:r>
          </w:p>
        </w:tc>
        <w:tc>
          <w:tcPr>
            <w:tcW w:w="3123" w:type="dxa"/>
            <w:vAlign w:val="center"/>
          </w:tcPr>
          <w:p w14:paraId="75EF9BF9"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 за ИО </w:t>
            </w:r>
          </w:p>
          <w:p w14:paraId="043FA09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Ресурсни центар Миодраг В. Матић“ Ужице</w:t>
            </w:r>
          </w:p>
        </w:tc>
        <w:tc>
          <w:tcPr>
            <w:tcW w:w="1470" w:type="dxa"/>
          </w:tcPr>
          <w:p w14:paraId="17FF6698"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3C0F8420"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3A4C8E3A"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5F90F4E"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5ECCDAB5"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Фотографије, </w:t>
            </w:r>
          </w:p>
          <w:p w14:paraId="73EF3482"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евиденција, </w:t>
            </w:r>
          </w:p>
          <w:p w14:paraId="3ABE4880"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r>
      <w:tr w:rsidR="00F75520" w14:paraId="52F966D9" w14:textId="77777777">
        <w:tc>
          <w:tcPr>
            <w:tcW w:w="3690" w:type="dxa"/>
          </w:tcPr>
          <w:p w14:paraId="0AABFD93"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Реализовани тематски родитељски родитељски сатанци за родитеље ученика првог разреда на теме: Адаптација деце на школу и Лепо понашање  </w:t>
            </w:r>
          </w:p>
          <w:p w14:paraId="032B9499"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родитељски састанци за родитеље ученика петог разреда на тему: Адаптација ученика 5. разреда на преласку са разредне на предметну наставу  </w:t>
            </w:r>
          </w:p>
        </w:tc>
        <w:tc>
          <w:tcPr>
            <w:tcW w:w="1551" w:type="dxa"/>
            <w:vAlign w:val="center"/>
          </w:tcPr>
          <w:p w14:paraId="39F05ACB"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септембар-октобар  </w:t>
            </w:r>
          </w:p>
        </w:tc>
        <w:tc>
          <w:tcPr>
            <w:tcW w:w="3123" w:type="dxa"/>
            <w:vAlign w:val="center"/>
          </w:tcPr>
          <w:p w14:paraId="54D7F3D7" w14:textId="77777777" w:rsidR="00F75520" w:rsidRDefault="0033421D">
            <w:pPr>
              <w:pBdr>
                <w:top w:val="nil"/>
                <w:left w:val="nil"/>
                <w:bottom w:val="nil"/>
                <w:right w:val="nil"/>
                <w:between w:val="nil"/>
              </w:pBdr>
              <w:ind w:right="90" w:hanging="2"/>
              <w:rPr>
                <w:rFonts w:ascii="Times New Roman" w:eastAsia="Times New Roman" w:hAnsi="Times New Roman" w:cs="Times New Roman"/>
              </w:rPr>
            </w:pPr>
            <w:r>
              <w:rPr>
                <w:rFonts w:ascii="Times New Roman" w:eastAsia="Times New Roman" w:hAnsi="Times New Roman" w:cs="Times New Roman"/>
              </w:rPr>
              <w:t xml:space="preserve">Психолог, </w:t>
            </w:r>
          </w:p>
          <w:p w14:paraId="7BB264A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педагог  </w:t>
            </w:r>
          </w:p>
          <w:p w14:paraId="69FD93F9" w14:textId="696A7D81" w:rsidR="00F75520" w:rsidRDefault="00F75520" w:rsidP="006F1B42">
            <w:pPr>
              <w:pBdr>
                <w:top w:val="nil"/>
                <w:left w:val="nil"/>
                <w:bottom w:val="nil"/>
                <w:right w:val="nil"/>
                <w:between w:val="nil"/>
              </w:pBdr>
              <w:spacing w:after="0" w:line="240" w:lineRule="auto"/>
              <w:rPr>
                <w:rFonts w:ascii="Times New Roman" w:eastAsia="Times New Roman" w:hAnsi="Times New Roman" w:cs="Times New Roman"/>
                <w:color w:val="000000"/>
              </w:rPr>
            </w:pPr>
          </w:p>
          <w:p w14:paraId="4022A7B3"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психолог </w:t>
            </w:r>
          </w:p>
        </w:tc>
        <w:tc>
          <w:tcPr>
            <w:tcW w:w="1470" w:type="dxa"/>
          </w:tcPr>
          <w:p w14:paraId="0C885B9E"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662F6ADA"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44231EB6"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125E0D14"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Записници, евиденције </w:t>
            </w:r>
          </w:p>
          <w:p w14:paraId="3D286D64"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tc>
      </w:tr>
      <w:tr w:rsidR="00F75520" w14:paraId="17D9824E" w14:textId="77777777">
        <w:tc>
          <w:tcPr>
            <w:tcW w:w="3690" w:type="dxa"/>
          </w:tcPr>
          <w:p w14:paraId="44EB84A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Јавност информисана путем школског сајта о реализованим активностима </w:t>
            </w:r>
          </w:p>
        </w:tc>
        <w:tc>
          <w:tcPr>
            <w:tcW w:w="1551" w:type="dxa"/>
            <w:vAlign w:val="center"/>
          </w:tcPr>
          <w:p w14:paraId="1A4CAAC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током године</w:t>
            </w:r>
          </w:p>
        </w:tc>
        <w:tc>
          <w:tcPr>
            <w:tcW w:w="3123" w:type="dxa"/>
            <w:vAlign w:val="center"/>
          </w:tcPr>
          <w:p w14:paraId="0A4038F0" w14:textId="77777777" w:rsidR="00F75520" w:rsidRDefault="0033421D">
            <w:pPr>
              <w:pBdr>
                <w:top w:val="nil"/>
                <w:left w:val="nil"/>
                <w:bottom w:val="nil"/>
                <w:right w:val="nil"/>
                <w:between w:val="nil"/>
              </w:pBdr>
              <w:ind w:right="90" w:hanging="2"/>
              <w:rPr>
                <w:rFonts w:ascii="Times New Roman" w:eastAsia="Times New Roman" w:hAnsi="Times New Roman" w:cs="Times New Roman"/>
              </w:rPr>
            </w:pPr>
            <w:r>
              <w:rPr>
                <w:rFonts w:ascii="Times New Roman" w:eastAsia="Times New Roman" w:hAnsi="Times New Roman" w:cs="Times New Roman"/>
              </w:rPr>
              <w:t>Наставници, стручни сарадници</w:t>
            </w:r>
          </w:p>
        </w:tc>
        <w:tc>
          <w:tcPr>
            <w:tcW w:w="1470" w:type="dxa"/>
          </w:tcPr>
          <w:p w14:paraId="5CD4FBD8"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71CE7132"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Сајт школе</w:t>
            </w:r>
          </w:p>
        </w:tc>
      </w:tr>
      <w:tr w:rsidR="00F75520" w14:paraId="298E429A" w14:textId="77777777">
        <w:trPr>
          <w:trHeight w:val="1722"/>
        </w:trPr>
        <w:tc>
          <w:tcPr>
            <w:tcW w:w="3690" w:type="dxa"/>
          </w:tcPr>
          <w:p w14:paraId="0E68969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За једног ученика организован  пробни и завршни испит под посебним условима,  израђен тест за пробни и завршни испит </w:t>
            </w:r>
          </w:p>
          <w:p w14:paraId="5D6712A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Сарадња са ШУ и Здравственом окружном комисијом </w:t>
            </w:r>
          </w:p>
        </w:tc>
        <w:tc>
          <w:tcPr>
            <w:tcW w:w="1551" w:type="dxa"/>
            <w:vAlign w:val="center"/>
          </w:tcPr>
          <w:p w14:paraId="56434FAE"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друго полугодиште </w:t>
            </w:r>
          </w:p>
        </w:tc>
        <w:tc>
          <w:tcPr>
            <w:tcW w:w="3123" w:type="dxa"/>
            <w:vAlign w:val="center"/>
          </w:tcPr>
          <w:p w14:paraId="6F54BD32"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Тим за ИО, координатор тима,</w:t>
            </w:r>
          </w:p>
          <w:p w14:paraId="20EB121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тимови за додатну подршку </w:t>
            </w:r>
          </w:p>
        </w:tc>
        <w:tc>
          <w:tcPr>
            <w:tcW w:w="1470" w:type="dxa"/>
            <w:vAlign w:val="center"/>
          </w:tcPr>
          <w:p w14:paraId="7521B79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Евиденција, записници, документација </w:t>
            </w:r>
          </w:p>
        </w:tc>
      </w:tr>
      <w:tr w:rsidR="00F75520" w14:paraId="4C89ECAA" w14:textId="77777777">
        <w:tc>
          <w:tcPr>
            <w:tcW w:w="3690" w:type="dxa"/>
          </w:tcPr>
          <w:p w14:paraId="519DE0E4"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Успостављена сарадња са предшколском установом и средњим школама на подршци трнзиције ученика </w:t>
            </w:r>
          </w:p>
        </w:tc>
        <w:tc>
          <w:tcPr>
            <w:tcW w:w="1551" w:type="dxa"/>
            <w:vAlign w:val="center"/>
          </w:tcPr>
          <w:p w14:paraId="30C9679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април – август  </w:t>
            </w:r>
          </w:p>
        </w:tc>
        <w:tc>
          <w:tcPr>
            <w:tcW w:w="3123" w:type="dxa"/>
            <w:vAlign w:val="center"/>
          </w:tcPr>
          <w:p w14:paraId="3997E0C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 за ИО, </w:t>
            </w:r>
          </w:p>
          <w:p w14:paraId="1295F7E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психолог, </w:t>
            </w:r>
          </w:p>
          <w:p w14:paraId="1E5302DA"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наставници </w:t>
            </w:r>
          </w:p>
        </w:tc>
        <w:tc>
          <w:tcPr>
            <w:tcW w:w="1470" w:type="dxa"/>
          </w:tcPr>
          <w:p w14:paraId="71A11AB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Евиденције, извештаји, педагошка документација </w:t>
            </w:r>
          </w:p>
        </w:tc>
      </w:tr>
      <w:tr w:rsidR="00F75520" w14:paraId="77D1C76B" w14:textId="77777777">
        <w:tc>
          <w:tcPr>
            <w:tcW w:w="3690" w:type="dxa"/>
          </w:tcPr>
          <w:p w14:paraId="6249130B" w14:textId="77777777" w:rsidR="00F75520" w:rsidRDefault="0033421D">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rPr>
            </w:pPr>
            <w:r>
              <w:rPr>
                <w:rFonts w:ascii="Times New Roman" w:eastAsia="Times New Roman" w:hAnsi="Times New Roman" w:cs="Times New Roman"/>
                <w:color w:val="000000"/>
              </w:rPr>
              <w:t>Реализовање сарадње са удружењем  за подршку особама са инвалидитетом „Импулс“ , у просторијама Друштва за подршку особама саинвалидитетом „Импулс“, одржана је радионица „Јесењи дан“ као и радионица</w:t>
            </w:r>
          </w:p>
          <w:p w14:paraId="286C6C4F"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на тему „Крсна слава“.</w:t>
            </w:r>
          </w:p>
        </w:tc>
        <w:tc>
          <w:tcPr>
            <w:tcW w:w="1551" w:type="dxa"/>
            <w:vAlign w:val="center"/>
          </w:tcPr>
          <w:p w14:paraId="6283C7F9" w14:textId="4A1C17F7" w:rsidR="00F75520" w:rsidRDefault="00744BA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о</w:t>
            </w:r>
            <w:r w:rsidR="0033421D">
              <w:rPr>
                <w:rFonts w:ascii="Times New Roman" w:eastAsia="Times New Roman" w:hAnsi="Times New Roman" w:cs="Times New Roman"/>
                <w:color w:val="000000"/>
              </w:rPr>
              <w:t xml:space="preserve">ктобар, новембар </w:t>
            </w:r>
          </w:p>
        </w:tc>
        <w:tc>
          <w:tcPr>
            <w:tcW w:w="3123" w:type="dxa"/>
            <w:vAlign w:val="center"/>
          </w:tcPr>
          <w:p w14:paraId="749B7AEA"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Тим за ИО, наставници веронауке,</w:t>
            </w:r>
          </w:p>
        </w:tc>
        <w:tc>
          <w:tcPr>
            <w:tcW w:w="1470" w:type="dxa"/>
          </w:tcPr>
          <w:p w14:paraId="0BC74C9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Евиденције, извештаји, фотографије</w:t>
            </w:r>
          </w:p>
        </w:tc>
      </w:tr>
      <w:tr w:rsidR="00F75520" w14:paraId="7BE12CC7" w14:textId="77777777">
        <w:tc>
          <w:tcPr>
            <w:tcW w:w="3690" w:type="dxa"/>
          </w:tcPr>
          <w:p w14:paraId="45DC452A"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Реализован план подршке школе новопридошлој ученици из Украјине </w:t>
            </w:r>
          </w:p>
        </w:tc>
        <w:tc>
          <w:tcPr>
            <w:tcW w:w="1551" w:type="dxa"/>
            <w:vAlign w:val="center"/>
          </w:tcPr>
          <w:p w14:paraId="2E562850" w14:textId="4096D938" w:rsidR="00F75520" w:rsidRDefault="00744BA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т</w:t>
            </w:r>
            <w:r w:rsidR="0033421D">
              <w:rPr>
                <w:rFonts w:ascii="Times New Roman" w:eastAsia="Times New Roman" w:hAnsi="Times New Roman" w:cs="Times New Roman"/>
                <w:color w:val="000000"/>
              </w:rPr>
              <w:t xml:space="preserve">оком године </w:t>
            </w:r>
          </w:p>
        </w:tc>
        <w:tc>
          <w:tcPr>
            <w:tcW w:w="3123" w:type="dxa"/>
            <w:vAlign w:val="center"/>
          </w:tcPr>
          <w:p w14:paraId="3A55468D"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Тим за ИО</w:t>
            </w:r>
          </w:p>
        </w:tc>
        <w:tc>
          <w:tcPr>
            <w:tcW w:w="1470" w:type="dxa"/>
          </w:tcPr>
          <w:p w14:paraId="74805F9E"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Праћење показатеља успешности, извештај плана, педагошке свеске наставника </w:t>
            </w:r>
          </w:p>
        </w:tc>
      </w:tr>
      <w:tr w:rsidR="00F75520" w14:paraId="35CE76C7" w14:textId="77777777">
        <w:tc>
          <w:tcPr>
            <w:tcW w:w="3690" w:type="dxa"/>
          </w:tcPr>
          <w:p w14:paraId="087FBC3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Евалуација рада Тима за ИО и рееализације плана </w:t>
            </w:r>
          </w:p>
        </w:tc>
        <w:tc>
          <w:tcPr>
            <w:tcW w:w="1551" w:type="dxa"/>
            <w:vAlign w:val="center"/>
          </w:tcPr>
          <w:p w14:paraId="27644F7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август </w:t>
            </w:r>
          </w:p>
        </w:tc>
        <w:tc>
          <w:tcPr>
            <w:tcW w:w="3123" w:type="dxa"/>
            <w:vAlign w:val="center"/>
          </w:tcPr>
          <w:p w14:paraId="4E486423"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Тим за ИО </w:t>
            </w:r>
          </w:p>
        </w:tc>
        <w:tc>
          <w:tcPr>
            <w:tcW w:w="1470" w:type="dxa"/>
          </w:tcPr>
          <w:p w14:paraId="4A36747F"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620078D"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Анализиран рад и дати предлози </w:t>
            </w:r>
          </w:p>
        </w:tc>
      </w:tr>
      <w:tr w:rsidR="00F75520" w14:paraId="279375BB" w14:textId="77777777">
        <w:tc>
          <w:tcPr>
            <w:tcW w:w="3690" w:type="dxa"/>
          </w:tcPr>
          <w:p w14:paraId="4CAF7FDE"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Израђен извештај о реализацији акционог плана Тима за инклузивно образовање и акционог плана за наредну  школску годину        </w:t>
            </w:r>
          </w:p>
        </w:tc>
        <w:tc>
          <w:tcPr>
            <w:tcW w:w="1551" w:type="dxa"/>
            <w:vAlign w:val="center"/>
          </w:tcPr>
          <w:p w14:paraId="03C93DBF" w14:textId="77777777" w:rsidR="00F75520" w:rsidRDefault="0033421D" w:rsidP="00B96137">
            <w:p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август </w:t>
            </w:r>
          </w:p>
        </w:tc>
        <w:tc>
          <w:tcPr>
            <w:tcW w:w="3123" w:type="dxa"/>
            <w:vAlign w:val="center"/>
          </w:tcPr>
          <w:p w14:paraId="5A52708C"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27B4927D"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556480E7"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Координатор тима </w:t>
            </w:r>
          </w:p>
          <w:p w14:paraId="0BB2004D"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Тим за ИО</w:t>
            </w:r>
          </w:p>
        </w:tc>
        <w:tc>
          <w:tcPr>
            <w:tcW w:w="1470" w:type="dxa"/>
          </w:tcPr>
          <w:p w14:paraId="46C25068"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Израђен извештај о реализацији акционог плана тима и акциони план за  наредну школску годину </w:t>
            </w:r>
          </w:p>
        </w:tc>
      </w:tr>
    </w:tbl>
    <w:p w14:paraId="6BD39A62" w14:textId="77777777" w:rsidR="00F75520" w:rsidRPr="00E45352" w:rsidRDefault="00F75520" w:rsidP="00E45352">
      <w:pPr>
        <w:rPr>
          <w:rFonts w:ascii="Times New Roman" w:eastAsia="Times New Roman" w:hAnsi="Times New Roman" w:cs="Times New Roman"/>
          <w:lang w:val="sr-Cyrl-RS"/>
        </w:rPr>
      </w:pPr>
    </w:p>
    <w:tbl>
      <w:tblPr>
        <w:tblStyle w:val="affff1"/>
        <w:tblW w:w="9881" w:type="dxa"/>
        <w:tblInd w:w="-108" w:type="dxa"/>
        <w:tblLayout w:type="fixed"/>
        <w:tblLook w:val="0000" w:firstRow="0" w:lastRow="0" w:firstColumn="0" w:lastColumn="0" w:noHBand="0" w:noVBand="0"/>
      </w:tblPr>
      <w:tblGrid>
        <w:gridCol w:w="4051"/>
        <w:gridCol w:w="728"/>
        <w:gridCol w:w="729"/>
        <w:gridCol w:w="729"/>
        <w:gridCol w:w="729"/>
        <w:gridCol w:w="728"/>
        <w:gridCol w:w="729"/>
        <w:gridCol w:w="729"/>
        <w:gridCol w:w="729"/>
      </w:tblGrid>
      <w:tr w:rsidR="00F75520" w14:paraId="025C9BBA" w14:textId="77777777">
        <w:trPr>
          <w:trHeight w:val="984"/>
        </w:trPr>
        <w:tc>
          <w:tcPr>
            <w:tcW w:w="4051" w:type="dxa"/>
            <w:tcBorders>
              <w:top w:val="single" w:sz="8" w:space="0" w:color="000000"/>
              <w:left w:val="single" w:sz="8" w:space="0" w:color="000000"/>
              <w:bottom w:val="single" w:sz="8" w:space="0" w:color="000000"/>
              <w:right w:val="single" w:sz="8" w:space="0" w:color="000000"/>
            </w:tcBorders>
            <w:shd w:val="clear" w:color="auto" w:fill="C6D9F1"/>
            <w:tcMar>
              <w:top w:w="0" w:type="dxa"/>
              <w:left w:w="108" w:type="dxa"/>
              <w:bottom w:w="0" w:type="dxa"/>
              <w:right w:w="108" w:type="dxa"/>
            </w:tcMar>
            <w:vAlign w:val="center"/>
          </w:tcPr>
          <w:p w14:paraId="2FD68C9A" w14:textId="3487AFA9" w:rsidR="00F75520" w:rsidRDefault="00594D92">
            <w:pPr>
              <w:spacing w:after="0"/>
              <w:ind w:hanging="2"/>
              <w:jc w:val="center"/>
              <w:rPr>
                <w:rFonts w:ascii="Times New Roman" w:eastAsia="Times New Roman" w:hAnsi="Times New Roman" w:cs="Times New Roman"/>
              </w:rPr>
            </w:pPr>
            <w:r>
              <w:rPr>
                <w:rFonts w:ascii="Times New Roman" w:eastAsia="Times New Roman" w:hAnsi="Times New Roman" w:cs="Times New Roman"/>
                <w:b/>
              </w:rPr>
              <w:t>Р</w:t>
            </w:r>
            <w:r w:rsidR="0033421D">
              <w:rPr>
                <w:rFonts w:ascii="Times New Roman" w:eastAsia="Times New Roman" w:hAnsi="Times New Roman" w:cs="Times New Roman"/>
                <w:b/>
              </w:rPr>
              <w:t>азред</w:t>
            </w:r>
          </w:p>
        </w:tc>
        <w:tc>
          <w:tcPr>
            <w:tcW w:w="728"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54DCB21B"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I</w:t>
            </w:r>
          </w:p>
        </w:tc>
        <w:tc>
          <w:tcPr>
            <w:tcW w:w="729"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31A99E8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II</w:t>
            </w:r>
          </w:p>
        </w:tc>
        <w:tc>
          <w:tcPr>
            <w:tcW w:w="729"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5334AB3D"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III</w:t>
            </w:r>
          </w:p>
        </w:tc>
        <w:tc>
          <w:tcPr>
            <w:tcW w:w="729"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269A3474"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IV</w:t>
            </w:r>
          </w:p>
        </w:tc>
        <w:tc>
          <w:tcPr>
            <w:tcW w:w="728"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04DB1232"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V</w:t>
            </w:r>
          </w:p>
        </w:tc>
        <w:tc>
          <w:tcPr>
            <w:tcW w:w="729"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6355C9A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VI</w:t>
            </w:r>
          </w:p>
        </w:tc>
        <w:tc>
          <w:tcPr>
            <w:tcW w:w="729"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6D25DC10"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VII</w:t>
            </w:r>
          </w:p>
        </w:tc>
        <w:tc>
          <w:tcPr>
            <w:tcW w:w="729" w:type="dxa"/>
            <w:tcBorders>
              <w:top w:val="single" w:sz="8" w:space="0" w:color="000000"/>
              <w:left w:val="nil"/>
              <w:bottom w:val="single" w:sz="8" w:space="0" w:color="000000"/>
              <w:right w:val="single" w:sz="8" w:space="0" w:color="000000"/>
            </w:tcBorders>
            <w:shd w:val="clear" w:color="auto" w:fill="C6D9F1"/>
            <w:tcMar>
              <w:top w:w="0" w:type="dxa"/>
              <w:left w:w="108" w:type="dxa"/>
              <w:bottom w:w="0" w:type="dxa"/>
              <w:right w:w="108" w:type="dxa"/>
            </w:tcMar>
            <w:vAlign w:val="center"/>
          </w:tcPr>
          <w:p w14:paraId="60784E3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b/>
              </w:rPr>
              <w:t>VIII</w:t>
            </w:r>
          </w:p>
        </w:tc>
      </w:tr>
      <w:tr w:rsidR="00F75520" w14:paraId="7C452623" w14:textId="77777777">
        <w:trPr>
          <w:trHeight w:val="662"/>
        </w:trPr>
        <w:tc>
          <w:tcPr>
            <w:tcW w:w="405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5CECD97" w14:textId="02A8DAB4" w:rsidR="00F75520" w:rsidRDefault="00594D92">
            <w:pPr>
              <w:spacing w:after="0"/>
              <w:ind w:hanging="2"/>
              <w:rPr>
                <w:rFonts w:ascii="Times New Roman" w:eastAsia="Times New Roman" w:hAnsi="Times New Roman" w:cs="Times New Roman"/>
              </w:rPr>
            </w:pPr>
            <w:r>
              <w:rPr>
                <w:rFonts w:ascii="Times New Roman" w:eastAsia="Times New Roman" w:hAnsi="Times New Roman" w:cs="Times New Roman"/>
                <w:b/>
              </w:rPr>
              <w:t>И</w:t>
            </w:r>
            <w:r w:rsidR="0033421D">
              <w:rPr>
                <w:rFonts w:ascii="Times New Roman" w:eastAsia="Times New Roman" w:hAnsi="Times New Roman" w:cs="Times New Roman"/>
                <w:b/>
              </w:rPr>
              <w:t>ндивидуализација</w:t>
            </w:r>
          </w:p>
        </w:tc>
        <w:tc>
          <w:tcPr>
            <w:tcW w:w="72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9B1FB57"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C040F26"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2C5F6C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F98FF3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B82DEE9"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36AE3789"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49540A9"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7CDE6E94" w14:textId="77777777" w:rsidR="00F75520" w:rsidRDefault="00F75520">
            <w:pPr>
              <w:spacing w:after="0"/>
              <w:ind w:hanging="2"/>
              <w:jc w:val="center"/>
              <w:rPr>
                <w:rFonts w:ascii="Times New Roman" w:eastAsia="Times New Roman" w:hAnsi="Times New Roman" w:cs="Times New Roman"/>
              </w:rPr>
            </w:pPr>
          </w:p>
        </w:tc>
      </w:tr>
      <w:tr w:rsidR="00F75520" w14:paraId="6AF7B16F" w14:textId="77777777">
        <w:trPr>
          <w:trHeight w:val="662"/>
        </w:trPr>
        <w:tc>
          <w:tcPr>
            <w:tcW w:w="405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03D50F0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b/>
              </w:rPr>
              <w:t>ИОП-1</w:t>
            </w:r>
          </w:p>
        </w:tc>
        <w:tc>
          <w:tcPr>
            <w:tcW w:w="72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FADE180"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CB0A531"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FBE43C2"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13A462A" w14:textId="77777777" w:rsidR="00F75520" w:rsidRDefault="00F75520">
            <w:pPr>
              <w:spacing w:after="0"/>
              <w:ind w:hanging="2"/>
              <w:jc w:val="center"/>
              <w:rPr>
                <w:rFonts w:ascii="Times New Roman" w:eastAsia="Times New Roman" w:hAnsi="Times New Roman" w:cs="Times New Roman"/>
              </w:rPr>
            </w:pPr>
          </w:p>
        </w:tc>
        <w:tc>
          <w:tcPr>
            <w:tcW w:w="72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3A2872F"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D28EC5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xml:space="preserve">   2</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35FEBBE3"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87AD2DA"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w:t>
            </w:r>
          </w:p>
        </w:tc>
      </w:tr>
      <w:tr w:rsidR="00F75520" w14:paraId="30953F19" w14:textId="77777777">
        <w:trPr>
          <w:trHeight w:val="662"/>
        </w:trPr>
        <w:tc>
          <w:tcPr>
            <w:tcW w:w="405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14:paraId="3B5EF10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b/>
              </w:rPr>
              <w:t>ИОП-2</w:t>
            </w:r>
          </w:p>
        </w:tc>
        <w:tc>
          <w:tcPr>
            <w:tcW w:w="72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4515D34"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0716E8F"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1AAB0F2F"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2F72507F" w14:textId="77777777" w:rsidR="00F75520" w:rsidRDefault="00F75520">
            <w:pPr>
              <w:spacing w:after="0"/>
              <w:ind w:hanging="2"/>
              <w:jc w:val="center"/>
              <w:rPr>
                <w:rFonts w:ascii="Times New Roman" w:eastAsia="Times New Roman" w:hAnsi="Times New Roman" w:cs="Times New Roman"/>
              </w:rPr>
            </w:pPr>
          </w:p>
        </w:tc>
        <w:tc>
          <w:tcPr>
            <w:tcW w:w="72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4F86F5FC" w14:textId="77777777" w:rsidR="00F75520" w:rsidRDefault="00F75520">
            <w:pPr>
              <w:spacing w:after="0"/>
              <w:ind w:hanging="2"/>
              <w:jc w:val="center"/>
              <w:rPr>
                <w:rFonts w:ascii="Times New Roman" w:eastAsia="Times New Roman" w:hAnsi="Times New Roman" w:cs="Times New Roman"/>
              </w:rPr>
            </w:pP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07979E94"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2</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5EAB3D46"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w:t>
            </w:r>
          </w:p>
        </w:tc>
        <w:tc>
          <w:tcPr>
            <w:tcW w:w="72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tcPr>
          <w:p w14:paraId="6A5A9865" w14:textId="77777777" w:rsidR="00F75520" w:rsidRDefault="0033421D">
            <w:pPr>
              <w:spacing w:after="0"/>
              <w:ind w:hanging="2"/>
              <w:jc w:val="center"/>
              <w:rPr>
                <w:rFonts w:ascii="Times New Roman" w:eastAsia="Times New Roman" w:hAnsi="Times New Roman" w:cs="Times New Roman"/>
              </w:rPr>
            </w:pPr>
            <w:r>
              <w:rPr>
                <w:rFonts w:ascii="Times New Roman" w:eastAsia="Times New Roman" w:hAnsi="Times New Roman" w:cs="Times New Roman"/>
              </w:rPr>
              <w:t>1</w:t>
            </w:r>
          </w:p>
        </w:tc>
      </w:tr>
    </w:tbl>
    <w:p w14:paraId="68A264D7" w14:textId="77777777" w:rsidR="00F75520" w:rsidRDefault="00F75520">
      <w:pPr>
        <w:ind w:hanging="2"/>
        <w:rPr>
          <w:rFonts w:ascii="Times New Roman" w:eastAsia="Times New Roman" w:hAnsi="Times New Roman" w:cs="Times New Roman"/>
        </w:rPr>
      </w:pPr>
    </w:p>
    <w:p w14:paraId="3903863D" w14:textId="77777777" w:rsidR="00F75520" w:rsidRDefault="0033421D">
      <w:pPr>
        <w:pBdr>
          <w:top w:val="nil"/>
          <w:left w:val="nil"/>
          <w:bottom w:val="nil"/>
          <w:right w:val="nil"/>
          <w:between w:val="nil"/>
        </w:pBdr>
        <w:spacing w:after="0" w:line="240" w:lineRule="auto"/>
        <w:ind w:hanging="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Координатор Тима за инклузивно образовање: Гордана Ивановић</w:t>
      </w:r>
    </w:p>
    <w:p w14:paraId="5741AED8" w14:textId="77777777" w:rsidR="00F75520" w:rsidRDefault="00F75520">
      <w:pPr>
        <w:ind w:hanging="2"/>
      </w:pPr>
    </w:p>
    <w:p w14:paraId="06D450B9" w14:textId="77777777" w:rsidR="00F75520" w:rsidRDefault="00F75520" w:rsidP="00847109"/>
    <w:p w14:paraId="1A297F4F" w14:textId="77777777" w:rsidR="00F75520" w:rsidRDefault="0033421D">
      <w:pPr>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Радионица</w:t>
      </w:r>
    </w:p>
    <w:p w14:paraId="4505B2B8" w14:textId="77777777" w:rsidR="00F75520" w:rsidRDefault="0033421D">
      <w:pPr>
        <w:ind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Тема:</w:t>
      </w:r>
      <w:r>
        <w:rPr>
          <w:rFonts w:ascii="Times New Roman" w:eastAsia="Times New Roman" w:hAnsi="Times New Roman" w:cs="Times New Roman"/>
          <w:sz w:val="24"/>
          <w:szCs w:val="24"/>
        </w:rPr>
        <w:t>Дан доброте</w:t>
      </w:r>
    </w:p>
    <w:p w14:paraId="06A61F74" w14:textId="77777777" w:rsidR="00F75520" w:rsidRDefault="0033421D">
      <w:pPr>
        <w:ind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Време реализације</w:t>
      </w:r>
      <w:r>
        <w:rPr>
          <w:rFonts w:ascii="Times New Roman" w:eastAsia="Times New Roman" w:hAnsi="Times New Roman" w:cs="Times New Roman"/>
          <w:sz w:val="24"/>
          <w:szCs w:val="24"/>
        </w:rPr>
        <w:t>:  10.10.2024. год</w:t>
      </w:r>
    </w:p>
    <w:p w14:paraId="2E115A1E"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Учесници:</w:t>
      </w:r>
      <w:r>
        <w:rPr>
          <w:rFonts w:ascii="Times New Roman" w:eastAsia="Times New Roman" w:hAnsi="Times New Roman" w:cs="Times New Roman"/>
          <w:sz w:val="24"/>
          <w:szCs w:val="24"/>
        </w:rPr>
        <w:t>Ученици одељења са посебним образовним поребама и представници Ученичког парламента и Вршњачког тима.</w:t>
      </w:r>
    </w:p>
    <w:p w14:paraId="6ABAF47B"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Циљ</w:t>
      </w:r>
      <w:r>
        <w:rPr>
          <w:rFonts w:ascii="Times New Roman" w:eastAsia="Times New Roman" w:hAnsi="Times New Roman" w:cs="Times New Roman"/>
          <w:sz w:val="24"/>
          <w:szCs w:val="24"/>
        </w:rPr>
        <w:t xml:space="preserve">:    Развијање способности уредног бојења, моторичке способности и комбиновање боја,неговање радозналости за ликовно стварање, упорност и истрајност, стваралачких способности, комуникацијских вештинa, прихватање различитости, тимски рад.  </w:t>
      </w:r>
    </w:p>
    <w:p w14:paraId="21420CBE" w14:textId="77777777" w:rsidR="00F75520" w:rsidRDefault="0033421D" w:rsidP="00FB4840">
      <w:pPr>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Потребни материјал</w:t>
      </w:r>
      <w:r>
        <w:rPr>
          <w:rFonts w:ascii="Times New Roman" w:eastAsia="Times New Roman" w:hAnsi="Times New Roman" w:cs="Times New Roman"/>
          <w:sz w:val="24"/>
          <w:szCs w:val="24"/>
        </w:rPr>
        <w:t>:  Темпере, водене боје, фломастери,  маказице, картон, лепак, шишарке, лишће, кестење, картонске подлоге.</w:t>
      </w:r>
    </w:p>
    <w:p w14:paraId="7DEFAABD"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Садржај радионице:</w:t>
      </w:r>
    </w:p>
    <w:p w14:paraId="6E760D11"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Уводни део:</w:t>
      </w:r>
      <w:r>
        <w:rPr>
          <w:rFonts w:ascii="Times New Roman" w:eastAsia="Times New Roman" w:hAnsi="Times New Roman" w:cs="Times New Roman"/>
          <w:sz w:val="24"/>
          <w:szCs w:val="24"/>
        </w:rPr>
        <w:t>Упознавање ученика одељења са посебним потребама са ученицима из Ученичког парламента и Вршњачког тима.</w:t>
      </w:r>
    </w:p>
    <w:p w14:paraId="41E0417B"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Главни део</w:t>
      </w:r>
      <w:r>
        <w:rPr>
          <w:rFonts w:ascii="Times New Roman" w:eastAsia="Times New Roman" w:hAnsi="Times New Roman" w:cs="Times New Roman"/>
          <w:sz w:val="24"/>
          <w:szCs w:val="24"/>
        </w:rPr>
        <w:t>:Радионица се састоји из два дела. У првом делу ученици имају задатак да украсе картон од кога ће направити украсну вазну. По завршетку, вазну лепимо и тако добијају готов производ.</w:t>
      </w:r>
    </w:p>
    <w:p w14:paraId="533CF2B6"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У другом делу радионице ученици треба да, на припремљеној подлози, залепе кестење, шишарке, жиреве, тикве и тако добију јесењу декорацију.</w:t>
      </w:r>
    </w:p>
    <w:p w14:paraId="64380097"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Обраћам пажњу да ли ученици адекватно користе технику бојења и одговарајући прибор. Обраћам пажњу на мотивацију ученика, да ли су мортивисани и стваралачки настројени. Све време пратим рад ученика и сугеришем им.</w:t>
      </w:r>
    </w:p>
    <w:p w14:paraId="537B7DD7"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Завршни део: </w:t>
      </w:r>
      <w:r>
        <w:rPr>
          <w:rFonts w:ascii="Times New Roman" w:eastAsia="Times New Roman" w:hAnsi="Times New Roman" w:cs="Times New Roman"/>
          <w:sz w:val="24"/>
          <w:szCs w:val="24"/>
        </w:rPr>
        <w:t>Сређивање радног простора.</w:t>
      </w:r>
    </w:p>
    <w:p w14:paraId="43978AE8" w14:textId="77777777" w:rsidR="00F75520" w:rsidRDefault="0033421D">
      <w:pPr>
        <w:ind w:hanging="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Дефектолог</w:t>
      </w:r>
    </w:p>
    <w:p w14:paraId="27B8AC0B" w14:textId="77777777" w:rsidR="00F75520" w:rsidRDefault="0033421D">
      <w:pPr>
        <w:ind w:hanging="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Драгица</w:t>
      </w:r>
      <w:r w:rsidR="00FB4840">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rPr>
        <w:t>Гајовић</w:t>
      </w:r>
    </w:p>
    <w:p w14:paraId="72ACD997" w14:textId="77777777" w:rsidR="00F75520" w:rsidRDefault="00F75520">
      <w:pPr>
        <w:ind w:left="1" w:hanging="3"/>
        <w:rPr>
          <w:rFonts w:ascii="Times New Roman" w:eastAsia="Times New Roman" w:hAnsi="Times New Roman" w:cs="Times New Roman"/>
          <w:sz w:val="28"/>
          <w:szCs w:val="28"/>
        </w:rPr>
      </w:pPr>
    </w:p>
    <w:p w14:paraId="6C246D83" w14:textId="77777777" w:rsidR="00F75520" w:rsidRDefault="0033421D">
      <w:pPr>
        <w:ind w:hanging="2"/>
      </w:pPr>
      <w:r>
        <w:rPr>
          <w:b/>
        </w:rPr>
        <w:t xml:space="preserve">  </w:t>
      </w:r>
      <w:r>
        <w:rPr>
          <w:b/>
          <w:noProof/>
          <w:lang w:val="en-US"/>
        </w:rPr>
        <w:drawing>
          <wp:inline distT="0" distB="0" distL="114300" distR="114300" wp14:anchorId="2F794C74" wp14:editId="5B76BEE1">
            <wp:extent cx="1662430" cy="1972310"/>
            <wp:effectExtent l="0" t="0" r="0" b="0"/>
            <wp:docPr id="1149" name="image62.jpg"/>
            <wp:cNvGraphicFramePr/>
            <a:graphic xmlns:a="http://schemas.openxmlformats.org/drawingml/2006/main">
              <a:graphicData uri="http://schemas.openxmlformats.org/drawingml/2006/picture">
                <pic:pic xmlns:pic="http://schemas.openxmlformats.org/drawingml/2006/picture">
                  <pic:nvPicPr>
                    <pic:cNvPr id="0" name="image62.jpg"/>
                    <pic:cNvPicPr preferRelativeResize="0"/>
                  </pic:nvPicPr>
                  <pic:blipFill>
                    <a:blip r:embed="rId27"/>
                    <a:srcRect/>
                    <a:stretch>
                      <a:fillRect/>
                    </a:stretch>
                  </pic:blipFill>
                  <pic:spPr>
                    <a:xfrm>
                      <a:off x="0" y="0"/>
                      <a:ext cx="1662430" cy="1972310"/>
                    </a:xfrm>
                    <a:prstGeom prst="rect">
                      <a:avLst/>
                    </a:prstGeom>
                    <a:ln/>
                  </pic:spPr>
                </pic:pic>
              </a:graphicData>
            </a:graphic>
          </wp:inline>
        </w:drawing>
      </w:r>
      <w:r>
        <w:rPr>
          <w:b/>
        </w:rPr>
        <w:t xml:space="preserve">                       </w:t>
      </w:r>
      <w:r>
        <w:rPr>
          <w:b/>
          <w:noProof/>
          <w:lang w:val="en-US"/>
        </w:rPr>
        <w:drawing>
          <wp:inline distT="0" distB="0" distL="114300" distR="114300" wp14:anchorId="7585952D" wp14:editId="20B8DE94">
            <wp:extent cx="1704340" cy="1945005"/>
            <wp:effectExtent l="0" t="0" r="0" b="0"/>
            <wp:docPr id="1148" name="image57.jpg"/>
            <wp:cNvGraphicFramePr/>
            <a:graphic xmlns:a="http://schemas.openxmlformats.org/drawingml/2006/main">
              <a:graphicData uri="http://schemas.openxmlformats.org/drawingml/2006/picture">
                <pic:pic xmlns:pic="http://schemas.openxmlformats.org/drawingml/2006/picture">
                  <pic:nvPicPr>
                    <pic:cNvPr id="0" name="image57.jpg"/>
                    <pic:cNvPicPr preferRelativeResize="0"/>
                  </pic:nvPicPr>
                  <pic:blipFill>
                    <a:blip r:embed="rId28"/>
                    <a:srcRect/>
                    <a:stretch>
                      <a:fillRect/>
                    </a:stretch>
                  </pic:blipFill>
                  <pic:spPr>
                    <a:xfrm>
                      <a:off x="0" y="0"/>
                      <a:ext cx="1704340" cy="1945005"/>
                    </a:xfrm>
                    <a:prstGeom prst="rect">
                      <a:avLst/>
                    </a:prstGeom>
                    <a:ln/>
                  </pic:spPr>
                </pic:pic>
              </a:graphicData>
            </a:graphic>
          </wp:inline>
        </w:drawing>
      </w:r>
    </w:p>
    <w:p w14:paraId="4C8A3DF0" w14:textId="77777777" w:rsidR="00F75520" w:rsidRDefault="00F75520">
      <w:pPr>
        <w:ind w:hanging="2"/>
      </w:pPr>
    </w:p>
    <w:p w14:paraId="6E770A0F" w14:textId="77777777" w:rsidR="00F75520" w:rsidRDefault="00F75520">
      <w:pPr>
        <w:ind w:hanging="2"/>
      </w:pPr>
    </w:p>
    <w:p w14:paraId="67C9D489" w14:textId="77777777" w:rsidR="00F75520" w:rsidRDefault="0033421D">
      <w:pPr>
        <w:ind w:hanging="2"/>
      </w:pPr>
      <w:r>
        <w:rPr>
          <w:b/>
        </w:rPr>
        <w:t xml:space="preserve">    </w:t>
      </w:r>
      <w:r>
        <w:rPr>
          <w:b/>
          <w:noProof/>
          <w:lang w:val="en-US"/>
        </w:rPr>
        <w:drawing>
          <wp:inline distT="0" distB="0" distL="114300" distR="114300" wp14:anchorId="6F3F97B9" wp14:editId="75AC8ABE">
            <wp:extent cx="1467485" cy="1828800"/>
            <wp:effectExtent l="0" t="0" r="0" b="0"/>
            <wp:docPr id="1150" name="image55.jpg"/>
            <wp:cNvGraphicFramePr/>
            <a:graphic xmlns:a="http://schemas.openxmlformats.org/drawingml/2006/main">
              <a:graphicData uri="http://schemas.openxmlformats.org/drawingml/2006/picture">
                <pic:pic xmlns:pic="http://schemas.openxmlformats.org/drawingml/2006/picture">
                  <pic:nvPicPr>
                    <pic:cNvPr id="0" name="image55.jpg"/>
                    <pic:cNvPicPr preferRelativeResize="0"/>
                  </pic:nvPicPr>
                  <pic:blipFill>
                    <a:blip r:embed="rId29"/>
                    <a:srcRect/>
                    <a:stretch>
                      <a:fillRect/>
                    </a:stretch>
                  </pic:blipFill>
                  <pic:spPr>
                    <a:xfrm>
                      <a:off x="0" y="0"/>
                      <a:ext cx="1467485" cy="1828800"/>
                    </a:xfrm>
                    <a:prstGeom prst="rect">
                      <a:avLst/>
                    </a:prstGeom>
                    <a:ln/>
                  </pic:spPr>
                </pic:pic>
              </a:graphicData>
            </a:graphic>
          </wp:inline>
        </w:drawing>
      </w:r>
      <w:r>
        <w:rPr>
          <w:b/>
        </w:rPr>
        <w:t xml:space="preserve">      </w:t>
      </w:r>
      <w:r>
        <w:rPr>
          <w:b/>
          <w:noProof/>
          <w:lang w:val="en-US"/>
        </w:rPr>
        <w:drawing>
          <wp:inline distT="0" distB="0" distL="114300" distR="114300" wp14:anchorId="775382A5" wp14:editId="59C7FC3C">
            <wp:extent cx="1485265" cy="1850390"/>
            <wp:effectExtent l="0" t="0" r="0" b="0"/>
            <wp:docPr id="1151" name="image64.jpg"/>
            <wp:cNvGraphicFramePr/>
            <a:graphic xmlns:a="http://schemas.openxmlformats.org/drawingml/2006/main">
              <a:graphicData uri="http://schemas.openxmlformats.org/drawingml/2006/picture">
                <pic:pic xmlns:pic="http://schemas.openxmlformats.org/drawingml/2006/picture">
                  <pic:nvPicPr>
                    <pic:cNvPr id="0" name="image64.jpg"/>
                    <pic:cNvPicPr preferRelativeResize="0"/>
                  </pic:nvPicPr>
                  <pic:blipFill>
                    <a:blip r:embed="rId30"/>
                    <a:srcRect/>
                    <a:stretch>
                      <a:fillRect/>
                    </a:stretch>
                  </pic:blipFill>
                  <pic:spPr>
                    <a:xfrm>
                      <a:off x="0" y="0"/>
                      <a:ext cx="1485265" cy="1850390"/>
                    </a:xfrm>
                    <a:prstGeom prst="rect">
                      <a:avLst/>
                    </a:prstGeom>
                    <a:ln/>
                  </pic:spPr>
                </pic:pic>
              </a:graphicData>
            </a:graphic>
          </wp:inline>
        </w:drawing>
      </w:r>
      <w:r>
        <w:rPr>
          <w:b/>
        </w:rPr>
        <w:t xml:space="preserve">                 </w:t>
      </w:r>
      <w:r>
        <w:rPr>
          <w:b/>
          <w:noProof/>
          <w:lang w:val="en-US"/>
        </w:rPr>
        <w:drawing>
          <wp:inline distT="0" distB="0" distL="114300" distR="114300" wp14:anchorId="68247338" wp14:editId="59651AFC">
            <wp:extent cx="1752600" cy="1704340"/>
            <wp:effectExtent l="0" t="0" r="0" b="0"/>
            <wp:docPr id="1152" name="image50.jpg"/>
            <wp:cNvGraphicFramePr/>
            <a:graphic xmlns:a="http://schemas.openxmlformats.org/drawingml/2006/main">
              <a:graphicData uri="http://schemas.openxmlformats.org/drawingml/2006/picture">
                <pic:pic xmlns:pic="http://schemas.openxmlformats.org/drawingml/2006/picture">
                  <pic:nvPicPr>
                    <pic:cNvPr id="0" name="image50.jpg"/>
                    <pic:cNvPicPr preferRelativeResize="0"/>
                  </pic:nvPicPr>
                  <pic:blipFill>
                    <a:blip r:embed="rId31"/>
                    <a:srcRect/>
                    <a:stretch>
                      <a:fillRect/>
                    </a:stretch>
                  </pic:blipFill>
                  <pic:spPr>
                    <a:xfrm>
                      <a:off x="0" y="0"/>
                      <a:ext cx="1752600" cy="1704340"/>
                    </a:xfrm>
                    <a:prstGeom prst="rect">
                      <a:avLst/>
                    </a:prstGeom>
                    <a:ln/>
                  </pic:spPr>
                </pic:pic>
              </a:graphicData>
            </a:graphic>
          </wp:inline>
        </w:drawing>
      </w:r>
      <w:r>
        <w:rPr>
          <w:b/>
        </w:rPr>
        <w:t xml:space="preserve">                     </w:t>
      </w:r>
      <w:r>
        <w:rPr>
          <w:b/>
          <w:noProof/>
          <w:lang w:val="en-US"/>
        </w:rPr>
        <w:drawing>
          <wp:inline distT="0" distB="0" distL="114300" distR="114300" wp14:anchorId="16C9281D" wp14:editId="3E14AFF6">
            <wp:extent cx="1666875" cy="1793875"/>
            <wp:effectExtent l="0" t="0" r="0" b="0"/>
            <wp:docPr id="1153" name="image61.jpg"/>
            <wp:cNvGraphicFramePr/>
            <a:graphic xmlns:a="http://schemas.openxmlformats.org/drawingml/2006/main">
              <a:graphicData uri="http://schemas.openxmlformats.org/drawingml/2006/picture">
                <pic:pic xmlns:pic="http://schemas.openxmlformats.org/drawingml/2006/picture">
                  <pic:nvPicPr>
                    <pic:cNvPr id="0" name="image61.jpg"/>
                    <pic:cNvPicPr preferRelativeResize="0"/>
                  </pic:nvPicPr>
                  <pic:blipFill>
                    <a:blip r:embed="rId32"/>
                    <a:srcRect/>
                    <a:stretch>
                      <a:fillRect/>
                    </a:stretch>
                  </pic:blipFill>
                  <pic:spPr>
                    <a:xfrm>
                      <a:off x="0" y="0"/>
                      <a:ext cx="1666875" cy="1793875"/>
                    </a:xfrm>
                    <a:prstGeom prst="rect">
                      <a:avLst/>
                    </a:prstGeom>
                    <a:ln/>
                  </pic:spPr>
                </pic:pic>
              </a:graphicData>
            </a:graphic>
          </wp:inline>
        </w:drawing>
      </w:r>
      <w:r>
        <w:rPr>
          <w:noProof/>
          <w:lang w:val="en-US"/>
        </w:rPr>
        <w:drawing>
          <wp:anchor distT="0" distB="0" distL="114300" distR="114300" simplePos="0" relativeHeight="251657728" behindDoc="0" locked="0" layoutInCell="1" hidden="0" allowOverlap="1" wp14:anchorId="3AAF3886" wp14:editId="6F184372">
            <wp:simplePos x="0" y="0"/>
            <wp:positionH relativeFrom="column">
              <wp:posOffset>1</wp:posOffset>
            </wp:positionH>
            <wp:positionV relativeFrom="paragraph">
              <wp:posOffset>0</wp:posOffset>
            </wp:positionV>
            <wp:extent cx="1647825" cy="1743075"/>
            <wp:effectExtent l="0" t="0" r="0" b="0"/>
            <wp:wrapSquare wrapText="bothSides" distT="0" distB="0" distL="114300" distR="114300"/>
            <wp:docPr id="1123"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33"/>
                    <a:srcRect/>
                    <a:stretch>
                      <a:fillRect/>
                    </a:stretch>
                  </pic:blipFill>
                  <pic:spPr>
                    <a:xfrm>
                      <a:off x="0" y="0"/>
                      <a:ext cx="1647825" cy="1743075"/>
                    </a:xfrm>
                    <a:prstGeom prst="rect">
                      <a:avLst/>
                    </a:prstGeom>
                    <a:ln/>
                  </pic:spPr>
                </pic:pic>
              </a:graphicData>
            </a:graphic>
          </wp:anchor>
        </w:drawing>
      </w:r>
      <w:r>
        <w:rPr>
          <w:noProof/>
          <w:lang w:val="en-US"/>
        </w:rPr>
        <w:drawing>
          <wp:anchor distT="0" distB="0" distL="114300" distR="114300" simplePos="0" relativeHeight="251658752" behindDoc="0" locked="0" layoutInCell="1" hidden="0" allowOverlap="1" wp14:anchorId="10E0534B" wp14:editId="08E826DC">
            <wp:simplePos x="0" y="0"/>
            <wp:positionH relativeFrom="column">
              <wp:posOffset>3819525</wp:posOffset>
            </wp:positionH>
            <wp:positionV relativeFrom="paragraph">
              <wp:posOffset>104775</wp:posOffset>
            </wp:positionV>
            <wp:extent cx="1495425" cy="1581150"/>
            <wp:effectExtent l="0" t="0" r="0" b="0"/>
            <wp:wrapSquare wrapText="bothSides" distT="0" distB="0" distL="114300" distR="114300"/>
            <wp:docPr id="1094"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34"/>
                    <a:srcRect/>
                    <a:stretch>
                      <a:fillRect/>
                    </a:stretch>
                  </pic:blipFill>
                  <pic:spPr>
                    <a:xfrm>
                      <a:off x="0" y="0"/>
                      <a:ext cx="1495425" cy="1581150"/>
                    </a:xfrm>
                    <a:prstGeom prst="rect">
                      <a:avLst/>
                    </a:prstGeom>
                    <a:ln/>
                  </pic:spPr>
                </pic:pic>
              </a:graphicData>
            </a:graphic>
          </wp:anchor>
        </w:drawing>
      </w:r>
    </w:p>
    <w:p w14:paraId="44EB8BF9" w14:textId="77777777" w:rsidR="00F75520" w:rsidRDefault="00F75520">
      <w:pPr>
        <w:ind w:hanging="2"/>
      </w:pPr>
    </w:p>
    <w:p w14:paraId="1B65A122"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Базар</w:t>
      </w:r>
    </w:p>
    <w:p w14:paraId="24E34861" w14:textId="77777777" w:rsidR="00F75520" w:rsidRDefault="0033421D">
      <w:pPr>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У оквиру  обележавања  Дечје недеље,12. 10.2024. године, организован је Дечји базар на коме су узели учешће и ученици одељења са посебним потребама.</w:t>
      </w:r>
    </w:p>
    <w:p w14:paraId="3E5C7F77" w14:textId="77777777" w:rsidR="00F75520" w:rsidRDefault="0033421D">
      <w:pPr>
        <w:spacing w:line="240" w:lineRule="auto"/>
        <w:ind w:left="1" w:hanging="3"/>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Pr>
          <w:rFonts w:ascii="Times New Roman" w:eastAsia="Times New Roman" w:hAnsi="Times New Roman" w:cs="Times New Roman"/>
          <w:noProof/>
          <w:sz w:val="28"/>
          <w:szCs w:val="28"/>
          <w:lang w:val="en-US"/>
        </w:rPr>
        <w:drawing>
          <wp:inline distT="0" distB="0" distL="114300" distR="114300" wp14:anchorId="4D278BC1" wp14:editId="0129500C">
            <wp:extent cx="1589405" cy="2009140"/>
            <wp:effectExtent l="0" t="0" r="0" b="0"/>
            <wp:docPr id="1154"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35"/>
                    <a:srcRect/>
                    <a:stretch>
                      <a:fillRect/>
                    </a:stretch>
                  </pic:blipFill>
                  <pic:spPr>
                    <a:xfrm>
                      <a:off x="0" y="0"/>
                      <a:ext cx="1589405" cy="2009140"/>
                    </a:xfrm>
                    <a:prstGeom prst="rect">
                      <a:avLst/>
                    </a:prstGeom>
                    <a:ln/>
                  </pic:spPr>
                </pic:pic>
              </a:graphicData>
            </a:graphic>
          </wp:inline>
        </w:drawing>
      </w:r>
      <w:r>
        <w:rPr>
          <w:rFonts w:ascii="Times New Roman" w:eastAsia="Times New Roman" w:hAnsi="Times New Roman" w:cs="Times New Roman"/>
          <w:sz w:val="28"/>
          <w:szCs w:val="28"/>
        </w:rPr>
        <w:t xml:space="preserve">                            </w:t>
      </w:r>
      <w:r>
        <w:rPr>
          <w:rFonts w:ascii="Times New Roman" w:eastAsia="Times New Roman" w:hAnsi="Times New Roman" w:cs="Times New Roman"/>
          <w:noProof/>
          <w:sz w:val="28"/>
          <w:szCs w:val="28"/>
          <w:lang w:val="en-US"/>
        </w:rPr>
        <w:drawing>
          <wp:inline distT="0" distB="0" distL="114300" distR="114300" wp14:anchorId="28F0832D" wp14:editId="2DE50C46">
            <wp:extent cx="1609725" cy="2084705"/>
            <wp:effectExtent l="0" t="0" r="0" b="0"/>
            <wp:docPr id="1155" name="image66.png"/>
            <wp:cNvGraphicFramePr/>
            <a:graphic xmlns:a="http://schemas.openxmlformats.org/drawingml/2006/main">
              <a:graphicData uri="http://schemas.openxmlformats.org/drawingml/2006/picture">
                <pic:pic xmlns:pic="http://schemas.openxmlformats.org/drawingml/2006/picture">
                  <pic:nvPicPr>
                    <pic:cNvPr id="0" name="image66.png"/>
                    <pic:cNvPicPr preferRelativeResize="0"/>
                  </pic:nvPicPr>
                  <pic:blipFill>
                    <a:blip r:embed="rId36"/>
                    <a:srcRect/>
                    <a:stretch>
                      <a:fillRect/>
                    </a:stretch>
                  </pic:blipFill>
                  <pic:spPr>
                    <a:xfrm>
                      <a:off x="0" y="0"/>
                      <a:ext cx="1609725" cy="2084705"/>
                    </a:xfrm>
                    <a:prstGeom prst="rect">
                      <a:avLst/>
                    </a:prstGeom>
                    <a:ln/>
                  </pic:spPr>
                </pic:pic>
              </a:graphicData>
            </a:graphic>
          </wp:inline>
        </w:drawing>
      </w:r>
      <w:r>
        <w:rPr>
          <w:rFonts w:ascii="Times New Roman" w:eastAsia="Times New Roman" w:hAnsi="Times New Roman" w:cs="Times New Roman"/>
          <w:sz w:val="28"/>
          <w:szCs w:val="28"/>
        </w:rPr>
        <w:br/>
      </w:r>
    </w:p>
    <w:p w14:paraId="7D92C3FB" w14:textId="77777777" w:rsidR="00F75520" w:rsidRDefault="0033421D">
      <w:pPr>
        <w:spacing w:line="240" w:lineRule="auto"/>
        <w:ind w:hanging="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Дефектолог</w:t>
      </w:r>
    </w:p>
    <w:p w14:paraId="02756687" w14:textId="77777777" w:rsidR="00F75520" w:rsidRDefault="0033421D">
      <w:pPr>
        <w:spacing w:line="240" w:lineRule="auto"/>
        <w:ind w:hanging="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Драгица Гајовић</w:t>
      </w:r>
    </w:p>
    <w:p w14:paraId="6CEB03B6" w14:textId="77777777" w:rsidR="00F75520" w:rsidRDefault="00F75520">
      <w:pPr>
        <w:ind w:hanging="2"/>
      </w:pPr>
    </w:p>
    <w:p w14:paraId="0EFA3F94" w14:textId="77777777" w:rsidR="00F75520" w:rsidRDefault="0033421D" w:rsidP="00FB4840">
      <w:pPr>
        <w:tabs>
          <w:tab w:val="left" w:pos="2280"/>
          <w:tab w:val="center" w:pos="4680"/>
        </w:tabs>
        <w:spacing w:line="48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„Крсна слава“.</w:t>
      </w:r>
    </w:p>
    <w:p w14:paraId="3165CEE2" w14:textId="77777777" w:rsidR="00F75520" w:rsidRDefault="0033421D">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У просторијама Друштву за подршку особама са инвалидитетом „Импулс“, дана 14.11.2024. год ине, вероучитељ Станко Аћимовић, одржао је радионицу на тему „Крсна слава“.</w:t>
      </w:r>
    </w:p>
    <w:p w14:paraId="29BE7DD5" w14:textId="77777777" w:rsidR="00F75520" w:rsidRDefault="0033421D">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У оквиру радионице вероучитељ је представио начин прослављања Крсне славе.</w:t>
      </w:r>
    </w:p>
    <w:p w14:paraId="0BEE2408" w14:textId="77777777" w:rsidR="00F75520" w:rsidRDefault="0033421D">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Учесници у радионици су имали прилику да препознају, осете и доживе лепоту прослављања Крсне Славе.</w:t>
      </w:r>
    </w:p>
    <w:p w14:paraId="49E8FD9B" w14:textId="77777777" w:rsidR="00F75520" w:rsidRDefault="0033421D">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По завршетку презентације сви су узели учешће у окретању и ломљењу Славског колача.</w:t>
      </w:r>
    </w:p>
    <w:p w14:paraId="0A55EDB7" w14:textId="77777777" w:rsidR="00F75520" w:rsidRDefault="00F75520">
      <w:pPr>
        <w:spacing w:line="240" w:lineRule="auto"/>
        <w:ind w:hanging="2"/>
        <w:rPr>
          <w:rFonts w:ascii="Times New Roman" w:eastAsia="Times New Roman" w:hAnsi="Times New Roman" w:cs="Times New Roman"/>
          <w:sz w:val="24"/>
          <w:szCs w:val="24"/>
        </w:rPr>
      </w:pPr>
    </w:p>
    <w:p w14:paraId="1D8D471F" w14:textId="77777777" w:rsidR="00F75520" w:rsidRDefault="0033421D">
      <w:pPr>
        <w:spacing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Дефектолог</w:t>
      </w:r>
    </w:p>
    <w:p w14:paraId="4FEE283C" w14:textId="77777777" w:rsidR="00F75520" w:rsidRDefault="0033421D">
      <w:pPr>
        <w:spacing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B484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Драгица Гајовић</w:t>
      </w:r>
    </w:p>
    <w:p w14:paraId="7E8A5392" w14:textId="77777777" w:rsidR="00F75520" w:rsidRDefault="0033421D">
      <w:pPr>
        <w:ind w:hanging="2"/>
        <w:jc w:val="center"/>
      </w:pPr>
      <w:r>
        <w:rPr>
          <w:noProof/>
          <w:lang w:val="en-US"/>
        </w:rPr>
        <w:lastRenderedPageBreak/>
        <w:drawing>
          <wp:inline distT="0" distB="0" distL="114300" distR="114300" wp14:anchorId="47149DE0" wp14:editId="7CF984A8">
            <wp:extent cx="4272915" cy="6041390"/>
            <wp:effectExtent l="0" t="0" r="0" b="0"/>
            <wp:docPr id="1156" name="image60.jpg" descr="C:\Users\pc\Downloads\Fotografija - Radionica 1.1 - Slava (Veroučitelj).jpeg"/>
            <wp:cNvGraphicFramePr/>
            <a:graphic xmlns:a="http://schemas.openxmlformats.org/drawingml/2006/main">
              <a:graphicData uri="http://schemas.openxmlformats.org/drawingml/2006/picture">
                <pic:pic xmlns:pic="http://schemas.openxmlformats.org/drawingml/2006/picture">
                  <pic:nvPicPr>
                    <pic:cNvPr id="0" name="image60.jpg" descr="C:\Users\pc\Downloads\Fotografija - Radionica 1.1 - Slava (Veroučitelj).jpeg"/>
                    <pic:cNvPicPr preferRelativeResize="0"/>
                  </pic:nvPicPr>
                  <pic:blipFill>
                    <a:blip r:embed="rId37"/>
                    <a:srcRect/>
                    <a:stretch>
                      <a:fillRect/>
                    </a:stretch>
                  </pic:blipFill>
                  <pic:spPr>
                    <a:xfrm>
                      <a:off x="0" y="0"/>
                      <a:ext cx="4272915" cy="6041390"/>
                    </a:xfrm>
                    <a:prstGeom prst="rect">
                      <a:avLst/>
                    </a:prstGeom>
                    <a:ln/>
                  </pic:spPr>
                </pic:pic>
              </a:graphicData>
            </a:graphic>
          </wp:inline>
        </w:drawing>
      </w:r>
    </w:p>
    <w:p w14:paraId="1BB4F6B6" w14:textId="77777777" w:rsidR="00F75520" w:rsidRDefault="00F75520">
      <w:pPr>
        <w:spacing w:line="480" w:lineRule="auto"/>
        <w:ind w:hanging="2"/>
        <w:jc w:val="center"/>
        <w:rPr>
          <w:rFonts w:ascii="Times New Roman" w:eastAsia="Times New Roman" w:hAnsi="Times New Roman" w:cs="Times New Roman"/>
          <w:sz w:val="24"/>
          <w:szCs w:val="24"/>
        </w:rPr>
      </w:pPr>
    </w:p>
    <w:p w14:paraId="08696289" w14:textId="77777777" w:rsidR="00F75520" w:rsidRDefault="0033421D">
      <w:pPr>
        <w:spacing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Посета цркви „ Свети Ахилије“</w:t>
      </w:r>
    </w:p>
    <w:p w14:paraId="4DF5E102" w14:textId="77777777" w:rsidR="00F75520" w:rsidRDefault="0033421D">
      <w:pPr>
        <w:spacing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23.10.2024.</w:t>
      </w:r>
    </w:p>
    <w:p w14:paraId="6CC5EF41" w14:textId="77777777" w:rsidR="00F75520" w:rsidRDefault="0033421D">
      <w:pPr>
        <w:ind w:hanging="2"/>
        <w:rPr>
          <w:rFonts w:ascii="Times New Roman" w:eastAsia="Times New Roman" w:hAnsi="Times New Roman" w:cs="Times New Roman"/>
          <w:sz w:val="28"/>
          <w:szCs w:val="28"/>
        </w:rPr>
      </w:pPr>
      <w:r>
        <w:rPr>
          <w:rFonts w:ascii="Times New Roman" w:eastAsia="Times New Roman" w:hAnsi="Times New Roman" w:cs="Times New Roman"/>
          <w:sz w:val="24"/>
          <w:szCs w:val="24"/>
        </w:rPr>
        <w:t>Посета  цркви Свети Ахилије била је веома успешно организована, захваљујући топлој добродошлици и разумевању протонамесника Дарка Несторовића а коју је организовао вероучитељ СтанкоАћимовић. Његова пажњива и прилагођена комуникација са учесницима била је кључна за стварње позитивног искуства</w:t>
      </w:r>
      <w:r>
        <w:rPr>
          <w:rFonts w:ascii="Times New Roman" w:eastAsia="Times New Roman" w:hAnsi="Times New Roman" w:cs="Times New Roman"/>
          <w:sz w:val="28"/>
          <w:szCs w:val="28"/>
        </w:rPr>
        <w:t>.</w:t>
      </w:r>
    </w:p>
    <w:p w14:paraId="00786F2D" w14:textId="77777777" w:rsidR="00F75520" w:rsidRDefault="0033421D">
      <w:pPr>
        <w:spacing w:line="240" w:lineRule="auto"/>
        <w:ind w:hanging="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Дефектолог</w:t>
      </w:r>
    </w:p>
    <w:p w14:paraId="274DCDD1" w14:textId="77777777" w:rsidR="00F75520" w:rsidRDefault="0033421D">
      <w:pPr>
        <w:spacing w:line="240" w:lineRule="auto"/>
        <w:ind w:hanging="2"/>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Драгица Гајовић</w:t>
      </w:r>
    </w:p>
    <w:p w14:paraId="6EDD94CE" w14:textId="77777777" w:rsidR="00F75520" w:rsidRDefault="0033421D">
      <w:pPr>
        <w:ind w:hanging="2"/>
        <w:jc w:val="center"/>
      </w:pPr>
      <w:r>
        <w:rPr>
          <w:noProof/>
          <w:lang w:val="en-US"/>
        </w:rPr>
        <w:lastRenderedPageBreak/>
        <w:drawing>
          <wp:inline distT="0" distB="0" distL="114300" distR="114300" wp14:anchorId="0B63274E" wp14:editId="75E7A1FE">
            <wp:extent cx="4178935" cy="5902325"/>
            <wp:effectExtent l="0" t="0" r="0" b="0"/>
            <wp:docPr id="1157" name="image65.jpg" descr="C:\Users\pc\Downloads\Fotografija - Radionica 0.1 - Odlazak u crkvu (Veroučitelj).jpeg"/>
            <wp:cNvGraphicFramePr/>
            <a:graphic xmlns:a="http://schemas.openxmlformats.org/drawingml/2006/main">
              <a:graphicData uri="http://schemas.openxmlformats.org/drawingml/2006/picture">
                <pic:pic xmlns:pic="http://schemas.openxmlformats.org/drawingml/2006/picture">
                  <pic:nvPicPr>
                    <pic:cNvPr id="0" name="image65.jpg" descr="C:\Users\pc\Downloads\Fotografija - Radionica 0.1 - Odlazak u crkvu (Veroučitelj).jpeg"/>
                    <pic:cNvPicPr preferRelativeResize="0"/>
                  </pic:nvPicPr>
                  <pic:blipFill>
                    <a:blip r:embed="rId38"/>
                    <a:srcRect/>
                    <a:stretch>
                      <a:fillRect/>
                    </a:stretch>
                  </pic:blipFill>
                  <pic:spPr>
                    <a:xfrm>
                      <a:off x="0" y="0"/>
                      <a:ext cx="4178935" cy="5902325"/>
                    </a:xfrm>
                    <a:prstGeom prst="rect">
                      <a:avLst/>
                    </a:prstGeom>
                    <a:ln/>
                  </pic:spPr>
                </pic:pic>
              </a:graphicData>
            </a:graphic>
          </wp:inline>
        </w:drawing>
      </w:r>
    </w:p>
    <w:p w14:paraId="45A28BEC" w14:textId="77777777" w:rsidR="00F75520" w:rsidRDefault="00F75520">
      <w:pPr>
        <w:ind w:left="1" w:hanging="3"/>
        <w:jc w:val="both"/>
        <w:rPr>
          <w:sz w:val="28"/>
          <w:szCs w:val="28"/>
        </w:rPr>
      </w:pPr>
    </w:p>
    <w:p w14:paraId="07DEC051" w14:textId="77777777" w:rsidR="00F75520" w:rsidRPr="00847109" w:rsidRDefault="0033421D">
      <w:pPr>
        <w:ind w:left="1" w:hanging="3"/>
        <w:jc w:val="center"/>
        <w:rPr>
          <w:rFonts w:ascii="Times New Roman" w:hAnsi="Times New Roman" w:cs="Times New Roman"/>
          <w:sz w:val="28"/>
          <w:szCs w:val="28"/>
        </w:rPr>
      </w:pPr>
      <w:r w:rsidRPr="00847109">
        <w:rPr>
          <w:rFonts w:ascii="Times New Roman" w:hAnsi="Times New Roman" w:cs="Times New Roman"/>
          <w:sz w:val="28"/>
          <w:szCs w:val="28"/>
        </w:rPr>
        <w:t>Јесењи дан</w:t>
      </w:r>
    </w:p>
    <w:p w14:paraId="0784A644" w14:textId="7E1D3B8D" w:rsidR="00F75520" w:rsidRPr="00847109" w:rsidRDefault="0033421D">
      <w:pPr>
        <w:ind w:hanging="2"/>
        <w:rPr>
          <w:rFonts w:ascii="Times New Roman" w:hAnsi="Times New Roman" w:cs="Times New Roman"/>
          <w:sz w:val="24"/>
          <w:szCs w:val="24"/>
        </w:rPr>
      </w:pPr>
      <w:r w:rsidRPr="00847109">
        <w:rPr>
          <w:rFonts w:ascii="Times New Roman" w:hAnsi="Times New Roman" w:cs="Times New Roman"/>
          <w:sz w:val="24"/>
          <w:szCs w:val="24"/>
        </w:rPr>
        <w:t>Дана 11.10. 2024. У просторијама</w:t>
      </w:r>
      <w:r w:rsidR="00847109" w:rsidRPr="00847109">
        <w:rPr>
          <w:rFonts w:ascii="Times New Roman" w:hAnsi="Times New Roman" w:cs="Times New Roman"/>
          <w:sz w:val="24"/>
          <w:szCs w:val="24"/>
        </w:rPr>
        <w:t xml:space="preserve"> </w:t>
      </w:r>
      <w:r w:rsidRPr="00847109">
        <w:rPr>
          <w:rFonts w:ascii="Times New Roman" w:hAnsi="Times New Roman" w:cs="Times New Roman"/>
          <w:sz w:val="24"/>
          <w:szCs w:val="24"/>
        </w:rPr>
        <w:t>Друштва</w:t>
      </w:r>
      <w:r w:rsidR="00847109" w:rsidRPr="00847109">
        <w:rPr>
          <w:rFonts w:ascii="Times New Roman" w:hAnsi="Times New Roman" w:cs="Times New Roman"/>
          <w:sz w:val="24"/>
          <w:szCs w:val="24"/>
        </w:rPr>
        <w:t xml:space="preserve"> </w:t>
      </w:r>
      <w:r w:rsidRPr="00847109">
        <w:rPr>
          <w:rFonts w:ascii="Times New Roman" w:hAnsi="Times New Roman" w:cs="Times New Roman"/>
          <w:sz w:val="24"/>
          <w:szCs w:val="24"/>
        </w:rPr>
        <w:t>за</w:t>
      </w:r>
      <w:r w:rsidR="00847109" w:rsidRPr="00847109">
        <w:rPr>
          <w:rFonts w:ascii="Times New Roman" w:hAnsi="Times New Roman" w:cs="Times New Roman"/>
          <w:sz w:val="24"/>
          <w:szCs w:val="24"/>
        </w:rPr>
        <w:t xml:space="preserve"> </w:t>
      </w:r>
      <w:r w:rsidRPr="00847109">
        <w:rPr>
          <w:rFonts w:ascii="Times New Roman" w:hAnsi="Times New Roman" w:cs="Times New Roman"/>
          <w:sz w:val="24"/>
          <w:szCs w:val="24"/>
        </w:rPr>
        <w:t>подршку</w:t>
      </w:r>
      <w:r w:rsidR="00847109" w:rsidRPr="00847109">
        <w:rPr>
          <w:rFonts w:ascii="Times New Roman" w:hAnsi="Times New Roman" w:cs="Times New Roman"/>
          <w:sz w:val="24"/>
          <w:szCs w:val="24"/>
        </w:rPr>
        <w:t xml:space="preserve"> </w:t>
      </w:r>
      <w:r w:rsidRPr="00847109">
        <w:rPr>
          <w:rFonts w:ascii="Times New Roman" w:hAnsi="Times New Roman" w:cs="Times New Roman"/>
          <w:sz w:val="24"/>
          <w:szCs w:val="24"/>
        </w:rPr>
        <w:t>особама</w:t>
      </w:r>
      <w:r w:rsidR="00847109" w:rsidRPr="00847109">
        <w:rPr>
          <w:rFonts w:ascii="Times New Roman" w:hAnsi="Times New Roman" w:cs="Times New Roman"/>
          <w:sz w:val="24"/>
          <w:szCs w:val="24"/>
        </w:rPr>
        <w:t xml:space="preserve"> </w:t>
      </w:r>
      <w:r w:rsidRPr="00847109">
        <w:rPr>
          <w:rFonts w:ascii="Times New Roman" w:hAnsi="Times New Roman" w:cs="Times New Roman"/>
          <w:sz w:val="24"/>
          <w:szCs w:val="24"/>
        </w:rPr>
        <w:t>са</w:t>
      </w:r>
      <w:r w:rsidR="00847109" w:rsidRPr="00847109">
        <w:rPr>
          <w:rFonts w:ascii="Times New Roman" w:hAnsi="Times New Roman" w:cs="Times New Roman"/>
          <w:sz w:val="24"/>
          <w:szCs w:val="24"/>
        </w:rPr>
        <w:t xml:space="preserve"> </w:t>
      </w:r>
      <w:r w:rsidRPr="00847109">
        <w:rPr>
          <w:rFonts w:ascii="Times New Roman" w:hAnsi="Times New Roman" w:cs="Times New Roman"/>
          <w:sz w:val="24"/>
          <w:szCs w:val="24"/>
        </w:rPr>
        <w:t>инвалидитетом „Импулс“, одржана</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је</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радионица " Јесењи</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дан". На</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радионици</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су</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осим</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чланова „Импулса“ ,учествовали и ученици</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одељења</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ученика</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са</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посебним</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потребама. Сви</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учесници</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радионице</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су</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активно</w:t>
      </w:r>
      <w:r w:rsidR="00847109">
        <w:rPr>
          <w:rFonts w:ascii="Times New Roman" w:hAnsi="Times New Roman" w:cs="Times New Roman"/>
          <w:sz w:val="24"/>
          <w:szCs w:val="24"/>
        </w:rPr>
        <w:t xml:space="preserve"> </w:t>
      </w:r>
      <w:r w:rsidRPr="00847109">
        <w:rPr>
          <w:rFonts w:ascii="Times New Roman" w:hAnsi="Times New Roman" w:cs="Times New Roman"/>
          <w:sz w:val="24"/>
          <w:szCs w:val="24"/>
        </w:rPr>
        <w:t>учествали у радионици.</w:t>
      </w:r>
    </w:p>
    <w:p w14:paraId="06EB3315" w14:textId="77777777" w:rsidR="00F75520" w:rsidRPr="00847109" w:rsidRDefault="00F75520">
      <w:pPr>
        <w:ind w:hanging="2"/>
        <w:rPr>
          <w:rFonts w:ascii="Times New Roman" w:hAnsi="Times New Roman" w:cs="Times New Roman"/>
          <w:sz w:val="24"/>
          <w:szCs w:val="24"/>
        </w:rPr>
      </w:pPr>
    </w:p>
    <w:p w14:paraId="08135ED6" w14:textId="77777777" w:rsidR="00F75520" w:rsidRPr="00847109" w:rsidRDefault="0033421D">
      <w:pPr>
        <w:ind w:hanging="2"/>
        <w:jc w:val="right"/>
        <w:rPr>
          <w:rFonts w:ascii="Times New Roman" w:eastAsia="Times New Roman" w:hAnsi="Times New Roman" w:cs="Times New Roman"/>
          <w:sz w:val="24"/>
          <w:szCs w:val="24"/>
        </w:rPr>
      </w:pPr>
      <w:r w:rsidRPr="00847109">
        <w:rPr>
          <w:rFonts w:ascii="Times New Roman" w:eastAsia="Times New Roman" w:hAnsi="Times New Roman" w:cs="Times New Roman"/>
          <w:sz w:val="24"/>
          <w:szCs w:val="24"/>
        </w:rPr>
        <w:t>Дефектолог</w:t>
      </w:r>
    </w:p>
    <w:p w14:paraId="6A29DFAD" w14:textId="77777777" w:rsidR="00F75520" w:rsidRPr="00847109" w:rsidRDefault="0033421D">
      <w:pPr>
        <w:ind w:hanging="2"/>
        <w:jc w:val="right"/>
        <w:rPr>
          <w:rFonts w:ascii="Times New Roman" w:eastAsia="Times New Roman" w:hAnsi="Times New Roman" w:cs="Times New Roman"/>
          <w:sz w:val="24"/>
          <w:szCs w:val="24"/>
        </w:rPr>
      </w:pPr>
      <w:r w:rsidRPr="00847109">
        <w:rPr>
          <w:rFonts w:ascii="Times New Roman" w:eastAsia="Times New Roman" w:hAnsi="Times New Roman" w:cs="Times New Roman"/>
          <w:sz w:val="24"/>
          <w:szCs w:val="24"/>
        </w:rPr>
        <w:t>Драгица Гајовић</w:t>
      </w:r>
    </w:p>
    <w:p w14:paraId="6376E8EE" w14:textId="77777777" w:rsidR="00F75520" w:rsidRDefault="0033421D">
      <w:pPr>
        <w:ind w:hanging="2"/>
        <w:jc w:val="center"/>
      </w:pPr>
      <w:r>
        <w:rPr>
          <w:noProof/>
          <w:lang w:val="en-US"/>
        </w:rPr>
        <w:lastRenderedPageBreak/>
        <w:drawing>
          <wp:inline distT="0" distB="0" distL="114300" distR="114300" wp14:anchorId="523E7220" wp14:editId="40AD2259">
            <wp:extent cx="4559300" cy="6448425"/>
            <wp:effectExtent l="0" t="0" r="0" b="0"/>
            <wp:docPr id="1158" name="image68.png"/>
            <wp:cNvGraphicFramePr/>
            <a:graphic xmlns:a="http://schemas.openxmlformats.org/drawingml/2006/main">
              <a:graphicData uri="http://schemas.openxmlformats.org/drawingml/2006/picture">
                <pic:pic xmlns:pic="http://schemas.openxmlformats.org/drawingml/2006/picture">
                  <pic:nvPicPr>
                    <pic:cNvPr id="0" name="image68.png"/>
                    <pic:cNvPicPr preferRelativeResize="0"/>
                  </pic:nvPicPr>
                  <pic:blipFill>
                    <a:blip r:embed="rId39"/>
                    <a:srcRect/>
                    <a:stretch>
                      <a:fillRect/>
                    </a:stretch>
                  </pic:blipFill>
                  <pic:spPr>
                    <a:xfrm>
                      <a:off x="0" y="0"/>
                      <a:ext cx="4559300" cy="6448425"/>
                    </a:xfrm>
                    <a:prstGeom prst="rect">
                      <a:avLst/>
                    </a:prstGeom>
                    <a:ln/>
                  </pic:spPr>
                </pic:pic>
              </a:graphicData>
            </a:graphic>
          </wp:inline>
        </w:drawing>
      </w:r>
    </w:p>
    <w:p w14:paraId="63D2E0AE" w14:textId="77777777" w:rsidR="00F75520" w:rsidRPr="00FB4840" w:rsidRDefault="00FB4840" w:rsidP="00FB4840">
      <w:pPr>
        <w:ind w:hanging="2"/>
        <w:rPr>
          <w:rFonts w:ascii="Times New Roman" w:eastAsia="Times New Roman" w:hAnsi="Times New Roman" w:cs="Times New Roman"/>
          <w:lang w:val="sr-Cyrl-RS"/>
        </w:rPr>
      </w:pPr>
      <w:r>
        <w:rPr>
          <w:rFonts w:ascii="Times New Roman" w:eastAsia="Times New Roman" w:hAnsi="Times New Roman" w:cs="Times New Roman"/>
        </w:rPr>
        <w:t>ИЗВЕШТА</w:t>
      </w:r>
      <w:r>
        <w:rPr>
          <w:rFonts w:ascii="Times New Roman" w:eastAsia="Times New Roman" w:hAnsi="Times New Roman" w:cs="Times New Roman"/>
          <w:lang w:val="sr-Cyrl-RS"/>
        </w:rPr>
        <w:t>Ј</w:t>
      </w:r>
    </w:p>
    <w:p w14:paraId="2C025478"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СА ПОСЕТЕ ОДЕЉЕЊУ УЧЕНИКА КОЈИМА ЈЕ ПОТРЕБНА ДОДАТНА ПОДРШКА</w:t>
      </w:r>
    </w:p>
    <w:p w14:paraId="706F509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 договору са Драгицом Ломовић ученици 7-2 одељења посетили су своје вршњаке</w:t>
      </w:r>
    </w:p>
    <w:p w14:paraId="7973984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и другаре из одељења за ученике којима је потребна додатна подршка. Посета је остварена</w:t>
      </w:r>
    </w:p>
    <w:p w14:paraId="62A4E8E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3. јуна 2025. године од 9,30 сати до 11 сати. Ученици 7-2 одељења припремили су огледе из</w:t>
      </w:r>
    </w:p>
    <w:p w14:paraId="6B88BAE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физике које су демонстрирали, објаснили својим другарима и задавали им неке задатке.</w:t>
      </w:r>
    </w:p>
    <w:p w14:paraId="777795A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Припремљени су огледи из области</w:t>
      </w:r>
    </w:p>
    <w:p w14:paraId="41B4D7D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 магнетизам – привлачење и одбијање магнета, шта магнет привлачи а шта не,</w:t>
      </w:r>
    </w:p>
    <w:p w14:paraId="51C971E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Теслина кугла,...</w:t>
      </w:r>
    </w:p>
    <w:p w14:paraId="38229A9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електрична струја – мерење напона батерије, рециклажа батерија</w:t>
      </w:r>
    </w:p>
    <w:p w14:paraId="22920C4B"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енергија – колико Кcal уносимо у организам, попили смо сок и појели чоколаду и</w:t>
      </w:r>
    </w:p>
    <w:p w14:paraId="57EE66DF"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прочитали на декларацији производа колико смо калорија унели у организам</w:t>
      </w:r>
    </w:p>
    <w:p w14:paraId="6FED59BE"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мерење масе – ученици су мерили масу на дигиталној ваги процењивали вредност</w:t>
      </w:r>
    </w:p>
    <w:p w14:paraId="7F98BAF7"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масе неких предмета, причали смо о адивној особини масе, обновили мерну</w:t>
      </w:r>
    </w:p>
    <w:p w14:paraId="21499A2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јединицу за масу,..</w:t>
      </w:r>
    </w:p>
    <w:p w14:paraId="1FAABC5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Мерење тежине и силе помоћу динамометра</w:t>
      </w:r>
    </w:p>
    <w:p w14:paraId="7407C245"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 равнотежа тела – ученици су демонстрирали равнотежу тела помоћу, оловке,</w:t>
      </w:r>
    </w:p>
    <w:p w14:paraId="68B4D683"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лењира, флаше, ексера направили смо такмичење у равнотежи каменчића,...</w:t>
      </w:r>
    </w:p>
    <w:p w14:paraId="7C964CC2"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lastRenderedPageBreak/>
        <w:t>Часовима је присуствовао и педагог школе. Час је уписан у еС дневник као додатна настава.</w:t>
      </w:r>
    </w:p>
    <w:p w14:paraId="2D0BA145" w14:textId="77777777" w:rsidR="00F75520" w:rsidRDefault="00F75520">
      <w:pPr>
        <w:spacing w:after="0"/>
        <w:ind w:hanging="2"/>
        <w:rPr>
          <w:rFonts w:ascii="Times New Roman" w:eastAsia="Times New Roman" w:hAnsi="Times New Roman" w:cs="Times New Roman"/>
        </w:rPr>
      </w:pPr>
    </w:p>
    <w:p w14:paraId="3236920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Равнотежа тела</w:t>
      </w:r>
    </w:p>
    <w:p w14:paraId="728D1F0F" w14:textId="77777777" w:rsidR="00F75520" w:rsidRDefault="0033421D">
      <w:pPr>
        <w:ind w:hanging="2"/>
      </w:pPr>
      <w:r>
        <w:rPr>
          <w:noProof/>
          <w:lang w:val="en-US"/>
        </w:rPr>
        <w:drawing>
          <wp:inline distT="0" distB="0" distL="114300" distR="114300" wp14:anchorId="4D0B7950" wp14:editId="4C39C8C1">
            <wp:extent cx="1324610" cy="1770380"/>
            <wp:effectExtent l="0" t="0" r="0" b="0"/>
            <wp:docPr id="1136"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40"/>
                    <a:srcRect/>
                    <a:stretch>
                      <a:fillRect/>
                    </a:stretch>
                  </pic:blipFill>
                  <pic:spPr>
                    <a:xfrm>
                      <a:off x="0" y="0"/>
                      <a:ext cx="1324610" cy="1770380"/>
                    </a:xfrm>
                    <a:prstGeom prst="rect">
                      <a:avLst/>
                    </a:prstGeom>
                    <a:ln/>
                  </pic:spPr>
                </pic:pic>
              </a:graphicData>
            </a:graphic>
          </wp:inline>
        </w:drawing>
      </w:r>
      <w:r>
        <w:rPr>
          <w:noProof/>
          <w:lang w:val="en-US"/>
        </w:rPr>
        <w:drawing>
          <wp:inline distT="0" distB="0" distL="114300" distR="114300" wp14:anchorId="5FD77405" wp14:editId="678AD0D6">
            <wp:extent cx="1286510" cy="1696085"/>
            <wp:effectExtent l="0" t="0" r="0" b="0"/>
            <wp:docPr id="1137"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41"/>
                    <a:srcRect/>
                    <a:stretch>
                      <a:fillRect/>
                    </a:stretch>
                  </pic:blipFill>
                  <pic:spPr>
                    <a:xfrm>
                      <a:off x="0" y="0"/>
                      <a:ext cx="1286510" cy="1696085"/>
                    </a:xfrm>
                    <a:prstGeom prst="rect">
                      <a:avLst/>
                    </a:prstGeom>
                    <a:ln/>
                  </pic:spPr>
                </pic:pic>
              </a:graphicData>
            </a:graphic>
          </wp:inline>
        </w:drawing>
      </w:r>
      <w:r>
        <w:t xml:space="preserve">                      </w:t>
      </w:r>
      <w:r>
        <w:rPr>
          <w:noProof/>
          <w:lang w:val="en-US"/>
        </w:rPr>
        <w:drawing>
          <wp:inline distT="0" distB="0" distL="114300" distR="114300" wp14:anchorId="537A8698" wp14:editId="1E8A61CB">
            <wp:extent cx="2305685" cy="1284605"/>
            <wp:effectExtent l="0" t="0" r="0" b="0"/>
            <wp:docPr id="1138"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42"/>
                    <a:srcRect/>
                    <a:stretch>
                      <a:fillRect/>
                    </a:stretch>
                  </pic:blipFill>
                  <pic:spPr>
                    <a:xfrm>
                      <a:off x="0" y="0"/>
                      <a:ext cx="2305685" cy="1284605"/>
                    </a:xfrm>
                    <a:prstGeom prst="rect">
                      <a:avLst/>
                    </a:prstGeom>
                    <a:ln/>
                  </pic:spPr>
                </pic:pic>
              </a:graphicData>
            </a:graphic>
          </wp:inline>
        </w:drawing>
      </w:r>
    </w:p>
    <w:p w14:paraId="2AED80B4" w14:textId="77777777" w:rsidR="00F75520" w:rsidRDefault="0033421D">
      <w:pPr>
        <w:ind w:hanging="2"/>
      </w:pPr>
      <w:r>
        <w:rPr>
          <w:noProof/>
          <w:lang w:val="en-US"/>
        </w:rPr>
        <w:drawing>
          <wp:inline distT="0" distB="0" distL="114300" distR="114300" wp14:anchorId="3DD663CA" wp14:editId="64BF1B51">
            <wp:extent cx="1446530" cy="1938020"/>
            <wp:effectExtent l="0" t="0" r="0" b="0"/>
            <wp:docPr id="1139"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43"/>
                    <a:srcRect/>
                    <a:stretch>
                      <a:fillRect/>
                    </a:stretch>
                  </pic:blipFill>
                  <pic:spPr>
                    <a:xfrm>
                      <a:off x="0" y="0"/>
                      <a:ext cx="1446530" cy="1938020"/>
                    </a:xfrm>
                    <a:prstGeom prst="rect">
                      <a:avLst/>
                    </a:prstGeom>
                    <a:ln/>
                  </pic:spPr>
                </pic:pic>
              </a:graphicData>
            </a:graphic>
          </wp:inline>
        </w:drawing>
      </w:r>
      <w:r>
        <w:t xml:space="preserve">           </w:t>
      </w:r>
      <w:r>
        <w:rPr>
          <w:noProof/>
          <w:lang w:val="en-US"/>
        </w:rPr>
        <w:drawing>
          <wp:inline distT="0" distB="0" distL="114300" distR="114300" wp14:anchorId="1287D196" wp14:editId="7F803530">
            <wp:extent cx="1581150" cy="2084070"/>
            <wp:effectExtent l="0" t="0" r="0" b="0"/>
            <wp:docPr id="1140"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44"/>
                    <a:srcRect/>
                    <a:stretch>
                      <a:fillRect/>
                    </a:stretch>
                  </pic:blipFill>
                  <pic:spPr>
                    <a:xfrm>
                      <a:off x="0" y="0"/>
                      <a:ext cx="1581150" cy="2084070"/>
                    </a:xfrm>
                    <a:prstGeom prst="rect">
                      <a:avLst/>
                    </a:prstGeom>
                    <a:ln/>
                  </pic:spPr>
                </pic:pic>
              </a:graphicData>
            </a:graphic>
          </wp:inline>
        </w:drawing>
      </w:r>
      <w:r>
        <w:t xml:space="preserve">           </w:t>
      </w:r>
      <w:r>
        <w:rPr>
          <w:noProof/>
          <w:lang w:val="en-US"/>
        </w:rPr>
        <w:drawing>
          <wp:inline distT="0" distB="0" distL="114300" distR="114300" wp14:anchorId="74858080" wp14:editId="409F9753">
            <wp:extent cx="1753870" cy="2331085"/>
            <wp:effectExtent l="0" t="0" r="0" b="0"/>
            <wp:docPr id="1141"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45"/>
                    <a:srcRect/>
                    <a:stretch>
                      <a:fillRect/>
                    </a:stretch>
                  </pic:blipFill>
                  <pic:spPr>
                    <a:xfrm>
                      <a:off x="0" y="0"/>
                      <a:ext cx="1753870" cy="2331085"/>
                    </a:xfrm>
                    <a:prstGeom prst="rect">
                      <a:avLst/>
                    </a:prstGeom>
                    <a:ln/>
                  </pic:spPr>
                </pic:pic>
              </a:graphicData>
            </a:graphic>
          </wp:inline>
        </w:drawing>
      </w:r>
    </w:p>
    <w:p w14:paraId="746F55C6" w14:textId="77777777" w:rsidR="00F75520" w:rsidRPr="00847109" w:rsidRDefault="00F75520">
      <w:pPr>
        <w:ind w:hanging="2"/>
        <w:rPr>
          <w:rFonts w:ascii="Times New Roman" w:hAnsi="Times New Roman" w:cs="Times New Roman"/>
        </w:rPr>
      </w:pPr>
    </w:p>
    <w:p w14:paraId="6E3A8BB5" w14:textId="77777777" w:rsidR="00F75520" w:rsidRPr="00847109" w:rsidRDefault="0033421D">
      <w:pPr>
        <w:ind w:hanging="2"/>
        <w:rPr>
          <w:rFonts w:ascii="Times New Roman" w:hAnsi="Times New Roman" w:cs="Times New Roman"/>
        </w:rPr>
      </w:pPr>
      <w:r w:rsidRPr="00847109">
        <w:rPr>
          <w:rFonts w:ascii="Times New Roman" w:hAnsi="Times New Roman" w:cs="Times New Roman"/>
        </w:rPr>
        <w:t xml:space="preserve">Магнетизам                             </w:t>
      </w:r>
    </w:p>
    <w:p w14:paraId="570E857B" w14:textId="77777777" w:rsidR="00F75520" w:rsidRPr="00847109" w:rsidRDefault="00F75520">
      <w:pPr>
        <w:ind w:hanging="2"/>
        <w:rPr>
          <w:rFonts w:ascii="Times New Roman" w:hAnsi="Times New Roman" w:cs="Times New Roman"/>
        </w:rPr>
      </w:pPr>
    </w:p>
    <w:p w14:paraId="63239AB8" w14:textId="77777777" w:rsidR="00F75520" w:rsidRPr="00847109" w:rsidRDefault="0033421D">
      <w:pPr>
        <w:ind w:hanging="2"/>
        <w:rPr>
          <w:rFonts w:ascii="Times New Roman" w:hAnsi="Times New Roman" w:cs="Times New Roman"/>
        </w:rPr>
      </w:pPr>
      <w:r w:rsidRPr="00847109">
        <w:rPr>
          <w:rFonts w:ascii="Times New Roman" w:hAnsi="Times New Roman" w:cs="Times New Roman"/>
        </w:rPr>
        <w:t xml:space="preserve">                                                                                                                        Електрична струја</w:t>
      </w:r>
    </w:p>
    <w:p w14:paraId="67F37948" w14:textId="77777777" w:rsidR="00F75520" w:rsidRDefault="0033421D">
      <w:pPr>
        <w:ind w:hanging="2"/>
      </w:pPr>
      <w:r>
        <w:rPr>
          <w:noProof/>
          <w:lang w:val="en-US"/>
        </w:rPr>
        <w:drawing>
          <wp:inline distT="0" distB="0" distL="114300" distR="114300" wp14:anchorId="457D297D" wp14:editId="6DAD6E2F">
            <wp:extent cx="1610360" cy="2122170"/>
            <wp:effectExtent l="0" t="0" r="0" b="0"/>
            <wp:docPr id="1142"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44"/>
                    <a:srcRect/>
                    <a:stretch>
                      <a:fillRect/>
                    </a:stretch>
                  </pic:blipFill>
                  <pic:spPr>
                    <a:xfrm>
                      <a:off x="0" y="0"/>
                      <a:ext cx="1610360" cy="2122170"/>
                    </a:xfrm>
                    <a:prstGeom prst="rect">
                      <a:avLst/>
                    </a:prstGeom>
                    <a:ln/>
                  </pic:spPr>
                </pic:pic>
              </a:graphicData>
            </a:graphic>
          </wp:inline>
        </w:drawing>
      </w:r>
      <w:r>
        <w:t xml:space="preserve">                    </w:t>
      </w:r>
      <w:r>
        <w:rPr>
          <w:noProof/>
          <w:lang w:val="en-US"/>
        </w:rPr>
        <w:drawing>
          <wp:inline distT="0" distB="0" distL="114300" distR="114300" wp14:anchorId="3168EFBF" wp14:editId="21C230CE">
            <wp:extent cx="2722880" cy="2030095"/>
            <wp:effectExtent l="0" t="0" r="0" b="0"/>
            <wp:docPr id="1143"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46"/>
                    <a:srcRect/>
                    <a:stretch>
                      <a:fillRect/>
                    </a:stretch>
                  </pic:blipFill>
                  <pic:spPr>
                    <a:xfrm>
                      <a:off x="0" y="0"/>
                      <a:ext cx="2722880" cy="2030095"/>
                    </a:xfrm>
                    <a:prstGeom prst="rect">
                      <a:avLst/>
                    </a:prstGeom>
                    <a:ln/>
                  </pic:spPr>
                </pic:pic>
              </a:graphicData>
            </a:graphic>
          </wp:inline>
        </w:drawing>
      </w:r>
    </w:p>
    <w:p w14:paraId="0280A357" w14:textId="4375981C" w:rsidR="00F75520" w:rsidRDefault="0033421D">
      <w:pPr>
        <w:ind w:hanging="2"/>
      </w:pPr>
      <w:r>
        <w:t>Енергија и мер</w:t>
      </w:r>
      <w:r w:rsidR="00847109">
        <w:t>e</w:t>
      </w:r>
      <w:r>
        <w:t xml:space="preserve">ње масе </w:t>
      </w:r>
    </w:p>
    <w:p w14:paraId="1C06EE77" w14:textId="77777777" w:rsidR="00F75520" w:rsidRDefault="00F75520">
      <w:pPr>
        <w:ind w:hanging="2"/>
      </w:pPr>
    </w:p>
    <w:p w14:paraId="50F70500" w14:textId="77777777" w:rsidR="00F75520" w:rsidRDefault="00F75520">
      <w:pPr>
        <w:ind w:hanging="2"/>
      </w:pPr>
    </w:p>
    <w:p w14:paraId="2F87C391" w14:textId="77777777" w:rsidR="001A4E4F" w:rsidRDefault="001A4E4F">
      <w:pPr>
        <w:ind w:hanging="2"/>
      </w:pPr>
    </w:p>
    <w:p w14:paraId="0666611B" w14:textId="77777777" w:rsidR="001A4E4F" w:rsidRDefault="001A4E4F">
      <w:pPr>
        <w:ind w:hanging="2"/>
      </w:pPr>
    </w:p>
    <w:p w14:paraId="20A7EA9A" w14:textId="079ED4EB" w:rsidR="00F75520" w:rsidRDefault="0033421D">
      <w:pPr>
        <w:ind w:left="1" w:hanging="3"/>
      </w:pPr>
      <w:r>
        <w:rPr>
          <w:rFonts w:ascii="Times New Roman" w:eastAsia="Times New Roman" w:hAnsi="Times New Roman" w:cs="Times New Roman"/>
          <w:sz w:val="32"/>
          <w:szCs w:val="32"/>
        </w:rPr>
        <w:lastRenderedPageBreak/>
        <w:t>Извештај о реализованом плану подршке за новопридошл</w:t>
      </w:r>
      <w:r w:rsidR="00847109">
        <w:rPr>
          <w:rFonts w:ascii="Times New Roman" w:eastAsia="Times New Roman" w:hAnsi="Times New Roman" w:cs="Times New Roman"/>
          <w:sz w:val="32"/>
          <w:szCs w:val="32"/>
        </w:rPr>
        <w:t>oj</w:t>
      </w:r>
      <w:r>
        <w:rPr>
          <w:rFonts w:ascii="Times New Roman" w:eastAsia="Times New Roman" w:hAnsi="Times New Roman" w:cs="Times New Roman"/>
          <w:sz w:val="32"/>
          <w:szCs w:val="32"/>
        </w:rPr>
        <w:t xml:space="preserve"> ученицу из Украјине</w:t>
      </w:r>
    </w:p>
    <w:p w14:paraId="64DFECB6" w14:textId="571774D8"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 Период</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адаптације – обухватио</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мере</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подршке и организацију</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образовно</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васпитног</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рада у периоду</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од</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две</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недеље</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д</w:t>
      </w:r>
      <w:r w:rsidR="00471451">
        <w:rPr>
          <w:rFonts w:ascii="Times New Roman" w:eastAsia="Times New Roman" w:hAnsi="Times New Roman" w:cs="Times New Roman"/>
          <w:sz w:val="20"/>
          <w:szCs w:val="20"/>
          <w:lang w:val="sr-Cyrl-RS"/>
        </w:rPr>
        <w:t xml:space="preserve">о </w:t>
      </w:r>
      <w:r>
        <w:rPr>
          <w:rFonts w:ascii="Times New Roman" w:eastAsia="Times New Roman" w:hAnsi="Times New Roman" w:cs="Times New Roman"/>
          <w:sz w:val="20"/>
          <w:szCs w:val="20"/>
        </w:rPr>
        <w:t>два</w:t>
      </w:r>
      <w:r w:rsidR="00471451">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месеца (индивидуално). Током</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тог</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периода</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рађено је на </w:t>
      </w:r>
      <w:r>
        <w:rPr>
          <w:rFonts w:ascii="Times New Roman" w:eastAsia="Times New Roman" w:hAnsi="Times New Roman" w:cs="Times New Roman"/>
          <w:b/>
          <w:sz w:val="20"/>
          <w:szCs w:val="20"/>
        </w:rPr>
        <w:t>интензивном</w:t>
      </w:r>
      <w:r w:rsidR="00F81559">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учењу</w:t>
      </w:r>
      <w:r w:rsidR="00F81559">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језика</w:t>
      </w:r>
      <w:r w:rsidR="00F81559">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средине</w:t>
      </w:r>
      <w:r>
        <w:rPr>
          <w:rFonts w:ascii="Times New Roman" w:eastAsia="Times New Roman" w:hAnsi="Times New Roman" w:cs="Times New Roman"/>
          <w:sz w:val="20"/>
          <w:szCs w:val="20"/>
        </w:rPr>
        <w:t>, – мере</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за</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превладавање</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стреса, – прилагођена и допунска</w:t>
      </w:r>
      <w:r w:rsidR="00471451">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настава. </w:t>
      </w:r>
    </w:p>
    <w:p w14:paraId="7D88E8FE" w14:textId="0E2DFC13"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2. Укључена</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у редовну</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наставу</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уз</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индивидуализацију и диференцијацију; </w:t>
      </w:r>
    </w:p>
    <w:p w14:paraId="085F412D" w14:textId="3FFD0E09"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 Укључена у</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ваннаставне</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активности и вршњачку</w:t>
      </w:r>
      <w:r w:rsidR="00471451">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 xml:space="preserve">подршку; </w:t>
      </w:r>
    </w:p>
    <w:p w14:paraId="49541A3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4.Свакодневна сарадња са родитељима / старатељима ученице </w:t>
      </w:r>
    </w:p>
    <w:p w14:paraId="3A7E72AB" w14:textId="239B9F11"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5. Сарадња</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са</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центром</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за</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социјални</w:t>
      </w:r>
      <w:r w:rsidR="00471451">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рад- није</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било</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потребе</w:t>
      </w:r>
    </w:p>
    <w:p w14:paraId="2001D6ED" w14:textId="11BBC654"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6. Сарадња</w:t>
      </w:r>
      <w:r w:rsidR="00F81559">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са НВО које</w:t>
      </w:r>
      <w:r w:rsidR="00471451">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раде у неформалном</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образовању (ради</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остваривања</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ефеката</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подршке)-није</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било</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потребе</w:t>
      </w:r>
    </w:p>
    <w:p w14:paraId="019EFC8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7. Праћење</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напредовања</w:t>
      </w:r>
      <w:r w:rsidR="005264AF">
        <w:rPr>
          <w:rFonts w:ascii="Times New Roman" w:eastAsia="Times New Roman" w:hAnsi="Times New Roman" w:cs="Times New Roman"/>
          <w:sz w:val="20"/>
          <w:szCs w:val="20"/>
          <w:lang w:val="sr-Cyrl-RS"/>
        </w:rPr>
        <w:t xml:space="preserve"> </w:t>
      </w:r>
      <w:r>
        <w:rPr>
          <w:rFonts w:ascii="Times New Roman" w:eastAsia="Times New Roman" w:hAnsi="Times New Roman" w:cs="Times New Roman"/>
          <w:sz w:val="20"/>
          <w:szCs w:val="20"/>
        </w:rPr>
        <w:t>ученика:</w:t>
      </w:r>
    </w:p>
    <w:p w14:paraId="4B4B2E0C" w14:textId="77777777" w:rsidR="00F75520" w:rsidRDefault="00F75520">
      <w:pPr>
        <w:ind w:hanging="2"/>
        <w:rPr>
          <w:rFonts w:ascii="Times New Roman" w:eastAsia="Times New Roman" w:hAnsi="Times New Roman" w:cs="Times New Roman"/>
          <w:sz w:val="20"/>
          <w:szCs w:val="20"/>
        </w:rPr>
      </w:pPr>
    </w:p>
    <w:p w14:paraId="1E325C21" w14:textId="77777777" w:rsidR="00F75520" w:rsidRDefault="00F75520">
      <w:pPr>
        <w:ind w:hanging="2"/>
      </w:pPr>
    </w:p>
    <w:tbl>
      <w:tblPr>
        <w:tblStyle w:val="affff2"/>
        <w:tblW w:w="1008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5"/>
        <w:gridCol w:w="3757"/>
        <w:gridCol w:w="972"/>
        <w:gridCol w:w="1057"/>
        <w:gridCol w:w="1361"/>
        <w:gridCol w:w="1026"/>
        <w:gridCol w:w="1006"/>
      </w:tblGrid>
      <w:tr w:rsidR="00F75520" w14:paraId="15EEFA3E" w14:textId="77777777">
        <w:tc>
          <w:tcPr>
            <w:tcW w:w="10084" w:type="dxa"/>
            <w:gridSpan w:val="7"/>
          </w:tcPr>
          <w:p w14:paraId="0D050DC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Извештај плана подршке школе укључивању новопридошлих ученика из Русије</w:t>
            </w:r>
          </w:p>
        </w:tc>
      </w:tr>
      <w:tr w:rsidR="00F75520" w14:paraId="191538C6" w14:textId="77777777">
        <w:tc>
          <w:tcPr>
            <w:tcW w:w="10084" w:type="dxa"/>
            <w:gridSpan w:val="7"/>
          </w:tcPr>
          <w:p w14:paraId="0C02D9A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Циљеви: учење српског језика, интеграција у вршњачке групе, социјализација и адаптација на нову средину</w:t>
            </w:r>
          </w:p>
          <w:p w14:paraId="646530F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Исходи: Ученица је у процесу учења српског језика, интегрисана је у вршњачку групу, социјализована и адаптирана на нову средину. </w:t>
            </w:r>
          </w:p>
        </w:tc>
      </w:tr>
      <w:tr w:rsidR="00F75520" w14:paraId="2FFBFD26" w14:textId="77777777">
        <w:tc>
          <w:tcPr>
            <w:tcW w:w="905" w:type="dxa"/>
          </w:tcPr>
          <w:p w14:paraId="5E2FB5C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Активности</w:t>
            </w:r>
          </w:p>
        </w:tc>
        <w:tc>
          <w:tcPr>
            <w:tcW w:w="3757" w:type="dxa"/>
          </w:tcPr>
          <w:p w14:paraId="675CA54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Ко учествује </w:t>
            </w:r>
          </w:p>
        </w:tc>
        <w:tc>
          <w:tcPr>
            <w:tcW w:w="972" w:type="dxa"/>
          </w:tcPr>
          <w:p w14:paraId="683E3BE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Одговорна особа </w:t>
            </w:r>
          </w:p>
        </w:tc>
        <w:tc>
          <w:tcPr>
            <w:tcW w:w="1057" w:type="dxa"/>
          </w:tcPr>
          <w:p w14:paraId="368E2C2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Време одржавања </w:t>
            </w:r>
          </w:p>
        </w:tc>
        <w:tc>
          <w:tcPr>
            <w:tcW w:w="1361" w:type="dxa"/>
          </w:tcPr>
          <w:p w14:paraId="0741607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Садржај </w:t>
            </w:r>
          </w:p>
        </w:tc>
        <w:tc>
          <w:tcPr>
            <w:tcW w:w="1026" w:type="dxa"/>
          </w:tcPr>
          <w:p w14:paraId="721F605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Очекивани резултат </w:t>
            </w:r>
          </w:p>
          <w:p w14:paraId="38BFEE01" w14:textId="77777777" w:rsidR="00F75520" w:rsidRDefault="00F75520">
            <w:pPr>
              <w:ind w:hanging="2"/>
              <w:rPr>
                <w:rFonts w:ascii="Times New Roman" w:eastAsia="Times New Roman" w:hAnsi="Times New Roman" w:cs="Times New Roman"/>
                <w:sz w:val="20"/>
                <w:szCs w:val="20"/>
              </w:rPr>
            </w:pPr>
          </w:p>
        </w:tc>
        <w:tc>
          <w:tcPr>
            <w:tcW w:w="1006" w:type="dxa"/>
          </w:tcPr>
          <w:p w14:paraId="361A74B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Показатељ успешности</w:t>
            </w:r>
          </w:p>
        </w:tc>
      </w:tr>
      <w:tr w:rsidR="00F75520" w14:paraId="768E2E0A" w14:textId="77777777">
        <w:tc>
          <w:tcPr>
            <w:tcW w:w="905" w:type="dxa"/>
          </w:tcPr>
          <w:p w14:paraId="712B79E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1</w:t>
            </w:r>
          </w:p>
        </w:tc>
        <w:tc>
          <w:tcPr>
            <w:tcW w:w="3757" w:type="dxa"/>
          </w:tcPr>
          <w:p w14:paraId="2BEFE69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школског тима, предметни наставници, стручни сарадници, вршњачки тим </w:t>
            </w:r>
          </w:p>
        </w:tc>
        <w:tc>
          <w:tcPr>
            <w:tcW w:w="972" w:type="dxa"/>
          </w:tcPr>
          <w:p w14:paraId="2D6CE7C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Директор и чланови тима</w:t>
            </w:r>
          </w:p>
        </w:tc>
        <w:tc>
          <w:tcPr>
            <w:tcW w:w="1057" w:type="dxa"/>
          </w:tcPr>
          <w:p w14:paraId="4604590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две наставне недеље) у периоду од 3. до 6. часа</w:t>
            </w:r>
          </w:p>
        </w:tc>
        <w:tc>
          <w:tcPr>
            <w:tcW w:w="1361" w:type="dxa"/>
          </w:tcPr>
          <w:p w14:paraId="2FD7D03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Две двочасовне радионице, једна српског језика, а друга енглеског језика, креативне радионице и сл.</w:t>
            </w:r>
          </w:p>
        </w:tc>
        <w:tc>
          <w:tcPr>
            <w:tcW w:w="1026" w:type="dxa"/>
          </w:tcPr>
          <w:p w14:paraId="055C693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Адаптирана на нову средину и услове рада у школи, и процесу усвајања основних елемената српског језика</w:t>
            </w:r>
          </w:p>
        </w:tc>
        <w:tc>
          <w:tcPr>
            <w:tcW w:w="1006" w:type="dxa"/>
          </w:tcPr>
          <w:p w14:paraId="453D072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Ученица се пријатно осећа у школи, редовно долази на наставу, усвојила је и поштује школска правила и организацију процеса рада </w:t>
            </w:r>
          </w:p>
          <w:p w14:paraId="5148F28F" w14:textId="77777777" w:rsidR="00F75520" w:rsidRDefault="00F75520">
            <w:pPr>
              <w:ind w:hanging="2"/>
              <w:rPr>
                <w:rFonts w:ascii="Times New Roman" w:eastAsia="Times New Roman" w:hAnsi="Times New Roman" w:cs="Times New Roman"/>
                <w:sz w:val="20"/>
                <w:szCs w:val="20"/>
              </w:rPr>
            </w:pPr>
          </w:p>
        </w:tc>
      </w:tr>
      <w:tr w:rsidR="00F75520" w14:paraId="07D15150" w14:textId="77777777">
        <w:tc>
          <w:tcPr>
            <w:tcW w:w="905" w:type="dxa"/>
          </w:tcPr>
          <w:p w14:paraId="47892A8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2</w:t>
            </w:r>
          </w:p>
        </w:tc>
        <w:tc>
          <w:tcPr>
            <w:tcW w:w="3757" w:type="dxa"/>
          </w:tcPr>
          <w:p w14:paraId="743117F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Чланови школског тима, предметни наставници, стручни сарадници, вршњачки тим</w:t>
            </w:r>
          </w:p>
        </w:tc>
        <w:tc>
          <w:tcPr>
            <w:tcW w:w="972" w:type="dxa"/>
          </w:tcPr>
          <w:p w14:paraId="1A705A6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Директор и чланови тима</w:t>
            </w:r>
          </w:p>
        </w:tc>
        <w:tc>
          <w:tcPr>
            <w:tcW w:w="1057" w:type="dxa"/>
          </w:tcPr>
          <w:p w14:paraId="63492A4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После првих 10 дана адаптације</w:t>
            </w:r>
          </w:p>
        </w:tc>
        <w:tc>
          <w:tcPr>
            <w:tcW w:w="1361" w:type="dxa"/>
          </w:tcPr>
          <w:p w14:paraId="08E9136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Процена знања ученика и укључивање у одговарајући разред</w:t>
            </w:r>
          </w:p>
        </w:tc>
        <w:tc>
          <w:tcPr>
            <w:tcW w:w="1026" w:type="dxa"/>
          </w:tcPr>
          <w:p w14:paraId="709B510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Ученица се уклопила у предметну наставу </w:t>
            </w:r>
            <w:r>
              <w:rPr>
                <w:rFonts w:ascii="Times New Roman" w:eastAsia="Times New Roman" w:hAnsi="Times New Roman" w:cs="Times New Roman"/>
                <w:sz w:val="20"/>
                <w:szCs w:val="20"/>
              </w:rPr>
              <w:lastRenderedPageBreak/>
              <w:t>и прати је</w:t>
            </w:r>
          </w:p>
        </w:tc>
        <w:tc>
          <w:tcPr>
            <w:tcW w:w="1006" w:type="dxa"/>
          </w:tcPr>
          <w:p w14:paraId="1180733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Ученица редовно долази на наставу</w:t>
            </w:r>
          </w:p>
        </w:tc>
      </w:tr>
      <w:tr w:rsidR="00F75520" w14:paraId="39FB465B" w14:textId="77777777">
        <w:tc>
          <w:tcPr>
            <w:tcW w:w="905" w:type="dxa"/>
          </w:tcPr>
          <w:p w14:paraId="04292A5B"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Активност 3</w:t>
            </w:r>
          </w:p>
        </w:tc>
        <w:tc>
          <w:tcPr>
            <w:tcW w:w="3757" w:type="dxa"/>
          </w:tcPr>
          <w:p w14:paraId="3A4A92B1" w14:textId="77777777" w:rsidR="00F75520" w:rsidRDefault="0033421D">
            <w:pPr>
              <w:spacing w:line="252" w:lineRule="auto"/>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преводилац, наставник руског језика, наставник српског језика</w:t>
            </w:r>
          </w:p>
          <w:p w14:paraId="59EA5B87" w14:textId="3714DC06" w:rsidR="00F75520" w:rsidRDefault="0033421D">
            <w:pPr>
              <w:spacing w:line="252" w:lineRule="auto"/>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вршњак</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који</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говори</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језик</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ученика</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или</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неки</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заједнички</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језик (нпр. енглески) или</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волонтер</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који</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помаже у реализовању</w:t>
            </w:r>
            <w:r w:rsidR="00847109">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активности.</w:t>
            </w:r>
          </w:p>
          <w:p w14:paraId="0EC631F9" w14:textId="77777777" w:rsidR="00F75520" w:rsidRDefault="00F75520">
            <w:pPr>
              <w:ind w:hanging="2"/>
              <w:rPr>
                <w:rFonts w:ascii="Times New Roman" w:eastAsia="Times New Roman" w:hAnsi="Times New Roman" w:cs="Times New Roman"/>
                <w:sz w:val="20"/>
                <w:szCs w:val="20"/>
              </w:rPr>
            </w:pPr>
          </w:p>
        </w:tc>
        <w:tc>
          <w:tcPr>
            <w:tcW w:w="972" w:type="dxa"/>
          </w:tcPr>
          <w:p w14:paraId="6477CE7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Директор и чланови тима</w:t>
            </w:r>
          </w:p>
        </w:tc>
        <w:tc>
          <w:tcPr>
            <w:tcW w:w="1057" w:type="dxa"/>
          </w:tcPr>
          <w:p w14:paraId="633856C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Свакодневно, двочас</w:t>
            </w:r>
          </w:p>
        </w:tc>
        <w:tc>
          <w:tcPr>
            <w:tcW w:w="1361" w:type="dxa"/>
          </w:tcPr>
          <w:p w14:paraId="0365652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Похађање часова српског језика. Ови часови се реализују  као двочас са групом ученика првог до четвртог разреда/ петог до осмог Часови језика се реализују у посебној учионици која је опремљена адекватним наставним средствима и дидактичким материјалом.</w:t>
            </w:r>
          </w:p>
        </w:tc>
        <w:tc>
          <w:tcPr>
            <w:tcW w:w="1026" w:type="dxa"/>
          </w:tcPr>
          <w:p w14:paraId="63E5B19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Ученица прати наставу на српском језику</w:t>
            </w:r>
          </w:p>
        </w:tc>
        <w:tc>
          <w:tcPr>
            <w:tcW w:w="1006" w:type="dxa"/>
          </w:tcPr>
          <w:p w14:paraId="7DDA47A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Ученица нема језичку баријеру</w:t>
            </w:r>
          </w:p>
        </w:tc>
      </w:tr>
      <w:tr w:rsidR="00F75520" w14:paraId="5D30DF4B" w14:textId="77777777">
        <w:tc>
          <w:tcPr>
            <w:tcW w:w="905" w:type="dxa"/>
          </w:tcPr>
          <w:p w14:paraId="77C6DA8F"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Активност 4</w:t>
            </w:r>
          </w:p>
        </w:tc>
        <w:tc>
          <w:tcPr>
            <w:tcW w:w="3757" w:type="dxa"/>
          </w:tcPr>
          <w:p w14:paraId="22BBA76C"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Наставник или </w:t>
            </w:r>
          </w:p>
          <w:p w14:paraId="14129D4C" w14:textId="2751807A" w:rsidR="00F75520" w:rsidRDefault="00847109">
            <w:pPr>
              <w:spacing w:line="252" w:lineRule="auto"/>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Вршњак</w:t>
            </w:r>
            <w:r>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који</w:t>
            </w:r>
            <w:r>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говори</w:t>
            </w:r>
            <w:r>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језик</w:t>
            </w:r>
            <w:r>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ученика</w:t>
            </w:r>
            <w:r>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или</w:t>
            </w:r>
            <w:r>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неки</w:t>
            </w:r>
            <w:r>
              <w:rPr>
                <w:rFonts w:ascii="Times New Roman" w:eastAsia="Times New Roman" w:hAnsi="Times New Roman" w:cs="Times New Roman"/>
                <w:b/>
                <w:sz w:val="20"/>
                <w:szCs w:val="20"/>
                <w:lang w:val="sr-Cyrl-RS"/>
              </w:rPr>
              <w:t xml:space="preserve"> </w:t>
            </w:r>
            <w:r>
              <w:rPr>
                <w:rFonts w:ascii="Times New Roman" w:eastAsia="Times New Roman" w:hAnsi="Times New Roman" w:cs="Times New Roman"/>
                <w:b/>
                <w:sz w:val="20"/>
                <w:szCs w:val="20"/>
              </w:rPr>
              <w:t>заједнички језик</w:t>
            </w:r>
          </w:p>
        </w:tc>
        <w:tc>
          <w:tcPr>
            <w:tcW w:w="972" w:type="dxa"/>
          </w:tcPr>
          <w:p w14:paraId="292935E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Предметни наставници, директор и чланови тима</w:t>
            </w:r>
          </w:p>
        </w:tc>
        <w:tc>
          <w:tcPr>
            <w:tcW w:w="1057" w:type="dxa"/>
          </w:tcPr>
          <w:p w14:paraId="2D05380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На редовним часовима</w:t>
            </w:r>
          </w:p>
        </w:tc>
        <w:tc>
          <w:tcPr>
            <w:tcW w:w="1361" w:type="dxa"/>
          </w:tcPr>
          <w:p w14:paraId="3C435A5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Индивидуални рад  на језику ученика или неком заједничкомјезику (нпр. Енглески) </w:t>
            </w:r>
          </w:p>
        </w:tc>
        <w:tc>
          <w:tcPr>
            <w:tcW w:w="1026" w:type="dxa"/>
          </w:tcPr>
          <w:p w14:paraId="7EED370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Ученица прати наставау на заједничком језику</w:t>
            </w:r>
          </w:p>
        </w:tc>
        <w:tc>
          <w:tcPr>
            <w:tcW w:w="1006" w:type="dxa"/>
          </w:tcPr>
          <w:p w14:paraId="6D652B0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Ученица напредује у процесу учења</w:t>
            </w:r>
          </w:p>
        </w:tc>
      </w:tr>
      <w:tr w:rsidR="00F75520" w14:paraId="436305D1" w14:textId="77777777">
        <w:tc>
          <w:tcPr>
            <w:tcW w:w="905" w:type="dxa"/>
          </w:tcPr>
          <w:p w14:paraId="36F33728"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Активност 5</w:t>
            </w:r>
          </w:p>
        </w:tc>
        <w:tc>
          <w:tcPr>
            <w:tcW w:w="3757" w:type="dxa"/>
          </w:tcPr>
          <w:p w14:paraId="2B97DD7D"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Наставник или </w:t>
            </w:r>
          </w:p>
          <w:p w14:paraId="7C18C3B9" w14:textId="77777777" w:rsidR="00F75520" w:rsidRDefault="009435EE">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В</w:t>
            </w:r>
            <w:r w:rsidR="0033421D">
              <w:rPr>
                <w:rFonts w:ascii="Times New Roman" w:eastAsia="Times New Roman" w:hAnsi="Times New Roman" w:cs="Times New Roman"/>
                <w:b/>
                <w:sz w:val="20"/>
                <w:szCs w:val="20"/>
              </w:rPr>
              <w:t>ршњак</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који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говори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језик</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ученика</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или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неки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заједнички језик</w:t>
            </w:r>
          </w:p>
        </w:tc>
        <w:tc>
          <w:tcPr>
            <w:tcW w:w="972" w:type="dxa"/>
          </w:tcPr>
          <w:p w14:paraId="5D197CB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Предметни наставници, директор и чланови тима</w:t>
            </w:r>
          </w:p>
        </w:tc>
        <w:tc>
          <w:tcPr>
            <w:tcW w:w="1057" w:type="dxa"/>
          </w:tcPr>
          <w:p w14:paraId="35D1DFD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На редовним часовима</w:t>
            </w:r>
          </w:p>
        </w:tc>
        <w:tc>
          <w:tcPr>
            <w:tcW w:w="1361" w:type="dxa"/>
          </w:tcPr>
          <w:p w14:paraId="4F84AB1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Припрема наставног материјала на руском језику или  неком заједничком језику</w:t>
            </w:r>
          </w:p>
        </w:tc>
        <w:tc>
          <w:tcPr>
            <w:tcW w:w="1026" w:type="dxa"/>
          </w:tcPr>
          <w:p w14:paraId="2FA3B053"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Ученица прати предметну наставу, усваја нова знања</w:t>
            </w:r>
          </w:p>
        </w:tc>
        <w:tc>
          <w:tcPr>
            <w:tcW w:w="1006" w:type="dxa"/>
          </w:tcPr>
          <w:p w14:paraId="35B0316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Посебно прилагођени листови за рад које предметни наставници дају </w:t>
            </w:r>
          </w:p>
        </w:tc>
      </w:tr>
      <w:tr w:rsidR="00F75520" w14:paraId="145709AF" w14:textId="77777777">
        <w:tc>
          <w:tcPr>
            <w:tcW w:w="905" w:type="dxa"/>
          </w:tcPr>
          <w:p w14:paraId="48E309E1"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Активност 6</w:t>
            </w:r>
          </w:p>
        </w:tc>
        <w:tc>
          <w:tcPr>
            <w:tcW w:w="3757" w:type="dxa"/>
          </w:tcPr>
          <w:p w14:paraId="48FEC63E"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Наставник или </w:t>
            </w:r>
          </w:p>
          <w:p w14:paraId="710819A1" w14:textId="77777777" w:rsidR="00F75520" w:rsidRDefault="005264AF">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В</w:t>
            </w:r>
            <w:r w:rsidR="0033421D">
              <w:rPr>
                <w:rFonts w:ascii="Times New Roman" w:eastAsia="Times New Roman" w:hAnsi="Times New Roman" w:cs="Times New Roman"/>
                <w:b/>
                <w:sz w:val="20"/>
                <w:szCs w:val="20"/>
              </w:rPr>
              <w:t>ршњак</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који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говори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језик</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ученика</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или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неки</w:t>
            </w:r>
            <w:r>
              <w:rPr>
                <w:rFonts w:ascii="Times New Roman" w:eastAsia="Times New Roman" w:hAnsi="Times New Roman" w:cs="Times New Roman"/>
                <w:b/>
                <w:sz w:val="20"/>
                <w:szCs w:val="20"/>
                <w:lang w:val="sr-Cyrl-RS"/>
              </w:rPr>
              <w:t xml:space="preserve"> </w:t>
            </w:r>
            <w:r w:rsidR="0033421D">
              <w:rPr>
                <w:rFonts w:ascii="Times New Roman" w:eastAsia="Times New Roman" w:hAnsi="Times New Roman" w:cs="Times New Roman"/>
                <w:b/>
                <w:sz w:val="20"/>
                <w:szCs w:val="20"/>
              </w:rPr>
              <w:t>заједнички језик</w:t>
            </w:r>
          </w:p>
        </w:tc>
        <w:tc>
          <w:tcPr>
            <w:tcW w:w="972" w:type="dxa"/>
          </w:tcPr>
          <w:p w14:paraId="5ECC1EE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предметни наставници, директор и чланови тима</w:t>
            </w:r>
          </w:p>
        </w:tc>
        <w:tc>
          <w:tcPr>
            <w:tcW w:w="1057" w:type="dxa"/>
          </w:tcPr>
          <w:p w14:paraId="57CAC05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додатни рад 7, 8. час</w:t>
            </w:r>
          </w:p>
        </w:tc>
        <w:tc>
          <w:tcPr>
            <w:tcW w:w="1361" w:type="dxa"/>
          </w:tcPr>
          <w:p w14:paraId="184282F5"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Додатни рад на гугл учионици, постављање материјала и задатака на руском или неком </w:t>
            </w:r>
            <w:r>
              <w:rPr>
                <w:rFonts w:ascii="Times New Roman" w:eastAsia="Times New Roman" w:hAnsi="Times New Roman" w:cs="Times New Roman"/>
                <w:b/>
                <w:sz w:val="20"/>
                <w:szCs w:val="20"/>
              </w:rPr>
              <w:lastRenderedPageBreak/>
              <w:t>заједничком језику</w:t>
            </w:r>
          </w:p>
        </w:tc>
        <w:tc>
          <w:tcPr>
            <w:tcW w:w="1026" w:type="dxa"/>
          </w:tcPr>
          <w:p w14:paraId="4AA6BC4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Ученица прати предметну наставу, усваја нова знања</w:t>
            </w:r>
          </w:p>
        </w:tc>
        <w:tc>
          <w:tcPr>
            <w:tcW w:w="1006" w:type="dxa"/>
          </w:tcPr>
          <w:p w14:paraId="7992EB3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На гугл учионици креиран наставни процес</w:t>
            </w:r>
          </w:p>
        </w:tc>
      </w:tr>
      <w:tr w:rsidR="00F75520" w14:paraId="3BFDBF2A" w14:textId="77777777">
        <w:tc>
          <w:tcPr>
            <w:tcW w:w="905" w:type="dxa"/>
          </w:tcPr>
          <w:p w14:paraId="6A1B2A8E"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Активност 7</w:t>
            </w:r>
          </w:p>
        </w:tc>
        <w:tc>
          <w:tcPr>
            <w:tcW w:w="3757" w:type="dxa"/>
          </w:tcPr>
          <w:p w14:paraId="2F3C7B54" w14:textId="77777777" w:rsidR="00F75520" w:rsidRDefault="0033421D">
            <w:pPr>
              <w:spacing w:line="252"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Предметни наставници</w:t>
            </w:r>
          </w:p>
        </w:tc>
        <w:tc>
          <w:tcPr>
            <w:tcW w:w="972" w:type="dxa"/>
          </w:tcPr>
          <w:p w14:paraId="3E54150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предметни наставници, директор и чланови тима</w:t>
            </w:r>
          </w:p>
        </w:tc>
        <w:tc>
          <w:tcPr>
            <w:tcW w:w="1057" w:type="dxa"/>
          </w:tcPr>
          <w:p w14:paraId="3AB70994"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На редовним часовима</w:t>
            </w:r>
          </w:p>
        </w:tc>
        <w:tc>
          <w:tcPr>
            <w:tcW w:w="1361" w:type="dxa"/>
          </w:tcPr>
          <w:p w14:paraId="1AF7456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Коришћење језичких апликација</w:t>
            </w:r>
          </w:p>
        </w:tc>
        <w:tc>
          <w:tcPr>
            <w:tcW w:w="1026" w:type="dxa"/>
          </w:tcPr>
          <w:p w14:paraId="1B2EB466"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Ученица прати предметну наставу</w:t>
            </w:r>
          </w:p>
        </w:tc>
        <w:tc>
          <w:tcPr>
            <w:tcW w:w="1006" w:type="dxa"/>
          </w:tcPr>
          <w:p w14:paraId="69CB6C1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b/>
                <w:sz w:val="20"/>
                <w:szCs w:val="20"/>
              </w:rPr>
              <w:t>Ученица напредује у процесу учења</w:t>
            </w:r>
          </w:p>
        </w:tc>
      </w:tr>
      <w:tr w:rsidR="00F75520" w14:paraId="7DCE385E" w14:textId="77777777">
        <w:tc>
          <w:tcPr>
            <w:tcW w:w="905" w:type="dxa"/>
          </w:tcPr>
          <w:p w14:paraId="109B72D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8</w:t>
            </w:r>
          </w:p>
        </w:tc>
        <w:tc>
          <w:tcPr>
            <w:tcW w:w="3757" w:type="dxa"/>
          </w:tcPr>
          <w:p w14:paraId="36909D7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Предметни наставник Наставници српског језика и учитељи</w:t>
            </w:r>
          </w:p>
        </w:tc>
        <w:tc>
          <w:tcPr>
            <w:tcW w:w="972" w:type="dxa"/>
          </w:tcPr>
          <w:p w14:paraId="64F6648D"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Предметни наставник </w:t>
            </w:r>
          </w:p>
        </w:tc>
        <w:tc>
          <w:tcPr>
            <w:tcW w:w="1057" w:type="dxa"/>
          </w:tcPr>
          <w:p w14:paraId="5B7C728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3. и 4. час 5. и 6. час</w:t>
            </w:r>
          </w:p>
        </w:tc>
        <w:tc>
          <w:tcPr>
            <w:tcW w:w="1361" w:type="dxa"/>
          </w:tcPr>
          <w:p w14:paraId="50418D5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Усвајање знања предмета које по распореду ученик похађа Функционално усвајање српског језика усмерено ка оним знањима која су потребна ученику да би пратио осталу наставу, снашао се у условима нове средине, усвојио правила и културна обележја државе у којој се налази, осамосталио се и могао да што самосталније учествује у комуникацији</w:t>
            </w:r>
          </w:p>
        </w:tc>
        <w:tc>
          <w:tcPr>
            <w:tcW w:w="1026" w:type="dxa"/>
          </w:tcPr>
          <w:p w14:paraId="7DD716B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Ученица прати предметну наставу, усваја нова знања Ученица може да прати предметну наставу, разуме и прихвата културне одреднице у Србији, може да се самостално креће, искаже своје потребе, стања, осећања, затражи помоћ и сл.</w:t>
            </w:r>
          </w:p>
        </w:tc>
        <w:tc>
          <w:tcPr>
            <w:tcW w:w="1006" w:type="dxa"/>
          </w:tcPr>
          <w:p w14:paraId="3F8F76D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Посебно прилагођени листови за рад које предметни наставници прилажу у Портфолио ученика и оцењују описно. Ученица прати наставу, зна да каже како се осећа, изнесе проблем ако га има, уме да се креће самостално по граду у коме живи, зна како да наручи храну, купи гардеробу и сл</w:t>
            </w:r>
          </w:p>
        </w:tc>
      </w:tr>
      <w:tr w:rsidR="00F75520" w14:paraId="3E8DDE48" w14:textId="77777777">
        <w:tc>
          <w:tcPr>
            <w:tcW w:w="905" w:type="dxa"/>
          </w:tcPr>
          <w:p w14:paraId="6B55656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9</w:t>
            </w:r>
          </w:p>
        </w:tc>
        <w:tc>
          <w:tcPr>
            <w:tcW w:w="3757" w:type="dxa"/>
          </w:tcPr>
          <w:p w14:paraId="462133C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школског тима, предметни наставници, стручни сарадници </w:t>
            </w:r>
          </w:p>
        </w:tc>
        <w:tc>
          <w:tcPr>
            <w:tcW w:w="972" w:type="dxa"/>
          </w:tcPr>
          <w:p w14:paraId="02CB6AA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Директор и чланови тима и предметни </w:t>
            </w:r>
            <w:r>
              <w:rPr>
                <w:rFonts w:ascii="Times New Roman" w:eastAsia="Times New Roman" w:hAnsi="Times New Roman" w:cs="Times New Roman"/>
                <w:sz w:val="20"/>
                <w:szCs w:val="20"/>
              </w:rPr>
              <w:lastRenderedPageBreak/>
              <w:t>наставници</w:t>
            </w:r>
          </w:p>
        </w:tc>
        <w:tc>
          <w:tcPr>
            <w:tcW w:w="1057" w:type="dxa"/>
          </w:tcPr>
          <w:p w14:paraId="50C64B19"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Током похађања наставе </w:t>
            </w:r>
          </w:p>
        </w:tc>
        <w:tc>
          <w:tcPr>
            <w:tcW w:w="1361" w:type="dxa"/>
          </w:tcPr>
          <w:p w14:paraId="623BE928"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Израда Портфолија ученика</w:t>
            </w:r>
          </w:p>
        </w:tc>
        <w:tc>
          <w:tcPr>
            <w:tcW w:w="1026" w:type="dxa"/>
          </w:tcPr>
          <w:p w14:paraId="2F6C83AA"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Наставници су пратили постигнућа и напредов</w:t>
            </w:r>
            <w:r>
              <w:rPr>
                <w:rFonts w:ascii="Times New Roman" w:eastAsia="Times New Roman" w:hAnsi="Times New Roman" w:cs="Times New Roman"/>
                <w:sz w:val="20"/>
                <w:szCs w:val="20"/>
              </w:rPr>
              <w:lastRenderedPageBreak/>
              <w:t xml:space="preserve">ање ученице, прилагодили садржаје и методе рада </w:t>
            </w:r>
          </w:p>
        </w:tc>
        <w:tc>
          <w:tcPr>
            <w:tcW w:w="1006" w:type="dxa"/>
          </w:tcPr>
          <w:p w14:paraId="7103EC51"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Постоји описно праћење постигнућа ученице </w:t>
            </w:r>
          </w:p>
        </w:tc>
      </w:tr>
      <w:tr w:rsidR="00F75520" w14:paraId="05C6BDD0" w14:textId="77777777">
        <w:tc>
          <w:tcPr>
            <w:tcW w:w="905" w:type="dxa"/>
          </w:tcPr>
          <w:p w14:paraId="6395379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Активност 10</w:t>
            </w:r>
          </w:p>
        </w:tc>
        <w:tc>
          <w:tcPr>
            <w:tcW w:w="3757" w:type="dxa"/>
          </w:tcPr>
          <w:p w14:paraId="6E816D1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школског тима, предметни наставници, стручни сарадници </w:t>
            </w:r>
          </w:p>
        </w:tc>
        <w:tc>
          <w:tcPr>
            <w:tcW w:w="972" w:type="dxa"/>
          </w:tcPr>
          <w:p w14:paraId="764427F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Чланови тима и предметни наставници </w:t>
            </w:r>
          </w:p>
        </w:tc>
        <w:tc>
          <w:tcPr>
            <w:tcW w:w="1057" w:type="dxa"/>
          </w:tcPr>
          <w:p w14:paraId="2FBED3C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Током похађања наставе</w:t>
            </w:r>
          </w:p>
        </w:tc>
        <w:tc>
          <w:tcPr>
            <w:tcW w:w="1361" w:type="dxa"/>
          </w:tcPr>
          <w:p w14:paraId="46CF3C0E"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Израда Школског извештаја </w:t>
            </w:r>
          </w:p>
        </w:tc>
        <w:tc>
          <w:tcPr>
            <w:tcW w:w="1026" w:type="dxa"/>
          </w:tcPr>
          <w:p w14:paraId="173FB8DC"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Ученик добија извештај о својим постигнућима може и да настави даље школовање у Србији или некој од других земаља</w:t>
            </w:r>
          </w:p>
        </w:tc>
        <w:tc>
          <w:tcPr>
            <w:tcW w:w="1006" w:type="dxa"/>
          </w:tcPr>
          <w:p w14:paraId="02A38640"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Израђен Школски извештај за сваког ученика</w:t>
            </w:r>
          </w:p>
          <w:p w14:paraId="5661ECD0" w14:textId="77777777" w:rsidR="00F75520" w:rsidRDefault="00F75520">
            <w:pPr>
              <w:ind w:hanging="2"/>
              <w:rPr>
                <w:rFonts w:ascii="Times New Roman" w:eastAsia="Times New Roman" w:hAnsi="Times New Roman" w:cs="Times New Roman"/>
                <w:sz w:val="20"/>
                <w:szCs w:val="20"/>
              </w:rPr>
            </w:pPr>
          </w:p>
        </w:tc>
      </w:tr>
    </w:tbl>
    <w:p w14:paraId="346C7B4D" w14:textId="77777777" w:rsidR="00F75520" w:rsidRPr="00156A67" w:rsidRDefault="00F75520" w:rsidP="0035395E"/>
    <w:p w14:paraId="40C30F4A" w14:textId="77777777" w:rsidR="00F75520" w:rsidRPr="00156A67" w:rsidRDefault="0033421D">
      <w:pPr>
        <w:ind w:hanging="2"/>
        <w:jc w:val="center"/>
        <w:rPr>
          <w:rFonts w:ascii="Times New Roman" w:eastAsia="Times New Roman" w:hAnsi="Times New Roman" w:cs="Times New Roman"/>
        </w:rPr>
      </w:pPr>
      <w:r w:rsidRPr="00156A67">
        <w:rPr>
          <w:rFonts w:ascii="Times New Roman" w:eastAsia="Times New Roman" w:hAnsi="Times New Roman" w:cs="Times New Roman"/>
        </w:rPr>
        <w:t>Посета Ресурсном центру ОШ“Миодраг В.Матић“ Ужице</w:t>
      </w:r>
    </w:p>
    <w:p w14:paraId="162E6D51" w14:textId="77777777" w:rsidR="00F75520" w:rsidRPr="00156A67" w:rsidRDefault="00EC5283" w:rsidP="0035395E">
      <w:pPr>
        <w:ind w:hanging="2"/>
        <w:jc w:val="center"/>
        <w:rPr>
          <w:rFonts w:ascii="Times New Roman" w:eastAsia="Times New Roman" w:hAnsi="Times New Roman" w:cs="Times New Roman"/>
          <w:lang w:val="sr-Cyrl-RS"/>
        </w:rPr>
      </w:pPr>
      <w:r w:rsidRPr="00156A67">
        <w:rPr>
          <w:rFonts w:ascii="Times New Roman" w:eastAsia="Times New Roman" w:hAnsi="Times New Roman" w:cs="Times New Roman"/>
        </w:rPr>
        <w:t>22.10.2024.год</w:t>
      </w:r>
      <w:r w:rsidRPr="00156A67">
        <w:rPr>
          <w:rFonts w:ascii="Times New Roman" w:eastAsia="Times New Roman" w:hAnsi="Times New Roman" w:cs="Times New Roman"/>
          <w:lang w:val="sr-Cyrl-RS"/>
        </w:rPr>
        <w:t>ине</w:t>
      </w:r>
    </w:p>
    <w:p w14:paraId="0E247154" w14:textId="031AA14E"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ab/>
        <w:t>У оквиру пројекта „Учимо сви заједно“ , Основна школа за децу са сметњама у развоју „Миодраг В.Матић“ Ужице организовала је трибину под називом „ Ресурсни центар као подршка инклузивном образовању“ у основној школи за ученике са сметњама у развоју  „Миодраг В. Матић“ Ужице. Из наше школе трибини су присуствовали директор школе Љиљана Лазовић, учитељица Славица Птеровић и логопед школе Јелена Марковић. Представљен је извештај о досадашњм раду ресурсног центра, завршне активности у оквиру пројекта у који је укључена и наша школа. Пројекат има за циљ развијање компетенција наставника и стручних сарадника ради пружања што боље додатне подршке ученицима којима је она потребна. Дефектолози школе посетили су нашу школу у претходној школској години, том приликом присуствовали су часу српског језика у четвтом разреду код учитељице Славице Петровић, а због ученика Андреја Крчевинца који наставу прати по ИОП-у 1.На часу српског језика у првом разреду податке су прикупили и урадили процену заученика Огњена Гавриловића која наставу прати по ИОП-у 1.На часу математике код наставника Горана Дукића процену је  урадила за ученика који наставу похађа по индивидуализацији.Дате су препоруке за измену и унапређење постојеће документације, у формулацији исхода, прилагођавања метода рада, дефинисању активности у ИОП-у. Наведени су адекватни примери за измену. На основу личног искуства наставника и увида у раду са децом са сметњама у развоју разматрали су које стратегије се могу применити како би</w:t>
      </w:r>
      <w:r w:rsidR="00983C5F">
        <w:rPr>
          <w:rFonts w:ascii="Times New Roman" w:eastAsia="Times New Roman" w:hAnsi="Times New Roman" w:cs="Times New Roman"/>
          <w:lang w:val="sr-Cyrl-RS"/>
        </w:rPr>
        <w:t xml:space="preserve"> </w:t>
      </w:r>
      <w:r w:rsidRPr="00156A67">
        <w:rPr>
          <w:rFonts w:ascii="Times New Roman" w:eastAsia="Times New Roman" w:hAnsi="Times New Roman" w:cs="Times New Roman"/>
        </w:rPr>
        <w:t xml:space="preserve">мотивисали ученике за рад, усмерили њихову пажњу на одређени материјал за рад, шта додатно може да се изради за одређене области, тј. наставне јединице (који дидактички материјали). Сваком колеги понаособ су дате инструкције за даљи рад иунапређење тренутне праксе.  Током ове школске године дефектолози „Миодраг В. Матић“  израдили су и уступили нам на коришћење пуно прлагођеног дидактичког материјала за рад, наставног материјала који ће побољшати рад са ученицима којима је потребна додатна подршка. Такође. та школа поседује доста асистивне технологије која је у сваком моменту доступна на коришћење уколико се у нашој школи укаже потреба за истим. </w:t>
      </w:r>
    </w:p>
    <w:p w14:paraId="271C6022" w14:textId="77777777" w:rsidR="00F75520" w:rsidRPr="00156A67" w:rsidRDefault="00F75520">
      <w:pPr>
        <w:ind w:hanging="2"/>
        <w:rPr>
          <w:rFonts w:ascii="Times New Roman" w:eastAsia="Times New Roman" w:hAnsi="Times New Roman" w:cs="Times New Roman"/>
        </w:rPr>
      </w:pPr>
    </w:p>
    <w:p w14:paraId="06A0D02C" w14:textId="77777777" w:rsidR="00F75520" w:rsidRPr="00156A67" w:rsidRDefault="0033421D">
      <w:pPr>
        <w:spacing w:line="240" w:lineRule="auto"/>
        <w:ind w:hanging="2"/>
        <w:jc w:val="right"/>
        <w:rPr>
          <w:rFonts w:ascii="Times New Roman" w:eastAsia="Times New Roman" w:hAnsi="Times New Roman" w:cs="Times New Roman"/>
        </w:rPr>
      </w:pPr>
      <w:r w:rsidRPr="00156A67">
        <w:rPr>
          <w:rFonts w:ascii="Times New Roman" w:eastAsia="Times New Roman" w:hAnsi="Times New Roman" w:cs="Times New Roman"/>
        </w:rPr>
        <w:t>Логопед школе</w:t>
      </w:r>
    </w:p>
    <w:p w14:paraId="625ED6F6" w14:textId="77777777" w:rsidR="00F75520" w:rsidRPr="00156A67" w:rsidRDefault="0033421D">
      <w:pPr>
        <w:spacing w:line="240" w:lineRule="auto"/>
        <w:ind w:hanging="2"/>
        <w:jc w:val="right"/>
        <w:rPr>
          <w:rFonts w:ascii="Times New Roman" w:eastAsia="Times New Roman" w:hAnsi="Times New Roman" w:cs="Times New Roman"/>
        </w:rPr>
      </w:pPr>
      <w:r w:rsidRPr="00156A67">
        <w:rPr>
          <w:rFonts w:ascii="Times New Roman" w:eastAsia="Times New Roman" w:hAnsi="Times New Roman" w:cs="Times New Roman"/>
        </w:rPr>
        <w:t xml:space="preserve">Јелена Марковић </w:t>
      </w:r>
    </w:p>
    <w:p w14:paraId="6B69974C" w14:textId="77777777" w:rsidR="00F75520" w:rsidRDefault="00F75520">
      <w:pPr>
        <w:spacing w:line="240" w:lineRule="auto"/>
        <w:ind w:hanging="2"/>
        <w:jc w:val="right"/>
        <w:rPr>
          <w:rFonts w:ascii="Times New Roman" w:eastAsia="Times New Roman" w:hAnsi="Times New Roman" w:cs="Times New Roman"/>
          <w:sz w:val="24"/>
          <w:szCs w:val="24"/>
        </w:rPr>
      </w:pPr>
    </w:p>
    <w:p w14:paraId="4CDE2915" w14:textId="77777777" w:rsidR="00F75520" w:rsidRDefault="00F75520">
      <w:pPr>
        <w:ind w:hanging="2"/>
        <w:rPr>
          <w:rFonts w:ascii="Times New Roman" w:eastAsia="Times New Roman" w:hAnsi="Times New Roman" w:cs="Times New Roman"/>
          <w:sz w:val="24"/>
          <w:szCs w:val="24"/>
        </w:rPr>
      </w:pPr>
    </w:p>
    <w:p w14:paraId="01DAE8D1" w14:textId="77777777" w:rsidR="00F75520" w:rsidRDefault="00F75520">
      <w:pPr>
        <w:ind w:hanging="2"/>
        <w:rPr>
          <w:rFonts w:ascii="Times New Roman" w:eastAsia="Times New Roman" w:hAnsi="Times New Roman" w:cs="Times New Roman"/>
          <w:sz w:val="24"/>
          <w:szCs w:val="24"/>
        </w:rPr>
      </w:pPr>
    </w:p>
    <w:p w14:paraId="462259C4" w14:textId="77777777" w:rsidR="00F75520" w:rsidRDefault="00F75520">
      <w:pPr>
        <w:ind w:hanging="2"/>
        <w:rPr>
          <w:rFonts w:ascii="Times New Roman" w:eastAsia="Times New Roman" w:hAnsi="Times New Roman" w:cs="Times New Roman"/>
          <w:sz w:val="24"/>
          <w:szCs w:val="24"/>
        </w:rPr>
      </w:pPr>
    </w:p>
    <w:p w14:paraId="2EDA84C1" w14:textId="77777777" w:rsidR="00F75520" w:rsidRDefault="0033421D">
      <w:pPr>
        <w:ind w:hanging="2"/>
      </w:pPr>
      <w:r>
        <w:rPr>
          <w:rFonts w:ascii="Times New Roman" w:eastAsia="Times New Roman" w:hAnsi="Times New Roman" w:cs="Times New Roman"/>
          <w:sz w:val="24"/>
          <w:szCs w:val="24"/>
        </w:rPr>
        <w:t xml:space="preserve">                                      </w:t>
      </w:r>
      <w:r>
        <w:rPr>
          <w:rFonts w:ascii="Times New Roman" w:eastAsia="Times New Roman" w:hAnsi="Times New Roman" w:cs="Times New Roman"/>
          <w:noProof/>
          <w:sz w:val="24"/>
          <w:szCs w:val="24"/>
          <w:lang w:val="en-US"/>
        </w:rPr>
        <w:drawing>
          <wp:inline distT="0" distB="0" distL="114300" distR="114300" wp14:anchorId="31D70E14" wp14:editId="2243D46F">
            <wp:extent cx="2580640" cy="1600835"/>
            <wp:effectExtent l="0" t="0" r="0" b="0"/>
            <wp:docPr id="1144" name="image46.jpg" descr="C:\Users\Korisnik\Downloads\IMG_4320.JPG"/>
            <wp:cNvGraphicFramePr/>
            <a:graphic xmlns:a="http://schemas.openxmlformats.org/drawingml/2006/main">
              <a:graphicData uri="http://schemas.openxmlformats.org/drawingml/2006/picture">
                <pic:pic xmlns:pic="http://schemas.openxmlformats.org/drawingml/2006/picture">
                  <pic:nvPicPr>
                    <pic:cNvPr id="0" name="image46.jpg" descr="C:\Users\Korisnik\Downloads\IMG_4320.JPG"/>
                    <pic:cNvPicPr preferRelativeResize="0"/>
                  </pic:nvPicPr>
                  <pic:blipFill>
                    <a:blip r:embed="rId47"/>
                    <a:srcRect/>
                    <a:stretch>
                      <a:fillRect/>
                    </a:stretch>
                  </pic:blipFill>
                  <pic:spPr>
                    <a:xfrm>
                      <a:off x="0" y="0"/>
                      <a:ext cx="2580640" cy="1600835"/>
                    </a:xfrm>
                    <a:prstGeom prst="rect">
                      <a:avLst/>
                    </a:prstGeom>
                    <a:ln/>
                  </pic:spPr>
                </pic:pic>
              </a:graphicData>
            </a:graphic>
          </wp:inline>
        </w:drawing>
      </w:r>
      <w:r>
        <w:t xml:space="preserve">                                       </w:t>
      </w:r>
      <w:r>
        <w:rPr>
          <w:noProof/>
          <w:lang w:val="en-US"/>
        </w:rPr>
        <w:drawing>
          <wp:inline distT="0" distB="0" distL="114300" distR="114300" wp14:anchorId="1F395E86" wp14:editId="76EBF6FE">
            <wp:extent cx="2409190" cy="1805305"/>
            <wp:effectExtent l="0" t="0" r="0" b="0"/>
            <wp:docPr id="1145" name="image56.jpg" descr="C:\Users\Korisnik\Downloads\IMG_4324.jpg"/>
            <wp:cNvGraphicFramePr/>
            <a:graphic xmlns:a="http://schemas.openxmlformats.org/drawingml/2006/main">
              <a:graphicData uri="http://schemas.openxmlformats.org/drawingml/2006/picture">
                <pic:pic xmlns:pic="http://schemas.openxmlformats.org/drawingml/2006/picture">
                  <pic:nvPicPr>
                    <pic:cNvPr id="0" name="image56.jpg" descr="C:\Users\Korisnik\Downloads\IMG_4324.jpg"/>
                    <pic:cNvPicPr preferRelativeResize="0"/>
                  </pic:nvPicPr>
                  <pic:blipFill>
                    <a:blip r:embed="rId48"/>
                    <a:srcRect/>
                    <a:stretch>
                      <a:fillRect/>
                    </a:stretch>
                  </pic:blipFill>
                  <pic:spPr>
                    <a:xfrm>
                      <a:off x="0" y="0"/>
                      <a:ext cx="2409190" cy="1805305"/>
                    </a:xfrm>
                    <a:prstGeom prst="rect">
                      <a:avLst/>
                    </a:prstGeom>
                    <a:ln/>
                  </pic:spPr>
                </pic:pic>
              </a:graphicData>
            </a:graphic>
          </wp:inline>
        </w:drawing>
      </w:r>
      <w:r>
        <w:t xml:space="preserve">             </w:t>
      </w:r>
      <w:r>
        <w:rPr>
          <w:noProof/>
          <w:lang w:val="en-US"/>
        </w:rPr>
        <w:drawing>
          <wp:inline distT="0" distB="0" distL="114300" distR="114300" wp14:anchorId="556F76F1" wp14:editId="3032E161">
            <wp:extent cx="2591435" cy="1732280"/>
            <wp:effectExtent l="0" t="0" r="0" b="0"/>
            <wp:docPr id="1105" name="image5.jpg" descr="C:\Users\Korisnik\Downloads\IMG_4321.JPG"/>
            <wp:cNvGraphicFramePr/>
            <a:graphic xmlns:a="http://schemas.openxmlformats.org/drawingml/2006/main">
              <a:graphicData uri="http://schemas.openxmlformats.org/drawingml/2006/picture">
                <pic:pic xmlns:pic="http://schemas.openxmlformats.org/drawingml/2006/picture">
                  <pic:nvPicPr>
                    <pic:cNvPr id="0" name="image5.jpg" descr="C:\Users\Korisnik\Downloads\IMG_4321.JPG"/>
                    <pic:cNvPicPr preferRelativeResize="0"/>
                  </pic:nvPicPr>
                  <pic:blipFill>
                    <a:blip r:embed="rId49"/>
                    <a:srcRect/>
                    <a:stretch>
                      <a:fillRect/>
                    </a:stretch>
                  </pic:blipFill>
                  <pic:spPr>
                    <a:xfrm>
                      <a:off x="0" y="0"/>
                      <a:ext cx="2591435" cy="1732280"/>
                    </a:xfrm>
                    <a:prstGeom prst="rect">
                      <a:avLst/>
                    </a:prstGeom>
                    <a:ln/>
                  </pic:spPr>
                </pic:pic>
              </a:graphicData>
            </a:graphic>
          </wp:inline>
        </w:drawing>
      </w:r>
      <w:r>
        <w:t xml:space="preserve"> </w:t>
      </w:r>
    </w:p>
    <w:p w14:paraId="1023B4B6" w14:textId="77777777" w:rsidR="00F75520" w:rsidRDefault="00F75520">
      <w:pPr>
        <w:ind w:hanging="2"/>
        <w:rPr>
          <w:rFonts w:ascii="Times New Roman" w:eastAsia="Times New Roman" w:hAnsi="Times New Roman" w:cs="Times New Roman"/>
        </w:rPr>
      </w:pPr>
      <w:bookmarkStart w:id="99" w:name="_heading=h.4q7uw5hgd1eb" w:colFirst="0" w:colLast="0"/>
      <w:bookmarkEnd w:id="99"/>
    </w:p>
    <w:p w14:paraId="44D8605E" w14:textId="77777777" w:rsidR="00F75520" w:rsidRDefault="0033421D">
      <w:pPr>
        <w:pStyle w:val="Heading1"/>
        <w:numPr>
          <w:ilvl w:val="0"/>
          <w:numId w:val="73"/>
        </w:numPr>
        <w:ind w:left="1" w:hanging="3"/>
        <w:rPr>
          <w:rFonts w:ascii="Times New Roman" w:eastAsia="Times New Roman" w:hAnsi="Times New Roman" w:cs="Times New Roman"/>
          <w:color w:val="000000"/>
        </w:rPr>
      </w:pPr>
      <w:bookmarkStart w:id="100" w:name="_Toc281602276"/>
      <w:r>
        <w:rPr>
          <w:rFonts w:ascii="Times New Roman" w:eastAsia="Times New Roman" w:hAnsi="Times New Roman" w:cs="Times New Roman"/>
          <w:color w:val="000000"/>
        </w:rPr>
        <w:t>РЕАЛИЗАЦИЈА ПРОГРАМА СТРУЧНОГ УСАВРШАВАЊА</w:t>
      </w:r>
      <w:bookmarkEnd w:id="100"/>
    </w:p>
    <w:p w14:paraId="3BF5BD1B" w14:textId="77777777" w:rsidR="00F75520" w:rsidRDefault="00F75520">
      <w:pPr>
        <w:ind w:hanging="2"/>
        <w:jc w:val="both"/>
        <w:rPr>
          <w:rFonts w:ascii="Times New Roman" w:eastAsia="Times New Roman" w:hAnsi="Times New Roman" w:cs="Times New Roman"/>
          <w:sz w:val="18"/>
          <w:szCs w:val="18"/>
        </w:rPr>
      </w:pPr>
    </w:p>
    <w:p w14:paraId="5D648F2C" w14:textId="77777777" w:rsidR="00F75520" w:rsidRPr="00EF6401" w:rsidRDefault="0033421D" w:rsidP="00EF6401">
      <w:pPr>
        <w:ind w:hanging="2"/>
        <w:jc w:val="both"/>
        <w:rPr>
          <w:rFonts w:ascii="Times New Roman" w:eastAsia="Times New Roman" w:hAnsi="Times New Roman" w:cs="Times New Roman"/>
        </w:rPr>
      </w:pPr>
      <w:r>
        <w:rPr>
          <w:rFonts w:ascii="Times New Roman" w:eastAsia="Times New Roman" w:hAnsi="Times New Roman" w:cs="Times New Roman"/>
        </w:rPr>
        <w:t xml:space="preserve">У складу са </w:t>
      </w:r>
      <w:hyperlink r:id="rId50">
        <w:r>
          <w:rPr>
            <w:rFonts w:ascii="Times New Roman" w:eastAsia="Times New Roman" w:hAnsi="Times New Roman" w:cs="Times New Roman"/>
          </w:rPr>
          <w:t xml:space="preserve">Правилником  о сталном стручном усавршавању и стицању звања наставника, васпитача и стручних сарадника </w:t>
        </w:r>
      </w:hyperlink>
      <w:r>
        <w:rPr>
          <w:rFonts w:ascii="Times New Roman" w:eastAsia="Times New Roman" w:hAnsi="Times New Roman" w:cs="Times New Roman"/>
        </w:rPr>
        <w:t xml:space="preserve">објављеном  у "Службеном гласнику РС" бр. 13, од 24. фебруара 2012. године, Комисија за стручно усавршавање школе формирала је базу података о стручном усавршавању наставника и стручних сарадника. Такође на основу прикупљених личних планова професионалног развоја, као и резултата самовредновања и Школског развојног плана, уочене су приоритетне области усавршавања за ову школску годину. </w:t>
      </w:r>
    </w:p>
    <w:p w14:paraId="75D56711" w14:textId="31731038" w:rsidR="00F75520" w:rsidRPr="00C95A58" w:rsidRDefault="0033421D">
      <w:pPr>
        <w:spacing w:after="0" w:line="240" w:lineRule="auto"/>
        <w:ind w:hanging="2"/>
        <w:jc w:val="both"/>
        <w:rPr>
          <w:rFonts w:ascii="Times New Roman" w:eastAsia="Times New Roman" w:hAnsi="Times New Roman" w:cs="Times New Roman"/>
          <w:sz w:val="18"/>
          <w:szCs w:val="18"/>
          <w:lang w:val="sr-Cyrl-RS"/>
        </w:rPr>
      </w:pPr>
      <w:r>
        <w:rPr>
          <w:rFonts w:ascii="Times New Roman" w:eastAsia="Times New Roman" w:hAnsi="Times New Roman" w:cs="Times New Roman"/>
          <w:b/>
          <w:color w:val="000000"/>
          <w:sz w:val="18"/>
          <w:szCs w:val="18"/>
        </w:rPr>
        <w:t>Реализација Програма стручног усавршавања директора</w:t>
      </w:r>
      <w:r w:rsidR="00156A67">
        <w:rPr>
          <w:rFonts w:ascii="Times New Roman" w:eastAsia="Times New Roman" w:hAnsi="Times New Roman" w:cs="Times New Roman"/>
          <w:b/>
          <w:color w:val="000000"/>
          <w:sz w:val="18"/>
          <w:szCs w:val="18"/>
        </w:rPr>
        <w:t xml:space="preserve"> </w:t>
      </w:r>
      <w:r w:rsidR="006327F2">
        <w:rPr>
          <w:rFonts w:ascii="Times New Roman" w:eastAsia="Times New Roman" w:hAnsi="Times New Roman" w:cs="Times New Roman"/>
          <w:b/>
          <w:sz w:val="18"/>
          <w:szCs w:val="18"/>
          <w:lang w:val="sr-Cyrl-RS"/>
        </w:rPr>
        <w:t>Прилог  број 3</w:t>
      </w:r>
      <w:bookmarkStart w:id="101" w:name="_GoBack"/>
      <w:bookmarkEnd w:id="101"/>
    </w:p>
    <w:p w14:paraId="16E00072" w14:textId="77777777" w:rsidR="00F75520" w:rsidRPr="00C95A58" w:rsidRDefault="00F75520" w:rsidP="00EF6401">
      <w:pPr>
        <w:rPr>
          <w:rFonts w:ascii="Times New Roman" w:eastAsia="Times New Roman" w:hAnsi="Times New Roman" w:cs="Times New Roman"/>
        </w:rPr>
      </w:pPr>
      <w:bookmarkStart w:id="102" w:name="_heading=h.nghjkle0b9qw" w:colFirst="0" w:colLast="0"/>
      <w:bookmarkEnd w:id="102"/>
    </w:p>
    <w:p w14:paraId="2A7DE643" w14:textId="77777777" w:rsidR="00F75520" w:rsidRPr="00156A67" w:rsidRDefault="0033421D">
      <w:pPr>
        <w:pStyle w:val="Heading2"/>
        <w:numPr>
          <w:ilvl w:val="1"/>
          <w:numId w:val="73"/>
        </w:numPr>
        <w:ind w:left="0" w:hanging="2"/>
        <w:jc w:val="center"/>
        <w:rPr>
          <w:rFonts w:ascii="Times New Roman" w:eastAsia="Times New Roman" w:hAnsi="Times New Roman" w:cs="Times New Roman"/>
          <w:color w:val="000000"/>
          <w:sz w:val="22"/>
          <w:szCs w:val="22"/>
        </w:rPr>
      </w:pPr>
      <w:bookmarkStart w:id="103" w:name="_Toc281602277"/>
      <w:r w:rsidRPr="00156A67">
        <w:rPr>
          <w:rFonts w:ascii="Times New Roman" w:eastAsia="Times New Roman" w:hAnsi="Times New Roman" w:cs="Times New Roman"/>
          <w:color w:val="000000"/>
          <w:sz w:val="22"/>
          <w:szCs w:val="22"/>
        </w:rPr>
        <w:t>ИЗВЕШТАЈ О РАДУ ТИМА ЗА ОРГАНИЗОВАЊЕ УГЛЕДНИХ ЧАСОВА И АКТИВНОСТИ</w:t>
      </w:r>
      <w:bookmarkEnd w:id="103"/>
    </w:p>
    <w:p w14:paraId="3AF771CE" w14:textId="77777777" w:rsidR="00F75520" w:rsidRPr="00156A67" w:rsidRDefault="0033421D">
      <w:pPr>
        <w:widowControl w:val="0"/>
        <w:spacing w:after="240"/>
        <w:ind w:hanging="2"/>
        <w:jc w:val="center"/>
        <w:rPr>
          <w:rFonts w:ascii="Times New Roman" w:hAnsi="Times New Roman" w:cs="Times New Roman"/>
        </w:rPr>
      </w:pPr>
      <w:r w:rsidRPr="00156A67">
        <w:rPr>
          <w:rFonts w:ascii="Times New Roman" w:hAnsi="Times New Roman" w:cs="Times New Roman"/>
          <w:i/>
        </w:rPr>
        <w:t>школска 2024/25.</w:t>
      </w:r>
    </w:p>
    <w:tbl>
      <w:tblPr>
        <w:tblStyle w:val="affff3"/>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38"/>
        <w:gridCol w:w="1980"/>
        <w:gridCol w:w="1578"/>
        <w:gridCol w:w="1417"/>
        <w:gridCol w:w="2552"/>
      </w:tblGrid>
      <w:tr w:rsidR="00F75520" w:rsidRPr="00156A67" w14:paraId="7E432FA2" w14:textId="77777777">
        <w:tc>
          <w:tcPr>
            <w:tcW w:w="2538" w:type="dxa"/>
            <w:tcBorders>
              <w:top w:val="single" w:sz="4" w:space="0" w:color="000000"/>
              <w:left w:val="single" w:sz="4" w:space="0" w:color="000000"/>
              <w:bottom w:val="single" w:sz="4" w:space="0" w:color="000000"/>
              <w:right w:val="single" w:sz="4" w:space="0" w:color="000000"/>
            </w:tcBorders>
            <w:shd w:val="clear" w:color="auto" w:fill="DAEEF3"/>
          </w:tcPr>
          <w:p w14:paraId="41D5C108"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САДРЖАЈ</w:t>
            </w:r>
          </w:p>
        </w:tc>
        <w:tc>
          <w:tcPr>
            <w:tcW w:w="1980" w:type="dxa"/>
            <w:tcBorders>
              <w:top w:val="single" w:sz="4" w:space="0" w:color="000000"/>
              <w:left w:val="single" w:sz="4" w:space="0" w:color="000000"/>
              <w:bottom w:val="single" w:sz="4" w:space="0" w:color="000000"/>
              <w:right w:val="single" w:sz="4" w:space="0" w:color="000000"/>
            </w:tcBorders>
            <w:shd w:val="clear" w:color="auto" w:fill="DAEEF3"/>
          </w:tcPr>
          <w:p w14:paraId="405B178A"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РЕАЛИ-</w:t>
            </w:r>
          </w:p>
          <w:p w14:paraId="01A2D57D"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ЗАТОР</w:t>
            </w:r>
          </w:p>
        </w:tc>
        <w:tc>
          <w:tcPr>
            <w:tcW w:w="1578" w:type="dxa"/>
            <w:tcBorders>
              <w:top w:val="single" w:sz="4" w:space="0" w:color="000000"/>
              <w:left w:val="single" w:sz="4" w:space="0" w:color="000000"/>
              <w:bottom w:val="single" w:sz="4" w:space="0" w:color="000000"/>
              <w:right w:val="single" w:sz="4" w:space="0" w:color="000000"/>
            </w:tcBorders>
            <w:shd w:val="clear" w:color="auto" w:fill="DAEEF3"/>
          </w:tcPr>
          <w:p w14:paraId="5EE4D368"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ОБЛИК</w:t>
            </w:r>
          </w:p>
        </w:tc>
        <w:tc>
          <w:tcPr>
            <w:tcW w:w="1417" w:type="dxa"/>
            <w:tcBorders>
              <w:top w:val="single" w:sz="4" w:space="0" w:color="000000"/>
              <w:left w:val="single" w:sz="4" w:space="0" w:color="000000"/>
              <w:bottom w:val="single" w:sz="4" w:space="0" w:color="000000"/>
              <w:right w:val="single" w:sz="4" w:space="0" w:color="000000"/>
            </w:tcBorders>
            <w:shd w:val="clear" w:color="auto" w:fill="DAEEF3"/>
          </w:tcPr>
          <w:p w14:paraId="0B8F2310"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ВРЕМЕ</w:t>
            </w:r>
          </w:p>
        </w:tc>
        <w:tc>
          <w:tcPr>
            <w:tcW w:w="2552" w:type="dxa"/>
            <w:tcBorders>
              <w:top w:val="single" w:sz="4" w:space="0" w:color="000000"/>
              <w:left w:val="single" w:sz="4" w:space="0" w:color="000000"/>
              <w:bottom w:val="single" w:sz="4" w:space="0" w:color="000000"/>
              <w:right w:val="single" w:sz="4" w:space="0" w:color="000000"/>
            </w:tcBorders>
            <w:shd w:val="clear" w:color="auto" w:fill="DAEEF3"/>
          </w:tcPr>
          <w:p w14:paraId="0D40D96F"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ОБУХВАЋЕНИ НАСТАВНИ-</w:t>
            </w:r>
          </w:p>
          <w:p w14:paraId="0BE228C8"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ЦИ</w:t>
            </w:r>
          </w:p>
        </w:tc>
      </w:tr>
      <w:tr w:rsidR="00F75520" w:rsidRPr="00156A67" w14:paraId="754AC7FD" w14:textId="77777777">
        <w:trPr>
          <w:trHeight w:val="587"/>
        </w:trPr>
        <w:tc>
          <w:tcPr>
            <w:tcW w:w="2538" w:type="dxa"/>
            <w:tcBorders>
              <w:top w:val="single" w:sz="4" w:space="0" w:color="000000"/>
              <w:left w:val="single" w:sz="4" w:space="0" w:color="000000"/>
              <w:right w:val="single" w:sz="4" w:space="0" w:color="000000"/>
            </w:tcBorders>
          </w:tcPr>
          <w:p w14:paraId="728755C8"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Сачињавање програма рада  за  2024/25.</w:t>
            </w:r>
          </w:p>
        </w:tc>
        <w:tc>
          <w:tcPr>
            <w:tcW w:w="1980" w:type="dxa"/>
            <w:tcBorders>
              <w:top w:val="single" w:sz="4" w:space="0" w:color="000000"/>
              <w:left w:val="single" w:sz="4" w:space="0" w:color="000000"/>
              <w:right w:val="single" w:sz="4" w:space="0" w:color="000000"/>
            </w:tcBorders>
          </w:tcPr>
          <w:p w14:paraId="4CF2C447" w14:textId="77777777" w:rsidR="00F75520" w:rsidRPr="00156A67" w:rsidRDefault="00F75520">
            <w:pPr>
              <w:ind w:hanging="2"/>
              <w:jc w:val="center"/>
              <w:rPr>
                <w:rFonts w:ascii="Times New Roman" w:hAnsi="Times New Roman" w:cs="Times New Roman"/>
              </w:rPr>
            </w:pPr>
          </w:p>
          <w:p w14:paraId="1860C3EB"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top w:val="single" w:sz="4" w:space="0" w:color="000000"/>
              <w:left w:val="single" w:sz="4" w:space="0" w:color="000000"/>
              <w:right w:val="single" w:sz="4" w:space="0" w:color="000000"/>
            </w:tcBorders>
          </w:tcPr>
          <w:p w14:paraId="5348C5F8"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Писмено извештавање</w:t>
            </w:r>
          </w:p>
        </w:tc>
        <w:tc>
          <w:tcPr>
            <w:tcW w:w="1417" w:type="dxa"/>
            <w:tcBorders>
              <w:top w:val="single" w:sz="4" w:space="0" w:color="000000"/>
              <w:left w:val="single" w:sz="4" w:space="0" w:color="000000"/>
              <w:right w:val="single" w:sz="4" w:space="0" w:color="000000"/>
            </w:tcBorders>
          </w:tcPr>
          <w:p w14:paraId="29DF8C65"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јун</w:t>
            </w:r>
          </w:p>
        </w:tc>
        <w:tc>
          <w:tcPr>
            <w:tcW w:w="2552" w:type="dxa"/>
            <w:tcBorders>
              <w:top w:val="single" w:sz="4" w:space="0" w:color="000000"/>
              <w:left w:val="single" w:sz="4" w:space="0" w:color="000000"/>
              <w:right w:val="single" w:sz="4" w:space="0" w:color="000000"/>
            </w:tcBorders>
          </w:tcPr>
          <w:p w14:paraId="0019B53E"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Тим је урадио програма рада  за  2024/25.</w:t>
            </w:r>
          </w:p>
        </w:tc>
      </w:tr>
      <w:tr w:rsidR="00F75520" w:rsidRPr="00156A67" w14:paraId="44953A39" w14:textId="77777777">
        <w:trPr>
          <w:trHeight w:val="884"/>
        </w:trPr>
        <w:tc>
          <w:tcPr>
            <w:tcW w:w="2538" w:type="dxa"/>
            <w:tcBorders>
              <w:left w:val="single" w:sz="4" w:space="0" w:color="000000"/>
              <w:right w:val="single" w:sz="4" w:space="0" w:color="000000"/>
            </w:tcBorders>
          </w:tcPr>
          <w:p w14:paraId="50E72527"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Анализа потреба запослених из ЛПСУУУ</w:t>
            </w:r>
          </w:p>
        </w:tc>
        <w:tc>
          <w:tcPr>
            <w:tcW w:w="1980" w:type="dxa"/>
            <w:tcBorders>
              <w:left w:val="single" w:sz="4" w:space="0" w:color="000000"/>
              <w:right w:val="single" w:sz="4" w:space="0" w:color="000000"/>
            </w:tcBorders>
          </w:tcPr>
          <w:p w14:paraId="4E89348A"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00B17724"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Писмено и електронско информисање </w:t>
            </w:r>
          </w:p>
        </w:tc>
        <w:tc>
          <w:tcPr>
            <w:tcW w:w="1417" w:type="dxa"/>
            <w:tcBorders>
              <w:left w:val="single" w:sz="4" w:space="0" w:color="000000"/>
              <w:right w:val="single" w:sz="4" w:space="0" w:color="000000"/>
            </w:tcBorders>
          </w:tcPr>
          <w:p w14:paraId="33344DDC" w14:textId="77777777" w:rsidR="00F75520" w:rsidRPr="00156A67" w:rsidRDefault="0033421D">
            <w:pPr>
              <w:widowControl w:val="0"/>
              <w:spacing w:after="240"/>
              <w:ind w:hanging="2"/>
              <w:rPr>
                <w:rFonts w:ascii="Times New Roman" w:eastAsia="Times" w:hAnsi="Times New Roman" w:cs="Times New Roman"/>
              </w:rPr>
            </w:pPr>
            <w:r w:rsidRPr="00156A67">
              <w:rPr>
                <w:rFonts w:ascii="Times New Roman" w:hAnsi="Times New Roman" w:cs="Times New Roman"/>
              </w:rPr>
              <w:t xml:space="preserve">Септембар </w:t>
            </w:r>
          </w:p>
          <w:p w14:paraId="789BCA16" w14:textId="77777777" w:rsidR="00F75520" w:rsidRPr="00156A67" w:rsidRDefault="00F75520">
            <w:pPr>
              <w:ind w:hanging="2"/>
              <w:rPr>
                <w:rFonts w:ascii="Times New Roman" w:hAnsi="Times New Roman" w:cs="Times New Roman"/>
              </w:rPr>
            </w:pPr>
          </w:p>
        </w:tc>
        <w:tc>
          <w:tcPr>
            <w:tcW w:w="2552" w:type="dxa"/>
            <w:tcBorders>
              <w:left w:val="single" w:sz="4" w:space="0" w:color="000000"/>
              <w:right w:val="single" w:sz="4" w:space="0" w:color="000000"/>
            </w:tcBorders>
          </w:tcPr>
          <w:p w14:paraId="0BA4992E"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Извршена је анализа потреба запослених и издвојени су програми обука који ће бити организовани на нивоу </w:t>
            </w:r>
            <w:r w:rsidRPr="00156A67">
              <w:rPr>
                <w:rFonts w:ascii="Times New Roman" w:hAnsi="Times New Roman" w:cs="Times New Roman"/>
              </w:rPr>
              <w:lastRenderedPageBreak/>
              <w:t>школе. Обука о електронском портфолију.</w:t>
            </w:r>
          </w:p>
        </w:tc>
      </w:tr>
      <w:tr w:rsidR="00F75520" w:rsidRPr="00156A67" w14:paraId="51B5C076" w14:textId="77777777">
        <w:trPr>
          <w:trHeight w:val="1280"/>
        </w:trPr>
        <w:tc>
          <w:tcPr>
            <w:tcW w:w="2538" w:type="dxa"/>
            <w:tcBorders>
              <w:left w:val="single" w:sz="4" w:space="0" w:color="000000"/>
              <w:right w:val="single" w:sz="4" w:space="0" w:color="000000"/>
            </w:tcBorders>
          </w:tcPr>
          <w:p w14:paraId="2BE7859C"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lastRenderedPageBreak/>
              <w:t xml:space="preserve">Анализа документа о вредновању сталног стручног усавршавања у шк.2024/25. </w:t>
            </w:r>
          </w:p>
        </w:tc>
        <w:tc>
          <w:tcPr>
            <w:tcW w:w="1980" w:type="dxa"/>
            <w:tcBorders>
              <w:left w:val="single" w:sz="4" w:space="0" w:color="000000"/>
              <w:right w:val="single" w:sz="4" w:space="0" w:color="000000"/>
            </w:tcBorders>
          </w:tcPr>
          <w:p w14:paraId="6BFD7089"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74D320D1"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Аналитичко- дескриптивни метод </w:t>
            </w:r>
          </w:p>
        </w:tc>
        <w:tc>
          <w:tcPr>
            <w:tcW w:w="1417" w:type="dxa"/>
            <w:tcBorders>
              <w:left w:val="single" w:sz="4" w:space="0" w:color="000000"/>
              <w:right w:val="single" w:sz="4" w:space="0" w:color="000000"/>
            </w:tcBorders>
          </w:tcPr>
          <w:p w14:paraId="629EE53D"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Септембар</w:t>
            </w:r>
          </w:p>
        </w:tc>
        <w:tc>
          <w:tcPr>
            <w:tcW w:w="2552" w:type="dxa"/>
            <w:tcBorders>
              <w:left w:val="single" w:sz="4" w:space="0" w:color="000000"/>
              <w:right w:val="single" w:sz="4" w:space="0" w:color="000000"/>
            </w:tcBorders>
          </w:tcPr>
          <w:p w14:paraId="04CD43FC"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Тим је поднео полугодишњи извештај на основу достављене документације о стручном усавршавању унутар и ван установе,</w:t>
            </w:r>
          </w:p>
        </w:tc>
      </w:tr>
      <w:tr w:rsidR="00F75520" w:rsidRPr="00156A67" w14:paraId="27339DD3" w14:textId="77777777">
        <w:trPr>
          <w:trHeight w:val="1919"/>
        </w:trPr>
        <w:tc>
          <w:tcPr>
            <w:tcW w:w="2538" w:type="dxa"/>
            <w:tcBorders>
              <w:left w:val="single" w:sz="4" w:space="0" w:color="000000"/>
              <w:right w:val="single" w:sz="4" w:space="0" w:color="000000"/>
            </w:tcBorders>
          </w:tcPr>
          <w:p w14:paraId="44A54542" w14:textId="77777777" w:rsidR="00F75520" w:rsidRPr="00156A67" w:rsidRDefault="0033421D">
            <w:pPr>
              <w:widowControl w:val="0"/>
              <w:ind w:hanging="2"/>
              <w:rPr>
                <w:rFonts w:ascii="Times New Roman" w:eastAsia="Times" w:hAnsi="Times New Roman" w:cs="Times New Roman"/>
              </w:rPr>
            </w:pPr>
            <w:r w:rsidRPr="00156A67">
              <w:rPr>
                <w:rFonts w:ascii="Times New Roman" w:hAnsi="Times New Roman" w:cs="Times New Roman"/>
              </w:rPr>
              <w:t xml:space="preserve">Сачињавање списка за пријављивање наставне теме, тимског , угледног часа који ће се одржати у одређеном дану и </w:t>
            </w:r>
          </w:p>
          <w:p w14:paraId="135EDF61" w14:textId="77777777" w:rsidR="00F75520" w:rsidRPr="00156A67" w:rsidRDefault="0033421D">
            <w:pPr>
              <w:widowControl w:val="0"/>
              <w:ind w:hanging="2"/>
              <w:rPr>
                <w:rFonts w:ascii="Times New Roman" w:eastAsia="Times" w:hAnsi="Times New Roman" w:cs="Times New Roman"/>
              </w:rPr>
            </w:pPr>
            <w:r w:rsidRPr="00156A67">
              <w:rPr>
                <w:rFonts w:ascii="Times New Roman" w:hAnsi="Times New Roman" w:cs="Times New Roman"/>
              </w:rPr>
              <w:t xml:space="preserve">одељењу у полугодишту. </w:t>
            </w:r>
          </w:p>
          <w:p w14:paraId="39AC3D04"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првом </w:t>
            </w:r>
          </w:p>
          <w:p w14:paraId="1FADA5CF" w14:textId="77777777" w:rsidR="00F75520" w:rsidRPr="00156A67" w:rsidRDefault="00F75520">
            <w:pPr>
              <w:widowControl w:val="0"/>
              <w:ind w:hanging="2"/>
              <w:rPr>
                <w:rFonts w:ascii="Times New Roman" w:hAnsi="Times New Roman" w:cs="Times New Roman"/>
              </w:rPr>
            </w:pPr>
          </w:p>
        </w:tc>
        <w:tc>
          <w:tcPr>
            <w:tcW w:w="1980" w:type="dxa"/>
            <w:tcBorders>
              <w:left w:val="single" w:sz="4" w:space="0" w:color="000000"/>
              <w:right w:val="single" w:sz="4" w:space="0" w:color="000000"/>
            </w:tcBorders>
          </w:tcPr>
          <w:p w14:paraId="63BECA7E" w14:textId="77777777" w:rsidR="00F75520" w:rsidRPr="00156A67" w:rsidRDefault="00F75520">
            <w:pPr>
              <w:ind w:hanging="2"/>
              <w:jc w:val="center"/>
              <w:rPr>
                <w:rFonts w:ascii="Times New Roman" w:hAnsi="Times New Roman" w:cs="Times New Roman"/>
              </w:rPr>
            </w:pPr>
          </w:p>
          <w:p w14:paraId="296B2AE0"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0F58AAD2" w14:textId="77777777" w:rsidR="00F75520" w:rsidRPr="00156A67" w:rsidRDefault="00F75520">
            <w:pPr>
              <w:ind w:hanging="2"/>
              <w:rPr>
                <w:rFonts w:ascii="Times New Roman" w:hAnsi="Times New Roman" w:cs="Times New Roman"/>
              </w:rPr>
            </w:pPr>
          </w:p>
          <w:p w14:paraId="579DECCA"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Табеларно</w:t>
            </w:r>
          </w:p>
        </w:tc>
        <w:tc>
          <w:tcPr>
            <w:tcW w:w="1417" w:type="dxa"/>
            <w:tcBorders>
              <w:left w:val="single" w:sz="4" w:space="0" w:color="000000"/>
              <w:right w:val="single" w:sz="4" w:space="0" w:color="000000"/>
            </w:tcBorders>
          </w:tcPr>
          <w:p w14:paraId="6091EB8E"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Септембар јануар </w:t>
            </w:r>
          </w:p>
        </w:tc>
        <w:tc>
          <w:tcPr>
            <w:tcW w:w="2552" w:type="dxa"/>
            <w:tcBorders>
              <w:left w:val="single" w:sz="4" w:space="0" w:color="000000"/>
              <w:right w:val="single" w:sz="4" w:space="0" w:color="000000"/>
            </w:tcBorders>
          </w:tcPr>
          <w:p w14:paraId="59068F2F" w14:textId="77777777" w:rsidR="00F75520" w:rsidRPr="00156A67" w:rsidRDefault="00F75520">
            <w:pPr>
              <w:ind w:hanging="2"/>
              <w:rPr>
                <w:rFonts w:ascii="Times New Roman" w:hAnsi="Times New Roman" w:cs="Times New Roman"/>
              </w:rPr>
            </w:pPr>
          </w:p>
          <w:p w14:paraId="6BAFEDCA"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Тим је урадио и истакао табелу за организовање угледних часова и активности и истакао на огласној табли.</w:t>
            </w:r>
          </w:p>
          <w:p w14:paraId="574257EA" w14:textId="77777777" w:rsidR="00F75520" w:rsidRPr="00156A67" w:rsidRDefault="00F75520">
            <w:pPr>
              <w:ind w:hanging="2"/>
              <w:rPr>
                <w:rFonts w:ascii="Times New Roman" w:hAnsi="Times New Roman" w:cs="Times New Roman"/>
              </w:rPr>
            </w:pPr>
          </w:p>
        </w:tc>
      </w:tr>
      <w:tr w:rsidR="00F75520" w:rsidRPr="00156A67" w14:paraId="59DD5D85" w14:textId="77777777">
        <w:tc>
          <w:tcPr>
            <w:tcW w:w="2538" w:type="dxa"/>
            <w:tcBorders>
              <w:left w:val="single" w:sz="4" w:space="0" w:color="000000"/>
              <w:right w:val="single" w:sz="4" w:space="0" w:color="000000"/>
            </w:tcBorders>
          </w:tcPr>
          <w:p w14:paraId="023A7E20"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Информисање наставника о новинама у области стручног усавршавања и семинарима, трибинама и другим облицима стр. Усаврш. који се организују </w:t>
            </w:r>
          </w:p>
        </w:tc>
        <w:tc>
          <w:tcPr>
            <w:tcW w:w="1980" w:type="dxa"/>
            <w:tcBorders>
              <w:left w:val="single" w:sz="4" w:space="0" w:color="000000"/>
              <w:right w:val="single" w:sz="4" w:space="0" w:color="000000"/>
            </w:tcBorders>
          </w:tcPr>
          <w:p w14:paraId="19053645" w14:textId="77777777" w:rsidR="00F75520" w:rsidRPr="00156A67" w:rsidRDefault="00F75520">
            <w:pPr>
              <w:ind w:hanging="2"/>
              <w:jc w:val="center"/>
              <w:rPr>
                <w:rFonts w:ascii="Times New Roman" w:hAnsi="Times New Roman" w:cs="Times New Roman"/>
              </w:rPr>
            </w:pPr>
          </w:p>
          <w:p w14:paraId="77FFA1B9" w14:textId="77777777" w:rsidR="00F75520" w:rsidRPr="00156A67" w:rsidRDefault="00F75520">
            <w:pPr>
              <w:ind w:hanging="2"/>
              <w:jc w:val="center"/>
              <w:rPr>
                <w:rFonts w:ascii="Times New Roman" w:hAnsi="Times New Roman" w:cs="Times New Roman"/>
              </w:rPr>
            </w:pPr>
          </w:p>
          <w:p w14:paraId="24EC30F1" w14:textId="77777777" w:rsidR="00F75520" w:rsidRPr="00156A67" w:rsidRDefault="00F75520">
            <w:pPr>
              <w:ind w:hanging="2"/>
              <w:jc w:val="center"/>
              <w:rPr>
                <w:rFonts w:ascii="Times New Roman" w:hAnsi="Times New Roman" w:cs="Times New Roman"/>
              </w:rPr>
            </w:pPr>
          </w:p>
          <w:p w14:paraId="141E5569" w14:textId="77777777" w:rsidR="00F75520" w:rsidRPr="00156A67" w:rsidRDefault="00F75520">
            <w:pPr>
              <w:ind w:hanging="2"/>
              <w:jc w:val="center"/>
              <w:rPr>
                <w:rFonts w:ascii="Times New Roman" w:hAnsi="Times New Roman" w:cs="Times New Roman"/>
              </w:rPr>
            </w:pPr>
          </w:p>
          <w:p w14:paraId="6ABF5809"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Члан Тима</w:t>
            </w:r>
          </w:p>
        </w:tc>
        <w:tc>
          <w:tcPr>
            <w:tcW w:w="1578" w:type="dxa"/>
            <w:tcBorders>
              <w:left w:val="single" w:sz="4" w:space="0" w:color="000000"/>
              <w:right w:val="single" w:sz="4" w:space="0" w:color="000000"/>
            </w:tcBorders>
          </w:tcPr>
          <w:p w14:paraId="49A148A1" w14:textId="77777777" w:rsidR="00F75520" w:rsidRPr="00156A67" w:rsidRDefault="00F75520">
            <w:pPr>
              <w:ind w:hanging="2"/>
              <w:rPr>
                <w:rFonts w:ascii="Times New Roman" w:hAnsi="Times New Roman" w:cs="Times New Roman"/>
              </w:rPr>
            </w:pPr>
          </w:p>
          <w:p w14:paraId="4B6C2FE4" w14:textId="77777777" w:rsidR="00F75520" w:rsidRPr="00156A67" w:rsidRDefault="00F75520">
            <w:pPr>
              <w:ind w:hanging="2"/>
              <w:rPr>
                <w:rFonts w:ascii="Times New Roman" w:hAnsi="Times New Roman" w:cs="Times New Roman"/>
              </w:rPr>
            </w:pPr>
          </w:p>
          <w:p w14:paraId="10760AC8" w14:textId="77777777" w:rsidR="00F75520" w:rsidRPr="00156A67" w:rsidRDefault="00F75520">
            <w:pPr>
              <w:ind w:hanging="2"/>
              <w:rPr>
                <w:rFonts w:ascii="Times New Roman" w:hAnsi="Times New Roman" w:cs="Times New Roman"/>
              </w:rPr>
            </w:pPr>
          </w:p>
          <w:p w14:paraId="1B88630A"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Писмено и електронско информисање </w:t>
            </w:r>
          </w:p>
          <w:p w14:paraId="5A4C3BF1" w14:textId="77777777" w:rsidR="00F75520" w:rsidRPr="00156A67" w:rsidRDefault="00F75520">
            <w:pPr>
              <w:ind w:hanging="2"/>
              <w:rPr>
                <w:rFonts w:ascii="Times New Roman" w:hAnsi="Times New Roman" w:cs="Times New Roman"/>
              </w:rPr>
            </w:pPr>
          </w:p>
          <w:p w14:paraId="39A46711" w14:textId="77777777" w:rsidR="00F75520" w:rsidRPr="00156A67" w:rsidRDefault="00F75520">
            <w:pPr>
              <w:ind w:hanging="2"/>
              <w:rPr>
                <w:rFonts w:ascii="Times New Roman" w:hAnsi="Times New Roman" w:cs="Times New Roman"/>
              </w:rPr>
            </w:pPr>
          </w:p>
        </w:tc>
        <w:tc>
          <w:tcPr>
            <w:tcW w:w="1417" w:type="dxa"/>
            <w:tcBorders>
              <w:left w:val="single" w:sz="4" w:space="0" w:color="000000"/>
              <w:right w:val="single" w:sz="4" w:space="0" w:color="000000"/>
            </w:tcBorders>
          </w:tcPr>
          <w:p w14:paraId="7312BAD5" w14:textId="77777777" w:rsidR="00F75520" w:rsidRPr="00156A67" w:rsidRDefault="00F75520">
            <w:pPr>
              <w:widowControl w:val="0"/>
              <w:spacing w:after="240"/>
              <w:ind w:hanging="2"/>
              <w:rPr>
                <w:rFonts w:ascii="Times New Roman" w:hAnsi="Times New Roman" w:cs="Times New Roman"/>
              </w:rPr>
            </w:pPr>
          </w:p>
          <w:p w14:paraId="30967E68" w14:textId="77777777" w:rsidR="00F75520" w:rsidRPr="00156A67" w:rsidRDefault="00F75520">
            <w:pPr>
              <w:widowControl w:val="0"/>
              <w:spacing w:after="240"/>
              <w:ind w:hanging="2"/>
              <w:rPr>
                <w:rFonts w:ascii="Times New Roman" w:hAnsi="Times New Roman" w:cs="Times New Roman"/>
              </w:rPr>
            </w:pPr>
          </w:p>
          <w:p w14:paraId="187C2D88"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Током године </w:t>
            </w:r>
          </w:p>
        </w:tc>
        <w:tc>
          <w:tcPr>
            <w:tcW w:w="2552" w:type="dxa"/>
            <w:tcBorders>
              <w:left w:val="single" w:sz="4" w:space="0" w:color="000000"/>
              <w:right w:val="single" w:sz="4" w:space="0" w:color="000000"/>
            </w:tcBorders>
          </w:tcPr>
          <w:p w14:paraId="6EEB7466"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Тим информише наставнике на седницама Наставничког већа.</w:t>
            </w:r>
          </w:p>
        </w:tc>
      </w:tr>
      <w:tr w:rsidR="00F75520" w:rsidRPr="00156A67" w14:paraId="00E40FE9" w14:textId="77777777">
        <w:tc>
          <w:tcPr>
            <w:tcW w:w="2538" w:type="dxa"/>
            <w:tcBorders>
              <w:left w:val="single" w:sz="4" w:space="0" w:color="000000"/>
              <w:right w:val="single" w:sz="4" w:space="0" w:color="000000"/>
            </w:tcBorders>
          </w:tcPr>
          <w:p w14:paraId="1C59A9E2"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Одвијање угледних часова са дискусијом и анализом, евиденција присутних и реализавора </w:t>
            </w:r>
          </w:p>
        </w:tc>
        <w:tc>
          <w:tcPr>
            <w:tcW w:w="1980" w:type="dxa"/>
            <w:tcBorders>
              <w:left w:val="single" w:sz="4" w:space="0" w:color="000000"/>
              <w:right w:val="single" w:sz="4" w:space="0" w:color="000000"/>
            </w:tcBorders>
          </w:tcPr>
          <w:p w14:paraId="36D71287"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p w14:paraId="73EE8D32"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реализатори</w:t>
            </w:r>
          </w:p>
          <w:p w14:paraId="21ABB44C" w14:textId="77777777" w:rsidR="00F75520" w:rsidRPr="00156A67" w:rsidRDefault="00F75520">
            <w:pPr>
              <w:ind w:hanging="2"/>
              <w:jc w:val="center"/>
              <w:rPr>
                <w:rFonts w:ascii="Times New Roman" w:hAnsi="Times New Roman" w:cs="Times New Roman"/>
              </w:rPr>
            </w:pPr>
          </w:p>
          <w:p w14:paraId="53308846" w14:textId="77777777" w:rsidR="00F75520" w:rsidRPr="00156A67" w:rsidRDefault="00F75520">
            <w:pPr>
              <w:ind w:hanging="2"/>
              <w:jc w:val="center"/>
              <w:rPr>
                <w:rFonts w:ascii="Times New Roman" w:hAnsi="Times New Roman" w:cs="Times New Roman"/>
              </w:rPr>
            </w:pPr>
          </w:p>
        </w:tc>
        <w:tc>
          <w:tcPr>
            <w:tcW w:w="1578" w:type="dxa"/>
            <w:tcBorders>
              <w:left w:val="single" w:sz="4" w:space="0" w:color="000000"/>
              <w:right w:val="single" w:sz="4" w:space="0" w:color="000000"/>
            </w:tcBorders>
          </w:tcPr>
          <w:p w14:paraId="07E8B5E8"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Демонстрација</w:t>
            </w:r>
          </w:p>
        </w:tc>
        <w:tc>
          <w:tcPr>
            <w:tcW w:w="1417" w:type="dxa"/>
            <w:tcBorders>
              <w:left w:val="single" w:sz="4" w:space="0" w:color="000000"/>
              <w:right w:val="single" w:sz="4" w:space="0" w:color="000000"/>
            </w:tcBorders>
          </w:tcPr>
          <w:p w14:paraId="05973BE8"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Током године </w:t>
            </w:r>
          </w:p>
        </w:tc>
        <w:tc>
          <w:tcPr>
            <w:tcW w:w="2552" w:type="dxa"/>
            <w:tcBorders>
              <w:left w:val="single" w:sz="4" w:space="0" w:color="000000"/>
              <w:right w:val="single" w:sz="4" w:space="0" w:color="000000"/>
            </w:tcBorders>
          </w:tcPr>
          <w:p w14:paraId="15E1F6B8"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 школској 2024 / 25 је организован 1 угледни час.</w:t>
            </w:r>
          </w:p>
          <w:p w14:paraId="18C2B69B" w14:textId="77777777" w:rsidR="00F75520" w:rsidRPr="00156A67" w:rsidRDefault="00F75520">
            <w:pPr>
              <w:ind w:hanging="2"/>
              <w:rPr>
                <w:rFonts w:ascii="Times New Roman" w:hAnsi="Times New Roman" w:cs="Times New Roman"/>
              </w:rPr>
            </w:pPr>
          </w:p>
        </w:tc>
      </w:tr>
      <w:tr w:rsidR="00F75520" w:rsidRPr="00156A67" w14:paraId="617A33AC" w14:textId="77777777">
        <w:tc>
          <w:tcPr>
            <w:tcW w:w="2538" w:type="dxa"/>
            <w:tcBorders>
              <w:left w:val="single" w:sz="4" w:space="0" w:color="000000"/>
              <w:right w:val="single" w:sz="4" w:space="0" w:color="000000"/>
            </w:tcBorders>
          </w:tcPr>
          <w:p w14:paraId="48430894"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Извештавање са семинара </w:t>
            </w:r>
          </w:p>
        </w:tc>
        <w:tc>
          <w:tcPr>
            <w:tcW w:w="1980" w:type="dxa"/>
            <w:tcBorders>
              <w:left w:val="single" w:sz="4" w:space="0" w:color="000000"/>
              <w:right w:val="single" w:sz="4" w:space="0" w:color="000000"/>
            </w:tcBorders>
          </w:tcPr>
          <w:p w14:paraId="4EACF2AD"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p w14:paraId="5BE6C524"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полазници семинара</w:t>
            </w:r>
          </w:p>
        </w:tc>
        <w:tc>
          <w:tcPr>
            <w:tcW w:w="1578" w:type="dxa"/>
            <w:tcBorders>
              <w:left w:val="single" w:sz="4" w:space="0" w:color="000000"/>
              <w:right w:val="single" w:sz="4" w:space="0" w:color="000000"/>
            </w:tcBorders>
          </w:tcPr>
          <w:p w14:paraId="3F25DE4E"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Усмено, писмено</w:t>
            </w:r>
          </w:p>
          <w:p w14:paraId="2ACE2337"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извештавање</w:t>
            </w:r>
          </w:p>
        </w:tc>
        <w:tc>
          <w:tcPr>
            <w:tcW w:w="1417" w:type="dxa"/>
            <w:tcBorders>
              <w:left w:val="single" w:sz="4" w:space="0" w:color="000000"/>
              <w:right w:val="single" w:sz="4" w:space="0" w:color="000000"/>
            </w:tcBorders>
          </w:tcPr>
          <w:p w14:paraId="4129B665"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Након обуке</w:t>
            </w:r>
          </w:p>
        </w:tc>
        <w:tc>
          <w:tcPr>
            <w:tcW w:w="2552" w:type="dxa"/>
            <w:tcBorders>
              <w:left w:val="single" w:sz="4" w:space="0" w:color="000000"/>
              <w:right w:val="single" w:sz="4" w:space="0" w:color="000000"/>
            </w:tcBorders>
          </w:tcPr>
          <w:p w14:paraId="78470A1E" w14:textId="77777777" w:rsidR="00F75520" w:rsidRPr="00156A67" w:rsidRDefault="00F75520">
            <w:pPr>
              <w:ind w:hanging="2"/>
              <w:rPr>
                <w:rFonts w:ascii="Times New Roman" w:hAnsi="Times New Roman" w:cs="Times New Roman"/>
              </w:rPr>
            </w:pPr>
          </w:p>
          <w:p w14:paraId="585C2166"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              /</w:t>
            </w:r>
          </w:p>
        </w:tc>
      </w:tr>
      <w:tr w:rsidR="00F75520" w:rsidRPr="00156A67" w14:paraId="53EC8862" w14:textId="77777777">
        <w:tc>
          <w:tcPr>
            <w:tcW w:w="2538" w:type="dxa"/>
            <w:tcBorders>
              <w:left w:val="single" w:sz="4" w:space="0" w:color="000000"/>
              <w:right w:val="single" w:sz="4" w:space="0" w:color="000000"/>
            </w:tcBorders>
          </w:tcPr>
          <w:p w14:paraId="281D43B9"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Приказ новина у области стручног усавршавања наставника </w:t>
            </w:r>
          </w:p>
        </w:tc>
        <w:tc>
          <w:tcPr>
            <w:tcW w:w="1980" w:type="dxa"/>
            <w:tcBorders>
              <w:left w:val="single" w:sz="4" w:space="0" w:color="000000"/>
              <w:right w:val="single" w:sz="4" w:space="0" w:color="000000"/>
            </w:tcBorders>
          </w:tcPr>
          <w:p w14:paraId="05BBDBD0"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Члан Тима</w:t>
            </w:r>
          </w:p>
        </w:tc>
        <w:tc>
          <w:tcPr>
            <w:tcW w:w="1578" w:type="dxa"/>
            <w:tcBorders>
              <w:left w:val="single" w:sz="4" w:space="0" w:color="000000"/>
              <w:right w:val="single" w:sz="4" w:space="0" w:color="000000"/>
            </w:tcBorders>
          </w:tcPr>
          <w:p w14:paraId="12EC789B"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Усмено, писмено</w:t>
            </w:r>
          </w:p>
          <w:p w14:paraId="14DB9513"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извештавање</w:t>
            </w:r>
          </w:p>
          <w:p w14:paraId="46F2A74F"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Демонстрација</w:t>
            </w:r>
          </w:p>
        </w:tc>
        <w:tc>
          <w:tcPr>
            <w:tcW w:w="1417" w:type="dxa"/>
            <w:tcBorders>
              <w:left w:val="single" w:sz="4" w:space="0" w:color="000000"/>
              <w:right w:val="single" w:sz="4" w:space="0" w:color="000000"/>
            </w:tcBorders>
          </w:tcPr>
          <w:p w14:paraId="66095E62"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Током године </w:t>
            </w:r>
          </w:p>
        </w:tc>
        <w:tc>
          <w:tcPr>
            <w:tcW w:w="2552" w:type="dxa"/>
            <w:tcBorders>
              <w:left w:val="single" w:sz="4" w:space="0" w:color="000000"/>
              <w:right w:val="single" w:sz="4" w:space="0" w:color="000000"/>
            </w:tcBorders>
          </w:tcPr>
          <w:p w14:paraId="1076C9E5" w14:textId="77777777" w:rsidR="00F75520" w:rsidRPr="00156A67" w:rsidRDefault="00F75520">
            <w:pPr>
              <w:ind w:hanging="2"/>
              <w:rPr>
                <w:rFonts w:ascii="Times New Roman" w:hAnsi="Times New Roman" w:cs="Times New Roman"/>
              </w:rPr>
            </w:pPr>
          </w:p>
          <w:p w14:paraId="382C0612" w14:textId="77777777" w:rsidR="00F75520" w:rsidRPr="00156A67" w:rsidRDefault="00F75520">
            <w:pPr>
              <w:ind w:hanging="2"/>
              <w:rPr>
                <w:rFonts w:ascii="Times New Roman" w:hAnsi="Times New Roman" w:cs="Times New Roman"/>
              </w:rPr>
            </w:pPr>
          </w:p>
          <w:p w14:paraId="0BF1BD01"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          /</w:t>
            </w:r>
          </w:p>
        </w:tc>
      </w:tr>
      <w:tr w:rsidR="00F75520" w:rsidRPr="00156A67" w14:paraId="0E5F75F5" w14:textId="77777777">
        <w:tc>
          <w:tcPr>
            <w:tcW w:w="2538" w:type="dxa"/>
            <w:tcBorders>
              <w:left w:val="single" w:sz="4" w:space="0" w:color="000000"/>
              <w:right w:val="single" w:sz="4" w:space="0" w:color="000000"/>
            </w:tcBorders>
          </w:tcPr>
          <w:p w14:paraId="3438FA35"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Праћење стручног усавршавања наставника у установи и ван ње и обавештавање </w:t>
            </w:r>
            <w:r w:rsidRPr="00156A67">
              <w:rPr>
                <w:rFonts w:ascii="Times New Roman" w:hAnsi="Times New Roman" w:cs="Times New Roman"/>
              </w:rPr>
              <w:lastRenderedPageBreak/>
              <w:t xml:space="preserve">колектива </w:t>
            </w:r>
          </w:p>
        </w:tc>
        <w:tc>
          <w:tcPr>
            <w:tcW w:w="1980" w:type="dxa"/>
            <w:tcBorders>
              <w:left w:val="single" w:sz="4" w:space="0" w:color="000000"/>
              <w:right w:val="single" w:sz="4" w:space="0" w:color="000000"/>
            </w:tcBorders>
          </w:tcPr>
          <w:p w14:paraId="08E39E98" w14:textId="77777777" w:rsidR="00F75520" w:rsidRPr="00156A67" w:rsidRDefault="00F75520">
            <w:pPr>
              <w:ind w:hanging="2"/>
              <w:jc w:val="center"/>
              <w:rPr>
                <w:rFonts w:ascii="Times New Roman" w:hAnsi="Times New Roman" w:cs="Times New Roman"/>
              </w:rPr>
            </w:pPr>
          </w:p>
          <w:p w14:paraId="1F47F0CE"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25EDE288"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Усмено, писмено</w:t>
            </w:r>
          </w:p>
          <w:p w14:paraId="32185120"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извештавање</w:t>
            </w:r>
          </w:p>
          <w:p w14:paraId="69ED0AAB"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lastRenderedPageBreak/>
              <w:t>Демонстрација</w:t>
            </w:r>
          </w:p>
        </w:tc>
        <w:tc>
          <w:tcPr>
            <w:tcW w:w="1417" w:type="dxa"/>
            <w:tcBorders>
              <w:left w:val="single" w:sz="4" w:space="0" w:color="000000"/>
              <w:right w:val="single" w:sz="4" w:space="0" w:color="000000"/>
            </w:tcBorders>
          </w:tcPr>
          <w:p w14:paraId="45BF3E5A"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lastRenderedPageBreak/>
              <w:t>полугодиште</w:t>
            </w:r>
          </w:p>
          <w:p w14:paraId="54C7E2AD"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134FFAD7" w14:textId="77777777" w:rsidR="00F75520" w:rsidRPr="00156A67" w:rsidRDefault="00F75520">
            <w:pPr>
              <w:ind w:hanging="2"/>
              <w:rPr>
                <w:rFonts w:ascii="Times New Roman" w:hAnsi="Times New Roman" w:cs="Times New Roman"/>
              </w:rPr>
            </w:pPr>
          </w:p>
          <w:p w14:paraId="7E56C479" w14:textId="77777777" w:rsidR="00F75520" w:rsidRPr="00156A67" w:rsidRDefault="0033421D" w:rsidP="00A56B18">
            <w:pPr>
              <w:widowControl w:val="0"/>
              <w:spacing w:after="0"/>
              <w:ind w:hanging="2"/>
              <w:rPr>
                <w:rFonts w:ascii="Times New Roman" w:hAnsi="Times New Roman" w:cs="Times New Roman"/>
              </w:rPr>
            </w:pPr>
            <w:r w:rsidRPr="00156A67">
              <w:rPr>
                <w:rFonts w:ascii="Times New Roman" w:hAnsi="Times New Roman" w:cs="Times New Roman"/>
              </w:rPr>
              <w:t xml:space="preserve">Тим води евиденцију о усавршавању наставника и израђује </w:t>
            </w:r>
            <w:r w:rsidRPr="00156A67">
              <w:rPr>
                <w:rFonts w:ascii="Times New Roman" w:hAnsi="Times New Roman" w:cs="Times New Roman"/>
              </w:rPr>
              <w:lastRenderedPageBreak/>
              <w:t>извешта на полугодишту.</w:t>
            </w:r>
          </w:p>
          <w:p w14:paraId="61BC42E7" w14:textId="77777777" w:rsidR="00F75520" w:rsidRPr="00156A67" w:rsidRDefault="0033421D" w:rsidP="00A56B18">
            <w:pPr>
              <w:widowControl w:val="0"/>
              <w:spacing w:after="0"/>
              <w:rPr>
                <w:rFonts w:ascii="Times New Roman" w:hAnsi="Times New Roman" w:cs="Times New Roman"/>
              </w:rPr>
            </w:pPr>
            <w:r w:rsidRPr="00156A67">
              <w:rPr>
                <w:rFonts w:ascii="Times New Roman" w:hAnsi="Times New Roman" w:cs="Times New Roman"/>
              </w:rPr>
              <w:t>У дгругом полугодишту Тим  није заседао.</w:t>
            </w:r>
          </w:p>
        </w:tc>
      </w:tr>
      <w:tr w:rsidR="00F75520" w:rsidRPr="00156A67" w14:paraId="47BA7CDC" w14:textId="77777777">
        <w:tc>
          <w:tcPr>
            <w:tcW w:w="2538" w:type="dxa"/>
            <w:tcBorders>
              <w:left w:val="single" w:sz="4" w:space="0" w:color="000000"/>
              <w:right w:val="single" w:sz="4" w:space="0" w:color="000000"/>
            </w:tcBorders>
          </w:tcPr>
          <w:p w14:paraId="7F3CE9E7"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lastRenderedPageBreak/>
              <w:t xml:space="preserve">Извештај Тима директору и колегијуму школе о реализацији досадашњег рада. </w:t>
            </w:r>
          </w:p>
        </w:tc>
        <w:tc>
          <w:tcPr>
            <w:tcW w:w="1980" w:type="dxa"/>
            <w:tcBorders>
              <w:left w:val="single" w:sz="4" w:space="0" w:color="000000"/>
              <w:right w:val="single" w:sz="4" w:space="0" w:color="000000"/>
            </w:tcBorders>
          </w:tcPr>
          <w:p w14:paraId="5EE64212" w14:textId="77777777" w:rsidR="00F75520" w:rsidRPr="00156A67" w:rsidRDefault="00F75520">
            <w:pPr>
              <w:ind w:hanging="2"/>
              <w:jc w:val="center"/>
              <w:rPr>
                <w:rFonts w:ascii="Times New Roman" w:hAnsi="Times New Roman" w:cs="Times New Roman"/>
              </w:rPr>
            </w:pPr>
          </w:p>
          <w:p w14:paraId="42818FD2"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7F77389D" w14:textId="77777777" w:rsidR="00F75520" w:rsidRPr="00156A67" w:rsidRDefault="00F75520">
            <w:pPr>
              <w:ind w:hanging="2"/>
              <w:rPr>
                <w:rFonts w:ascii="Times New Roman" w:hAnsi="Times New Roman" w:cs="Times New Roman"/>
              </w:rPr>
            </w:pPr>
          </w:p>
          <w:p w14:paraId="1BC3CA43"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Усмено, писмено и табеларно извештавање</w:t>
            </w:r>
          </w:p>
        </w:tc>
        <w:tc>
          <w:tcPr>
            <w:tcW w:w="1417" w:type="dxa"/>
            <w:tcBorders>
              <w:left w:val="single" w:sz="4" w:space="0" w:color="000000"/>
              <w:right w:val="single" w:sz="4" w:space="0" w:color="000000"/>
            </w:tcBorders>
          </w:tcPr>
          <w:p w14:paraId="41331D1E"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полугодиште</w:t>
            </w:r>
          </w:p>
          <w:p w14:paraId="60F0EB40"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157DF0E9" w14:textId="77777777" w:rsidR="00F75520" w:rsidRPr="00156A67" w:rsidRDefault="00F75520">
            <w:pPr>
              <w:ind w:hanging="2"/>
              <w:rPr>
                <w:rFonts w:ascii="Times New Roman" w:hAnsi="Times New Roman" w:cs="Times New Roman"/>
              </w:rPr>
            </w:pPr>
          </w:p>
          <w:p w14:paraId="1B8FDB63"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Тим је поднео извешта на полугодишту.</w:t>
            </w:r>
          </w:p>
          <w:p w14:paraId="78E0160A"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 дгругом полугодишту није заседао.</w:t>
            </w:r>
          </w:p>
        </w:tc>
      </w:tr>
      <w:tr w:rsidR="00F75520" w:rsidRPr="00156A67" w14:paraId="18B6F33D" w14:textId="77777777">
        <w:tc>
          <w:tcPr>
            <w:tcW w:w="2538" w:type="dxa"/>
            <w:tcBorders>
              <w:left w:val="single" w:sz="4" w:space="0" w:color="000000"/>
              <w:right w:val="single" w:sz="4" w:space="0" w:color="000000"/>
            </w:tcBorders>
          </w:tcPr>
          <w:p w14:paraId="5854EE3E"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Сарадња са Тимом  за РШП </w:t>
            </w:r>
          </w:p>
        </w:tc>
        <w:tc>
          <w:tcPr>
            <w:tcW w:w="1980" w:type="dxa"/>
            <w:tcBorders>
              <w:left w:val="single" w:sz="4" w:space="0" w:color="000000"/>
              <w:right w:val="single" w:sz="4" w:space="0" w:color="000000"/>
            </w:tcBorders>
          </w:tcPr>
          <w:p w14:paraId="4D44B70F" w14:textId="77777777" w:rsidR="00F75520" w:rsidRPr="00156A67" w:rsidRDefault="00F75520">
            <w:pPr>
              <w:ind w:hanging="2"/>
              <w:jc w:val="center"/>
              <w:rPr>
                <w:rFonts w:ascii="Times New Roman" w:hAnsi="Times New Roman" w:cs="Times New Roman"/>
              </w:rPr>
            </w:pPr>
          </w:p>
          <w:p w14:paraId="602FA1EC"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1E63D505" w14:textId="77777777" w:rsidR="00F75520" w:rsidRPr="00156A67" w:rsidRDefault="00F75520">
            <w:pPr>
              <w:ind w:hanging="2"/>
              <w:rPr>
                <w:rFonts w:ascii="Times New Roman" w:hAnsi="Times New Roman" w:cs="Times New Roman"/>
              </w:rPr>
            </w:pPr>
          </w:p>
          <w:p w14:paraId="76EFE513"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Усмено, писмено и табеларно извештавање</w:t>
            </w:r>
          </w:p>
        </w:tc>
        <w:tc>
          <w:tcPr>
            <w:tcW w:w="1417" w:type="dxa"/>
            <w:tcBorders>
              <w:left w:val="single" w:sz="4" w:space="0" w:color="000000"/>
              <w:right w:val="single" w:sz="4" w:space="0" w:color="000000"/>
            </w:tcBorders>
          </w:tcPr>
          <w:p w14:paraId="6C33F5F2"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полугодиште</w:t>
            </w:r>
          </w:p>
          <w:p w14:paraId="206F426C"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6753E64D"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Чланови тима сарађују са осталим Тимовима.</w:t>
            </w:r>
          </w:p>
        </w:tc>
      </w:tr>
      <w:tr w:rsidR="00F75520" w:rsidRPr="00156A67" w14:paraId="6BF63DC3" w14:textId="77777777">
        <w:tc>
          <w:tcPr>
            <w:tcW w:w="2538" w:type="dxa"/>
            <w:tcBorders>
              <w:left w:val="single" w:sz="4" w:space="0" w:color="000000"/>
              <w:right w:val="single" w:sz="4" w:space="0" w:color="000000"/>
            </w:tcBorders>
          </w:tcPr>
          <w:p w14:paraId="3D9E27C7"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Сарадња са Тимом за самовредновање </w:t>
            </w:r>
          </w:p>
        </w:tc>
        <w:tc>
          <w:tcPr>
            <w:tcW w:w="1980" w:type="dxa"/>
            <w:tcBorders>
              <w:left w:val="single" w:sz="4" w:space="0" w:color="000000"/>
              <w:right w:val="single" w:sz="4" w:space="0" w:color="000000"/>
            </w:tcBorders>
          </w:tcPr>
          <w:p w14:paraId="7768D51B"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0BC46885" w14:textId="77777777" w:rsidR="00F75520" w:rsidRPr="00156A67" w:rsidRDefault="00F75520">
            <w:pPr>
              <w:ind w:hanging="2"/>
              <w:rPr>
                <w:rFonts w:ascii="Times New Roman" w:hAnsi="Times New Roman" w:cs="Times New Roman"/>
              </w:rPr>
            </w:pPr>
          </w:p>
          <w:p w14:paraId="08EA659A"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Усмено, писмено и табеларно извештавање</w:t>
            </w:r>
          </w:p>
        </w:tc>
        <w:tc>
          <w:tcPr>
            <w:tcW w:w="1417" w:type="dxa"/>
            <w:tcBorders>
              <w:left w:val="single" w:sz="4" w:space="0" w:color="000000"/>
              <w:right w:val="single" w:sz="4" w:space="0" w:color="000000"/>
            </w:tcBorders>
          </w:tcPr>
          <w:p w14:paraId="234869AA"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полугодиште</w:t>
            </w:r>
          </w:p>
          <w:p w14:paraId="2C0A5263"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23075936"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Чланови тима сарађују са осталим Тимовима.</w:t>
            </w:r>
          </w:p>
        </w:tc>
      </w:tr>
      <w:tr w:rsidR="00F75520" w:rsidRPr="00156A67" w14:paraId="35210BB7" w14:textId="77777777">
        <w:trPr>
          <w:trHeight w:val="1469"/>
        </w:trPr>
        <w:tc>
          <w:tcPr>
            <w:tcW w:w="2538" w:type="dxa"/>
            <w:tcBorders>
              <w:left w:val="single" w:sz="4" w:space="0" w:color="000000"/>
              <w:right w:val="single" w:sz="4" w:space="0" w:color="000000"/>
            </w:tcBorders>
          </w:tcPr>
          <w:p w14:paraId="60AC572D"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Сарадња са Тимом за развој међупредметних компетенција и предузетништва</w:t>
            </w:r>
          </w:p>
        </w:tc>
        <w:tc>
          <w:tcPr>
            <w:tcW w:w="1980" w:type="dxa"/>
            <w:tcBorders>
              <w:left w:val="single" w:sz="4" w:space="0" w:color="000000"/>
              <w:right w:val="single" w:sz="4" w:space="0" w:color="000000"/>
            </w:tcBorders>
          </w:tcPr>
          <w:p w14:paraId="4E994492"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68E86C1B" w14:textId="77777777" w:rsidR="00F75520" w:rsidRPr="00156A67" w:rsidRDefault="00F75520">
            <w:pPr>
              <w:ind w:hanging="2"/>
              <w:rPr>
                <w:rFonts w:ascii="Times New Roman" w:hAnsi="Times New Roman" w:cs="Times New Roman"/>
              </w:rPr>
            </w:pPr>
          </w:p>
          <w:p w14:paraId="37882432"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Усмено, писмено и табеларно извештавање</w:t>
            </w:r>
          </w:p>
        </w:tc>
        <w:tc>
          <w:tcPr>
            <w:tcW w:w="1417" w:type="dxa"/>
            <w:tcBorders>
              <w:left w:val="single" w:sz="4" w:space="0" w:color="000000"/>
              <w:right w:val="single" w:sz="4" w:space="0" w:color="000000"/>
            </w:tcBorders>
          </w:tcPr>
          <w:p w14:paraId="7CE16A93"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полугодиште</w:t>
            </w:r>
          </w:p>
          <w:p w14:paraId="6EC2967D"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3A143AD0"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Чланови тима сарађују са осталим Тимовима.</w:t>
            </w:r>
          </w:p>
        </w:tc>
      </w:tr>
      <w:tr w:rsidR="00F75520" w:rsidRPr="00156A67" w14:paraId="4F50419A" w14:textId="77777777">
        <w:tc>
          <w:tcPr>
            <w:tcW w:w="2538" w:type="dxa"/>
            <w:tcBorders>
              <w:left w:val="single" w:sz="4" w:space="0" w:color="000000"/>
              <w:right w:val="single" w:sz="4" w:space="0" w:color="000000"/>
            </w:tcBorders>
          </w:tcPr>
          <w:p w14:paraId="4FCB3044" w14:textId="77777777" w:rsidR="00F75520" w:rsidRPr="00156A67" w:rsidRDefault="0033421D">
            <w:pPr>
              <w:widowControl w:val="0"/>
              <w:spacing w:after="240"/>
              <w:ind w:hanging="2"/>
              <w:rPr>
                <w:rFonts w:ascii="Times New Roman" w:eastAsia="Times" w:hAnsi="Times New Roman" w:cs="Times New Roman"/>
              </w:rPr>
            </w:pPr>
            <w:r w:rsidRPr="00156A67">
              <w:rPr>
                <w:rFonts w:ascii="Times New Roman" w:hAnsi="Times New Roman" w:cs="Times New Roman"/>
              </w:rPr>
              <w:t xml:space="preserve">Сајам књига </w:t>
            </w:r>
          </w:p>
          <w:p w14:paraId="410770CD"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Зимски сусрети учитеља Србије</w:t>
            </w:r>
          </w:p>
          <w:p w14:paraId="557F48FB"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Сабор учитеља Србије</w:t>
            </w:r>
          </w:p>
        </w:tc>
        <w:tc>
          <w:tcPr>
            <w:tcW w:w="1980" w:type="dxa"/>
            <w:tcBorders>
              <w:left w:val="single" w:sz="4" w:space="0" w:color="000000"/>
              <w:right w:val="single" w:sz="4" w:space="0" w:color="000000"/>
            </w:tcBorders>
          </w:tcPr>
          <w:p w14:paraId="0F1F9D3A" w14:textId="77777777" w:rsidR="00F75520" w:rsidRPr="00156A67" w:rsidRDefault="00F75520">
            <w:pPr>
              <w:ind w:hanging="2"/>
              <w:jc w:val="center"/>
              <w:rPr>
                <w:rFonts w:ascii="Times New Roman" w:hAnsi="Times New Roman" w:cs="Times New Roman"/>
              </w:rPr>
            </w:pPr>
          </w:p>
          <w:p w14:paraId="4ADF7DF4"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Заинтересовани наставници</w:t>
            </w:r>
          </w:p>
          <w:p w14:paraId="7AEFE935"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Чланови УДАР-а</w:t>
            </w:r>
          </w:p>
          <w:p w14:paraId="60D281D9" w14:textId="77777777" w:rsidR="00F75520" w:rsidRPr="00156A67" w:rsidRDefault="00F75520">
            <w:pPr>
              <w:ind w:hanging="2"/>
              <w:jc w:val="center"/>
              <w:rPr>
                <w:rFonts w:ascii="Times New Roman" w:hAnsi="Times New Roman" w:cs="Times New Roman"/>
              </w:rPr>
            </w:pPr>
          </w:p>
          <w:p w14:paraId="06CC5BBF" w14:textId="77777777" w:rsidR="00F75520" w:rsidRPr="00156A67" w:rsidRDefault="00F75520">
            <w:pPr>
              <w:ind w:hanging="2"/>
              <w:jc w:val="center"/>
              <w:rPr>
                <w:rFonts w:ascii="Times New Roman" w:hAnsi="Times New Roman" w:cs="Times New Roman"/>
              </w:rPr>
            </w:pPr>
          </w:p>
        </w:tc>
        <w:tc>
          <w:tcPr>
            <w:tcW w:w="1578" w:type="dxa"/>
            <w:tcBorders>
              <w:left w:val="single" w:sz="4" w:space="0" w:color="000000"/>
              <w:right w:val="single" w:sz="4" w:space="0" w:color="000000"/>
            </w:tcBorders>
          </w:tcPr>
          <w:p w14:paraId="68E84FCD"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Упознавање нових наставних учила и литературе</w:t>
            </w:r>
          </w:p>
        </w:tc>
        <w:tc>
          <w:tcPr>
            <w:tcW w:w="1417" w:type="dxa"/>
            <w:tcBorders>
              <w:left w:val="single" w:sz="4" w:space="0" w:color="000000"/>
              <w:right w:val="single" w:sz="4" w:space="0" w:color="000000"/>
            </w:tcBorders>
          </w:tcPr>
          <w:p w14:paraId="334A6C20"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октобар</w:t>
            </w:r>
          </w:p>
          <w:p w14:paraId="4922DCBE"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јануар</w:t>
            </w:r>
          </w:p>
          <w:p w14:paraId="597B4C0C"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6A215F32" w14:textId="77777777" w:rsidR="00F75520" w:rsidRPr="00156A67" w:rsidRDefault="00F75520">
            <w:pPr>
              <w:ind w:hanging="2"/>
              <w:jc w:val="center"/>
              <w:rPr>
                <w:rFonts w:ascii="Times New Roman" w:hAnsi="Times New Roman" w:cs="Times New Roman"/>
              </w:rPr>
            </w:pPr>
          </w:p>
          <w:p w14:paraId="1D4DDE27"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Наставници учествују у активностима и достављају потребну документацију тиму.</w:t>
            </w:r>
          </w:p>
        </w:tc>
      </w:tr>
      <w:tr w:rsidR="00F75520" w:rsidRPr="00156A67" w14:paraId="41FAD242" w14:textId="77777777">
        <w:tc>
          <w:tcPr>
            <w:tcW w:w="2538" w:type="dxa"/>
            <w:tcBorders>
              <w:left w:val="single" w:sz="4" w:space="0" w:color="000000"/>
              <w:right w:val="single" w:sz="4" w:space="0" w:color="000000"/>
            </w:tcBorders>
          </w:tcPr>
          <w:p w14:paraId="54F19D11"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Евалуација рада Тима </w:t>
            </w:r>
          </w:p>
        </w:tc>
        <w:tc>
          <w:tcPr>
            <w:tcW w:w="1980" w:type="dxa"/>
            <w:tcBorders>
              <w:left w:val="single" w:sz="4" w:space="0" w:color="000000"/>
              <w:right w:val="single" w:sz="4" w:space="0" w:color="000000"/>
            </w:tcBorders>
          </w:tcPr>
          <w:p w14:paraId="54237323"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6F04D702"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Аналитичкодескриптивни метод</w:t>
            </w:r>
          </w:p>
        </w:tc>
        <w:tc>
          <w:tcPr>
            <w:tcW w:w="1417" w:type="dxa"/>
            <w:tcBorders>
              <w:left w:val="single" w:sz="4" w:space="0" w:color="000000"/>
              <w:right w:val="single" w:sz="4" w:space="0" w:color="000000"/>
            </w:tcBorders>
          </w:tcPr>
          <w:p w14:paraId="27B96B01"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0F4AC1D5"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Тим није радио у другом полугодишту.</w:t>
            </w:r>
          </w:p>
        </w:tc>
      </w:tr>
      <w:tr w:rsidR="00F75520" w:rsidRPr="00156A67" w14:paraId="223E0894" w14:textId="77777777">
        <w:tc>
          <w:tcPr>
            <w:tcW w:w="2538" w:type="dxa"/>
            <w:tcBorders>
              <w:left w:val="single" w:sz="4" w:space="0" w:color="000000"/>
              <w:right w:val="single" w:sz="4" w:space="0" w:color="000000"/>
            </w:tcBorders>
          </w:tcPr>
          <w:p w14:paraId="4E610B90"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Разматрање и сачињавање извештаја о стручном усавршавању са анализом резултата примене стечених знања и вештина. </w:t>
            </w:r>
          </w:p>
        </w:tc>
        <w:tc>
          <w:tcPr>
            <w:tcW w:w="1980" w:type="dxa"/>
            <w:tcBorders>
              <w:left w:val="single" w:sz="4" w:space="0" w:color="000000"/>
              <w:right w:val="single" w:sz="4" w:space="0" w:color="000000"/>
            </w:tcBorders>
          </w:tcPr>
          <w:p w14:paraId="7C056821"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7678AB80"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Аналитичкодескриптивни метод</w:t>
            </w:r>
          </w:p>
        </w:tc>
        <w:tc>
          <w:tcPr>
            <w:tcW w:w="1417" w:type="dxa"/>
            <w:tcBorders>
              <w:left w:val="single" w:sz="4" w:space="0" w:color="000000"/>
              <w:right w:val="single" w:sz="4" w:space="0" w:color="000000"/>
            </w:tcBorders>
          </w:tcPr>
          <w:p w14:paraId="0E5854E6"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6DBDB7B8"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Тим није радио у другом полугодишту.</w:t>
            </w:r>
          </w:p>
        </w:tc>
      </w:tr>
      <w:tr w:rsidR="00F75520" w:rsidRPr="00156A67" w14:paraId="500E3950" w14:textId="77777777">
        <w:tc>
          <w:tcPr>
            <w:tcW w:w="2538" w:type="dxa"/>
            <w:tcBorders>
              <w:left w:val="single" w:sz="4" w:space="0" w:color="000000"/>
              <w:right w:val="single" w:sz="4" w:space="0" w:color="000000"/>
            </w:tcBorders>
          </w:tcPr>
          <w:p w14:paraId="40DBDD9F"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 xml:space="preserve">Табеларни приказ стручног усавршавања у текућој и наредној школској години </w:t>
            </w:r>
          </w:p>
        </w:tc>
        <w:tc>
          <w:tcPr>
            <w:tcW w:w="1980" w:type="dxa"/>
            <w:tcBorders>
              <w:left w:val="single" w:sz="4" w:space="0" w:color="000000"/>
              <w:right w:val="single" w:sz="4" w:space="0" w:color="000000"/>
            </w:tcBorders>
          </w:tcPr>
          <w:p w14:paraId="4DD1FE05"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Тим</w:t>
            </w:r>
          </w:p>
        </w:tc>
        <w:tc>
          <w:tcPr>
            <w:tcW w:w="1578" w:type="dxa"/>
            <w:tcBorders>
              <w:left w:val="single" w:sz="4" w:space="0" w:color="000000"/>
              <w:right w:val="single" w:sz="4" w:space="0" w:color="000000"/>
            </w:tcBorders>
          </w:tcPr>
          <w:p w14:paraId="0C0AD6D1"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Аналитичкодескриптивни метод</w:t>
            </w:r>
          </w:p>
        </w:tc>
        <w:tc>
          <w:tcPr>
            <w:tcW w:w="1417" w:type="dxa"/>
            <w:tcBorders>
              <w:left w:val="single" w:sz="4" w:space="0" w:color="000000"/>
              <w:right w:val="single" w:sz="4" w:space="0" w:color="000000"/>
            </w:tcBorders>
          </w:tcPr>
          <w:p w14:paraId="16DFD0F7" w14:textId="77777777" w:rsidR="00F75520" w:rsidRPr="00156A67" w:rsidRDefault="0033421D">
            <w:pPr>
              <w:widowControl w:val="0"/>
              <w:spacing w:after="240"/>
              <w:ind w:hanging="2"/>
              <w:rPr>
                <w:rFonts w:ascii="Times New Roman" w:hAnsi="Times New Roman" w:cs="Times New Roman"/>
              </w:rPr>
            </w:pPr>
            <w:r w:rsidRPr="00156A67">
              <w:rPr>
                <w:rFonts w:ascii="Times New Roman" w:hAnsi="Times New Roman" w:cs="Times New Roman"/>
              </w:rPr>
              <w:t>јун</w:t>
            </w:r>
          </w:p>
        </w:tc>
        <w:tc>
          <w:tcPr>
            <w:tcW w:w="2552" w:type="dxa"/>
            <w:tcBorders>
              <w:left w:val="single" w:sz="4" w:space="0" w:color="000000"/>
              <w:right w:val="single" w:sz="4" w:space="0" w:color="000000"/>
            </w:tcBorders>
          </w:tcPr>
          <w:p w14:paraId="236060AF"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Тим ће урадити </w:t>
            </w:r>
          </w:p>
          <w:p w14:paraId="4369E1F4"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Табеларни приказ стручног усавршавања у текућој и наредној школској години</w:t>
            </w:r>
          </w:p>
        </w:tc>
      </w:tr>
    </w:tbl>
    <w:p w14:paraId="0552CD6E" w14:textId="77777777" w:rsidR="00F75520" w:rsidRPr="00156A67" w:rsidRDefault="00F75520" w:rsidP="00E45352">
      <w:pPr>
        <w:rPr>
          <w:rFonts w:ascii="Times New Roman" w:hAnsi="Times New Roman" w:cs="Times New Roman"/>
          <w:lang w:val="sr-Cyrl-RS"/>
        </w:rPr>
      </w:pPr>
    </w:p>
    <w:p w14:paraId="549FA943" w14:textId="77777777" w:rsidR="00F75520" w:rsidRPr="00156A67" w:rsidRDefault="0033421D" w:rsidP="00543A97">
      <w:pPr>
        <w:widowControl w:val="0"/>
        <w:rPr>
          <w:rFonts w:ascii="Times New Roman" w:hAnsi="Times New Roman" w:cs="Times New Roman"/>
        </w:rPr>
      </w:pPr>
      <w:r w:rsidRPr="00156A67">
        <w:rPr>
          <w:rFonts w:ascii="Times New Roman" w:hAnsi="Times New Roman" w:cs="Times New Roman"/>
        </w:rPr>
        <w:t xml:space="preserve">Стално стручно усавршавање остварује се активностима које су прописане правилником о сталном стручном усавршавању наставника, васпитача и стручних сарадника („сл. Гласник рс“, бр. 86/2015) сваки наставник и стручни сарадник има право и дужност да сваке школске године учествује у остваривању различитих облика стручног усавршавања у уставнови , и то да: </w:t>
      </w:r>
    </w:p>
    <w:p w14:paraId="0C2D40F1"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1) прикаже: поједини облик стручног усавршавања који је похађао, а који је у вези са пословима наставника и стручног сарадника; примену наученог са стручног усавршавања; резултате праћења развоја детета и ученика; стручну књигу, пруручник, стручни чланак, дидактички материјал; резултате обављеног истраживања, студијско путовање, стручну посету и слично; </w:t>
      </w:r>
    </w:p>
    <w:p w14:paraId="3F21099C"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2) одржи угледни, односно огледни час наставе, односно активност и води радионицу;</w:t>
      </w:r>
    </w:p>
    <w:p w14:paraId="717A7804"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 3) присуствује активностима из става 1. Тач. 1) и 2) и учествује у њиховој анализи; </w:t>
      </w:r>
    </w:p>
    <w:p w14:paraId="025B2333"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4) учествује у истраживањима, пројектима образовно-васпитног карактера у установи, програмима од националног значаја у установи, програмима огледа, модел центра, планирању и остваривању облика стучног усавршавања у оквиру установе. </w:t>
      </w:r>
    </w:p>
    <w:p w14:paraId="7D6204CF"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у оквиру пуног радног времена наставник и стручни сарадник има 64 сата годишње различитих облика стручног усавршавања, и то: </w:t>
      </w:r>
    </w:p>
    <w:p w14:paraId="345F7CA0"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1) 44 сата стручног усавршавања које предузима установа у оквиру својих развојних активности и </w:t>
      </w:r>
    </w:p>
    <w:p w14:paraId="4E3CE79B"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2) 20 сати стручног усавршавања по одобреним програмима, кроз стручна и студијска путовања и др. Облике усавршавања које предузима министарство. </w:t>
      </w:r>
    </w:p>
    <w:p w14:paraId="5FAA44A2" w14:textId="66626149" w:rsidR="001C58B8" w:rsidRPr="00156A67" w:rsidRDefault="0033421D" w:rsidP="00A8561D">
      <w:pPr>
        <w:widowControl w:val="0"/>
        <w:ind w:hanging="2"/>
        <w:rPr>
          <w:rFonts w:ascii="Times New Roman" w:hAnsi="Times New Roman" w:cs="Times New Roman"/>
          <w:lang w:val="sr-Cyrl-RS"/>
        </w:rPr>
      </w:pPr>
      <w:r w:rsidRPr="00156A67">
        <w:rPr>
          <w:rFonts w:ascii="Times New Roman" w:hAnsi="Times New Roman" w:cs="Times New Roman"/>
        </w:rPr>
        <w:t xml:space="preserve">у току пет година наставник и стручни сарадник дужан је да оствари најмање 100 бодова из различитих облика стручног усавршавања из тачке 2), од чега најмање 80 бодова из одобрених програма, план стручног усавршавања је саставни део годишњег плана рада установе и усклађен је са развојним планом установе и резултатима самовредновања и спољашњег вредновања установе. Наставничко веће у јуну месецу разматра извештај директора о стручном усавршавању наставника и стручних сарадника са анализом резултата примене стечених знања и вештина. Извештај са анализом саставни је део годишњег извештаја о раду установе и доставља се на усвајање органу управљања, а по потреби и органу јединице локалне самоуправе и министарству сопствене приоритете стручног усавршавања школа ће планирати на основу личних планова професионалног развоја наставника, резултата самовредновања и екстерног вредновања квалитета рада установе,сваки наставник и сарадник ће пратити развој својих компентенција и анализирати лични план професионалног развоја кроз портфолио. Управа школе ће пратити развој стучног усавршавања вођењем евиденције активности на основу приложених показатеља. За вођење евиденције задужен је помоћник директора као координатор тима за стручно усавршавање, а на предлог педагошког колегијума. Помоћник директора прати остваривање плана стручног усавршавања установе и о томе тромесечно извештава директора. </w:t>
      </w:r>
    </w:p>
    <w:p w14:paraId="1150F1A9" w14:textId="77777777" w:rsidR="00F75520" w:rsidRPr="00156A67" w:rsidRDefault="0033421D">
      <w:pPr>
        <w:widowControl w:val="0"/>
        <w:ind w:hanging="2"/>
        <w:jc w:val="center"/>
        <w:rPr>
          <w:rFonts w:ascii="Times New Roman" w:hAnsi="Times New Roman" w:cs="Times New Roman"/>
        </w:rPr>
      </w:pPr>
      <w:r w:rsidRPr="00156A67">
        <w:rPr>
          <w:rFonts w:ascii="Times New Roman" w:hAnsi="Times New Roman" w:cs="Times New Roman"/>
        </w:rPr>
        <w:t>План напредовања у стицању звања</w:t>
      </w:r>
    </w:p>
    <w:p w14:paraId="6953881B" w14:textId="77777777" w:rsidR="00F75520" w:rsidRPr="00156A67" w:rsidRDefault="0033421D">
      <w:pPr>
        <w:widowControl w:val="0"/>
        <w:ind w:hanging="2"/>
        <w:rPr>
          <w:rFonts w:ascii="Times New Roman" w:hAnsi="Times New Roman" w:cs="Times New Roman"/>
        </w:rPr>
      </w:pPr>
      <w:r w:rsidRPr="00156A67">
        <w:rPr>
          <w:rFonts w:ascii="Times New Roman" w:hAnsi="Times New Roman" w:cs="Times New Roman"/>
        </w:rPr>
        <w:t xml:space="preserve">У наредном периду наставници и сарадници ће моћи напредовати стицањем звања: педагошки саветник, самостални педагошки саветник, виши педагошки саветник и високи педагошки саветник. да би остварио наведена звања наставник или сарадник ће морати да испуни услове установе и личне услове које прописује правилник о стручном усавршавању наставника и сарадника (чланови 30-33). Поступак за стицање одговарајућих звања ће покретати наставници и сарадници подношењем захтева школи. план установе за период 2020-2024. </w:t>
      </w:r>
    </w:p>
    <w:tbl>
      <w:tblPr>
        <w:tblStyle w:val="affff4"/>
        <w:tblW w:w="7490" w:type="dxa"/>
        <w:jc w:val="center"/>
        <w:tblBorders>
          <w:top w:val="nil"/>
          <w:left w:val="nil"/>
          <w:bottom w:val="nil"/>
          <w:right w:val="nil"/>
          <w:insideH w:val="nil"/>
          <w:insideV w:val="nil"/>
        </w:tblBorders>
        <w:tblLayout w:type="fixed"/>
        <w:tblLook w:val="0000" w:firstRow="0" w:lastRow="0" w:firstColumn="0" w:lastColumn="0" w:noHBand="0" w:noVBand="0"/>
      </w:tblPr>
      <w:tblGrid>
        <w:gridCol w:w="2926"/>
        <w:gridCol w:w="2339"/>
        <w:gridCol w:w="917"/>
        <w:gridCol w:w="1308"/>
      </w:tblGrid>
      <w:tr w:rsidR="00F75520" w:rsidRPr="00156A67" w14:paraId="42DCF218" w14:textId="77777777">
        <w:trPr>
          <w:trHeight w:val="520"/>
          <w:jc w:val="center"/>
        </w:trPr>
        <w:tc>
          <w:tcPr>
            <w:tcW w:w="29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49957FD" w14:textId="77777777" w:rsidR="00F75520" w:rsidRPr="00156A67" w:rsidRDefault="0033421D">
            <w:pPr>
              <w:widowControl w:val="0"/>
              <w:spacing w:after="0" w:line="240" w:lineRule="auto"/>
              <w:ind w:hanging="2"/>
              <w:jc w:val="center"/>
              <w:rPr>
                <w:rFonts w:ascii="Times New Roman" w:hAnsi="Times New Roman" w:cs="Times New Roman"/>
              </w:rPr>
            </w:pPr>
            <w:r w:rsidRPr="00156A67">
              <w:rPr>
                <w:rFonts w:ascii="Times New Roman" w:hAnsi="Times New Roman" w:cs="Times New Roman"/>
              </w:rPr>
              <w:t>Звање наставника</w:t>
            </w:r>
          </w:p>
        </w:tc>
        <w:tc>
          <w:tcPr>
            <w:tcW w:w="233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9D15921" w14:textId="77777777" w:rsidR="00F75520" w:rsidRPr="00156A67" w:rsidRDefault="0033421D">
            <w:pPr>
              <w:widowControl w:val="0"/>
              <w:spacing w:after="0" w:line="240" w:lineRule="auto"/>
              <w:ind w:hanging="2"/>
              <w:jc w:val="center"/>
              <w:rPr>
                <w:rFonts w:ascii="Times New Roman" w:hAnsi="Times New Roman" w:cs="Times New Roman"/>
              </w:rPr>
            </w:pPr>
            <w:r w:rsidRPr="00156A67">
              <w:rPr>
                <w:rFonts w:ascii="Times New Roman" w:hAnsi="Times New Roman" w:cs="Times New Roman"/>
              </w:rPr>
              <w:t>Број наставника</w:t>
            </w:r>
          </w:p>
        </w:tc>
        <w:tc>
          <w:tcPr>
            <w:tcW w:w="917"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F55271E" w14:textId="77777777" w:rsidR="00F75520" w:rsidRPr="00156A67" w:rsidRDefault="0033421D">
            <w:pPr>
              <w:widowControl w:val="0"/>
              <w:spacing w:after="0" w:line="240" w:lineRule="auto"/>
              <w:ind w:hanging="2"/>
              <w:jc w:val="center"/>
              <w:rPr>
                <w:rFonts w:ascii="Times New Roman" w:hAnsi="Times New Roman" w:cs="Times New Roman"/>
              </w:rPr>
            </w:pPr>
            <w:r w:rsidRPr="00156A67">
              <w:rPr>
                <w:rFonts w:ascii="Times New Roman" w:hAnsi="Times New Roman" w:cs="Times New Roman"/>
                <w:smallCaps/>
                <w:noProof/>
                <w:lang w:val="en-US"/>
              </w:rPr>
              <w:drawing>
                <wp:inline distT="0" distB="0" distL="114300" distR="114300" wp14:anchorId="2AFD1A4F" wp14:editId="4AE71AE5">
                  <wp:extent cx="6985" cy="6350"/>
                  <wp:effectExtent l="0" t="0" r="0" b="0"/>
                  <wp:docPr id="110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1"/>
                          <a:srcRect/>
                          <a:stretch>
                            <a:fillRect/>
                          </a:stretch>
                        </pic:blipFill>
                        <pic:spPr>
                          <a:xfrm>
                            <a:off x="0" y="0"/>
                            <a:ext cx="6985" cy="6350"/>
                          </a:xfrm>
                          <a:prstGeom prst="rect">
                            <a:avLst/>
                          </a:prstGeom>
                          <a:ln/>
                        </pic:spPr>
                      </pic:pic>
                    </a:graphicData>
                  </a:graphic>
                </wp:inline>
              </w:drawing>
            </w:r>
          </w:p>
          <w:p w14:paraId="00CAABD4" w14:textId="77777777" w:rsidR="00F75520" w:rsidRPr="00156A67" w:rsidRDefault="0033421D">
            <w:pPr>
              <w:widowControl w:val="0"/>
              <w:spacing w:after="0" w:line="240" w:lineRule="auto"/>
              <w:ind w:hanging="2"/>
              <w:jc w:val="center"/>
              <w:rPr>
                <w:rFonts w:ascii="Times New Roman" w:hAnsi="Times New Roman" w:cs="Times New Roman"/>
              </w:rPr>
            </w:pPr>
            <w:r w:rsidRPr="00156A67">
              <w:rPr>
                <w:rFonts w:ascii="Times New Roman" w:hAnsi="Times New Roman" w:cs="Times New Roman"/>
              </w:rPr>
              <w:t>2024</w:t>
            </w:r>
          </w:p>
          <w:p w14:paraId="7A2E964A" w14:textId="77777777" w:rsidR="00F75520" w:rsidRPr="00156A67" w:rsidRDefault="0033421D">
            <w:pPr>
              <w:widowControl w:val="0"/>
              <w:spacing w:after="0" w:line="240" w:lineRule="auto"/>
              <w:ind w:hanging="2"/>
              <w:jc w:val="center"/>
              <w:rPr>
                <w:rFonts w:ascii="Times New Roman" w:hAnsi="Times New Roman" w:cs="Times New Roman"/>
              </w:rPr>
            </w:pPr>
            <w:r w:rsidRPr="00156A67">
              <w:rPr>
                <w:rFonts w:ascii="Times New Roman" w:hAnsi="Times New Roman" w:cs="Times New Roman"/>
                <w:smallCaps/>
                <w:noProof/>
                <w:lang w:val="en-US"/>
              </w:rPr>
              <w:drawing>
                <wp:inline distT="0" distB="0" distL="114300" distR="114300" wp14:anchorId="1EFFA700" wp14:editId="50B65C61">
                  <wp:extent cx="6985" cy="6350"/>
                  <wp:effectExtent l="0" t="0" r="0" b="0"/>
                  <wp:docPr id="110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1"/>
                          <a:srcRect/>
                          <a:stretch>
                            <a:fillRect/>
                          </a:stretch>
                        </pic:blipFill>
                        <pic:spPr>
                          <a:xfrm>
                            <a:off x="0" y="0"/>
                            <a:ext cx="6985" cy="6350"/>
                          </a:xfrm>
                          <a:prstGeom prst="rect">
                            <a:avLst/>
                          </a:prstGeom>
                          <a:ln/>
                        </pic:spPr>
                      </pic:pic>
                    </a:graphicData>
                  </a:graphic>
                </wp:inline>
              </w:drawing>
            </w:r>
          </w:p>
        </w:tc>
        <w:tc>
          <w:tcPr>
            <w:tcW w:w="130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8489083" w14:textId="77777777" w:rsidR="00F75520" w:rsidRPr="00156A67" w:rsidRDefault="0033421D">
            <w:pPr>
              <w:widowControl w:val="0"/>
              <w:spacing w:after="0" w:line="240" w:lineRule="auto"/>
              <w:ind w:hanging="2"/>
              <w:jc w:val="center"/>
              <w:rPr>
                <w:rFonts w:ascii="Times New Roman" w:hAnsi="Times New Roman" w:cs="Times New Roman"/>
              </w:rPr>
            </w:pPr>
            <w:r w:rsidRPr="00156A67">
              <w:rPr>
                <w:rFonts w:ascii="Times New Roman" w:hAnsi="Times New Roman" w:cs="Times New Roman"/>
              </w:rPr>
              <w:t>2025</w:t>
            </w:r>
          </w:p>
        </w:tc>
      </w:tr>
      <w:tr w:rsidR="00F75520" w:rsidRPr="00156A67" w14:paraId="0A0BED91" w14:textId="77777777">
        <w:trPr>
          <w:trHeight w:val="230"/>
          <w:jc w:val="center"/>
        </w:trPr>
        <w:tc>
          <w:tcPr>
            <w:tcW w:w="29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14049E7" w14:textId="77777777" w:rsidR="00F75520" w:rsidRPr="00156A67" w:rsidRDefault="0033421D">
            <w:pPr>
              <w:widowControl w:val="0"/>
              <w:spacing w:after="0"/>
              <w:ind w:hanging="2"/>
              <w:jc w:val="center"/>
              <w:rPr>
                <w:rFonts w:ascii="Times New Roman" w:hAnsi="Times New Roman" w:cs="Times New Roman"/>
              </w:rPr>
            </w:pPr>
            <w:r w:rsidRPr="00156A67">
              <w:rPr>
                <w:rFonts w:ascii="Times New Roman" w:hAnsi="Times New Roman" w:cs="Times New Roman"/>
              </w:rPr>
              <w:t>Педагошки саветник</w:t>
            </w:r>
          </w:p>
        </w:tc>
        <w:tc>
          <w:tcPr>
            <w:tcW w:w="233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A5FEBD4" w14:textId="77777777" w:rsidR="00F75520" w:rsidRPr="00156A67" w:rsidRDefault="00F75520">
            <w:pPr>
              <w:widowControl w:val="0"/>
              <w:spacing w:after="0"/>
              <w:ind w:hanging="2"/>
              <w:jc w:val="center"/>
              <w:rPr>
                <w:rFonts w:ascii="Times New Roman" w:hAnsi="Times New Roman" w:cs="Times New Roman"/>
              </w:rPr>
            </w:pPr>
          </w:p>
        </w:tc>
        <w:tc>
          <w:tcPr>
            <w:tcW w:w="917"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CE6CD61" w14:textId="77777777" w:rsidR="00F75520" w:rsidRPr="00156A67" w:rsidRDefault="0033421D">
            <w:pPr>
              <w:widowControl w:val="0"/>
              <w:spacing w:after="0"/>
              <w:ind w:hanging="2"/>
              <w:jc w:val="center"/>
              <w:rPr>
                <w:rFonts w:ascii="Times New Roman" w:hAnsi="Times New Roman" w:cs="Times New Roman"/>
              </w:rPr>
            </w:pPr>
            <w:r w:rsidRPr="00156A67">
              <w:rPr>
                <w:rFonts w:ascii="Times New Roman" w:hAnsi="Times New Roman" w:cs="Times New Roman"/>
              </w:rPr>
              <w:t>1</w:t>
            </w:r>
          </w:p>
        </w:tc>
        <w:tc>
          <w:tcPr>
            <w:tcW w:w="130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D61BFE7" w14:textId="77777777" w:rsidR="00F75520" w:rsidRPr="00156A67" w:rsidRDefault="00F75520">
            <w:pPr>
              <w:widowControl w:val="0"/>
              <w:spacing w:after="0"/>
              <w:ind w:hanging="2"/>
              <w:jc w:val="center"/>
              <w:rPr>
                <w:rFonts w:ascii="Times New Roman" w:hAnsi="Times New Roman" w:cs="Times New Roman"/>
              </w:rPr>
            </w:pPr>
          </w:p>
        </w:tc>
      </w:tr>
      <w:tr w:rsidR="00F75520" w:rsidRPr="00156A67" w14:paraId="4D1B8C46" w14:textId="77777777">
        <w:trPr>
          <w:trHeight w:val="237"/>
          <w:jc w:val="center"/>
        </w:trPr>
        <w:tc>
          <w:tcPr>
            <w:tcW w:w="2926"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6A595B1" w14:textId="77777777" w:rsidR="00F75520" w:rsidRPr="00156A67" w:rsidRDefault="0033421D">
            <w:pPr>
              <w:widowControl w:val="0"/>
              <w:spacing w:after="0"/>
              <w:ind w:hanging="2"/>
              <w:jc w:val="center"/>
              <w:rPr>
                <w:rFonts w:ascii="Times New Roman" w:hAnsi="Times New Roman" w:cs="Times New Roman"/>
              </w:rPr>
            </w:pPr>
            <w:r w:rsidRPr="00156A67">
              <w:rPr>
                <w:rFonts w:ascii="Times New Roman" w:hAnsi="Times New Roman" w:cs="Times New Roman"/>
              </w:rPr>
              <w:t>Самостални педагошки саветник</w:t>
            </w:r>
          </w:p>
        </w:tc>
        <w:tc>
          <w:tcPr>
            <w:tcW w:w="2339"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96C5BC1" w14:textId="77777777" w:rsidR="00F75520" w:rsidRPr="00156A67" w:rsidRDefault="00F75520">
            <w:pPr>
              <w:widowControl w:val="0"/>
              <w:spacing w:after="0"/>
              <w:ind w:hanging="2"/>
              <w:jc w:val="center"/>
              <w:rPr>
                <w:rFonts w:ascii="Times New Roman" w:hAnsi="Times New Roman" w:cs="Times New Roman"/>
              </w:rPr>
            </w:pPr>
          </w:p>
        </w:tc>
        <w:tc>
          <w:tcPr>
            <w:tcW w:w="917"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D08B448" w14:textId="77777777" w:rsidR="00F75520" w:rsidRPr="00156A67" w:rsidRDefault="0033421D">
            <w:pPr>
              <w:widowControl w:val="0"/>
              <w:spacing w:after="0"/>
              <w:ind w:hanging="2"/>
              <w:jc w:val="center"/>
              <w:rPr>
                <w:rFonts w:ascii="Times New Roman" w:hAnsi="Times New Roman" w:cs="Times New Roman"/>
              </w:rPr>
            </w:pPr>
            <w:r w:rsidRPr="00156A67">
              <w:rPr>
                <w:rFonts w:ascii="Times New Roman" w:hAnsi="Times New Roman" w:cs="Times New Roman"/>
              </w:rPr>
              <w:t>1</w:t>
            </w:r>
          </w:p>
        </w:tc>
        <w:tc>
          <w:tcPr>
            <w:tcW w:w="1308"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1F91EB4" w14:textId="77777777" w:rsidR="00F75520" w:rsidRPr="00156A67" w:rsidRDefault="00F75520">
            <w:pPr>
              <w:widowControl w:val="0"/>
              <w:spacing w:after="0"/>
              <w:ind w:hanging="2"/>
              <w:jc w:val="center"/>
              <w:rPr>
                <w:rFonts w:ascii="Times New Roman" w:hAnsi="Times New Roman" w:cs="Times New Roman"/>
              </w:rPr>
            </w:pPr>
          </w:p>
        </w:tc>
      </w:tr>
    </w:tbl>
    <w:p w14:paraId="3D5673CE" w14:textId="517D8779" w:rsidR="00F75520" w:rsidRPr="00156A67" w:rsidRDefault="00F75520" w:rsidP="00543A97">
      <w:pPr>
        <w:spacing w:after="0" w:line="240" w:lineRule="auto"/>
        <w:rPr>
          <w:rFonts w:ascii="Times New Roman" w:hAnsi="Times New Roman" w:cs="Times New Roman"/>
        </w:rPr>
      </w:pPr>
    </w:p>
    <w:p w14:paraId="049396E4" w14:textId="77777777" w:rsidR="00A8561D" w:rsidRDefault="00A8561D" w:rsidP="00543A97">
      <w:pPr>
        <w:spacing w:after="0" w:line="240" w:lineRule="auto"/>
        <w:ind w:hanging="2"/>
        <w:jc w:val="center"/>
        <w:rPr>
          <w:rFonts w:ascii="Times New Roman" w:eastAsia="Times New Roman" w:hAnsi="Times New Roman" w:cs="Times New Roman"/>
          <w:b/>
          <w:color w:val="000000"/>
        </w:rPr>
      </w:pPr>
    </w:p>
    <w:p w14:paraId="34B8B1C4" w14:textId="4C80CF0A" w:rsidR="00F75520" w:rsidRPr="00543A97" w:rsidRDefault="00B15473" w:rsidP="00543A97">
      <w:pPr>
        <w:spacing w:after="0" w:line="240" w:lineRule="auto"/>
        <w:ind w:hanging="2"/>
        <w:jc w:val="center"/>
        <w:rPr>
          <w:rFonts w:ascii="Times New Roman" w:hAnsi="Times New Roman" w:cs="Times New Roman"/>
          <w:b/>
          <w:i/>
        </w:rPr>
      </w:pPr>
      <w:r>
        <w:rPr>
          <w:rFonts w:ascii="Times New Roman" w:eastAsia="Times New Roman" w:hAnsi="Times New Roman" w:cs="Times New Roman"/>
          <w:b/>
          <w:color w:val="000000"/>
        </w:rPr>
        <w:lastRenderedPageBreak/>
        <w:t>Обележавање Недеље З</w:t>
      </w:r>
      <w:r w:rsidR="0033421D">
        <w:rPr>
          <w:rFonts w:ascii="Times New Roman" w:eastAsia="Times New Roman" w:hAnsi="Times New Roman" w:cs="Times New Roman"/>
          <w:b/>
          <w:color w:val="000000"/>
        </w:rPr>
        <w:t>аједништва</w:t>
      </w:r>
    </w:p>
    <w:p w14:paraId="2C888ECF" w14:textId="77777777" w:rsidR="00F75520" w:rsidRDefault="00F75520">
      <w:pPr>
        <w:spacing w:after="0"/>
        <w:ind w:hanging="2"/>
        <w:jc w:val="center"/>
        <w:rPr>
          <w:rFonts w:ascii="Times New Roman" w:eastAsia="Times New Roman" w:hAnsi="Times New Roman" w:cs="Times New Roman"/>
          <w:color w:val="000000"/>
        </w:rPr>
      </w:pPr>
    </w:p>
    <w:p w14:paraId="0DDB768A" w14:textId="77777777" w:rsidR="00F75520" w:rsidRDefault="0034461C">
      <w:pPr>
        <w:numPr>
          <w:ilvl w:val="0"/>
          <w:numId w:val="72"/>
        </w:numPr>
        <w:pBdr>
          <w:top w:val="nil"/>
          <w:left w:val="nil"/>
          <w:bottom w:val="nil"/>
          <w:right w:val="nil"/>
          <w:between w:val="nil"/>
        </w:pBdr>
        <w:shd w:val="clear" w:color="auto" w:fill="FFFFFF"/>
        <w:spacing w:after="150" w:line="240" w:lineRule="auto"/>
        <w:ind w:left="0" w:hanging="2"/>
        <w:rPr>
          <w:rFonts w:ascii="Quattrocento Sans" w:eastAsia="Quattrocento Sans" w:hAnsi="Quattrocento Sans" w:cs="Quattrocento Sans"/>
          <w:color w:val="000000"/>
          <w:sz w:val="21"/>
          <w:szCs w:val="21"/>
        </w:rPr>
      </w:pPr>
      <w:sdt>
        <w:sdtPr>
          <w:tag w:val="goog_rdk_1"/>
          <w:id w:val="-1076513331"/>
        </w:sdtPr>
        <w:sdtEndPr/>
        <w:sdtContent>
          <w:r w:rsidR="0033421D">
            <w:rPr>
              <w:rFonts w:ascii="Arial" w:eastAsia="Arial" w:hAnsi="Arial" w:cs="Arial"/>
              <w:b/>
              <w:color w:val="000000"/>
              <w:sz w:val="21"/>
              <w:szCs w:val="21"/>
            </w:rPr>
            <w:t>НАСТАВНИ ПРЕДМЕТ - ВЕРСКА НАСТАВА</w:t>
          </w:r>
        </w:sdtContent>
      </w:sdt>
    </w:p>
    <w:p w14:paraId="5E82198A" w14:textId="5B0B85CC" w:rsidR="00F75520" w:rsidRDefault="0034461C" w:rsidP="0027048D">
      <w:pPr>
        <w:pBdr>
          <w:top w:val="nil"/>
          <w:left w:val="nil"/>
          <w:bottom w:val="nil"/>
          <w:right w:val="nil"/>
          <w:between w:val="nil"/>
        </w:pBdr>
        <w:shd w:val="clear" w:color="auto" w:fill="FFFFFF"/>
        <w:spacing w:after="150" w:line="240" w:lineRule="auto"/>
        <w:ind w:hanging="2"/>
        <w:rPr>
          <w:rFonts w:ascii="Quattrocento Sans" w:eastAsia="Quattrocento Sans" w:hAnsi="Quattrocento Sans" w:cs="Quattrocento Sans"/>
          <w:color w:val="000000"/>
          <w:sz w:val="21"/>
          <w:szCs w:val="21"/>
        </w:rPr>
      </w:pPr>
      <w:sdt>
        <w:sdtPr>
          <w:tag w:val="goog_rdk_2"/>
          <w:id w:val="-1924198436"/>
        </w:sdtPr>
        <w:sdtEndPr/>
        <w:sdtContent>
          <w:r w:rsidR="0033421D">
            <w:rPr>
              <w:rFonts w:ascii="Arial" w:eastAsia="Arial" w:hAnsi="Arial" w:cs="Arial"/>
              <w:b/>
              <w:color w:val="000000"/>
              <w:sz w:val="21"/>
              <w:szCs w:val="21"/>
            </w:rPr>
            <w:t>НАСТАВНИК – СТАНКО АЋИМОВИЋ</w:t>
          </w:r>
        </w:sdtContent>
      </w:sdt>
    </w:p>
    <w:p w14:paraId="401A98DA" w14:textId="77777777" w:rsidR="00F75520" w:rsidRDefault="0033421D">
      <w:pPr>
        <w:pBdr>
          <w:top w:val="nil"/>
          <w:left w:val="nil"/>
          <w:bottom w:val="nil"/>
          <w:right w:val="nil"/>
          <w:between w:val="nil"/>
        </w:pBdr>
        <w:shd w:val="clear" w:color="auto" w:fill="FFFFFF"/>
        <w:spacing w:after="150" w:line="240" w:lineRule="auto"/>
        <w:ind w:hanging="2"/>
        <w:rPr>
          <w:color w:val="000000"/>
        </w:rPr>
      </w:pPr>
      <w:r>
        <w:rPr>
          <w:color w:val="000000"/>
        </w:rPr>
        <w:t>На часовима верске наставе, у ОШ „Стеван Чоловић“ у Ариљу,у току прошле недеље, покренут је пројекат на тему „Недеља сећања и заједништва“ (од 5. до 9. маја). У складу са препорукама Министарства просвете, реализован је низ активности усмерених на неговање културе сећања, развој и промоцију хуманости, емпатије, толеранције, поштовања и дијалога.</w:t>
      </w:r>
    </w:p>
    <w:p w14:paraId="5766B53E" w14:textId="77777777" w:rsidR="00F75520" w:rsidRDefault="0033421D">
      <w:pPr>
        <w:pBdr>
          <w:top w:val="nil"/>
          <w:left w:val="nil"/>
          <w:bottom w:val="nil"/>
          <w:right w:val="nil"/>
          <w:between w:val="nil"/>
        </w:pBdr>
        <w:shd w:val="clear" w:color="auto" w:fill="FFFFFF"/>
        <w:spacing w:after="150" w:line="240" w:lineRule="auto"/>
        <w:ind w:hanging="2"/>
        <w:rPr>
          <w:color w:val="000000"/>
        </w:rPr>
      </w:pPr>
      <w:r>
        <w:rPr>
          <w:color w:val="000000"/>
        </w:rPr>
        <w:t>Ученици су током часова верске наставе радили на осмишљавању мапа ума на тему „Недеља заједништва“. Ученици, од 1. до 8. разреда, учествовали су у раду и, у складу са својим узрастом, осмислили и представили све оне хумане вредности које су неопходне за живот у заједници.</w:t>
      </w:r>
    </w:p>
    <w:p w14:paraId="1A43E165" w14:textId="77777777" w:rsidR="00F75520" w:rsidRDefault="0033421D">
      <w:pPr>
        <w:pBdr>
          <w:top w:val="nil"/>
          <w:left w:val="nil"/>
          <w:bottom w:val="nil"/>
          <w:right w:val="nil"/>
          <w:between w:val="nil"/>
        </w:pBdr>
        <w:shd w:val="clear" w:color="auto" w:fill="FFFFFF"/>
        <w:spacing w:after="280" w:line="240" w:lineRule="auto"/>
        <w:ind w:hanging="2"/>
        <w:rPr>
          <w:color w:val="000000"/>
        </w:rPr>
      </w:pPr>
      <w:r>
        <w:rPr>
          <w:color w:val="000000"/>
        </w:rPr>
        <w:t>Посебан нагласак током радионица и разговора са ученицима био је на значају литургијског сећања на све трагично страдале ученике, наставно особље и жртве из Дубоне и Орашја, који више нису са нама.</w:t>
      </w:r>
    </w:p>
    <w:p w14:paraId="392A9950" w14:textId="77777777" w:rsidR="00F75520" w:rsidRDefault="0033421D">
      <w:pPr>
        <w:pBdr>
          <w:top w:val="nil"/>
          <w:left w:val="nil"/>
          <w:bottom w:val="nil"/>
          <w:right w:val="nil"/>
          <w:between w:val="nil"/>
        </w:pBdr>
        <w:shd w:val="clear" w:color="auto" w:fill="FFFFFF"/>
        <w:spacing w:after="280" w:line="240" w:lineRule="auto"/>
        <w:ind w:hanging="2"/>
        <w:rPr>
          <w:color w:val="000000"/>
        </w:rPr>
      </w:pPr>
      <w:r>
        <w:rPr>
          <w:color w:val="000000"/>
        </w:rPr>
        <w:t>Прилог је објављен и на сајту „Православна вјеронаука“ Републике Србске</w:t>
      </w:r>
    </w:p>
    <w:p w14:paraId="32485FB0" w14:textId="77777777" w:rsidR="00F75520" w:rsidRDefault="0034461C">
      <w:pPr>
        <w:pBdr>
          <w:top w:val="nil"/>
          <w:left w:val="nil"/>
          <w:bottom w:val="nil"/>
          <w:right w:val="nil"/>
          <w:between w:val="nil"/>
        </w:pBdr>
        <w:shd w:val="clear" w:color="auto" w:fill="FFFFFF"/>
        <w:spacing w:after="280" w:line="240" w:lineRule="auto"/>
        <w:ind w:hanging="2"/>
        <w:rPr>
          <w:color w:val="000000"/>
        </w:rPr>
      </w:pPr>
      <w:hyperlink r:id="rId52">
        <w:r w:rsidR="0033421D">
          <w:rPr>
            <w:color w:val="0000FF"/>
            <w:u w:val="single"/>
          </w:rPr>
          <w:t>https://www.vjeronauka.net/pravoslavne-novosti/nedelja-secanja-i-zajednistva</w:t>
        </w:r>
      </w:hyperlink>
    </w:p>
    <w:p w14:paraId="1D8BC3AC" w14:textId="77777777" w:rsidR="00F75520" w:rsidRDefault="0033421D">
      <w:pPr>
        <w:pBdr>
          <w:top w:val="nil"/>
          <w:left w:val="nil"/>
          <w:bottom w:val="nil"/>
          <w:right w:val="nil"/>
          <w:between w:val="nil"/>
        </w:pBdr>
        <w:shd w:val="clear" w:color="auto" w:fill="FFFFFF"/>
        <w:spacing w:after="280" w:line="240" w:lineRule="auto"/>
        <w:ind w:hanging="2"/>
        <w:rPr>
          <w:color w:val="000000"/>
        </w:rPr>
      </w:pPr>
      <w:r>
        <w:rPr>
          <w:color w:val="000000"/>
        </w:rPr>
        <w:t>Станко Аћимовић – наставник верске наставе</w:t>
      </w:r>
    </w:p>
    <w:p w14:paraId="15DE6412" w14:textId="77777777" w:rsidR="00F75520" w:rsidRDefault="00F75520">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p>
    <w:p w14:paraId="0FB1BE10" w14:textId="77777777" w:rsidR="00F75520" w:rsidRDefault="0033421D">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r>
        <w:rPr>
          <w:rFonts w:ascii="Quattrocento Sans" w:eastAsia="Quattrocento Sans" w:hAnsi="Quattrocento Sans" w:cs="Quattrocento Sans"/>
          <w:noProof/>
          <w:color w:val="000000"/>
          <w:sz w:val="21"/>
          <w:szCs w:val="21"/>
          <w:lang w:val="en-US"/>
        </w:rPr>
        <w:drawing>
          <wp:inline distT="0" distB="0" distL="114300" distR="114300" wp14:anchorId="7F02C39C" wp14:editId="281737BA">
            <wp:extent cx="1809115" cy="1251585"/>
            <wp:effectExtent l="0" t="0" r="0" b="0"/>
            <wp:docPr id="1108"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53"/>
                    <a:srcRect/>
                    <a:stretch>
                      <a:fillRect/>
                    </a:stretch>
                  </pic:blipFill>
                  <pic:spPr>
                    <a:xfrm>
                      <a:off x="0" y="0"/>
                      <a:ext cx="1809115" cy="125158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1DC19E62" wp14:editId="27E5D7D7">
            <wp:extent cx="1809115" cy="1185545"/>
            <wp:effectExtent l="0" t="0" r="0" b="0"/>
            <wp:docPr id="1109"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54"/>
                    <a:srcRect/>
                    <a:stretch>
                      <a:fillRect/>
                    </a:stretch>
                  </pic:blipFill>
                  <pic:spPr>
                    <a:xfrm>
                      <a:off x="0" y="0"/>
                      <a:ext cx="1809115" cy="118554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37961C76" wp14:editId="14CEAE0A">
            <wp:extent cx="1743710" cy="1866900"/>
            <wp:effectExtent l="0" t="0" r="0" b="0"/>
            <wp:docPr id="11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55"/>
                    <a:srcRect/>
                    <a:stretch>
                      <a:fillRect/>
                    </a:stretch>
                  </pic:blipFill>
                  <pic:spPr>
                    <a:xfrm>
                      <a:off x="0" y="0"/>
                      <a:ext cx="1743710" cy="1866900"/>
                    </a:xfrm>
                    <a:prstGeom prst="rect">
                      <a:avLst/>
                    </a:prstGeom>
                    <a:ln/>
                  </pic:spPr>
                </pic:pic>
              </a:graphicData>
            </a:graphic>
          </wp:inline>
        </w:drawing>
      </w:r>
    </w:p>
    <w:p w14:paraId="30D53625" w14:textId="77777777" w:rsidR="00F75520" w:rsidRDefault="00F75520">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p>
    <w:p w14:paraId="7E8AE41B" w14:textId="77777777" w:rsidR="00F75520" w:rsidRDefault="00F75520">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p>
    <w:p w14:paraId="315DE8A1" w14:textId="77777777" w:rsidR="00F75520" w:rsidRDefault="00F75520">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p>
    <w:p w14:paraId="7AB23609" w14:textId="77777777" w:rsidR="00F75520" w:rsidRDefault="00F75520">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p>
    <w:p w14:paraId="21CFF766" w14:textId="77777777" w:rsidR="00F75520" w:rsidRDefault="0033421D">
      <w:pPr>
        <w:pBdr>
          <w:top w:val="nil"/>
          <w:left w:val="nil"/>
          <w:bottom w:val="nil"/>
          <w:right w:val="nil"/>
          <w:between w:val="nil"/>
        </w:pBdr>
        <w:shd w:val="clear" w:color="auto" w:fill="FFFFFF"/>
        <w:spacing w:after="280" w:line="240" w:lineRule="auto"/>
        <w:ind w:hanging="2"/>
        <w:jc w:val="center"/>
        <w:rPr>
          <w:rFonts w:ascii="Quattrocento Sans" w:eastAsia="Quattrocento Sans" w:hAnsi="Quattrocento Sans" w:cs="Quattrocento Sans"/>
          <w:color w:val="000000"/>
          <w:sz w:val="21"/>
          <w:szCs w:val="21"/>
        </w:rPr>
      </w:pPr>
      <w:r>
        <w:rPr>
          <w:rFonts w:ascii="Quattrocento Sans" w:eastAsia="Quattrocento Sans" w:hAnsi="Quattrocento Sans" w:cs="Quattrocento Sans"/>
          <w:noProof/>
          <w:color w:val="000000"/>
          <w:sz w:val="21"/>
          <w:szCs w:val="21"/>
          <w:lang w:val="en-US"/>
        </w:rPr>
        <w:drawing>
          <wp:inline distT="0" distB="0" distL="114300" distR="114300" wp14:anchorId="57F780EF" wp14:editId="4D1A3FB8">
            <wp:extent cx="2583815" cy="1567180"/>
            <wp:effectExtent l="0" t="0" r="0" b="0"/>
            <wp:docPr id="1111"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56"/>
                    <a:srcRect/>
                    <a:stretch>
                      <a:fillRect/>
                    </a:stretch>
                  </pic:blipFill>
                  <pic:spPr>
                    <a:xfrm>
                      <a:off x="0" y="0"/>
                      <a:ext cx="2583815" cy="1567180"/>
                    </a:xfrm>
                    <a:prstGeom prst="rect">
                      <a:avLst/>
                    </a:prstGeom>
                    <a:ln/>
                  </pic:spPr>
                </pic:pic>
              </a:graphicData>
            </a:graphic>
          </wp:inline>
        </w:drawing>
      </w:r>
    </w:p>
    <w:p w14:paraId="4252CEE9" w14:textId="77777777" w:rsidR="00F75520" w:rsidRDefault="0033421D">
      <w:pPr>
        <w:pBdr>
          <w:top w:val="nil"/>
          <w:left w:val="nil"/>
          <w:bottom w:val="nil"/>
          <w:right w:val="nil"/>
          <w:between w:val="nil"/>
        </w:pBdr>
        <w:shd w:val="clear" w:color="auto" w:fill="FFFFFF"/>
        <w:spacing w:after="280" w:line="240" w:lineRule="auto"/>
        <w:ind w:hanging="2"/>
        <w:jc w:val="center"/>
        <w:rPr>
          <w:rFonts w:ascii="Quattrocento Sans" w:eastAsia="Quattrocento Sans" w:hAnsi="Quattrocento Sans" w:cs="Quattrocento Sans"/>
          <w:color w:val="000000"/>
          <w:sz w:val="21"/>
          <w:szCs w:val="21"/>
        </w:rPr>
      </w:pPr>
      <w:r>
        <w:rPr>
          <w:rFonts w:ascii="Quattrocento Sans" w:eastAsia="Quattrocento Sans" w:hAnsi="Quattrocento Sans" w:cs="Quattrocento Sans"/>
          <w:noProof/>
          <w:color w:val="000000"/>
          <w:sz w:val="21"/>
          <w:szCs w:val="21"/>
          <w:lang w:val="en-US"/>
        </w:rPr>
        <w:lastRenderedPageBreak/>
        <w:drawing>
          <wp:inline distT="0" distB="0" distL="114300" distR="114300" wp14:anchorId="030B4918" wp14:editId="62FFC9A0">
            <wp:extent cx="1884045" cy="2560320"/>
            <wp:effectExtent l="0" t="0" r="0" b="0"/>
            <wp:docPr id="1112"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57"/>
                    <a:srcRect/>
                    <a:stretch>
                      <a:fillRect/>
                    </a:stretch>
                  </pic:blipFill>
                  <pic:spPr>
                    <a:xfrm>
                      <a:off x="0" y="0"/>
                      <a:ext cx="1884045" cy="2560320"/>
                    </a:xfrm>
                    <a:prstGeom prst="rect">
                      <a:avLst/>
                    </a:prstGeom>
                    <a:ln/>
                  </pic:spPr>
                </pic:pic>
              </a:graphicData>
            </a:graphic>
          </wp:inline>
        </w:drawing>
      </w:r>
      <w:r>
        <w:rPr>
          <w:rFonts w:ascii="Quattrocento Sans" w:eastAsia="Quattrocento Sans" w:hAnsi="Quattrocento Sans" w:cs="Quattrocento Sans"/>
          <w:color w:val="000000"/>
          <w:sz w:val="21"/>
          <w:szCs w:val="21"/>
        </w:rPr>
        <w:t xml:space="preserve">   </w:t>
      </w:r>
      <w:r>
        <w:rPr>
          <w:rFonts w:ascii="Quattrocento Sans" w:eastAsia="Quattrocento Sans" w:hAnsi="Quattrocento Sans" w:cs="Quattrocento Sans"/>
          <w:noProof/>
          <w:color w:val="000000"/>
          <w:sz w:val="21"/>
          <w:szCs w:val="21"/>
          <w:lang w:val="en-US"/>
        </w:rPr>
        <w:drawing>
          <wp:inline distT="0" distB="0" distL="114300" distR="114300" wp14:anchorId="09E6E9E7" wp14:editId="7AA8072D">
            <wp:extent cx="3239135" cy="1686560"/>
            <wp:effectExtent l="0" t="0" r="0" b="0"/>
            <wp:docPr id="1113"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58"/>
                    <a:srcRect/>
                    <a:stretch>
                      <a:fillRect/>
                    </a:stretch>
                  </pic:blipFill>
                  <pic:spPr>
                    <a:xfrm>
                      <a:off x="0" y="0"/>
                      <a:ext cx="3239135" cy="1686560"/>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1B283566" wp14:editId="70953AD5">
            <wp:extent cx="2877185" cy="1620520"/>
            <wp:effectExtent l="0" t="0" r="0" b="0"/>
            <wp:docPr id="1114"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59"/>
                    <a:srcRect/>
                    <a:stretch>
                      <a:fillRect/>
                    </a:stretch>
                  </pic:blipFill>
                  <pic:spPr>
                    <a:xfrm>
                      <a:off x="0" y="0"/>
                      <a:ext cx="2877185" cy="1620520"/>
                    </a:xfrm>
                    <a:prstGeom prst="rect">
                      <a:avLst/>
                    </a:prstGeom>
                    <a:ln/>
                  </pic:spPr>
                </pic:pic>
              </a:graphicData>
            </a:graphic>
          </wp:inline>
        </w:drawing>
      </w:r>
      <w:r>
        <w:rPr>
          <w:rFonts w:ascii="Quattrocento Sans" w:eastAsia="Quattrocento Sans" w:hAnsi="Quattrocento Sans" w:cs="Quattrocento Sans"/>
          <w:color w:val="000000"/>
          <w:sz w:val="21"/>
          <w:szCs w:val="21"/>
        </w:rPr>
        <w:t xml:space="preserve">     </w:t>
      </w:r>
      <w:r>
        <w:rPr>
          <w:rFonts w:ascii="Quattrocento Sans" w:eastAsia="Quattrocento Sans" w:hAnsi="Quattrocento Sans" w:cs="Quattrocento Sans"/>
          <w:noProof/>
          <w:color w:val="000000"/>
          <w:sz w:val="21"/>
          <w:szCs w:val="21"/>
          <w:lang w:val="en-US"/>
        </w:rPr>
        <w:drawing>
          <wp:inline distT="0" distB="0" distL="114300" distR="114300" wp14:anchorId="27FEE0BC" wp14:editId="780060BD">
            <wp:extent cx="2639060" cy="2146935"/>
            <wp:effectExtent l="0" t="0" r="0" b="0"/>
            <wp:docPr id="1095"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60"/>
                    <a:srcRect/>
                    <a:stretch>
                      <a:fillRect/>
                    </a:stretch>
                  </pic:blipFill>
                  <pic:spPr>
                    <a:xfrm>
                      <a:off x="0" y="0"/>
                      <a:ext cx="2639060" cy="214693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418C27B3" wp14:editId="38DBCD61">
            <wp:extent cx="2761615" cy="1945005"/>
            <wp:effectExtent l="0" t="0" r="0" b="0"/>
            <wp:docPr id="1096"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61"/>
                    <a:srcRect/>
                    <a:stretch>
                      <a:fillRect/>
                    </a:stretch>
                  </pic:blipFill>
                  <pic:spPr>
                    <a:xfrm>
                      <a:off x="0" y="0"/>
                      <a:ext cx="2761615" cy="194500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6362C36D" wp14:editId="5EF0077C">
            <wp:extent cx="1969770" cy="3196590"/>
            <wp:effectExtent l="0" t="0" r="0" b="0"/>
            <wp:docPr id="1097" name="image36.jpg"/>
            <wp:cNvGraphicFramePr/>
            <a:graphic xmlns:a="http://schemas.openxmlformats.org/drawingml/2006/main">
              <a:graphicData uri="http://schemas.openxmlformats.org/drawingml/2006/picture">
                <pic:pic xmlns:pic="http://schemas.openxmlformats.org/drawingml/2006/picture">
                  <pic:nvPicPr>
                    <pic:cNvPr id="0" name="image36.jpg"/>
                    <pic:cNvPicPr preferRelativeResize="0"/>
                  </pic:nvPicPr>
                  <pic:blipFill>
                    <a:blip r:embed="rId62"/>
                    <a:srcRect/>
                    <a:stretch>
                      <a:fillRect/>
                    </a:stretch>
                  </pic:blipFill>
                  <pic:spPr>
                    <a:xfrm>
                      <a:off x="0" y="0"/>
                      <a:ext cx="1969770" cy="3196590"/>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395C068D" wp14:editId="1A741549">
            <wp:extent cx="2152650" cy="1537335"/>
            <wp:effectExtent l="0" t="0" r="0" b="0"/>
            <wp:docPr id="1098"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63"/>
                    <a:srcRect/>
                    <a:stretch>
                      <a:fillRect/>
                    </a:stretch>
                  </pic:blipFill>
                  <pic:spPr>
                    <a:xfrm>
                      <a:off x="0" y="0"/>
                      <a:ext cx="2152650" cy="153733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72613EA0" wp14:editId="17AC674E">
            <wp:extent cx="2222500" cy="1515745"/>
            <wp:effectExtent l="0" t="0" r="0" b="0"/>
            <wp:docPr id="1099"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64"/>
                    <a:srcRect/>
                    <a:stretch>
                      <a:fillRect/>
                    </a:stretch>
                  </pic:blipFill>
                  <pic:spPr>
                    <a:xfrm>
                      <a:off x="0" y="0"/>
                      <a:ext cx="2222500" cy="151574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lastRenderedPageBreak/>
        <w:drawing>
          <wp:inline distT="0" distB="0" distL="114300" distR="114300" wp14:anchorId="4C03D375" wp14:editId="49D40B37">
            <wp:extent cx="2558415" cy="1649095"/>
            <wp:effectExtent l="0" t="0" r="0" b="0"/>
            <wp:docPr id="1100"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65"/>
                    <a:srcRect/>
                    <a:stretch>
                      <a:fillRect/>
                    </a:stretch>
                  </pic:blipFill>
                  <pic:spPr>
                    <a:xfrm>
                      <a:off x="0" y="0"/>
                      <a:ext cx="2558415" cy="164909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66BF2368" wp14:editId="4DBE323C">
            <wp:extent cx="1984375" cy="1892935"/>
            <wp:effectExtent l="0" t="0" r="0" b="0"/>
            <wp:docPr id="1101"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66"/>
                    <a:srcRect/>
                    <a:stretch>
                      <a:fillRect/>
                    </a:stretch>
                  </pic:blipFill>
                  <pic:spPr>
                    <a:xfrm>
                      <a:off x="0" y="0"/>
                      <a:ext cx="1984375" cy="1892935"/>
                    </a:xfrm>
                    <a:prstGeom prst="rect">
                      <a:avLst/>
                    </a:prstGeom>
                    <a:ln/>
                  </pic:spPr>
                </pic:pic>
              </a:graphicData>
            </a:graphic>
          </wp:inline>
        </w:drawing>
      </w:r>
      <w:r>
        <w:rPr>
          <w:rFonts w:ascii="Quattrocento Sans" w:eastAsia="Quattrocento Sans" w:hAnsi="Quattrocento Sans" w:cs="Quattrocento Sans"/>
          <w:color w:val="000000"/>
          <w:sz w:val="21"/>
          <w:szCs w:val="21"/>
        </w:rPr>
        <w:t xml:space="preserve">         </w:t>
      </w:r>
      <w:r>
        <w:rPr>
          <w:rFonts w:ascii="Quattrocento Sans" w:eastAsia="Quattrocento Sans" w:hAnsi="Quattrocento Sans" w:cs="Quattrocento Sans"/>
          <w:noProof/>
          <w:color w:val="000000"/>
          <w:sz w:val="21"/>
          <w:szCs w:val="21"/>
          <w:lang w:val="en-US"/>
        </w:rPr>
        <w:drawing>
          <wp:inline distT="0" distB="0" distL="114300" distR="114300" wp14:anchorId="1499FF64" wp14:editId="72E75FC4">
            <wp:extent cx="1851660" cy="2507615"/>
            <wp:effectExtent l="0" t="0" r="0" b="0"/>
            <wp:docPr id="110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7"/>
                    <a:srcRect/>
                    <a:stretch>
                      <a:fillRect/>
                    </a:stretch>
                  </pic:blipFill>
                  <pic:spPr>
                    <a:xfrm>
                      <a:off x="0" y="0"/>
                      <a:ext cx="1851660" cy="2507615"/>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3151C423" wp14:editId="28DE35C7">
            <wp:extent cx="1872615" cy="1963420"/>
            <wp:effectExtent l="0" t="0" r="0" b="0"/>
            <wp:docPr id="110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68"/>
                    <a:srcRect/>
                    <a:stretch>
                      <a:fillRect/>
                    </a:stretch>
                  </pic:blipFill>
                  <pic:spPr>
                    <a:xfrm>
                      <a:off x="0" y="0"/>
                      <a:ext cx="1872615" cy="1963420"/>
                    </a:xfrm>
                    <a:prstGeom prst="rect">
                      <a:avLst/>
                    </a:prstGeom>
                    <a:ln/>
                  </pic:spPr>
                </pic:pic>
              </a:graphicData>
            </a:graphic>
          </wp:inline>
        </w:drawing>
      </w:r>
      <w:r>
        <w:rPr>
          <w:rFonts w:ascii="Quattrocento Sans" w:eastAsia="Quattrocento Sans" w:hAnsi="Quattrocento Sans" w:cs="Quattrocento Sans"/>
          <w:color w:val="000000"/>
          <w:sz w:val="21"/>
          <w:szCs w:val="21"/>
        </w:rPr>
        <w:t xml:space="preserve">           </w:t>
      </w:r>
      <w:r>
        <w:rPr>
          <w:rFonts w:ascii="Quattrocento Sans" w:eastAsia="Quattrocento Sans" w:hAnsi="Quattrocento Sans" w:cs="Quattrocento Sans"/>
          <w:noProof/>
          <w:color w:val="000000"/>
          <w:sz w:val="21"/>
          <w:szCs w:val="21"/>
          <w:lang w:val="en-US"/>
        </w:rPr>
        <w:drawing>
          <wp:inline distT="0" distB="0" distL="114300" distR="114300" wp14:anchorId="6FC1DC92" wp14:editId="7B37BF9A">
            <wp:extent cx="1741170" cy="2039620"/>
            <wp:effectExtent l="0" t="0" r="0" b="0"/>
            <wp:docPr id="1104"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69"/>
                    <a:srcRect/>
                    <a:stretch>
                      <a:fillRect/>
                    </a:stretch>
                  </pic:blipFill>
                  <pic:spPr>
                    <a:xfrm>
                      <a:off x="0" y="0"/>
                      <a:ext cx="1741170" cy="2039620"/>
                    </a:xfrm>
                    <a:prstGeom prst="rect">
                      <a:avLst/>
                    </a:prstGeom>
                    <a:ln/>
                  </pic:spPr>
                </pic:pic>
              </a:graphicData>
            </a:graphic>
          </wp:inline>
        </w:drawing>
      </w:r>
      <w:r>
        <w:rPr>
          <w:rFonts w:ascii="Quattrocento Sans" w:eastAsia="Quattrocento Sans" w:hAnsi="Quattrocento Sans" w:cs="Quattrocento Sans"/>
          <w:noProof/>
          <w:color w:val="000000"/>
          <w:sz w:val="21"/>
          <w:szCs w:val="21"/>
          <w:lang w:val="en-US"/>
        </w:rPr>
        <w:drawing>
          <wp:inline distT="0" distB="0" distL="114300" distR="114300" wp14:anchorId="24BE6CCF" wp14:editId="38611066">
            <wp:extent cx="1918335" cy="2303145"/>
            <wp:effectExtent l="0" t="0" r="0" b="0"/>
            <wp:docPr id="1125" name="image35.jpg"/>
            <wp:cNvGraphicFramePr/>
            <a:graphic xmlns:a="http://schemas.openxmlformats.org/drawingml/2006/main">
              <a:graphicData uri="http://schemas.openxmlformats.org/drawingml/2006/picture">
                <pic:pic xmlns:pic="http://schemas.openxmlformats.org/drawingml/2006/picture">
                  <pic:nvPicPr>
                    <pic:cNvPr id="0" name="image35.jpg"/>
                    <pic:cNvPicPr preferRelativeResize="0"/>
                  </pic:nvPicPr>
                  <pic:blipFill>
                    <a:blip r:embed="rId70"/>
                    <a:srcRect/>
                    <a:stretch>
                      <a:fillRect/>
                    </a:stretch>
                  </pic:blipFill>
                  <pic:spPr>
                    <a:xfrm>
                      <a:off x="0" y="0"/>
                      <a:ext cx="1918335" cy="2303145"/>
                    </a:xfrm>
                    <a:prstGeom prst="rect">
                      <a:avLst/>
                    </a:prstGeom>
                    <a:ln/>
                  </pic:spPr>
                </pic:pic>
              </a:graphicData>
            </a:graphic>
          </wp:inline>
        </w:drawing>
      </w:r>
      <w:r>
        <w:rPr>
          <w:rFonts w:ascii="Quattrocento Sans" w:eastAsia="Quattrocento Sans" w:hAnsi="Quattrocento Sans" w:cs="Quattrocento Sans"/>
          <w:color w:val="000000"/>
          <w:sz w:val="21"/>
          <w:szCs w:val="21"/>
        </w:rPr>
        <w:t xml:space="preserve">        </w:t>
      </w:r>
      <w:r>
        <w:rPr>
          <w:rFonts w:ascii="Quattrocento Sans" w:eastAsia="Quattrocento Sans" w:hAnsi="Quattrocento Sans" w:cs="Quattrocento Sans"/>
          <w:noProof/>
          <w:color w:val="000000"/>
          <w:sz w:val="21"/>
          <w:szCs w:val="21"/>
          <w:lang w:val="en-US"/>
        </w:rPr>
        <w:drawing>
          <wp:inline distT="0" distB="0" distL="114300" distR="114300" wp14:anchorId="7EBEF2AA" wp14:editId="7E706D3F">
            <wp:extent cx="1728470" cy="2906395"/>
            <wp:effectExtent l="0" t="0" r="0" b="0"/>
            <wp:docPr id="1126" name="image37.jpg"/>
            <wp:cNvGraphicFramePr/>
            <a:graphic xmlns:a="http://schemas.openxmlformats.org/drawingml/2006/main">
              <a:graphicData uri="http://schemas.openxmlformats.org/drawingml/2006/picture">
                <pic:pic xmlns:pic="http://schemas.openxmlformats.org/drawingml/2006/picture">
                  <pic:nvPicPr>
                    <pic:cNvPr id="0" name="image37.jpg"/>
                    <pic:cNvPicPr preferRelativeResize="0"/>
                  </pic:nvPicPr>
                  <pic:blipFill>
                    <a:blip r:embed="rId71"/>
                    <a:srcRect/>
                    <a:stretch>
                      <a:fillRect/>
                    </a:stretch>
                  </pic:blipFill>
                  <pic:spPr>
                    <a:xfrm>
                      <a:off x="0" y="0"/>
                      <a:ext cx="1728470" cy="2906395"/>
                    </a:xfrm>
                    <a:prstGeom prst="rect">
                      <a:avLst/>
                    </a:prstGeom>
                    <a:ln/>
                  </pic:spPr>
                </pic:pic>
              </a:graphicData>
            </a:graphic>
          </wp:inline>
        </w:drawing>
      </w:r>
    </w:p>
    <w:p w14:paraId="7DD885BA" w14:textId="7830B2CD" w:rsidR="00F75520" w:rsidRDefault="00F75520">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p>
    <w:p w14:paraId="7F486332" w14:textId="77777777" w:rsidR="00C863D5" w:rsidRDefault="00C863D5">
      <w:pPr>
        <w:pBdr>
          <w:top w:val="nil"/>
          <w:left w:val="nil"/>
          <w:bottom w:val="nil"/>
          <w:right w:val="nil"/>
          <w:between w:val="nil"/>
        </w:pBdr>
        <w:shd w:val="clear" w:color="auto" w:fill="FFFFFF"/>
        <w:spacing w:after="280" w:line="240" w:lineRule="auto"/>
        <w:ind w:hanging="2"/>
        <w:rPr>
          <w:rFonts w:ascii="Quattrocento Sans" w:eastAsia="Quattrocento Sans" w:hAnsi="Quattrocento Sans" w:cs="Quattrocento Sans"/>
          <w:color w:val="000000"/>
          <w:sz w:val="21"/>
          <w:szCs w:val="21"/>
        </w:rPr>
      </w:pPr>
    </w:p>
    <w:p w14:paraId="768F1C8A" w14:textId="77777777" w:rsidR="00F75520" w:rsidRDefault="0033421D">
      <w:pPr>
        <w:numPr>
          <w:ilvl w:val="0"/>
          <w:numId w:val="72"/>
        </w:numPr>
        <w:pBdr>
          <w:top w:val="nil"/>
          <w:left w:val="nil"/>
          <w:bottom w:val="nil"/>
          <w:right w:val="nil"/>
          <w:between w:val="nil"/>
        </w:pBdr>
        <w:spacing w:line="276" w:lineRule="auto"/>
        <w:ind w:left="0" w:hanging="2"/>
        <w:rPr>
          <w:color w:val="000000"/>
          <w:sz w:val="24"/>
          <w:szCs w:val="24"/>
        </w:rPr>
      </w:pPr>
      <w:r>
        <w:rPr>
          <w:b/>
          <w:color w:val="000000"/>
          <w:sz w:val="24"/>
          <w:szCs w:val="24"/>
        </w:rPr>
        <w:t>НАСТАВНИ ПРЕДМЕТ – ФИЗИКА</w:t>
      </w:r>
    </w:p>
    <w:p w14:paraId="6B46D098" w14:textId="77777777" w:rsidR="00F75520" w:rsidRDefault="0033421D">
      <w:pPr>
        <w:ind w:hanging="2"/>
        <w:rPr>
          <w:sz w:val="24"/>
          <w:szCs w:val="24"/>
        </w:rPr>
      </w:pPr>
      <w:r>
        <w:rPr>
          <w:b/>
          <w:sz w:val="24"/>
          <w:szCs w:val="24"/>
        </w:rPr>
        <w:t>НАСТАВНИК – ВЕСНА КРСТОНИЋ НЕНАДИЋ</w:t>
      </w:r>
    </w:p>
    <w:p w14:paraId="16BD37CE" w14:textId="77777777" w:rsidR="00F75520" w:rsidRDefault="0033421D">
      <w:pPr>
        <w:spacing w:after="0" w:line="240" w:lineRule="auto"/>
        <w:ind w:hanging="2"/>
      </w:pPr>
      <w:r>
        <w:t>СА ПОСЕТЕ ОДЕЉЕЊУ УЧЕНИКА КОЈИМА ЈЕ ПОТРЕБНА ДОДАТНА ПОДРШКА</w:t>
      </w:r>
    </w:p>
    <w:p w14:paraId="7412928E" w14:textId="77777777" w:rsidR="00F75520" w:rsidRDefault="0033421D">
      <w:pPr>
        <w:spacing w:after="0" w:line="240" w:lineRule="auto"/>
        <w:ind w:hanging="2"/>
      </w:pPr>
      <w:r>
        <w:t>У договору са Драгицом Ломовић ученици 7-2 одељења посетили су своје вршњаке</w:t>
      </w:r>
    </w:p>
    <w:p w14:paraId="078D3EAF" w14:textId="77777777" w:rsidR="00F75520" w:rsidRDefault="0033421D">
      <w:pPr>
        <w:spacing w:after="0" w:line="240" w:lineRule="auto"/>
        <w:ind w:hanging="2"/>
      </w:pPr>
      <w:r>
        <w:t>и другаре из одељења за ученике којима је потребна додатна подршка. Посета је остварена</w:t>
      </w:r>
    </w:p>
    <w:p w14:paraId="50AA8508" w14:textId="77777777" w:rsidR="00F75520" w:rsidRDefault="0033421D">
      <w:pPr>
        <w:spacing w:after="0" w:line="240" w:lineRule="auto"/>
        <w:ind w:hanging="2"/>
      </w:pPr>
      <w:r>
        <w:t>3. јуна 2025. године од 9,30 сати до 11 сати. Ученици 7-2 одељења припремили су огледе из</w:t>
      </w:r>
    </w:p>
    <w:p w14:paraId="38BE6C5B" w14:textId="77777777" w:rsidR="00F75520" w:rsidRDefault="0033421D">
      <w:pPr>
        <w:spacing w:after="0" w:line="240" w:lineRule="auto"/>
        <w:ind w:hanging="2"/>
      </w:pPr>
      <w:r>
        <w:t>физике које су демонстрирали, објаснили својим другарима и задавали им неке задатке.</w:t>
      </w:r>
    </w:p>
    <w:p w14:paraId="7C4FC0D6" w14:textId="77777777" w:rsidR="00F75520" w:rsidRDefault="0033421D">
      <w:pPr>
        <w:spacing w:after="0" w:line="240" w:lineRule="auto"/>
        <w:ind w:hanging="2"/>
      </w:pPr>
      <w:r>
        <w:lastRenderedPageBreak/>
        <w:t>Припремљени су огледи из области</w:t>
      </w:r>
    </w:p>
    <w:p w14:paraId="1AA5D385" w14:textId="77777777" w:rsidR="00F75520" w:rsidRDefault="0033421D">
      <w:pPr>
        <w:spacing w:after="0" w:line="240" w:lineRule="auto"/>
        <w:ind w:hanging="2"/>
      </w:pPr>
      <w:r>
        <w:t>- магнетизам – привлачење и одбијање магнета, шта магнет привлачи а шта не,</w:t>
      </w:r>
    </w:p>
    <w:p w14:paraId="66B05FDE" w14:textId="77777777" w:rsidR="00F75520" w:rsidRDefault="0033421D">
      <w:pPr>
        <w:spacing w:after="0" w:line="240" w:lineRule="auto"/>
        <w:ind w:hanging="2"/>
      </w:pPr>
      <w:r>
        <w:t>Теслина кугла,...</w:t>
      </w:r>
    </w:p>
    <w:p w14:paraId="175ABD97" w14:textId="77777777" w:rsidR="00F75520" w:rsidRDefault="0033421D">
      <w:pPr>
        <w:spacing w:after="0" w:line="240" w:lineRule="auto"/>
        <w:ind w:hanging="2"/>
      </w:pPr>
      <w:r>
        <w:t>- електрична струја – мерење напона батерије, рециклажа батерија</w:t>
      </w:r>
    </w:p>
    <w:p w14:paraId="0F27F997" w14:textId="77777777" w:rsidR="00F75520" w:rsidRDefault="0033421D">
      <w:pPr>
        <w:spacing w:after="0" w:line="240" w:lineRule="auto"/>
        <w:ind w:hanging="2"/>
      </w:pPr>
      <w:r>
        <w:t>- енергија – колико Кcal уносимо у организам, попили смо сок и појели чоколаду и</w:t>
      </w:r>
    </w:p>
    <w:p w14:paraId="0B9EBE05" w14:textId="77777777" w:rsidR="00F75520" w:rsidRDefault="0033421D">
      <w:pPr>
        <w:spacing w:after="0" w:line="240" w:lineRule="auto"/>
        <w:ind w:hanging="2"/>
      </w:pPr>
      <w:r>
        <w:t>прочитали на декларацији производа колико смо калорија унели у организам</w:t>
      </w:r>
    </w:p>
    <w:p w14:paraId="63EC8714" w14:textId="77777777" w:rsidR="00F75520" w:rsidRDefault="0033421D">
      <w:pPr>
        <w:spacing w:after="0" w:line="240" w:lineRule="auto"/>
        <w:ind w:hanging="2"/>
      </w:pPr>
      <w:r>
        <w:t>- мерење масе – ученици су мерили масу на дигиталној ваги процењивали вредност</w:t>
      </w:r>
    </w:p>
    <w:p w14:paraId="0406EC20" w14:textId="77777777" w:rsidR="00F75520" w:rsidRDefault="0033421D">
      <w:pPr>
        <w:spacing w:after="0" w:line="240" w:lineRule="auto"/>
        <w:ind w:hanging="2"/>
      </w:pPr>
      <w:r>
        <w:t>масе неких предмета, причали смо о адивној особини масе, обновили мерну</w:t>
      </w:r>
    </w:p>
    <w:p w14:paraId="189D43A5" w14:textId="77777777" w:rsidR="00F75520" w:rsidRDefault="0033421D">
      <w:pPr>
        <w:spacing w:after="0" w:line="240" w:lineRule="auto"/>
        <w:ind w:hanging="2"/>
      </w:pPr>
      <w:r>
        <w:t>јединицу за масу,..</w:t>
      </w:r>
    </w:p>
    <w:p w14:paraId="6438D75F" w14:textId="77777777" w:rsidR="00F75520" w:rsidRDefault="0033421D">
      <w:pPr>
        <w:spacing w:after="0" w:line="240" w:lineRule="auto"/>
        <w:ind w:hanging="2"/>
      </w:pPr>
      <w:r>
        <w:t>- Мерење тежине и силе помоћу динамометра</w:t>
      </w:r>
    </w:p>
    <w:p w14:paraId="73AB4DD2" w14:textId="77777777" w:rsidR="00F75520" w:rsidRDefault="0033421D">
      <w:pPr>
        <w:spacing w:after="0" w:line="240" w:lineRule="auto"/>
        <w:ind w:hanging="2"/>
      </w:pPr>
      <w:r>
        <w:t>- равнотежа тела – ученици су демонстрирали равнотежу тела помоћу, оловке,</w:t>
      </w:r>
    </w:p>
    <w:p w14:paraId="0DD56A3A" w14:textId="77777777" w:rsidR="00F75520" w:rsidRDefault="0033421D">
      <w:pPr>
        <w:spacing w:after="0" w:line="240" w:lineRule="auto"/>
        <w:ind w:hanging="2"/>
      </w:pPr>
      <w:r>
        <w:t>лењира, флаше, ексера направили смо такмичење у равнотежи каменчића,...</w:t>
      </w:r>
    </w:p>
    <w:p w14:paraId="4F58ED24" w14:textId="77777777" w:rsidR="00F75520" w:rsidRDefault="0033421D">
      <w:pPr>
        <w:spacing w:after="0" w:line="240" w:lineRule="auto"/>
        <w:ind w:hanging="2"/>
      </w:pPr>
      <w:r>
        <w:t>Часовима је присуствовао и педагог школе. Час је уписан у еС дневник као додатна настава.</w:t>
      </w:r>
    </w:p>
    <w:p w14:paraId="218E4F27" w14:textId="77777777" w:rsidR="00F75520" w:rsidRDefault="0033421D">
      <w:pPr>
        <w:spacing w:after="0" w:line="240" w:lineRule="auto"/>
        <w:ind w:hanging="2"/>
      </w:pPr>
      <w:r>
        <w:t>Равнотежа тела</w:t>
      </w:r>
    </w:p>
    <w:p w14:paraId="6B7F532C" w14:textId="77777777" w:rsidR="00F75520" w:rsidRDefault="0033421D">
      <w:pPr>
        <w:spacing w:after="0" w:line="240" w:lineRule="auto"/>
        <w:ind w:hanging="2"/>
      </w:pPr>
      <w:r>
        <w:t>Магнетизам</w:t>
      </w:r>
    </w:p>
    <w:p w14:paraId="0EA6AE2E" w14:textId="77777777" w:rsidR="00F75520" w:rsidRDefault="0033421D">
      <w:pPr>
        <w:spacing w:after="0" w:line="240" w:lineRule="auto"/>
        <w:ind w:hanging="2"/>
      </w:pPr>
      <w:r>
        <w:t>Електрична струја</w:t>
      </w:r>
    </w:p>
    <w:p w14:paraId="2B74E378" w14:textId="77777777" w:rsidR="00F75520" w:rsidRDefault="0033421D">
      <w:pPr>
        <w:ind w:hanging="2"/>
        <w:rPr>
          <w:sz w:val="24"/>
          <w:szCs w:val="24"/>
        </w:rPr>
      </w:pPr>
      <w:r>
        <w:rPr>
          <w:sz w:val="24"/>
          <w:szCs w:val="24"/>
        </w:rPr>
        <w:t>Енергија, мерење масе</w:t>
      </w:r>
      <w:r>
        <w:rPr>
          <w:noProof/>
          <w:sz w:val="24"/>
          <w:szCs w:val="24"/>
          <w:lang w:val="en-US"/>
        </w:rPr>
        <w:drawing>
          <wp:inline distT="0" distB="0" distL="114300" distR="114300" wp14:anchorId="3A1C1614" wp14:editId="6287D169">
            <wp:extent cx="2601595" cy="2441575"/>
            <wp:effectExtent l="0" t="0" r="0" b="0"/>
            <wp:docPr id="1128"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72"/>
                    <a:srcRect/>
                    <a:stretch>
                      <a:fillRect/>
                    </a:stretch>
                  </pic:blipFill>
                  <pic:spPr>
                    <a:xfrm>
                      <a:off x="0" y="0"/>
                      <a:ext cx="2601595" cy="2441575"/>
                    </a:xfrm>
                    <a:prstGeom prst="rect">
                      <a:avLst/>
                    </a:prstGeom>
                    <a:ln/>
                  </pic:spPr>
                </pic:pic>
              </a:graphicData>
            </a:graphic>
          </wp:inline>
        </w:drawing>
      </w:r>
    </w:p>
    <w:p w14:paraId="3E473462" w14:textId="77777777" w:rsidR="00F75520" w:rsidRDefault="0033421D">
      <w:pPr>
        <w:ind w:hanging="2"/>
        <w:rPr>
          <w:sz w:val="24"/>
          <w:szCs w:val="24"/>
        </w:rPr>
      </w:pPr>
      <w:r>
        <w:rPr>
          <w:noProof/>
          <w:sz w:val="24"/>
          <w:szCs w:val="24"/>
          <w:lang w:val="en-US"/>
        </w:rPr>
        <w:drawing>
          <wp:inline distT="0" distB="0" distL="114300" distR="114300" wp14:anchorId="0F798250" wp14:editId="4388F062">
            <wp:extent cx="1324610" cy="1771015"/>
            <wp:effectExtent l="0" t="0" r="0" b="0"/>
            <wp:docPr id="1129"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73"/>
                    <a:srcRect/>
                    <a:stretch>
                      <a:fillRect/>
                    </a:stretch>
                  </pic:blipFill>
                  <pic:spPr>
                    <a:xfrm>
                      <a:off x="0" y="0"/>
                      <a:ext cx="1324610" cy="1771015"/>
                    </a:xfrm>
                    <a:prstGeom prst="rect">
                      <a:avLst/>
                    </a:prstGeom>
                    <a:ln/>
                  </pic:spPr>
                </pic:pic>
              </a:graphicData>
            </a:graphic>
          </wp:inline>
        </w:drawing>
      </w:r>
      <w:r>
        <w:rPr>
          <w:noProof/>
          <w:sz w:val="24"/>
          <w:szCs w:val="24"/>
          <w:lang w:val="en-US"/>
        </w:rPr>
        <w:drawing>
          <wp:inline distT="0" distB="0" distL="114300" distR="114300" wp14:anchorId="777AB7B7" wp14:editId="39E6D8B3">
            <wp:extent cx="1286510" cy="1694815"/>
            <wp:effectExtent l="0" t="0" r="0" b="0"/>
            <wp:docPr id="1130"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74"/>
                    <a:srcRect/>
                    <a:stretch>
                      <a:fillRect/>
                    </a:stretch>
                  </pic:blipFill>
                  <pic:spPr>
                    <a:xfrm>
                      <a:off x="0" y="0"/>
                      <a:ext cx="1286510" cy="1694815"/>
                    </a:xfrm>
                    <a:prstGeom prst="rect">
                      <a:avLst/>
                    </a:prstGeom>
                    <a:ln/>
                  </pic:spPr>
                </pic:pic>
              </a:graphicData>
            </a:graphic>
          </wp:inline>
        </w:drawing>
      </w:r>
      <w:r>
        <w:rPr>
          <w:noProof/>
          <w:sz w:val="24"/>
          <w:szCs w:val="24"/>
          <w:lang w:val="en-US"/>
        </w:rPr>
        <w:drawing>
          <wp:inline distT="0" distB="0" distL="114300" distR="114300" wp14:anchorId="6814102F" wp14:editId="64BDCE03">
            <wp:extent cx="2924810" cy="1628775"/>
            <wp:effectExtent l="0" t="0" r="0" b="0"/>
            <wp:docPr id="1131"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75"/>
                    <a:srcRect/>
                    <a:stretch>
                      <a:fillRect/>
                    </a:stretch>
                  </pic:blipFill>
                  <pic:spPr>
                    <a:xfrm>
                      <a:off x="0" y="0"/>
                      <a:ext cx="2924810" cy="1628775"/>
                    </a:xfrm>
                    <a:prstGeom prst="rect">
                      <a:avLst/>
                    </a:prstGeom>
                    <a:ln/>
                  </pic:spPr>
                </pic:pic>
              </a:graphicData>
            </a:graphic>
          </wp:inline>
        </w:drawing>
      </w:r>
    </w:p>
    <w:p w14:paraId="4CB15982" w14:textId="77777777" w:rsidR="00F75520" w:rsidRDefault="0033421D">
      <w:pPr>
        <w:ind w:hanging="2"/>
        <w:rPr>
          <w:sz w:val="24"/>
          <w:szCs w:val="24"/>
        </w:rPr>
      </w:pPr>
      <w:r>
        <w:rPr>
          <w:noProof/>
          <w:sz w:val="24"/>
          <w:szCs w:val="24"/>
          <w:lang w:val="en-US"/>
        </w:rPr>
        <w:lastRenderedPageBreak/>
        <w:drawing>
          <wp:inline distT="0" distB="0" distL="114300" distR="114300" wp14:anchorId="60953B5B" wp14:editId="5812EBF9">
            <wp:extent cx="2061210" cy="2743835"/>
            <wp:effectExtent l="0" t="0" r="0" b="0"/>
            <wp:docPr id="1132"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76"/>
                    <a:srcRect/>
                    <a:stretch>
                      <a:fillRect/>
                    </a:stretch>
                  </pic:blipFill>
                  <pic:spPr>
                    <a:xfrm>
                      <a:off x="0" y="0"/>
                      <a:ext cx="2061210" cy="2743835"/>
                    </a:xfrm>
                    <a:prstGeom prst="rect">
                      <a:avLst/>
                    </a:prstGeom>
                    <a:ln/>
                  </pic:spPr>
                </pic:pic>
              </a:graphicData>
            </a:graphic>
          </wp:inline>
        </w:drawing>
      </w:r>
      <w:r>
        <w:rPr>
          <w:sz w:val="24"/>
          <w:szCs w:val="24"/>
        </w:rPr>
        <w:t xml:space="preserve">                            </w:t>
      </w:r>
      <w:r>
        <w:rPr>
          <w:noProof/>
          <w:sz w:val="24"/>
          <w:szCs w:val="24"/>
          <w:lang w:val="en-US"/>
        </w:rPr>
        <w:drawing>
          <wp:inline distT="0" distB="0" distL="114300" distR="114300" wp14:anchorId="68F38818" wp14:editId="61B8FC59">
            <wp:extent cx="1705610" cy="3047365"/>
            <wp:effectExtent l="0" t="0" r="0" b="0"/>
            <wp:docPr id="1133"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77"/>
                    <a:srcRect/>
                    <a:stretch>
                      <a:fillRect/>
                    </a:stretch>
                  </pic:blipFill>
                  <pic:spPr>
                    <a:xfrm>
                      <a:off x="0" y="0"/>
                      <a:ext cx="1705610" cy="3047365"/>
                    </a:xfrm>
                    <a:prstGeom prst="rect">
                      <a:avLst/>
                    </a:prstGeom>
                    <a:ln/>
                  </pic:spPr>
                </pic:pic>
              </a:graphicData>
            </a:graphic>
          </wp:inline>
        </w:drawing>
      </w:r>
    </w:p>
    <w:p w14:paraId="4AC3BC1F" w14:textId="77777777" w:rsidR="00F75520" w:rsidRDefault="0033421D">
      <w:pPr>
        <w:ind w:hanging="2"/>
        <w:jc w:val="center"/>
        <w:rPr>
          <w:sz w:val="24"/>
          <w:szCs w:val="24"/>
        </w:rPr>
      </w:pPr>
      <w:r>
        <w:rPr>
          <w:noProof/>
          <w:sz w:val="24"/>
          <w:szCs w:val="24"/>
          <w:lang w:val="en-US"/>
        </w:rPr>
        <w:drawing>
          <wp:inline distT="0" distB="0" distL="114300" distR="114300" wp14:anchorId="10B5D74C" wp14:editId="2B1146D8">
            <wp:extent cx="2752725" cy="1529080"/>
            <wp:effectExtent l="0" t="0" r="0" b="0"/>
            <wp:docPr id="1134"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78"/>
                    <a:srcRect/>
                    <a:stretch>
                      <a:fillRect/>
                    </a:stretch>
                  </pic:blipFill>
                  <pic:spPr>
                    <a:xfrm>
                      <a:off x="0" y="0"/>
                      <a:ext cx="2752725" cy="1529080"/>
                    </a:xfrm>
                    <a:prstGeom prst="rect">
                      <a:avLst/>
                    </a:prstGeom>
                    <a:ln/>
                  </pic:spPr>
                </pic:pic>
              </a:graphicData>
            </a:graphic>
          </wp:inline>
        </w:drawing>
      </w:r>
    </w:p>
    <w:p w14:paraId="5214E0AE" w14:textId="77777777" w:rsidR="00F75520" w:rsidRDefault="0033421D">
      <w:pPr>
        <w:ind w:hanging="2"/>
        <w:rPr>
          <w:sz w:val="24"/>
          <w:szCs w:val="24"/>
        </w:rPr>
      </w:pPr>
      <w:r>
        <w:rPr>
          <w:noProof/>
          <w:sz w:val="24"/>
          <w:szCs w:val="24"/>
          <w:lang w:val="en-US"/>
        </w:rPr>
        <w:drawing>
          <wp:inline distT="0" distB="0" distL="114300" distR="114300" wp14:anchorId="50D783D7" wp14:editId="76E9B1DC">
            <wp:extent cx="2074545" cy="2734945"/>
            <wp:effectExtent l="0" t="0" r="0" b="0"/>
            <wp:docPr id="1135"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79"/>
                    <a:srcRect/>
                    <a:stretch>
                      <a:fillRect/>
                    </a:stretch>
                  </pic:blipFill>
                  <pic:spPr>
                    <a:xfrm>
                      <a:off x="0" y="0"/>
                      <a:ext cx="2074545" cy="2734945"/>
                    </a:xfrm>
                    <a:prstGeom prst="rect">
                      <a:avLst/>
                    </a:prstGeom>
                    <a:ln/>
                  </pic:spPr>
                </pic:pic>
              </a:graphicData>
            </a:graphic>
          </wp:inline>
        </w:drawing>
      </w:r>
      <w:r>
        <w:rPr>
          <w:sz w:val="24"/>
          <w:szCs w:val="24"/>
        </w:rPr>
        <w:t xml:space="preserve">                      </w:t>
      </w:r>
      <w:r>
        <w:rPr>
          <w:noProof/>
          <w:sz w:val="24"/>
          <w:szCs w:val="24"/>
          <w:lang w:val="en-US"/>
        </w:rPr>
        <w:drawing>
          <wp:inline distT="0" distB="0" distL="114300" distR="114300" wp14:anchorId="7E592E31" wp14:editId="3E4E15F2">
            <wp:extent cx="2119630" cy="2801620"/>
            <wp:effectExtent l="0" t="0" r="0" b="0"/>
            <wp:docPr id="1124"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80"/>
                    <a:srcRect/>
                    <a:stretch>
                      <a:fillRect/>
                    </a:stretch>
                  </pic:blipFill>
                  <pic:spPr>
                    <a:xfrm>
                      <a:off x="0" y="0"/>
                      <a:ext cx="2119630" cy="2801620"/>
                    </a:xfrm>
                    <a:prstGeom prst="rect">
                      <a:avLst/>
                    </a:prstGeom>
                    <a:ln/>
                  </pic:spPr>
                </pic:pic>
              </a:graphicData>
            </a:graphic>
          </wp:inline>
        </w:drawing>
      </w:r>
    </w:p>
    <w:p w14:paraId="05FC50E0" w14:textId="77777777" w:rsidR="00F75520" w:rsidRDefault="0033421D" w:rsidP="006764EC">
      <w:pPr>
        <w:ind w:hanging="2"/>
        <w:jc w:val="center"/>
        <w:rPr>
          <w:sz w:val="24"/>
          <w:szCs w:val="24"/>
        </w:rPr>
      </w:pPr>
      <w:r>
        <w:rPr>
          <w:noProof/>
          <w:sz w:val="24"/>
          <w:szCs w:val="24"/>
          <w:lang w:val="en-US"/>
        </w:rPr>
        <w:lastRenderedPageBreak/>
        <w:drawing>
          <wp:inline distT="0" distB="0" distL="114300" distR="114300" wp14:anchorId="54ACC067" wp14:editId="025E00F2">
            <wp:extent cx="2876550" cy="2146300"/>
            <wp:effectExtent l="0" t="0" r="0" b="0"/>
            <wp:docPr id="1115"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81"/>
                    <a:srcRect/>
                    <a:stretch>
                      <a:fillRect/>
                    </a:stretch>
                  </pic:blipFill>
                  <pic:spPr>
                    <a:xfrm>
                      <a:off x="0" y="0"/>
                      <a:ext cx="2876550" cy="2146300"/>
                    </a:xfrm>
                    <a:prstGeom prst="rect">
                      <a:avLst/>
                    </a:prstGeom>
                    <a:ln/>
                  </pic:spPr>
                </pic:pic>
              </a:graphicData>
            </a:graphic>
          </wp:inline>
        </w:drawing>
      </w:r>
    </w:p>
    <w:p w14:paraId="3BB756CD" w14:textId="77777777" w:rsidR="00F75520" w:rsidRDefault="0033421D">
      <w:pPr>
        <w:numPr>
          <w:ilvl w:val="0"/>
          <w:numId w:val="72"/>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УЧИТЕЉИ – ДАНИЈЕЛА ГАЧАНОВИЋ,МАРИЈА ДУКИЋ И ДАНИЦА КОЛЕВ</w:t>
      </w:r>
    </w:p>
    <w:p w14:paraId="0389BD82" w14:textId="77777777" w:rsidR="00F75520" w:rsidRDefault="00F75520">
      <w:pPr>
        <w:spacing w:after="0" w:line="240" w:lineRule="auto"/>
        <w:ind w:hanging="2"/>
        <w:rPr>
          <w:rFonts w:ascii="Times New Roman" w:eastAsia="Times New Roman" w:hAnsi="Times New Roman" w:cs="Times New Roman"/>
        </w:rPr>
      </w:pPr>
    </w:p>
    <w:p w14:paraId="5637DF3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Недеље сећања и заједништва - Приказивање анимираног филма „У мојој глави“</w:t>
      </w:r>
    </w:p>
    <w:p w14:paraId="387A5921" w14:textId="77777777" w:rsidR="00F75520" w:rsidRDefault="00F75520">
      <w:pPr>
        <w:spacing w:after="0" w:line="240" w:lineRule="auto"/>
        <w:ind w:hanging="2"/>
        <w:rPr>
          <w:rFonts w:ascii="Times New Roman" w:eastAsia="Times New Roman" w:hAnsi="Times New Roman" w:cs="Times New Roman"/>
        </w:rPr>
      </w:pPr>
    </w:p>
    <w:p w14:paraId="48BA2A4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rPr>
        <w:t>Закључак</w:t>
      </w:r>
    </w:p>
    <w:p w14:paraId="28F4666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 оквиру Недеље сећања и заједништва, на часовима ЧОС-а и Ваннаставних активности, у одељењима 4-1, 4-3 и 4-5 да наводе примереситуација из личног живота, реализована је следећа активност.</w:t>
      </w:r>
    </w:p>
    <w:p w14:paraId="4308F58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Приказивање анимираног филма „У мојој глави“</w:t>
      </w:r>
    </w:p>
    <w:p w14:paraId="49C0F94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Филм истражује унутрашњи свет емоција 11-годишње девојчице по имену Рајли, траје 90 минута и обрађује пет основних емоција: радост, тугу, бес, страх и гађење.</w:t>
      </w:r>
    </w:p>
    <w:p w14:paraId="0B28684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Након пројекције учитељи су разговарали са ученицима о филму, уз подстицање ученика да говоре о својим емоцијама и емоција: радост, тугу, бес, страх и гађење, да наводе примереситуација из личног живота.</w:t>
      </w:r>
    </w:p>
    <w:p w14:paraId="2834F77C" w14:textId="77777777" w:rsidR="00F75520" w:rsidRDefault="00F75520">
      <w:pPr>
        <w:spacing w:after="0" w:line="240" w:lineRule="auto"/>
        <w:ind w:hanging="2"/>
        <w:rPr>
          <w:rFonts w:ascii="Times New Roman" w:eastAsia="Times New Roman" w:hAnsi="Times New Roman" w:cs="Times New Roman"/>
          <w:sz w:val="19"/>
          <w:szCs w:val="19"/>
        </w:rPr>
      </w:pPr>
    </w:p>
    <w:p w14:paraId="1307106A" w14:textId="73113A2D" w:rsidR="00F75520" w:rsidRDefault="00C201C7">
      <w:pPr>
        <w:numPr>
          <w:ilvl w:val="0"/>
          <w:numId w:val="72"/>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lang w:val="sr-Cyrl-RS"/>
        </w:rPr>
        <w:t xml:space="preserve">Наставни предмет </w:t>
      </w:r>
      <w:r w:rsidR="0033421D">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lang w:val="sr-Cyrl-RS"/>
        </w:rPr>
        <w:t xml:space="preserve"> музичка култура</w:t>
      </w:r>
    </w:p>
    <w:p w14:paraId="110D671C" w14:textId="77777777" w:rsidR="00F75520" w:rsidRPr="00943EDC" w:rsidRDefault="00943EDC">
      <w:pPr>
        <w:spacing w:after="0" w:line="240" w:lineRule="auto"/>
        <w:ind w:hanging="2"/>
        <w:rPr>
          <w:rFonts w:ascii="Times New Roman" w:eastAsia="Times New Roman" w:hAnsi="Times New Roman" w:cs="Times New Roman"/>
          <w:sz w:val="24"/>
          <w:szCs w:val="24"/>
          <w:lang w:val="sr-Cyrl-RS"/>
        </w:rPr>
      </w:pPr>
      <w:r>
        <w:rPr>
          <w:rFonts w:ascii="Times New Roman" w:eastAsia="Times New Roman" w:hAnsi="Times New Roman" w:cs="Times New Roman"/>
          <w:b/>
          <w:sz w:val="24"/>
          <w:szCs w:val="24"/>
        </w:rPr>
        <w:t xml:space="preserve">Наставник </w:t>
      </w:r>
      <w:r>
        <w:rPr>
          <w:rFonts w:ascii="Times New Roman" w:eastAsia="Times New Roman" w:hAnsi="Times New Roman" w:cs="Times New Roman"/>
          <w:b/>
          <w:sz w:val="24"/>
          <w:szCs w:val="24"/>
          <w:lang w:val="sr-Cyrl-RS"/>
        </w:rPr>
        <w:t>: Ана Миловановић</w:t>
      </w:r>
    </w:p>
    <w:p w14:paraId="4A396447" w14:textId="77777777" w:rsidR="00F75520" w:rsidRPr="00943EDC" w:rsidRDefault="00943EDC">
      <w:pPr>
        <w:spacing w:after="0" w:line="240" w:lineRule="auto"/>
        <w:ind w:hanging="2"/>
        <w:rPr>
          <w:rFonts w:ascii="Times New Roman" w:eastAsia="Times New Roman" w:hAnsi="Times New Roman" w:cs="Times New Roman"/>
          <w:sz w:val="24"/>
          <w:szCs w:val="24"/>
          <w:lang w:val="sr-Cyrl-RS"/>
        </w:rPr>
      </w:pPr>
      <w:r>
        <w:rPr>
          <w:rFonts w:ascii="Times New Roman" w:eastAsia="Times New Roman" w:hAnsi="Times New Roman" w:cs="Times New Roman"/>
          <w:b/>
          <w:sz w:val="24"/>
          <w:szCs w:val="24"/>
        </w:rPr>
        <w:t xml:space="preserve">Одељења </w:t>
      </w:r>
      <w:r>
        <w:rPr>
          <w:rFonts w:ascii="Times New Roman" w:eastAsia="Times New Roman" w:hAnsi="Times New Roman" w:cs="Times New Roman"/>
          <w:b/>
          <w:sz w:val="24"/>
          <w:szCs w:val="24"/>
          <w:lang w:val="sr-Cyrl-RS"/>
        </w:rPr>
        <w:t>: пето један и осмо један</w:t>
      </w:r>
    </w:p>
    <w:p w14:paraId="16C8E019" w14:textId="77777777" w:rsidR="00F75520" w:rsidRDefault="00F75520">
      <w:pPr>
        <w:spacing w:after="0" w:line="240" w:lineRule="auto"/>
        <w:ind w:hanging="2"/>
        <w:rPr>
          <w:rFonts w:ascii="Times New Roman" w:eastAsia="Times New Roman" w:hAnsi="Times New Roman" w:cs="Times New Roman"/>
        </w:rPr>
      </w:pPr>
    </w:p>
    <w:p w14:paraId="3349CC91" w14:textId="77777777" w:rsidR="00F75520" w:rsidRPr="00943EDC" w:rsidRDefault="0033421D" w:rsidP="00943EDC">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15.маја 2025. године у оквиру планираних наставних јединица , уводни део часа</w:t>
      </w:r>
      <w:r w:rsidR="00943EDC">
        <w:rPr>
          <w:rFonts w:ascii="Times New Roman" w:eastAsia="Times New Roman" w:hAnsi="Times New Roman" w:cs="Times New Roman"/>
        </w:rPr>
        <w:t xml:space="preserve"> је посвећен Недељи заједништва.</w:t>
      </w:r>
    </w:p>
    <w:p w14:paraId="313993F8" w14:textId="77777777" w:rsidR="00F75520" w:rsidRDefault="00F75520">
      <w:pPr>
        <w:spacing w:after="0" w:line="240" w:lineRule="auto"/>
        <w:ind w:hanging="2"/>
        <w:rPr>
          <w:sz w:val="19"/>
          <w:szCs w:val="19"/>
        </w:rPr>
      </w:pPr>
    </w:p>
    <w:tbl>
      <w:tblPr>
        <w:tblStyle w:val="affff5"/>
        <w:tblW w:w="9825" w:type="dxa"/>
        <w:tblInd w:w="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65"/>
        <w:gridCol w:w="2715"/>
        <w:gridCol w:w="3045"/>
      </w:tblGrid>
      <w:tr w:rsidR="00F75520" w:rsidRPr="00156A67" w14:paraId="4207D8A8" w14:textId="77777777">
        <w:trPr>
          <w:trHeight w:val="3795"/>
        </w:trPr>
        <w:tc>
          <w:tcPr>
            <w:tcW w:w="4065" w:type="dxa"/>
          </w:tcPr>
          <w:p w14:paraId="08EE5AE7"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УВОДНИ ДЕО ЧАСА</w:t>
            </w:r>
          </w:p>
          <w:p w14:paraId="3B22002C"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 xml:space="preserve">                  садржаји рада</w:t>
            </w:r>
          </w:p>
          <w:p w14:paraId="226D70ED" w14:textId="77777777" w:rsidR="00F75520" w:rsidRPr="00156A67" w:rsidRDefault="00F75520">
            <w:pPr>
              <w:spacing w:after="0" w:line="240" w:lineRule="auto"/>
              <w:ind w:hanging="2"/>
              <w:rPr>
                <w:rFonts w:ascii="Times New Roman" w:hAnsi="Times New Roman" w:cs="Times New Roman"/>
                <w:sz w:val="19"/>
                <w:szCs w:val="19"/>
              </w:rPr>
            </w:pPr>
          </w:p>
          <w:p w14:paraId="5B91FEE0"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 xml:space="preserve">1.активност Читање одломка ЉУБАВ ( одломак из „ Малог Принца „ – део из препоруке Министарства. </w:t>
            </w:r>
          </w:p>
          <w:p w14:paraId="0AEBBBDB" w14:textId="77777777" w:rsidR="00F75520" w:rsidRPr="00156A67" w:rsidRDefault="00F75520">
            <w:pPr>
              <w:spacing w:after="0" w:line="240" w:lineRule="auto"/>
              <w:ind w:hanging="2"/>
              <w:rPr>
                <w:rFonts w:ascii="Times New Roman" w:hAnsi="Times New Roman" w:cs="Times New Roman"/>
                <w:sz w:val="19"/>
                <w:szCs w:val="19"/>
              </w:rPr>
            </w:pPr>
          </w:p>
          <w:p w14:paraId="10928A4B"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2. Слушање две композиције „ За Елизу „ и „Пета симфонија“</w:t>
            </w:r>
          </w:p>
          <w:p w14:paraId="60D00888" w14:textId="77777777" w:rsidR="00F75520" w:rsidRPr="00156A67" w:rsidRDefault="00F75520">
            <w:pPr>
              <w:spacing w:after="0" w:line="240" w:lineRule="auto"/>
              <w:ind w:hanging="2"/>
              <w:rPr>
                <w:rFonts w:ascii="Times New Roman" w:hAnsi="Times New Roman" w:cs="Times New Roman"/>
                <w:sz w:val="19"/>
                <w:szCs w:val="19"/>
              </w:rPr>
            </w:pPr>
          </w:p>
          <w:p w14:paraId="27E42678" w14:textId="77777777" w:rsidR="00F75520" w:rsidRPr="00156A67" w:rsidRDefault="00F75520">
            <w:pPr>
              <w:spacing w:after="0" w:line="240" w:lineRule="auto"/>
              <w:ind w:hanging="2"/>
              <w:rPr>
                <w:rFonts w:ascii="Times New Roman" w:hAnsi="Times New Roman" w:cs="Times New Roman"/>
                <w:sz w:val="19"/>
                <w:szCs w:val="19"/>
              </w:rPr>
            </w:pPr>
          </w:p>
          <w:p w14:paraId="76A493FF" w14:textId="77777777" w:rsidR="00F75520" w:rsidRPr="00156A67" w:rsidRDefault="00F75520">
            <w:pPr>
              <w:spacing w:after="0" w:line="240" w:lineRule="auto"/>
              <w:ind w:hanging="2"/>
              <w:rPr>
                <w:rFonts w:ascii="Times New Roman" w:hAnsi="Times New Roman" w:cs="Times New Roman"/>
                <w:sz w:val="19"/>
                <w:szCs w:val="19"/>
              </w:rPr>
            </w:pPr>
          </w:p>
          <w:p w14:paraId="22CE85A4" w14:textId="77777777" w:rsidR="00F75520" w:rsidRPr="00156A67" w:rsidRDefault="00F75520">
            <w:pPr>
              <w:spacing w:after="0" w:line="240" w:lineRule="auto"/>
              <w:ind w:hanging="2"/>
              <w:rPr>
                <w:rFonts w:ascii="Times New Roman" w:hAnsi="Times New Roman" w:cs="Times New Roman"/>
                <w:sz w:val="19"/>
                <w:szCs w:val="19"/>
              </w:rPr>
            </w:pPr>
          </w:p>
          <w:p w14:paraId="67E99C8C" w14:textId="77777777" w:rsidR="00F75520" w:rsidRPr="00156A67" w:rsidRDefault="00F75520">
            <w:pPr>
              <w:spacing w:after="0" w:line="240" w:lineRule="auto"/>
              <w:ind w:hanging="2"/>
              <w:rPr>
                <w:rFonts w:ascii="Times New Roman" w:hAnsi="Times New Roman" w:cs="Times New Roman"/>
                <w:sz w:val="19"/>
                <w:szCs w:val="19"/>
              </w:rPr>
            </w:pPr>
          </w:p>
          <w:p w14:paraId="08279B01" w14:textId="77777777" w:rsidR="00F75520" w:rsidRPr="00156A67" w:rsidRDefault="00F75520">
            <w:pPr>
              <w:spacing w:after="0" w:line="240" w:lineRule="auto"/>
              <w:ind w:hanging="2"/>
              <w:rPr>
                <w:rFonts w:ascii="Times New Roman" w:hAnsi="Times New Roman" w:cs="Times New Roman"/>
                <w:sz w:val="19"/>
                <w:szCs w:val="19"/>
              </w:rPr>
            </w:pPr>
          </w:p>
          <w:p w14:paraId="7272174E" w14:textId="77777777" w:rsidR="00F75520" w:rsidRPr="00156A67" w:rsidRDefault="00F75520">
            <w:pPr>
              <w:spacing w:after="0" w:line="240" w:lineRule="auto"/>
              <w:ind w:hanging="2"/>
              <w:rPr>
                <w:rFonts w:ascii="Times New Roman" w:hAnsi="Times New Roman" w:cs="Times New Roman"/>
                <w:sz w:val="19"/>
                <w:szCs w:val="19"/>
              </w:rPr>
            </w:pPr>
          </w:p>
          <w:p w14:paraId="1DF4F00B" w14:textId="77777777" w:rsidR="00F75520" w:rsidRPr="00156A67" w:rsidRDefault="00F75520">
            <w:pPr>
              <w:spacing w:after="0" w:line="240" w:lineRule="auto"/>
              <w:ind w:hanging="2"/>
              <w:rPr>
                <w:rFonts w:ascii="Times New Roman" w:hAnsi="Times New Roman" w:cs="Times New Roman"/>
                <w:sz w:val="19"/>
                <w:szCs w:val="19"/>
              </w:rPr>
            </w:pPr>
          </w:p>
          <w:p w14:paraId="58A98E44"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3. Преузимање одговора ученика</w:t>
            </w:r>
          </w:p>
          <w:p w14:paraId="7BC3B059" w14:textId="77777777" w:rsidR="00F75520" w:rsidRPr="00156A67" w:rsidRDefault="00F75520">
            <w:pPr>
              <w:spacing w:after="0" w:line="240" w:lineRule="auto"/>
              <w:ind w:hanging="2"/>
              <w:rPr>
                <w:rFonts w:ascii="Times New Roman" w:hAnsi="Times New Roman" w:cs="Times New Roman"/>
                <w:sz w:val="19"/>
                <w:szCs w:val="19"/>
              </w:rPr>
            </w:pPr>
          </w:p>
          <w:p w14:paraId="1D514AE2" w14:textId="77777777" w:rsidR="00F75520" w:rsidRPr="00156A67" w:rsidRDefault="00F75520">
            <w:pPr>
              <w:spacing w:after="0" w:line="240" w:lineRule="auto"/>
              <w:ind w:hanging="2"/>
              <w:rPr>
                <w:rFonts w:ascii="Times New Roman" w:hAnsi="Times New Roman" w:cs="Times New Roman"/>
                <w:sz w:val="19"/>
                <w:szCs w:val="19"/>
              </w:rPr>
            </w:pPr>
          </w:p>
          <w:p w14:paraId="52B28004"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4.  Анализа урађених садржаја</w:t>
            </w:r>
          </w:p>
        </w:tc>
        <w:tc>
          <w:tcPr>
            <w:tcW w:w="2715" w:type="dxa"/>
          </w:tcPr>
          <w:p w14:paraId="24E5F0F9" w14:textId="77777777" w:rsidR="00F75520" w:rsidRPr="00156A67" w:rsidRDefault="00F75520">
            <w:pPr>
              <w:spacing w:after="0" w:line="240" w:lineRule="auto"/>
              <w:ind w:hanging="2"/>
              <w:rPr>
                <w:rFonts w:ascii="Times New Roman" w:hAnsi="Times New Roman" w:cs="Times New Roman"/>
                <w:sz w:val="19"/>
                <w:szCs w:val="19"/>
              </w:rPr>
            </w:pPr>
          </w:p>
          <w:p w14:paraId="245A39EE"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 xml:space="preserve">  активности наставника</w:t>
            </w:r>
          </w:p>
          <w:p w14:paraId="346D1F27" w14:textId="77777777" w:rsidR="00F75520" w:rsidRPr="00156A67" w:rsidRDefault="00F75520">
            <w:pPr>
              <w:spacing w:after="0" w:line="240" w:lineRule="auto"/>
              <w:ind w:hanging="2"/>
              <w:rPr>
                <w:rFonts w:ascii="Times New Roman" w:hAnsi="Times New Roman" w:cs="Times New Roman"/>
                <w:sz w:val="19"/>
                <w:szCs w:val="19"/>
              </w:rPr>
            </w:pPr>
          </w:p>
          <w:p w14:paraId="5950DDC7"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1.Наставник чита.</w:t>
            </w:r>
          </w:p>
          <w:p w14:paraId="0E59077E" w14:textId="77777777" w:rsidR="00F75520" w:rsidRPr="00156A67" w:rsidRDefault="00F75520">
            <w:pPr>
              <w:spacing w:after="0" w:line="240" w:lineRule="auto"/>
              <w:ind w:hanging="2"/>
              <w:rPr>
                <w:rFonts w:ascii="Times New Roman" w:hAnsi="Times New Roman" w:cs="Times New Roman"/>
                <w:sz w:val="19"/>
                <w:szCs w:val="19"/>
              </w:rPr>
            </w:pPr>
          </w:p>
          <w:p w14:paraId="08812B58" w14:textId="77777777" w:rsidR="00F75520" w:rsidRPr="00156A67" w:rsidRDefault="00F75520">
            <w:pPr>
              <w:spacing w:after="0" w:line="240" w:lineRule="auto"/>
              <w:ind w:hanging="2"/>
              <w:rPr>
                <w:rFonts w:ascii="Times New Roman" w:hAnsi="Times New Roman" w:cs="Times New Roman"/>
                <w:sz w:val="19"/>
                <w:szCs w:val="19"/>
              </w:rPr>
            </w:pPr>
          </w:p>
          <w:p w14:paraId="5E6875C8"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2. Наставник објашњава да ће чути две композиције и да је потребно да , након слушања , на папирима у боји ставе број 1 ако  емоција која је прочитана одговара 1. композицији, или број 2 ако емоција која је прочитана одговара 2. композицији.</w:t>
            </w:r>
          </w:p>
          <w:p w14:paraId="687B56F1" w14:textId="77777777" w:rsidR="00F75520" w:rsidRPr="00156A67" w:rsidRDefault="00F75520">
            <w:pPr>
              <w:spacing w:after="0" w:line="240" w:lineRule="auto"/>
              <w:ind w:hanging="2"/>
              <w:rPr>
                <w:rFonts w:ascii="Times New Roman" w:hAnsi="Times New Roman" w:cs="Times New Roman"/>
                <w:sz w:val="19"/>
                <w:szCs w:val="19"/>
              </w:rPr>
            </w:pPr>
          </w:p>
          <w:p w14:paraId="5EC33ADC"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3. Наставник преузима одговоре ученика.</w:t>
            </w:r>
          </w:p>
          <w:p w14:paraId="02B5E590" w14:textId="77777777" w:rsidR="00F75520" w:rsidRPr="00156A67" w:rsidRDefault="00F75520">
            <w:pPr>
              <w:spacing w:after="0" w:line="240" w:lineRule="auto"/>
              <w:ind w:hanging="2"/>
              <w:rPr>
                <w:rFonts w:ascii="Times New Roman" w:hAnsi="Times New Roman" w:cs="Times New Roman"/>
                <w:sz w:val="19"/>
                <w:szCs w:val="19"/>
              </w:rPr>
            </w:pPr>
          </w:p>
          <w:p w14:paraId="17347E69"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4. Наставник слаже одговоре и заиста ученици су , препознали да је љубав исказана у композицији број један.</w:t>
            </w:r>
          </w:p>
        </w:tc>
        <w:tc>
          <w:tcPr>
            <w:tcW w:w="3045" w:type="dxa"/>
          </w:tcPr>
          <w:p w14:paraId="53E2455B" w14:textId="77777777" w:rsidR="00F75520" w:rsidRPr="00156A67" w:rsidRDefault="00F75520">
            <w:pPr>
              <w:spacing w:after="0" w:line="240" w:lineRule="auto"/>
              <w:ind w:hanging="2"/>
              <w:rPr>
                <w:rFonts w:ascii="Times New Roman" w:hAnsi="Times New Roman" w:cs="Times New Roman"/>
                <w:sz w:val="19"/>
                <w:szCs w:val="19"/>
              </w:rPr>
            </w:pPr>
          </w:p>
          <w:p w14:paraId="2A8BA248"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активности ученика</w:t>
            </w:r>
          </w:p>
          <w:p w14:paraId="49DD5F0D" w14:textId="77777777" w:rsidR="00F75520" w:rsidRPr="00156A67" w:rsidRDefault="00F75520">
            <w:pPr>
              <w:spacing w:after="0" w:line="240" w:lineRule="auto"/>
              <w:ind w:hanging="2"/>
              <w:rPr>
                <w:rFonts w:ascii="Times New Roman" w:hAnsi="Times New Roman" w:cs="Times New Roman"/>
                <w:sz w:val="19"/>
                <w:szCs w:val="19"/>
              </w:rPr>
            </w:pPr>
          </w:p>
          <w:p w14:paraId="4C9446B8"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1.Ученици слушају одломак.</w:t>
            </w:r>
          </w:p>
          <w:p w14:paraId="6F69E83E" w14:textId="77777777" w:rsidR="00F75520" w:rsidRPr="00156A67" w:rsidRDefault="00F75520">
            <w:pPr>
              <w:spacing w:after="0" w:line="240" w:lineRule="auto"/>
              <w:ind w:hanging="2"/>
              <w:rPr>
                <w:rFonts w:ascii="Times New Roman" w:hAnsi="Times New Roman" w:cs="Times New Roman"/>
                <w:sz w:val="19"/>
                <w:szCs w:val="19"/>
              </w:rPr>
            </w:pPr>
          </w:p>
          <w:p w14:paraId="4CFF85D6" w14:textId="77777777" w:rsidR="00F75520" w:rsidRPr="00156A67" w:rsidRDefault="00F75520">
            <w:pPr>
              <w:spacing w:after="0" w:line="240" w:lineRule="auto"/>
              <w:ind w:hanging="2"/>
              <w:rPr>
                <w:rFonts w:ascii="Times New Roman" w:hAnsi="Times New Roman" w:cs="Times New Roman"/>
                <w:sz w:val="19"/>
                <w:szCs w:val="19"/>
              </w:rPr>
            </w:pPr>
          </w:p>
          <w:p w14:paraId="01BE5191"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2. Ученици слушају композиције и пишу број на папир који је наставник поделио.</w:t>
            </w:r>
          </w:p>
          <w:p w14:paraId="7D4BCD96" w14:textId="77777777" w:rsidR="00F75520" w:rsidRPr="00156A67" w:rsidRDefault="00F75520">
            <w:pPr>
              <w:spacing w:after="0" w:line="240" w:lineRule="auto"/>
              <w:ind w:hanging="2"/>
              <w:rPr>
                <w:rFonts w:ascii="Times New Roman" w:hAnsi="Times New Roman" w:cs="Times New Roman"/>
                <w:sz w:val="19"/>
                <w:szCs w:val="19"/>
              </w:rPr>
            </w:pPr>
          </w:p>
          <w:p w14:paraId="601AF040" w14:textId="77777777" w:rsidR="00F75520" w:rsidRPr="00156A67" w:rsidRDefault="00F75520">
            <w:pPr>
              <w:spacing w:after="0" w:line="240" w:lineRule="auto"/>
              <w:ind w:hanging="2"/>
              <w:rPr>
                <w:rFonts w:ascii="Times New Roman" w:hAnsi="Times New Roman" w:cs="Times New Roman"/>
                <w:sz w:val="19"/>
                <w:szCs w:val="19"/>
              </w:rPr>
            </w:pPr>
          </w:p>
          <w:p w14:paraId="047FA24B" w14:textId="77777777" w:rsidR="00F75520" w:rsidRPr="00156A67" w:rsidRDefault="00F75520">
            <w:pPr>
              <w:spacing w:after="0" w:line="240" w:lineRule="auto"/>
              <w:ind w:hanging="2"/>
              <w:rPr>
                <w:rFonts w:ascii="Times New Roman" w:hAnsi="Times New Roman" w:cs="Times New Roman"/>
                <w:sz w:val="19"/>
                <w:szCs w:val="19"/>
              </w:rPr>
            </w:pPr>
          </w:p>
          <w:p w14:paraId="2F81BEF6" w14:textId="77777777" w:rsidR="00F75520" w:rsidRPr="00156A67" w:rsidRDefault="00F75520">
            <w:pPr>
              <w:spacing w:after="0" w:line="240" w:lineRule="auto"/>
              <w:ind w:hanging="2"/>
              <w:rPr>
                <w:rFonts w:ascii="Times New Roman" w:hAnsi="Times New Roman" w:cs="Times New Roman"/>
                <w:sz w:val="19"/>
                <w:szCs w:val="19"/>
              </w:rPr>
            </w:pPr>
          </w:p>
          <w:p w14:paraId="1F87A12F" w14:textId="77777777" w:rsidR="00F75520" w:rsidRPr="00156A67" w:rsidRDefault="00F75520">
            <w:pPr>
              <w:spacing w:after="0" w:line="240" w:lineRule="auto"/>
              <w:ind w:hanging="2"/>
              <w:rPr>
                <w:rFonts w:ascii="Times New Roman" w:hAnsi="Times New Roman" w:cs="Times New Roman"/>
                <w:sz w:val="19"/>
                <w:szCs w:val="19"/>
              </w:rPr>
            </w:pPr>
          </w:p>
          <w:p w14:paraId="313F5C4B" w14:textId="77777777" w:rsidR="00F75520" w:rsidRPr="00156A67" w:rsidRDefault="00F75520">
            <w:pPr>
              <w:spacing w:after="0" w:line="240" w:lineRule="auto"/>
              <w:ind w:hanging="2"/>
              <w:rPr>
                <w:rFonts w:ascii="Times New Roman" w:hAnsi="Times New Roman" w:cs="Times New Roman"/>
                <w:sz w:val="19"/>
                <w:szCs w:val="19"/>
              </w:rPr>
            </w:pPr>
          </w:p>
          <w:p w14:paraId="66C48961" w14:textId="77777777" w:rsidR="00F75520" w:rsidRPr="00156A67" w:rsidRDefault="00F75520">
            <w:pPr>
              <w:spacing w:after="0" w:line="240" w:lineRule="auto"/>
              <w:ind w:hanging="2"/>
              <w:rPr>
                <w:rFonts w:ascii="Times New Roman" w:hAnsi="Times New Roman" w:cs="Times New Roman"/>
                <w:sz w:val="19"/>
                <w:szCs w:val="19"/>
              </w:rPr>
            </w:pPr>
          </w:p>
          <w:p w14:paraId="1CD729CE"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3. Ученици предају радове на папирима у боји.</w:t>
            </w:r>
          </w:p>
          <w:p w14:paraId="056B75F8" w14:textId="77777777" w:rsidR="00F75520" w:rsidRPr="00156A67" w:rsidRDefault="00F75520">
            <w:pPr>
              <w:spacing w:after="0" w:line="240" w:lineRule="auto"/>
              <w:ind w:hanging="2"/>
              <w:rPr>
                <w:rFonts w:ascii="Times New Roman" w:hAnsi="Times New Roman" w:cs="Times New Roman"/>
                <w:sz w:val="19"/>
                <w:szCs w:val="19"/>
              </w:rPr>
            </w:pPr>
          </w:p>
          <w:p w14:paraId="06994C11"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4. Ученици са наставником објашњавају како су уочили да је кроз композицију исказан мотив љубави, а то је заиста спонтано јер се емоција љубави просто мора препознати.</w:t>
            </w:r>
          </w:p>
        </w:tc>
      </w:tr>
    </w:tbl>
    <w:p w14:paraId="420F6C83" w14:textId="77777777" w:rsidR="00F75520" w:rsidRPr="00156A67" w:rsidRDefault="00F75520">
      <w:pPr>
        <w:spacing w:after="0" w:line="240" w:lineRule="auto"/>
        <w:ind w:hanging="2"/>
        <w:rPr>
          <w:rFonts w:ascii="Times New Roman" w:hAnsi="Times New Roman" w:cs="Times New Roman"/>
          <w:sz w:val="19"/>
          <w:szCs w:val="19"/>
        </w:rPr>
      </w:pPr>
    </w:p>
    <w:p w14:paraId="64C2C25E" w14:textId="77777777" w:rsidR="00F75520" w:rsidRPr="00156A67" w:rsidRDefault="00F75520">
      <w:pPr>
        <w:spacing w:after="0" w:line="240" w:lineRule="auto"/>
        <w:ind w:hanging="2"/>
        <w:rPr>
          <w:rFonts w:ascii="Times New Roman" w:hAnsi="Times New Roman" w:cs="Times New Roman"/>
          <w:sz w:val="19"/>
          <w:szCs w:val="19"/>
        </w:rPr>
      </w:pPr>
    </w:p>
    <w:p w14:paraId="1EA775C1" w14:textId="77777777" w:rsidR="00F75520" w:rsidRPr="00156A67" w:rsidRDefault="00F75520">
      <w:pPr>
        <w:spacing w:after="0" w:line="240" w:lineRule="auto"/>
        <w:ind w:hanging="2"/>
        <w:rPr>
          <w:rFonts w:ascii="Times New Roman" w:hAnsi="Times New Roman" w:cs="Times New Roman"/>
          <w:sz w:val="19"/>
          <w:szCs w:val="19"/>
        </w:rPr>
      </w:pPr>
    </w:p>
    <w:p w14:paraId="195D2C48" w14:textId="77777777" w:rsidR="00F75520" w:rsidRPr="00156A67" w:rsidRDefault="00F75520">
      <w:pPr>
        <w:spacing w:after="0" w:line="240" w:lineRule="auto"/>
        <w:ind w:hanging="2"/>
        <w:rPr>
          <w:rFonts w:ascii="Times New Roman" w:hAnsi="Times New Roman" w:cs="Times New Roman"/>
          <w:sz w:val="19"/>
          <w:szCs w:val="19"/>
        </w:rPr>
      </w:pPr>
    </w:p>
    <w:p w14:paraId="26787E5B" w14:textId="20DC56A8" w:rsidR="00F75520" w:rsidRPr="00156A67" w:rsidRDefault="0033421D">
      <w:pPr>
        <w:numPr>
          <w:ilvl w:val="0"/>
          <w:numId w:val="72"/>
        </w:numPr>
        <w:pBdr>
          <w:top w:val="nil"/>
          <w:left w:val="nil"/>
          <w:bottom w:val="nil"/>
          <w:right w:val="nil"/>
          <w:between w:val="nil"/>
        </w:pBdr>
        <w:spacing w:after="0" w:line="240" w:lineRule="auto"/>
        <w:ind w:left="0" w:hanging="2"/>
        <w:rPr>
          <w:rFonts w:ascii="Times New Roman" w:hAnsi="Times New Roman" w:cs="Times New Roman"/>
          <w:color w:val="000000"/>
          <w:sz w:val="24"/>
          <w:szCs w:val="24"/>
        </w:rPr>
      </w:pPr>
      <w:r w:rsidRPr="00156A67">
        <w:rPr>
          <w:rFonts w:ascii="Times New Roman" w:hAnsi="Times New Roman" w:cs="Times New Roman"/>
          <w:b/>
          <w:color w:val="000000"/>
          <w:sz w:val="24"/>
          <w:szCs w:val="24"/>
        </w:rPr>
        <w:t>УЧИТЕЉИ – ЖАНКА</w:t>
      </w:r>
      <w:r w:rsidR="00BC417D" w:rsidRPr="00156A67">
        <w:rPr>
          <w:rFonts w:ascii="Times New Roman" w:hAnsi="Times New Roman" w:cs="Times New Roman"/>
          <w:b/>
          <w:color w:val="000000"/>
          <w:sz w:val="24"/>
          <w:szCs w:val="24"/>
          <w:lang w:val="sr-Cyrl-RS"/>
        </w:rPr>
        <w:t xml:space="preserve"> </w:t>
      </w:r>
      <w:r w:rsidRPr="00156A67">
        <w:rPr>
          <w:rFonts w:ascii="Times New Roman" w:hAnsi="Times New Roman" w:cs="Times New Roman"/>
          <w:b/>
          <w:color w:val="000000"/>
          <w:sz w:val="24"/>
          <w:szCs w:val="24"/>
        </w:rPr>
        <w:t>СЕЛАКОВИЋ ( треће пет ) и АНКА ЈОКСИМОВИЋ ( треће један )</w:t>
      </w:r>
    </w:p>
    <w:p w14:paraId="7794255F" w14:textId="77777777" w:rsidR="00F75520" w:rsidRPr="00156A67" w:rsidRDefault="00F75520">
      <w:pPr>
        <w:pBdr>
          <w:top w:val="nil"/>
          <w:left w:val="nil"/>
          <w:bottom w:val="nil"/>
          <w:right w:val="nil"/>
          <w:between w:val="nil"/>
        </w:pBdr>
        <w:spacing w:after="0" w:line="240" w:lineRule="auto"/>
        <w:ind w:hanging="2"/>
        <w:rPr>
          <w:rFonts w:ascii="Times New Roman" w:hAnsi="Times New Roman" w:cs="Times New Roman"/>
          <w:color w:val="000000"/>
          <w:sz w:val="24"/>
          <w:szCs w:val="24"/>
        </w:rPr>
      </w:pPr>
    </w:p>
    <w:p w14:paraId="096AB62F" w14:textId="77777777" w:rsidR="00F75520" w:rsidRPr="00156A67" w:rsidRDefault="00F75520">
      <w:pPr>
        <w:spacing w:after="0" w:line="240" w:lineRule="auto"/>
        <w:ind w:hanging="2"/>
        <w:rPr>
          <w:rFonts w:ascii="Times New Roman" w:hAnsi="Times New Roman" w:cs="Times New Roman"/>
          <w:sz w:val="19"/>
          <w:szCs w:val="19"/>
        </w:rPr>
      </w:pPr>
    </w:p>
    <w:p w14:paraId="5DDBE889"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НЕДЕЉА СЕЋАЊА И ЗАЈЕДНИШТВА</w:t>
      </w:r>
    </w:p>
    <w:p w14:paraId="5874CA34" w14:textId="77777777" w:rsidR="00F75520" w:rsidRPr="00156A67" w:rsidRDefault="0033421D">
      <w:pPr>
        <w:spacing w:after="0" w:line="240" w:lineRule="auto"/>
        <w:ind w:hanging="2"/>
        <w:rPr>
          <w:rFonts w:ascii="Times New Roman" w:hAnsi="Times New Roman" w:cs="Times New Roman"/>
        </w:rPr>
      </w:pPr>
      <w:r w:rsidRPr="00156A67">
        <w:rPr>
          <w:rFonts w:ascii="Times New Roman" w:hAnsi="Times New Roman" w:cs="Times New Roman"/>
        </w:rPr>
        <w:t>На часовима одељењског старешине и ваннаставних активности, ученици III</w:t>
      </w:r>
      <w:r w:rsidRPr="00156A67">
        <w:rPr>
          <w:rFonts w:ascii="Times New Roman" w:hAnsi="Times New Roman" w:cs="Times New Roman"/>
          <w:vertAlign w:val="subscript"/>
        </w:rPr>
        <w:t>1</w:t>
      </w:r>
      <w:r w:rsidRPr="00156A67">
        <w:rPr>
          <w:rFonts w:ascii="Times New Roman" w:hAnsi="Times New Roman" w:cs="Times New Roman"/>
        </w:rPr>
        <w:t>и III</w:t>
      </w:r>
      <w:r w:rsidRPr="00156A67">
        <w:rPr>
          <w:rFonts w:ascii="Times New Roman" w:hAnsi="Times New Roman" w:cs="Times New Roman"/>
          <w:vertAlign w:val="subscript"/>
        </w:rPr>
        <w:t>5</w:t>
      </w:r>
      <w:r w:rsidRPr="00156A67">
        <w:rPr>
          <w:rFonts w:ascii="Times New Roman" w:hAnsi="Times New Roman" w:cs="Times New Roman"/>
        </w:rPr>
        <w:t>су кроз низ заједничких активности обележили "Недељу сећања и заједништва".</w:t>
      </w:r>
      <w:r w:rsidRPr="00156A67">
        <w:rPr>
          <w:rFonts w:ascii="Times New Roman" w:hAnsi="Times New Roman" w:cs="Times New Roman"/>
          <w:color w:val="222222"/>
          <w:highlight w:val="white"/>
        </w:rPr>
        <w:t xml:space="preserve"> У прилогу је опис заједничких активности у којима су учествовали ученици  III1 и III5, као и фотографије са тих активности.</w:t>
      </w:r>
    </w:p>
    <w:p w14:paraId="137DFF17" w14:textId="77777777" w:rsidR="00F75520" w:rsidRPr="00156A67" w:rsidRDefault="0033421D">
      <w:pPr>
        <w:shd w:val="clear" w:color="auto" w:fill="FFFFFF"/>
        <w:ind w:hanging="2"/>
        <w:rPr>
          <w:rFonts w:ascii="Times New Roman" w:hAnsi="Times New Roman" w:cs="Times New Roman"/>
          <w:color w:val="222222"/>
        </w:rPr>
      </w:pPr>
      <w:r w:rsidRPr="00156A67">
        <w:rPr>
          <w:rFonts w:ascii="Times New Roman" w:hAnsi="Times New Roman" w:cs="Times New Roman"/>
          <w:color w:val="222222"/>
        </w:rPr>
        <w:t>Већина активности спроведена је радним суботама у природи. </w:t>
      </w:r>
    </w:p>
    <w:p w14:paraId="63AFD2CB"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Тема: ЕМОЦИЈЕ</w:t>
      </w:r>
    </w:p>
    <w:p w14:paraId="6B36B3D9"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1. Са ученицима је разговарано о емоцијама, важности препознавања и разумевања својих емоција, али и емоција других људи из нашег окружења. Истакнуто је да је веома важно разговарати о томе како се осећамо. Ученици су кроз конкретне примере наводили како се осећају, о чему тада размишљају и како се понашају. Да ли могу и са ким могу да причају о томе како се осећају.</w:t>
      </w:r>
    </w:p>
    <w:p w14:paraId="2C9E8092"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Задаци:</w:t>
      </w:r>
    </w:p>
    <w:p w14:paraId="57B73AE1" w14:textId="77777777" w:rsidR="00F75520" w:rsidRPr="00156A67" w:rsidRDefault="0033421D">
      <w:pPr>
        <w:spacing w:after="0"/>
        <w:ind w:hanging="2"/>
        <w:rPr>
          <w:rFonts w:ascii="Times New Roman" w:hAnsi="Times New Roman" w:cs="Times New Roman"/>
        </w:rPr>
      </w:pPr>
      <w:r w:rsidRPr="00156A67">
        <w:rPr>
          <w:rFonts w:ascii="Times New Roman" w:hAnsi="Times New Roman" w:cs="Times New Roman"/>
        </w:rPr>
        <w:t>Наведи нешто што те чини: тужним, љутим, забринутим, нервозним, збуњеним, срећним...</w:t>
      </w:r>
    </w:p>
    <w:p w14:paraId="2B5A9B69" w14:textId="77777777" w:rsidR="00F75520" w:rsidRPr="00156A67" w:rsidRDefault="0033421D">
      <w:pPr>
        <w:spacing w:after="0"/>
        <w:ind w:hanging="2"/>
        <w:rPr>
          <w:rFonts w:ascii="Times New Roman" w:hAnsi="Times New Roman" w:cs="Times New Roman"/>
        </w:rPr>
      </w:pPr>
      <w:r w:rsidRPr="00156A67">
        <w:rPr>
          <w:rFonts w:ascii="Times New Roman" w:hAnsi="Times New Roman" w:cs="Times New Roman"/>
        </w:rPr>
        <w:t>Опиши шта урадиш када си: тужан, љут, забринут, нервозан, збуњен, срећан... да и други знају како се осећаш.</w:t>
      </w:r>
    </w:p>
    <w:p w14:paraId="4E08E489" w14:textId="77777777" w:rsidR="00F75520" w:rsidRPr="00156A67" w:rsidRDefault="0033421D">
      <w:pPr>
        <w:spacing w:after="0"/>
        <w:ind w:hanging="2"/>
        <w:rPr>
          <w:rFonts w:ascii="Times New Roman" w:hAnsi="Times New Roman" w:cs="Times New Roman"/>
        </w:rPr>
      </w:pPr>
      <w:r w:rsidRPr="00156A67">
        <w:rPr>
          <w:rFonts w:ascii="Times New Roman" w:hAnsi="Times New Roman" w:cs="Times New Roman"/>
        </w:rPr>
        <w:t>Кажи неке мисли које помислиш када си: тужан, љут, забринут, нервозан, збуњен, срећан...</w:t>
      </w:r>
    </w:p>
    <w:p w14:paraId="463429FF" w14:textId="77777777" w:rsidR="00F75520" w:rsidRPr="00156A67" w:rsidRDefault="0033421D">
      <w:pPr>
        <w:spacing w:after="0"/>
        <w:ind w:hanging="2"/>
        <w:rPr>
          <w:rFonts w:ascii="Times New Roman" w:hAnsi="Times New Roman" w:cs="Times New Roman"/>
        </w:rPr>
      </w:pPr>
      <w:r w:rsidRPr="00156A67">
        <w:rPr>
          <w:rFonts w:ascii="Times New Roman" w:hAnsi="Times New Roman" w:cs="Times New Roman"/>
        </w:rPr>
        <w:t xml:space="preserve">Како изгледа твоје лице када си: тужан, љут, забринут, нервозан, збуњен, срећан... </w:t>
      </w:r>
    </w:p>
    <w:p w14:paraId="5A3BE763"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Како изгледа, како се осећа твоје тело када си: тужан, љут, забринут, нервозан, збуњен, срећан...</w:t>
      </w:r>
    </w:p>
    <w:p w14:paraId="4728B34E"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Осликавање каменчића (Препознај емоцију) - Ученици су у пару на каменчићима осликавали различите изразе лица, а други ученици су имали задатак да препознају и кажу која је емоција пирказана. </w:t>
      </w:r>
    </w:p>
    <w:p w14:paraId="7F739837"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2. На тему емоција(радост, туга, бес, страх, гађење, забринутост...) разговарано везано за одгелдани филм "У мојој глави".</w:t>
      </w:r>
    </w:p>
    <w:p w14:paraId="10A370DE"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Тема: ЗАЈЕДНИШТВО </w:t>
      </w:r>
    </w:p>
    <w:p w14:paraId="692DA3ED"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3. Кроз заједничке активности разговарано на тему пријатељства и заједништва. Колико је важно прихватити различитост.Зашто је важно посветити време, саслушати друге како се осећају, али и поделити осећања и бриге са неким. Како можемо помоћи другоме ко се осећа тужно, уплашено, забринуто, усамљено...</w:t>
      </w:r>
    </w:p>
    <w:p w14:paraId="16F6AC8B"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Плакат - Сваки ученик је на листу опцртао своју руку, затим изрезао, осликао и својом креацијом допринео да се направи заједнички плакат са темом заједништва. Плакат је постављен на видном месту у школи.</w:t>
      </w:r>
    </w:p>
    <w:p w14:paraId="10460420" w14:textId="77777777" w:rsidR="00F75520" w:rsidRPr="00156A67" w:rsidRDefault="0033421D">
      <w:pPr>
        <w:ind w:hanging="2"/>
        <w:rPr>
          <w:rFonts w:ascii="Times New Roman" w:hAnsi="Times New Roman" w:cs="Times New Roman"/>
        </w:rPr>
      </w:pPr>
      <w:r w:rsidRPr="00156A67">
        <w:rPr>
          <w:rFonts w:ascii="Times New Roman" w:hAnsi="Times New Roman" w:cs="Times New Roman"/>
          <w:color w:val="222222"/>
          <w:highlight w:val="white"/>
        </w:rPr>
        <w:t>У прилогу је опис заједничких активности у којима су учествовали ученици  III1 и III5, као и фотографије са тих активности.</w:t>
      </w:r>
    </w:p>
    <w:p w14:paraId="6918F8DE" w14:textId="77777777" w:rsidR="00F75520" w:rsidRPr="00156A67" w:rsidRDefault="0033421D">
      <w:pPr>
        <w:shd w:val="clear" w:color="auto" w:fill="FFFFFF"/>
        <w:ind w:hanging="2"/>
        <w:rPr>
          <w:rFonts w:ascii="Times New Roman" w:hAnsi="Times New Roman" w:cs="Times New Roman"/>
          <w:color w:val="222222"/>
        </w:rPr>
      </w:pPr>
      <w:r w:rsidRPr="00156A67">
        <w:rPr>
          <w:rFonts w:ascii="Times New Roman" w:hAnsi="Times New Roman" w:cs="Times New Roman"/>
          <w:color w:val="222222"/>
        </w:rPr>
        <w:t>Већина активности спроведена је радним суботама у природи.</w:t>
      </w:r>
    </w:p>
    <w:p w14:paraId="7E105428" w14:textId="77777777" w:rsidR="00F75520" w:rsidRPr="00156A67" w:rsidRDefault="0033421D">
      <w:pPr>
        <w:spacing w:after="0" w:line="240" w:lineRule="auto"/>
        <w:ind w:hanging="2"/>
        <w:jc w:val="center"/>
        <w:rPr>
          <w:rFonts w:ascii="Times New Roman" w:hAnsi="Times New Roman" w:cs="Times New Roman"/>
          <w:sz w:val="19"/>
          <w:szCs w:val="19"/>
        </w:rPr>
      </w:pPr>
      <w:r w:rsidRPr="00156A67">
        <w:rPr>
          <w:rFonts w:ascii="Times New Roman" w:hAnsi="Times New Roman" w:cs="Times New Roman"/>
          <w:noProof/>
          <w:sz w:val="19"/>
          <w:szCs w:val="19"/>
          <w:lang w:val="en-US"/>
        </w:rPr>
        <w:lastRenderedPageBreak/>
        <w:drawing>
          <wp:inline distT="0" distB="0" distL="114300" distR="114300" wp14:anchorId="6B56E900" wp14:editId="0035A1D6">
            <wp:extent cx="1831340" cy="4071620"/>
            <wp:effectExtent l="0" t="0" r="0" b="0"/>
            <wp:docPr id="1116" name="image25.jpg" descr="C:\Users\Korisnik\Pictures\Saved Pictures\IMG-8ce320ef28ed71e76c0f108c6c7cea56-V.jpg"/>
            <wp:cNvGraphicFramePr/>
            <a:graphic xmlns:a="http://schemas.openxmlformats.org/drawingml/2006/main">
              <a:graphicData uri="http://schemas.openxmlformats.org/drawingml/2006/picture">
                <pic:pic xmlns:pic="http://schemas.openxmlformats.org/drawingml/2006/picture">
                  <pic:nvPicPr>
                    <pic:cNvPr id="0" name="image25.jpg" descr="C:\Users\Korisnik\Pictures\Saved Pictures\IMG-8ce320ef28ed71e76c0f108c6c7cea56-V.jpg"/>
                    <pic:cNvPicPr preferRelativeResize="0"/>
                  </pic:nvPicPr>
                  <pic:blipFill>
                    <a:blip r:embed="rId82"/>
                    <a:srcRect/>
                    <a:stretch>
                      <a:fillRect/>
                    </a:stretch>
                  </pic:blipFill>
                  <pic:spPr>
                    <a:xfrm>
                      <a:off x="0" y="0"/>
                      <a:ext cx="1831340" cy="4071620"/>
                    </a:xfrm>
                    <a:prstGeom prst="rect">
                      <a:avLst/>
                    </a:prstGeom>
                    <a:ln/>
                  </pic:spPr>
                </pic:pic>
              </a:graphicData>
            </a:graphic>
          </wp:inline>
        </w:drawing>
      </w:r>
      <w:r w:rsidRPr="00156A67">
        <w:rPr>
          <w:rFonts w:ascii="Times New Roman" w:hAnsi="Times New Roman" w:cs="Times New Roman"/>
          <w:sz w:val="19"/>
          <w:szCs w:val="19"/>
        </w:rPr>
        <w:t xml:space="preserve">                </w:t>
      </w:r>
      <w:r w:rsidRPr="00156A67">
        <w:rPr>
          <w:rFonts w:ascii="Times New Roman" w:hAnsi="Times New Roman" w:cs="Times New Roman"/>
          <w:noProof/>
          <w:sz w:val="19"/>
          <w:szCs w:val="19"/>
          <w:lang w:val="en-US"/>
        </w:rPr>
        <w:drawing>
          <wp:inline distT="0" distB="0" distL="114300" distR="114300" wp14:anchorId="248E4A76" wp14:editId="01CB61CC">
            <wp:extent cx="1844040" cy="2447925"/>
            <wp:effectExtent l="0" t="0" r="0" b="0"/>
            <wp:docPr id="1117" name="image48.jpg" descr="C:\Users\Korisnik\Pictures\Saved Pictures\IMG_20250609_142106.jpg"/>
            <wp:cNvGraphicFramePr/>
            <a:graphic xmlns:a="http://schemas.openxmlformats.org/drawingml/2006/main">
              <a:graphicData uri="http://schemas.openxmlformats.org/drawingml/2006/picture">
                <pic:pic xmlns:pic="http://schemas.openxmlformats.org/drawingml/2006/picture">
                  <pic:nvPicPr>
                    <pic:cNvPr id="0" name="image48.jpg" descr="C:\Users\Korisnik\Pictures\Saved Pictures\IMG_20250609_142106.jpg"/>
                    <pic:cNvPicPr preferRelativeResize="0"/>
                  </pic:nvPicPr>
                  <pic:blipFill>
                    <a:blip r:embed="rId83"/>
                    <a:srcRect/>
                    <a:stretch>
                      <a:fillRect/>
                    </a:stretch>
                  </pic:blipFill>
                  <pic:spPr>
                    <a:xfrm>
                      <a:off x="0" y="0"/>
                      <a:ext cx="1844040" cy="2447925"/>
                    </a:xfrm>
                    <a:prstGeom prst="rect">
                      <a:avLst/>
                    </a:prstGeom>
                    <a:ln/>
                  </pic:spPr>
                </pic:pic>
              </a:graphicData>
            </a:graphic>
          </wp:inline>
        </w:drawing>
      </w:r>
    </w:p>
    <w:p w14:paraId="537977DE" w14:textId="77777777" w:rsidR="00F75520" w:rsidRPr="00156A67" w:rsidRDefault="00F75520">
      <w:pPr>
        <w:spacing w:after="0" w:line="240" w:lineRule="auto"/>
        <w:ind w:hanging="2"/>
        <w:jc w:val="center"/>
        <w:rPr>
          <w:rFonts w:ascii="Times New Roman" w:hAnsi="Times New Roman" w:cs="Times New Roman"/>
          <w:sz w:val="19"/>
          <w:szCs w:val="19"/>
        </w:rPr>
      </w:pPr>
    </w:p>
    <w:p w14:paraId="75F86ADE" w14:textId="77777777" w:rsidR="00F75520" w:rsidRPr="00156A67" w:rsidRDefault="00F75520">
      <w:pPr>
        <w:spacing w:after="0" w:line="240" w:lineRule="auto"/>
        <w:ind w:hanging="2"/>
        <w:jc w:val="center"/>
        <w:rPr>
          <w:rFonts w:ascii="Times New Roman" w:hAnsi="Times New Roman" w:cs="Times New Roman"/>
          <w:sz w:val="19"/>
          <w:szCs w:val="19"/>
        </w:rPr>
      </w:pPr>
    </w:p>
    <w:p w14:paraId="5628C414" w14:textId="77777777" w:rsidR="00F75520" w:rsidRPr="00156A67" w:rsidRDefault="00F75520">
      <w:pPr>
        <w:spacing w:after="0" w:line="240" w:lineRule="auto"/>
        <w:ind w:hanging="2"/>
        <w:jc w:val="center"/>
        <w:rPr>
          <w:rFonts w:ascii="Times New Roman" w:hAnsi="Times New Roman" w:cs="Times New Roman"/>
          <w:sz w:val="19"/>
          <w:szCs w:val="19"/>
        </w:rPr>
      </w:pPr>
    </w:p>
    <w:p w14:paraId="74F70FCD" w14:textId="77777777" w:rsidR="00F75520" w:rsidRPr="00156A67" w:rsidRDefault="0033421D">
      <w:pPr>
        <w:spacing w:after="0" w:line="240" w:lineRule="auto"/>
        <w:ind w:hanging="2"/>
        <w:jc w:val="center"/>
        <w:rPr>
          <w:rFonts w:ascii="Times New Roman" w:hAnsi="Times New Roman" w:cs="Times New Roman"/>
          <w:sz w:val="19"/>
          <w:szCs w:val="19"/>
        </w:rPr>
      </w:pPr>
      <w:r w:rsidRPr="00156A67">
        <w:rPr>
          <w:rFonts w:ascii="Times New Roman" w:hAnsi="Times New Roman" w:cs="Times New Roman"/>
          <w:noProof/>
          <w:sz w:val="19"/>
          <w:szCs w:val="19"/>
          <w:lang w:val="en-US"/>
        </w:rPr>
        <w:drawing>
          <wp:inline distT="0" distB="0" distL="114300" distR="114300" wp14:anchorId="72737133" wp14:editId="51CAA42B">
            <wp:extent cx="2332355" cy="1755775"/>
            <wp:effectExtent l="0" t="0" r="0" b="0"/>
            <wp:docPr id="1118" name="image69.jpg" descr="C:\Users\Korisnik\Pictures\Saved Pictures\IMG_20250531_111353.jpg"/>
            <wp:cNvGraphicFramePr/>
            <a:graphic xmlns:a="http://schemas.openxmlformats.org/drawingml/2006/main">
              <a:graphicData uri="http://schemas.openxmlformats.org/drawingml/2006/picture">
                <pic:pic xmlns:pic="http://schemas.openxmlformats.org/drawingml/2006/picture">
                  <pic:nvPicPr>
                    <pic:cNvPr id="0" name="image69.jpg" descr="C:\Users\Korisnik\Pictures\Saved Pictures\IMG_20250531_111353.jpg"/>
                    <pic:cNvPicPr preferRelativeResize="0"/>
                  </pic:nvPicPr>
                  <pic:blipFill>
                    <a:blip r:embed="rId84"/>
                    <a:srcRect/>
                    <a:stretch>
                      <a:fillRect/>
                    </a:stretch>
                  </pic:blipFill>
                  <pic:spPr>
                    <a:xfrm>
                      <a:off x="0" y="0"/>
                      <a:ext cx="2332355" cy="1755775"/>
                    </a:xfrm>
                    <a:prstGeom prst="rect">
                      <a:avLst/>
                    </a:prstGeom>
                    <a:ln/>
                  </pic:spPr>
                </pic:pic>
              </a:graphicData>
            </a:graphic>
          </wp:inline>
        </w:drawing>
      </w:r>
      <w:r w:rsidRPr="00156A67">
        <w:rPr>
          <w:rFonts w:ascii="Times New Roman" w:hAnsi="Times New Roman" w:cs="Times New Roman"/>
          <w:sz w:val="19"/>
          <w:szCs w:val="19"/>
        </w:rPr>
        <w:t xml:space="preserve">            </w:t>
      </w:r>
      <w:r w:rsidRPr="00156A67">
        <w:rPr>
          <w:rFonts w:ascii="Times New Roman" w:hAnsi="Times New Roman" w:cs="Times New Roman"/>
          <w:noProof/>
          <w:sz w:val="19"/>
          <w:szCs w:val="19"/>
          <w:lang w:val="en-US"/>
        </w:rPr>
        <w:drawing>
          <wp:inline distT="0" distB="0" distL="114300" distR="114300" wp14:anchorId="6608F317" wp14:editId="0062A1A9">
            <wp:extent cx="2526665" cy="1901825"/>
            <wp:effectExtent l="0" t="0" r="0" b="0"/>
            <wp:docPr id="1119" name="image70.jpg" descr="C:\Users\Korisnik\Pictures\Saved Pictures\IMG_20250531_111158.jpg"/>
            <wp:cNvGraphicFramePr/>
            <a:graphic xmlns:a="http://schemas.openxmlformats.org/drawingml/2006/main">
              <a:graphicData uri="http://schemas.openxmlformats.org/drawingml/2006/picture">
                <pic:pic xmlns:pic="http://schemas.openxmlformats.org/drawingml/2006/picture">
                  <pic:nvPicPr>
                    <pic:cNvPr id="0" name="image70.jpg" descr="C:\Users\Korisnik\Pictures\Saved Pictures\IMG_20250531_111158.jpg"/>
                    <pic:cNvPicPr preferRelativeResize="0"/>
                  </pic:nvPicPr>
                  <pic:blipFill>
                    <a:blip r:embed="rId85"/>
                    <a:srcRect/>
                    <a:stretch>
                      <a:fillRect/>
                    </a:stretch>
                  </pic:blipFill>
                  <pic:spPr>
                    <a:xfrm>
                      <a:off x="0" y="0"/>
                      <a:ext cx="2526665" cy="1901825"/>
                    </a:xfrm>
                    <a:prstGeom prst="rect">
                      <a:avLst/>
                    </a:prstGeom>
                    <a:ln/>
                  </pic:spPr>
                </pic:pic>
              </a:graphicData>
            </a:graphic>
          </wp:inline>
        </w:drawing>
      </w:r>
      <w:r w:rsidRPr="00156A67">
        <w:rPr>
          <w:rFonts w:ascii="Times New Roman" w:hAnsi="Times New Roman" w:cs="Times New Roman"/>
          <w:sz w:val="19"/>
          <w:szCs w:val="19"/>
        </w:rPr>
        <w:t xml:space="preserve">          </w:t>
      </w:r>
    </w:p>
    <w:p w14:paraId="452611D3" w14:textId="77777777" w:rsidR="00F75520" w:rsidRPr="00156A67" w:rsidRDefault="00F75520">
      <w:pPr>
        <w:spacing w:after="0" w:line="240" w:lineRule="auto"/>
        <w:ind w:hanging="2"/>
        <w:jc w:val="center"/>
        <w:rPr>
          <w:rFonts w:ascii="Times New Roman" w:hAnsi="Times New Roman" w:cs="Times New Roman"/>
          <w:sz w:val="19"/>
          <w:szCs w:val="19"/>
        </w:rPr>
      </w:pPr>
    </w:p>
    <w:p w14:paraId="6086AA49" w14:textId="77777777" w:rsidR="00F75520" w:rsidRPr="00156A67" w:rsidRDefault="0033421D">
      <w:pPr>
        <w:spacing w:after="0" w:line="240" w:lineRule="auto"/>
        <w:ind w:hanging="2"/>
        <w:jc w:val="center"/>
        <w:rPr>
          <w:rFonts w:ascii="Times New Roman" w:hAnsi="Times New Roman" w:cs="Times New Roman"/>
          <w:sz w:val="19"/>
          <w:szCs w:val="19"/>
        </w:rPr>
      </w:pPr>
      <w:r w:rsidRPr="00156A67">
        <w:rPr>
          <w:rFonts w:ascii="Times New Roman" w:hAnsi="Times New Roman" w:cs="Times New Roman"/>
          <w:noProof/>
          <w:sz w:val="19"/>
          <w:szCs w:val="19"/>
          <w:lang w:val="en-US"/>
        </w:rPr>
        <w:drawing>
          <wp:inline distT="0" distB="0" distL="114300" distR="114300" wp14:anchorId="62E07DE0" wp14:editId="5949DE08">
            <wp:extent cx="2578100" cy="1950720"/>
            <wp:effectExtent l="0" t="0" r="0" b="0"/>
            <wp:docPr id="1120" name="image58.jpg" descr="C:\Users\Korisnik\Pictures\Saved Pictures\IMG_20250531_111026.jpg"/>
            <wp:cNvGraphicFramePr/>
            <a:graphic xmlns:a="http://schemas.openxmlformats.org/drawingml/2006/main">
              <a:graphicData uri="http://schemas.openxmlformats.org/drawingml/2006/picture">
                <pic:pic xmlns:pic="http://schemas.openxmlformats.org/drawingml/2006/picture">
                  <pic:nvPicPr>
                    <pic:cNvPr id="0" name="image58.jpg" descr="C:\Users\Korisnik\Pictures\Saved Pictures\IMG_20250531_111026.jpg"/>
                    <pic:cNvPicPr preferRelativeResize="0"/>
                  </pic:nvPicPr>
                  <pic:blipFill>
                    <a:blip r:embed="rId86"/>
                    <a:srcRect/>
                    <a:stretch>
                      <a:fillRect/>
                    </a:stretch>
                  </pic:blipFill>
                  <pic:spPr>
                    <a:xfrm>
                      <a:off x="0" y="0"/>
                      <a:ext cx="2578100" cy="1950720"/>
                    </a:xfrm>
                    <a:prstGeom prst="rect">
                      <a:avLst/>
                    </a:prstGeom>
                    <a:ln/>
                  </pic:spPr>
                </pic:pic>
              </a:graphicData>
            </a:graphic>
          </wp:inline>
        </w:drawing>
      </w:r>
    </w:p>
    <w:p w14:paraId="293F9C2C" w14:textId="77777777" w:rsidR="00F75520" w:rsidRPr="00156A67" w:rsidRDefault="00F75520">
      <w:pPr>
        <w:spacing w:after="0" w:line="240" w:lineRule="auto"/>
        <w:ind w:hanging="2"/>
        <w:rPr>
          <w:rFonts w:ascii="Times New Roman" w:hAnsi="Times New Roman" w:cs="Times New Roman"/>
          <w:sz w:val="19"/>
          <w:szCs w:val="19"/>
        </w:rPr>
      </w:pPr>
    </w:p>
    <w:p w14:paraId="0856FBCF" w14:textId="77777777" w:rsidR="00F75520" w:rsidRPr="00156A67" w:rsidRDefault="00F75520">
      <w:pPr>
        <w:spacing w:after="0" w:line="240" w:lineRule="auto"/>
        <w:ind w:hanging="2"/>
        <w:rPr>
          <w:rFonts w:ascii="Times New Roman" w:hAnsi="Times New Roman" w:cs="Times New Roman"/>
          <w:sz w:val="19"/>
          <w:szCs w:val="19"/>
        </w:rPr>
      </w:pPr>
    </w:p>
    <w:p w14:paraId="0C06F40B" w14:textId="4EA08457" w:rsidR="00F75520" w:rsidRDefault="00F75520">
      <w:pPr>
        <w:spacing w:after="0" w:line="240" w:lineRule="auto"/>
        <w:ind w:hanging="2"/>
        <w:rPr>
          <w:rFonts w:ascii="Times New Roman" w:hAnsi="Times New Roman" w:cs="Times New Roman"/>
          <w:sz w:val="19"/>
          <w:szCs w:val="19"/>
        </w:rPr>
      </w:pPr>
    </w:p>
    <w:p w14:paraId="7F01CCE0" w14:textId="6B73945B" w:rsidR="005F435F" w:rsidRDefault="005F435F">
      <w:pPr>
        <w:spacing w:after="0" w:line="240" w:lineRule="auto"/>
        <w:ind w:hanging="2"/>
        <w:rPr>
          <w:rFonts w:ascii="Times New Roman" w:hAnsi="Times New Roman" w:cs="Times New Roman"/>
          <w:sz w:val="19"/>
          <w:szCs w:val="19"/>
        </w:rPr>
      </w:pPr>
    </w:p>
    <w:p w14:paraId="4C0F45C4" w14:textId="77777777" w:rsidR="005F435F" w:rsidRPr="00156A67" w:rsidRDefault="005F435F">
      <w:pPr>
        <w:spacing w:after="0" w:line="240" w:lineRule="auto"/>
        <w:ind w:hanging="2"/>
        <w:rPr>
          <w:rFonts w:ascii="Times New Roman" w:hAnsi="Times New Roman" w:cs="Times New Roman"/>
          <w:sz w:val="19"/>
          <w:szCs w:val="19"/>
        </w:rPr>
      </w:pPr>
    </w:p>
    <w:p w14:paraId="01CCF42F" w14:textId="77777777" w:rsidR="00995D11" w:rsidRPr="00156A67" w:rsidRDefault="00995D11">
      <w:pPr>
        <w:spacing w:after="0" w:line="240" w:lineRule="auto"/>
        <w:ind w:hanging="2"/>
        <w:rPr>
          <w:rFonts w:ascii="Times New Roman" w:hAnsi="Times New Roman" w:cs="Times New Roman"/>
          <w:sz w:val="19"/>
          <w:szCs w:val="19"/>
        </w:rPr>
      </w:pPr>
    </w:p>
    <w:p w14:paraId="2EC06CAB" w14:textId="77777777" w:rsidR="00995D11" w:rsidRPr="00156A67" w:rsidRDefault="00995D11">
      <w:pPr>
        <w:spacing w:after="0" w:line="240" w:lineRule="auto"/>
        <w:ind w:hanging="2"/>
        <w:rPr>
          <w:rFonts w:ascii="Times New Roman" w:hAnsi="Times New Roman" w:cs="Times New Roman"/>
          <w:sz w:val="19"/>
          <w:szCs w:val="19"/>
        </w:rPr>
      </w:pPr>
    </w:p>
    <w:p w14:paraId="27159B71" w14:textId="77777777" w:rsidR="00995D11" w:rsidRPr="00156A67" w:rsidRDefault="00995D11">
      <w:pPr>
        <w:spacing w:after="0" w:line="240" w:lineRule="auto"/>
        <w:ind w:hanging="2"/>
        <w:rPr>
          <w:rFonts w:ascii="Times New Roman" w:hAnsi="Times New Roman" w:cs="Times New Roman"/>
          <w:sz w:val="19"/>
          <w:szCs w:val="19"/>
        </w:rPr>
      </w:pPr>
    </w:p>
    <w:p w14:paraId="02F8F4D4" w14:textId="77777777" w:rsidR="00F75520" w:rsidRPr="00156A67" w:rsidRDefault="00F75520">
      <w:pPr>
        <w:spacing w:after="0" w:line="240" w:lineRule="auto"/>
        <w:ind w:hanging="2"/>
        <w:rPr>
          <w:rFonts w:ascii="Times New Roman" w:hAnsi="Times New Roman" w:cs="Times New Roman"/>
          <w:sz w:val="19"/>
          <w:szCs w:val="19"/>
        </w:rPr>
      </w:pPr>
    </w:p>
    <w:p w14:paraId="23D51407" w14:textId="77777777" w:rsidR="00F75520" w:rsidRPr="00156A67" w:rsidRDefault="0033421D">
      <w:pPr>
        <w:numPr>
          <w:ilvl w:val="0"/>
          <w:numId w:val="72"/>
        </w:numPr>
        <w:pBdr>
          <w:top w:val="nil"/>
          <w:left w:val="nil"/>
          <w:bottom w:val="nil"/>
          <w:right w:val="nil"/>
          <w:between w:val="nil"/>
        </w:pBdr>
        <w:spacing w:after="0" w:line="240" w:lineRule="auto"/>
        <w:ind w:left="0" w:hanging="2"/>
        <w:rPr>
          <w:rFonts w:ascii="Times New Roman" w:hAnsi="Times New Roman" w:cs="Times New Roman"/>
          <w:color w:val="000000"/>
        </w:rPr>
      </w:pPr>
      <w:r w:rsidRPr="00156A67">
        <w:rPr>
          <w:rFonts w:ascii="Times New Roman" w:hAnsi="Times New Roman" w:cs="Times New Roman"/>
          <w:b/>
          <w:color w:val="000000"/>
        </w:rPr>
        <w:lastRenderedPageBreak/>
        <w:t>УЧИТЕЉ –ВЕРИЦА ЈЕРЕМИЋ  ( ЧЕТВРТО ЧЕТИРИ )</w:t>
      </w:r>
    </w:p>
    <w:p w14:paraId="406E0E10" w14:textId="77777777" w:rsidR="00F75520" w:rsidRPr="00156A67" w:rsidRDefault="00F75520">
      <w:pPr>
        <w:spacing w:after="0" w:line="240" w:lineRule="auto"/>
        <w:ind w:hanging="2"/>
        <w:rPr>
          <w:rFonts w:ascii="Times New Roman" w:hAnsi="Times New Roman" w:cs="Times New Roman"/>
        </w:rPr>
      </w:pPr>
    </w:p>
    <w:p w14:paraId="591E4B29" w14:textId="77777777" w:rsidR="00F75520" w:rsidRPr="00156A67" w:rsidRDefault="00F75520">
      <w:pPr>
        <w:spacing w:after="0" w:line="240" w:lineRule="auto"/>
        <w:ind w:hanging="2"/>
        <w:rPr>
          <w:rFonts w:ascii="Times New Roman" w:hAnsi="Times New Roman" w:cs="Times New Roman"/>
          <w:sz w:val="19"/>
          <w:szCs w:val="19"/>
        </w:rPr>
      </w:pPr>
    </w:p>
    <w:p w14:paraId="7A364B71"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Датум: </w:t>
      </w:r>
      <w:r w:rsidRPr="00156A67">
        <w:rPr>
          <w:rFonts w:ascii="Times New Roman" w:hAnsi="Times New Roman" w:cs="Times New Roman"/>
          <w:b/>
        </w:rPr>
        <w:t xml:space="preserve">5.5.2025.год.  </w:t>
      </w:r>
    </w:p>
    <w:p w14:paraId="0FF92F4E"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b/>
        </w:rPr>
        <w:t xml:space="preserve">НЕДЕЉА СЕЋАЊА И ЗАЈЕДНИШТВА </w:t>
      </w:r>
    </w:p>
    <w:p w14:paraId="6598838C"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 xml:space="preserve">Активност:  </w:t>
      </w:r>
      <w:r w:rsidRPr="00156A67">
        <w:rPr>
          <w:rFonts w:ascii="Times New Roman" w:hAnsi="Times New Roman" w:cs="Times New Roman"/>
          <w:b/>
          <w:u w:val="single"/>
        </w:rPr>
        <w:t>35. ЧАС ОДЕЉЕЊСКОГ СТАРЕШИНЕ</w:t>
      </w:r>
    </w:p>
    <w:p w14:paraId="26FB8540" w14:textId="77777777" w:rsidR="00F75520" w:rsidRPr="00156A67" w:rsidRDefault="0033421D">
      <w:pPr>
        <w:ind w:hanging="2"/>
        <w:jc w:val="center"/>
        <w:rPr>
          <w:rFonts w:ascii="Times New Roman" w:hAnsi="Times New Roman" w:cs="Times New Roman"/>
        </w:rPr>
      </w:pPr>
      <w:r w:rsidRPr="00156A67">
        <w:rPr>
          <w:rFonts w:ascii="Times New Roman" w:hAnsi="Times New Roman" w:cs="Times New Roman"/>
        </w:rPr>
        <w:t>Тема:</w:t>
      </w:r>
      <w:r w:rsidRPr="00156A67">
        <w:rPr>
          <w:rFonts w:ascii="Times New Roman" w:hAnsi="Times New Roman" w:cs="Times New Roman"/>
          <w:b/>
        </w:rPr>
        <w:t xml:space="preserve"> ХАЈДЕ ДА ЗАЈЕДНО СТВАРАМО ЛЕПЕ УСПОМЕНЕ</w:t>
      </w:r>
    </w:p>
    <w:p w14:paraId="1A33B79A" w14:textId="77777777" w:rsidR="00F75520" w:rsidRPr="00156A67" w:rsidRDefault="0033421D">
      <w:pPr>
        <w:ind w:hanging="2"/>
        <w:rPr>
          <w:rFonts w:ascii="Times New Roman" w:hAnsi="Times New Roman" w:cs="Times New Roman"/>
        </w:rPr>
      </w:pPr>
      <w:r w:rsidRPr="00156A67">
        <w:rPr>
          <w:rFonts w:ascii="Times New Roman" w:hAnsi="Times New Roman" w:cs="Times New Roman"/>
          <w:b/>
        </w:rPr>
        <w:t xml:space="preserve">Записник:               </w:t>
      </w:r>
    </w:p>
    <w:p w14:paraId="4D175022"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Час је почео минутом ћутања - одавањем поште ђацима који су трагично настрадали у ОШ "В. Рибникар" у Београду. </w:t>
      </w:r>
    </w:p>
    <w:p w14:paraId="126A033E" w14:textId="77777777" w:rsidR="00F75520" w:rsidRPr="00156A67" w:rsidRDefault="0033421D">
      <w:pPr>
        <w:ind w:hanging="2"/>
        <w:jc w:val="both"/>
        <w:rPr>
          <w:rFonts w:ascii="Times New Roman" w:hAnsi="Times New Roman" w:cs="Times New Roman"/>
        </w:rPr>
      </w:pPr>
      <w:r w:rsidRPr="00156A67">
        <w:rPr>
          <w:rFonts w:ascii="Times New Roman" w:hAnsi="Times New Roman" w:cs="Times New Roman"/>
        </w:rPr>
        <w:t xml:space="preserve">Вођен је разговор о потреби емпатије: обраћања пажње на друге, њихове проблеме, потребе и осећања и прихватању свакога, са свим његовим врлинама и манама, да би се смањио ризик од непожељног и ризичног понашања. Такође је истакнуто да не треба ћутати уколико видимо нешто чудно и забрињавајуће у нечијем понашању, већ то треба саопштити одраслим особама ( родитељима, учитељу...) да би се реаговало на време. </w:t>
      </w:r>
    </w:p>
    <w:p w14:paraId="080B21AA" w14:textId="77777777" w:rsidR="00F75520" w:rsidRPr="00156A67" w:rsidRDefault="0033421D">
      <w:pPr>
        <w:ind w:hanging="2"/>
        <w:rPr>
          <w:rFonts w:ascii="Times New Roman" w:hAnsi="Times New Roman" w:cs="Times New Roman"/>
        </w:rPr>
      </w:pPr>
      <w:r w:rsidRPr="00156A67">
        <w:rPr>
          <w:rFonts w:ascii="Times New Roman" w:hAnsi="Times New Roman" w:cs="Times New Roman"/>
        </w:rPr>
        <w:t xml:space="preserve">                   Затим су ученици наводили примере лепих тренутака из школског живота које ће дуго памтити.   </w:t>
      </w:r>
    </w:p>
    <w:p w14:paraId="2E173CD1" w14:textId="77777777" w:rsidR="00F75520" w:rsidRPr="00156A67" w:rsidRDefault="0033421D">
      <w:pPr>
        <w:numPr>
          <w:ilvl w:val="0"/>
          <w:numId w:val="72"/>
        </w:numPr>
        <w:pBdr>
          <w:top w:val="nil"/>
          <w:left w:val="nil"/>
          <w:bottom w:val="nil"/>
          <w:right w:val="nil"/>
          <w:between w:val="nil"/>
        </w:pBdr>
        <w:ind w:left="0" w:hanging="2"/>
        <w:rPr>
          <w:rFonts w:ascii="Times New Roman" w:hAnsi="Times New Roman" w:cs="Times New Roman"/>
          <w:color w:val="000000"/>
        </w:rPr>
      </w:pPr>
      <w:r w:rsidRPr="00156A67">
        <w:rPr>
          <w:rFonts w:ascii="Times New Roman" w:hAnsi="Times New Roman" w:cs="Times New Roman"/>
          <w:b/>
          <w:color w:val="000000"/>
        </w:rPr>
        <w:t>УЧИТЕЉ – НЕНА БУЛАТОВИЋ ( ЧЕТВРТО ДВА )</w:t>
      </w:r>
    </w:p>
    <w:p w14:paraId="4C84F165" w14:textId="77777777" w:rsidR="00F75520" w:rsidRPr="00156A67" w:rsidRDefault="0033421D">
      <w:pPr>
        <w:spacing w:after="0" w:line="240" w:lineRule="auto"/>
        <w:ind w:hanging="2"/>
        <w:rPr>
          <w:rFonts w:ascii="Times New Roman" w:hAnsi="Times New Roman" w:cs="Times New Roman"/>
        </w:rPr>
      </w:pPr>
      <w:r w:rsidRPr="00156A67">
        <w:rPr>
          <w:rFonts w:ascii="Times New Roman" w:hAnsi="Times New Roman" w:cs="Times New Roman"/>
        </w:rPr>
        <w:t>У оквиру Недеље сећања и заједништва реализовала сам два часа. Један час одељењског старешине и један час слободних активности.</w:t>
      </w:r>
    </w:p>
    <w:p w14:paraId="232D96DF" w14:textId="77777777" w:rsidR="00F75520" w:rsidRPr="00156A67" w:rsidRDefault="00F75520">
      <w:pPr>
        <w:spacing w:after="0"/>
        <w:ind w:hanging="2"/>
        <w:rPr>
          <w:rFonts w:ascii="Times New Roman" w:hAnsi="Times New Roman" w:cs="Times New Roman"/>
          <w:color w:val="1F1F1F"/>
        </w:rPr>
      </w:pPr>
    </w:p>
    <w:p w14:paraId="2701A10F" w14:textId="77777777" w:rsidR="00F75520" w:rsidRPr="00156A67" w:rsidRDefault="0033421D">
      <w:pPr>
        <w:spacing w:after="0" w:line="240" w:lineRule="auto"/>
        <w:ind w:hanging="2"/>
        <w:rPr>
          <w:rFonts w:ascii="Times New Roman" w:hAnsi="Times New Roman" w:cs="Times New Roman"/>
          <w:color w:val="222222"/>
        </w:rPr>
      </w:pPr>
      <w:r w:rsidRPr="00156A67">
        <w:rPr>
          <w:rFonts w:ascii="Times New Roman" w:hAnsi="Times New Roman" w:cs="Times New Roman"/>
          <w:color w:val="222222"/>
        </w:rPr>
        <w:t>7.5.2025. – Ваннаставне активности- Приказивање и гледање филма „ У мојој глави“.</w:t>
      </w:r>
    </w:p>
    <w:p w14:paraId="048C9132" w14:textId="77777777" w:rsidR="00F75520" w:rsidRPr="00156A67" w:rsidRDefault="0033421D">
      <w:pPr>
        <w:spacing w:after="0" w:line="240" w:lineRule="auto"/>
        <w:ind w:hanging="2"/>
        <w:rPr>
          <w:rFonts w:ascii="Times New Roman" w:hAnsi="Times New Roman" w:cs="Times New Roman"/>
          <w:color w:val="222222"/>
        </w:rPr>
      </w:pPr>
      <w:r w:rsidRPr="00156A67">
        <w:rPr>
          <w:rFonts w:ascii="Times New Roman" w:hAnsi="Times New Roman" w:cs="Times New Roman"/>
          <w:color w:val="222222"/>
        </w:rPr>
        <w:t>- 13.5.2025. – Час одељењског старешине – „Птице" , Јасминка Петровић  </w:t>
      </w:r>
    </w:p>
    <w:p w14:paraId="1FAAEF5A" w14:textId="77777777" w:rsidR="00F75520" w:rsidRPr="00156A67" w:rsidRDefault="0033421D">
      <w:pPr>
        <w:spacing w:after="0" w:line="240" w:lineRule="auto"/>
        <w:ind w:hanging="2"/>
        <w:rPr>
          <w:rFonts w:ascii="Times New Roman" w:hAnsi="Times New Roman" w:cs="Times New Roman"/>
          <w:color w:val="222222"/>
        </w:rPr>
      </w:pPr>
      <w:r w:rsidRPr="00156A67">
        <w:rPr>
          <w:rFonts w:ascii="Times New Roman" w:hAnsi="Times New Roman" w:cs="Times New Roman"/>
          <w:color w:val="222222"/>
        </w:rPr>
        <w:t>- Разговор о томе зашто је важно да се сећамо жртава.</w:t>
      </w:r>
    </w:p>
    <w:p w14:paraId="7BAD0E68" w14:textId="77777777" w:rsidR="00F75520" w:rsidRPr="00156A67" w:rsidRDefault="0033421D">
      <w:pPr>
        <w:spacing w:after="0" w:line="240" w:lineRule="auto"/>
        <w:ind w:hanging="2"/>
        <w:rPr>
          <w:rFonts w:ascii="Times New Roman" w:hAnsi="Times New Roman" w:cs="Times New Roman"/>
          <w:color w:val="222222"/>
        </w:rPr>
      </w:pPr>
      <w:r w:rsidRPr="00156A67">
        <w:rPr>
          <w:rFonts w:ascii="Times New Roman" w:hAnsi="Times New Roman" w:cs="Times New Roman"/>
          <w:color w:val="222222"/>
        </w:rPr>
        <w:t>- Разговор са ученицима о осећањима која  су се појавила током  и након гледања филма.</w:t>
      </w:r>
    </w:p>
    <w:p w14:paraId="390EAD42" w14:textId="77777777" w:rsidR="00F75520" w:rsidRPr="00156A67" w:rsidRDefault="00F75520">
      <w:pPr>
        <w:spacing w:after="0" w:line="240" w:lineRule="auto"/>
        <w:ind w:hanging="2"/>
        <w:rPr>
          <w:rFonts w:ascii="Times New Roman" w:hAnsi="Times New Roman" w:cs="Times New Roman"/>
        </w:rPr>
      </w:pPr>
    </w:p>
    <w:p w14:paraId="03199206" w14:textId="77777777" w:rsidR="00F75520" w:rsidRPr="00156A67" w:rsidRDefault="00F75520">
      <w:pPr>
        <w:spacing w:after="0" w:line="240" w:lineRule="auto"/>
        <w:ind w:hanging="2"/>
        <w:rPr>
          <w:rFonts w:ascii="Times New Roman" w:hAnsi="Times New Roman" w:cs="Times New Roman"/>
          <w:sz w:val="19"/>
          <w:szCs w:val="19"/>
        </w:rPr>
      </w:pPr>
    </w:p>
    <w:p w14:paraId="0703A9E1" w14:textId="77777777" w:rsidR="00F75520" w:rsidRPr="00156A67" w:rsidRDefault="0033421D">
      <w:pPr>
        <w:numPr>
          <w:ilvl w:val="0"/>
          <w:numId w:val="72"/>
        </w:numPr>
        <w:pBdr>
          <w:top w:val="nil"/>
          <w:left w:val="nil"/>
          <w:bottom w:val="nil"/>
          <w:right w:val="nil"/>
          <w:between w:val="nil"/>
        </w:pBdr>
        <w:spacing w:after="0" w:line="240" w:lineRule="auto"/>
        <w:ind w:left="0" w:hanging="2"/>
        <w:rPr>
          <w:rFonts w:ascii="Times New Roman" w:hAnsi="Times New Roman" w:cs="Times New Roman"/>
          <w:color w:val="000000"/>
        </w:rPr>
      </w:pPr>
      <w:r w:rsidRPr="00156A67">
        <w:rPr>
          <w:rFonts w:ascii="Times New Roman" w:hAnsi="Times New Roman" w:cs="Times New Roman"/>
          <w:b/>
          <w:color w:val="000000"/>
        </w:rPr>
        <w:t>НАСТАВНИК ЛИКОВНЕ КУЛТУРЕ – ЈЕЛЕНА ВАСИЛИЈЕВИЋ ВУКОТИЋ</w:t>
      </w:r>
    </w:p>
    <w:p w14:paraId="3298CAF9" w14:textId="77777777" w:rsidR="00F75520" w:rsidRPr="00156A67" w:rsidRDefault="00F75520">
      <w:pPr>
        <w:spacing w:after="0" w:line="240" w:lineRule="auto"/>
        <w:ind w:hanging="2"/>
        <w:rPr>
          <w:rFonts w:ascii="Times New Roman" w:hAnsi="Times New Roman" w:cs="Times New Roman"/>
          <w:sz w:val="19"/>
          <w:szCs w:val="19"/>
        </w:rPr>
      </w:pPr>
    </w:p>
    <w:p w14:paraId="2AAF7FB3" w14:textId="77777777" w:rsidR="00F75520" w:rsidRPr="00156A67" w:rsidRDefault="0033421D">
      <w:pPr>
        <w:spacing w:after="0" w:line="240" w:lineRule="auto"/>
        <w:ind w:hanging="2"/>
        <w:rPr>
          <w:rFonts w:ascii="Times New Roman" w:hAnsi="Times New Roman" w:cs="Times New Roman"/>
          <w:sz w:val="19"/>
          <w:szCs w:val="19"/>
        </w:rPr>
      </w:pPr>
      <w:r w:rsidRPr="00156A67">
        <w:rPr>
          <w:rFonts w:ascii="Times New Roman" w:hAnsi="Times New Roman" w:cs="Times New Roman"/>
          <w:sz w:val="19"/>
          <w:szCs w:val="19"/>
        </w:rPr>
        <w:t>12. МАЈ 2025.ГОДИНЕ  ЧАСОВИ ПОСВЕЋЕНИ НЕДЕЉИ ЗАЈЕДНИШТВА  У ОДЕЉЕЊУ ПЕТО ЈЕДАН И ПЕТО ТРИ.</w:t>
      </w:r>
    </w:p>
    <w:p w14:paraId="29C2CB09" w14:textId="77777777" w:rsidR="00F75520" w:rsidRPr="00156A67" w:rsidRDefault="00F75520">
      <w:pPr>
        <w:spacing w:after="0" w:line="240" w:lineRule="auto"/>
        <w:ind w:hanging="2"/>
        <w:rPr>
          <w:rFonts w:ascii="Times New Roman" w:hAnsi="Times New Roman" w:cs="Times New Roman"/>
          <w:sz w:val="19"/>
          <w:szCs w:val="19"/>
        </w:rPr>
      </w:pPr>
    </w:p>
    <w:p w14:paraId="30F3E1AA" w14:textId="77777777" w:rsidR="00F75520" w:rsidRPr="00156A67" w:rsidRDefault="00F75520">
      <w:pPr>
        <w:spacing w:after="0" w:line="240" w:lineRule="auto"/>
        <w:ind w:hanging="2"/>
        <w:rPr>
          <w:rFonts w:ascii="Times New Roman" w:hAnsi="Times New Roman" w:cs="Times New Roman"/>
          <w:sz w:val="19"/>
          <w:szCs w:val="19"/>
        </w:rPr>
      </w:pPr>
    </w:p>
    <w:p w14:paraId="1724FA3C" w14:textId="77777777" w:rsidR="00F75520" w:rsidRPr="00156A67" w:rsidRDefault="0033421D">
      <w:pPr>
        <w:spacing w:after="0"/>
        <w:ind w:hanging="2"/>
        <w:jc w:val="center"/>
        <w:rPr>
          <w:rFonts w:ascii="Times New Roman" w:eastAsia="Times New Roman" w:hAnsi="Times New Roman" w:cs="Times New Roman"/>
          <w:color w:val="FF0000"/>
        </w:rPr>
      </w:pPr>
      <w:r w:rsidRPr="00156A67">
        <w:rPr>
          <w:rFonts w:ascii="Times New Roman" w:eastAsia="Times New Roman" w:hAnsi="Times New Roman" w:cs="Times New Roman"/>
          <w:b/>
          <w:noProof/>
          <w:color w:val="FF0000"/>
          <w:lang w:val="en-US"/>
        </w:rPr>
        <w:drawing>
          <wp:inline distT="0" distB="0" distL="114300" distR="114300" wp14:anchorId="01D7B11A" wp14:editId="4AB1DDE7">
            <wp:extent cx="2254885" cy="1690370"/>
            <wp:effectExtent l="0" t="0" r="0" b="0"/>
            <wp:docPr id="1121" name="image32.jpg"/>
            <wp:cNvGraphicFramePr/>
            <a:graphic xmlns:a="http://schemas.openxmlformats.org/drawingml/2006/main">
              <a:graphicData uri="http://schemas.openxmlformats.org/drawingml/2006/picture">
                <pic:pic xmlns:pic="http://schemas.openxmlformats.org/drawingml/2006/picture">
                  <pic:nvPicPr>
                    <pic:cNvPr id="0" name="image32.jpg"/>
                    <pic:cNvPicPr preferRelativeResize="0"/>
                  </pic:nvPicPr>
                  <pic:blipFill>
                    <a:blip r:embed="rId87"/>
                    <a:srcRect/>
                    <a:stretch>
                      <a:fillRect/>
                    </a:stretch>
                  </pic:blipFill>
                  <pic:spPr>
                    <a:xfrm>
                      <a:off x="0" y="0"/>
                      <a:ext cx="2254885" cy="1690370"/>
                    </a:xfrm>
                    <a:prstGeom prst="rect">
                      <a:avLst/>
                    </a:prstGeom>
                    <a:ln/>
                  </pic:spPr>
                </pic:pic>
              </a:graphicData>
            </a:graphic>
          </wp:inline>
        </w:drawing>
      </w:r>
      <w:r w:rsidRPr="00156A67">
        <w:rPr>
          <w:rFonts w:ascii="Times New Roman" w:eastAsia="Times New Roman" w:hAnsi="Times New Roman" w:cs="Times New Roman"/>
          <w:b/>
          <w:color w:val="FF0000"/>
        </w:rPr>
        <w:t xml:space="preserve">      </w:t>
      </w:r>
      <w:r w:rsidRPr="00156A67">
        <w:rPr>
          <w:rFonts w:ascii="Times New Roman" w:eastAsia="Times New Roman" w:hAnsi="Times New Roman" w:cs="Times New Roman"/>
          <w:b/>
          <w:noProof/>
          <w:color w:val="FF0000"/>
          <w:lang w:val="en-US"/>
        </w:rPr>
        <w:drawing>
          <wp:inline distT="0" distB="0" distL="114300" distR="114300" wp14:anchorId="249ACE40" wp14:editId="61E723DF">
            <wp:extent cx="2259330" cy="1694180"/>
            <wp:effectExtent l="0" t="0" r="0" b="0"/>
            <wp:docPr id="1122"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88"/>
                    <a:srcRect/>
                    <a:stretch>
                      <a:fillRect/>
                    </a:stretch>
                  </pic:blipFill>
                  <pic:spPr>
                    <a:xfrm>
                      <a:off x="0" y="0"/>
                      <a:ext cx="2259330" cy="1694180"/>
                    </a:xfrm>
                    <a:prstGeom prst="rect">
                      <a:avLst/>
                    </a:prstGeom>
                    <a:ln/>
                  </pic:spPr>
                </pic:pic>
              </a:graphicData>
            </a:graphic>
          </wp:inline>
        </w:drawing>
      </w:r>
    </w:p>
    <w:p w14:paraId="00A085DD" w14:textId="68C1D1E3"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bookmarkStart w:id="104" w:name="_heading=h.77w6y2yepv53" w:colFirst="0" w:colLast="0"/>
      <w:bookmarkEnd w:id="104"/>
    </w:p>
    <w:p w14:paraId="6E9DD1E5" w14:textId="21CEE3DA"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1907EF00" w14:textId="3D7D826A"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1300FD78" w14:textId="44654F77"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7DA654E1" w14:textId="68832177"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09A7D270" w14:textId="33DA14C1"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505B103F" w14:textId="389F07F7"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48014DE5" w14:textId="04737E69"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5DC5225D" w14:textId="55B95B6A" w:rsidR="008B16B0"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42F4CABF" w14:textId="77777777" w:rsidR="008B16B0" w:rsidRPr="00156A67" w:rsidRDefault="008B16B0">
      <w:pPr>
        <w:pBdr>
          <w:top w:val="nil"/>
          <w:left w:val="nil"/>
          <w:bottom w:val="nil"/>
          <w:right w:val="nil"/>
          <w:between w:val="nil"/>
        </w:pBdr>
        <w:spacing w:after="0" w:line="240" w:lineRule="auto"/>
        <w:ind w:hanging="2"/>
        <w:rPr>
          <w:rFonts w:ascii="Times New Roman" w:eastAsia="Times New Roman" w:hAnsi="Times New Roman" w:cs="Times New Roman"/>
          <w:color w:val="FF0000"/>
          <w:sz w:val="18"/>
          <w:szCs w:val="18"/>
        </w:rPr>
      </w:pPr>
    </w:p>
    <w:p w14:paraId="293C11A4" w14:textId="5ABF0397" w:rsidR="00F75520" w:rsidRPr="00701B59" w:rsidRDefault="0033421D">
      <w:pPr>
        <w:pStyle w:val="Heading3"/>
        <w:numPr>
          <w:ilvl w:val="2"/>
          <w:numId w:val="73"/>
        </w:numPr>
        <w:ind w:left="0" w:hanging="2"/>
        <w:rPr>
          <w:rFonts w:ascii="Times New Roman" w:eastAsia="Times New Roman" w:hAnsi="Times New Roman" w:cs="Times New Roman"/>
          <w:b/>
          <w:color w:val="000000"/>
          <w:sz w:val="18"/>
          <w:szCs w:val="18"/>
        </w:rPr>
      </w:pPr>
      <w:bookmarkStart w:id="105" w:name="_Toc281602278"/>
      <w:r w:rsidRPr="00701B59">
        <w:rPr>
          <w:rFonts w:ascii="Times New Roman" w:eastAsia="Times New Roman" w:hAnsi="Times New Roman" w:cs="Times New Roman"/>
          <w:b/>
          <w:color w:val="000000"/>
        </w:rPr>
        <w:lastRenderedPageBreak/>
        <w:t>Реализација</w:t>
      </w:r>
      <w:r w:rsidR="0027048D">
        <w:rPr>
          <w:rFonts w:ascii="Times New Roman" w:eastAsia="Times New Roman" w:hAnsi="Times New Roman" w:cs="Times New Roman"/>
          <w:b/>
          <w:color w:val="000000"/>
        </w:rPr>
        <w:t xml:space="preserve"> П</w:t>
      </w:r>
      <w:r w:rsidRPr="00701B59">
        <w:rPr>
          <w:rFonts w:ascii="Times New Roman" w:eastAsia="Times New Roman" w:hAnsi="Times New Roman" w:cs="Times New Roman"/>
          <w:b/>
          <w:color w:val="000000"/>
        </w:rPr>
        <w:t>лана стручних посете ученика и наставника</w:t>
      </w:r>
      <w:bookmarkEnd w:id="105"/>
    </w:p>
    <w:p w14:paraId="007D9211" w14:textId="77777777" w:rsidR="00F75520" w:rsidRPr="00156A67" w:rsidRDefault="00F75520">
      <w:pPr>
        <w:ind w:hanging="2"/>
        <w:rPr>
          <w:rFonts w:ascii="Times New Roman" w:eastAsia="Times New Roman" w:hAnsi="Times New Roman" w:cs="Times New Roman"/>
          <w:sz w:val="24"/>
          <w:szCs w:val="24"/>
        </w:rPr>
      </w:pPr>
    </w:p>
    <w:p w14:paraId="6C595676" w14:textId="77777777" w:rsidR="00F75520" w:rsidRPr="0069311C" w:rsidRDefault="0033421D">
      <w:pPr>
        <w:ind w:hanging="2"/>
        <w:rPr>
          <w:rFonts w:ascii="Times New Roman" w:eastAsia="Times New Roman" w:hAnsi="Times New Roman" w:cs="Times New Roman"/>
          <w:b/>
          <w:sz w:val="24"/>
          <w:szCs w:val="24"/>
        </w:rPr>
      </w:pPr>
      <w:r w:rsidRPr="0069311C">
        <w:rPr>
          <w:rFonts w:ascii="Times New Roman" w:eastAsia="Times New Roman" w:hAnsi="Times New Roman" w:cs="Times New Roman"/>
          <w:b/>
          <w:sz w:val="24"/>
          <w:szCs w:val="24"/>
        </w:rPr>
        <w:t xml:space="preserve">У суботу, 17. 5. 2025. наставнице биологије, Милица Мајсторовић и Наташа Митровић, су реализовале стручну посету НП Тара са ученицима 8. разреда. </w:t>
      </w:r>
    </w:p>
    <w:p w14:paraId="3A56E73A" w14:textId="77777777" w:rsidR="00F75520" w:rsidRPr="00156A67" w:rsidRDefault="0033421D">
      <w:pPr>
        <w:ind w:hanging="2"/>
        <w:rPr>
          <w:rFonts w:ascii="Times New Roman" w:eastAsia="Times New Roman" w:hAnsi="Times New Roman" w:cs="Times New Roman"/>
          <w:sz w:val="24"/>
          <w:szCs w:val="24"/>
        </w:rPr>
      </w:pPr>
      <w:r w:rsidRPr="00156A67">
        <w:rPr>
          <w:rFonts w:ascii="Times New Roman" w:eastAsia="Times New Roman" w:hAnsi="Times New Roman" w:cs="Times New Roman"/>
          <w:sz w:val="24"/>
          <w:szCs w:val="24"/>
        </w:rPr>
        <w:t xml:space="preserve">У оквиру ове посете реализовани су часови теренског рада, који су предвиђени годишњим планом рада наставе биологије, а за које су ученици претходно припремљени на часовима редовне наставе. </w:t>
      </w:r>
    </w:p>
    <w:p w14:paraId="32F172EA" w14:textId="77777777" w:rsidR="00F75520" w:rsidRPr="00156A67" w:rsidRDefault="0033421D">
      <w:pPr>
        <w:ind w:hanging="2"/>
        <w:rPr>
          <w:rFonts w:ascii="Times New Roman" w:eastAsia="Times New Roman" w:hAnsi="Times New Roman" w:cs="Times New Roman"/>
          <w:sz w:val="24"/>
          <w:szCs w:val="24"/>
        </w:rPr>
      </w:pPr>
      <w:r w:rsidRPr="00156A67">
        <w:rPr>
          <w:rFonts w:ascii="Times New Roman" w:eastAsia="Times New Roman" w:hAnsi="Times New Roman" w:cs="Times New Roman"/>
          <w:sz w:val="24"/>
          <w:szCs w:val="24"/>
        </w:rPr>
        <w:t>Ученици су се упознали са одликама НП Тара и  резервата природе „ Црвени поток “, са начином настанка шумо – тресаве  Тепих ливаде, њеним карактеристичним живим светом, угроженим врстама биљака и животиња. Обишли су и место Вис, на коме је Јосиф Панчић пронашао Панчићеву оморику. Ту су се упознали са начином рада два алтернативна извора енергије - соларних панела, који су постављени у близини Заовинског језера и  реверзибилне бране на Заовинском језеру. Одређивали су и особине популације ливадских биљака – разноврсност, бројност, густину, покровност, просторни распоред.</w:t>
      </w:r>
    </w:p>
    <w:p w14:paraId="73D2427D" w14:textId="77777777" w:rsidR="00F75520" w:rsidRPr="00156A67" w:rsidRDefault="0033421D">
      <w:pPr>
        <w:ind w:hanging="2"/>
        <w:rPr>
          <w:rFonts w:ascii="Times New Roman" w:eastAsia="Times New Roman" w:hAnsi="Times New Roman" w:cs="Times New Roman"/>
          <w:sz w:val="24"/>
          <w:szCs w:val="24"/>
        </w:rPr>
      </w:pPr>
      <w:r w:rsidRPr="00156A67">
        <w:rPr>
          <w:rFonts w:ascii="Times New Roman" w:eastAsia="Times New Roman" w:hAnsi="Times New Roman" w:cs="Times New Roman"/>
          <w:sz w:val="24"/>
          <w:szCs w:val="24"/>
        </w:rPr>
        <w:t>Часови су успешно реализовани. Новостечена знања ученика су проверена путем  писмене провере.</w:t>
      </w:r>
    </w:p>
    <w:p w14:paraId="644D9A30" w14:textId="77777777" w:rsidR="00F75520" w:rsidRPr="00156A67" w:rsidRDefault="00F75520">
      <w:pPr>
        <w:ind w:hanging="2"/>
        <w:rPr>
          <w:rFonts w:ascii="Times New Roman" w:eastAsia="Times New Roman" w:hAnsi="Times New Roman" w:cs="Times New Roman"/>
        </w:rPr>
      </w:pPr>
    </w:p>
    <w:p w14:paraId="1021091E" w14:textId="77777777" w:rsidR="00F75520" w:rsidRPr="00156A67" w:rsidRDefault="0033421D">
      <w:pPr>
        <w:pBdr>
          <w:top w:val="single" w:sz="4" w:space="1" w:color="000000"/>
          <w:left w:val="single" w:sz="4" w:space="4" w:color="000000"/>
          <w:bottom w:val="single" w:sz="4" w:space="1" w:color="000000"/>
          <w:right w:val="single" w:sz="4" w:space="4" w:color="000000"/>
        </w:pBdr>
        <w:ind w:hanging="2"/>
        <w:rPr>
          <w:rFonts w:ascii="Times New Roman" w:eastAsia="Times New Roman" w:hAnsi="Times New Roman" w:cs="Times New Roman"/>
        </w:rPr>
      </w:pPr>
      <w:r w:rsidRPr="00156A67">
        <w:rPr>
          <w:rFonts w:ascii="Times New Roman" w:eastAsia="Times New Roman" w:hAnsi="Times New Roman" w:cs="Times New Roman"/>
        </w:rPr>
        <w:t>ПОСЕТА ТЕКСТИЛНОЈ РАДИОНИЦИ СРЕДЊЕ ШКОЛЕ У АРИЉУ</w:t>
      </w:r>
    </w:p>
    <w:p w14:paraId="5E678A08" w14:textId="77777777" w:rsidR="00F75520" w:rsidRPr="0069311C" w:rsidRDefault="0033421D">
      <w:pPr>
        <w:ind w:hanging="2"/>
        <w:jc w:val="both"/>
        <w:rPr>
          <w:rFonts w:ascii="Times New Roman" w:eastAsia="Times New Roman" w:hAnsi="Times New Roman" w:cs="Times New Roman"/>
          <w:b/>
        </w:rPr>
      </w:pPr>
      <w:r w:rsidRPr="0069311C">
        <w:rPr>
          <w:rFonts w:ascii="Times New Roman" w:eastAsia="Times New Roman" w:hAnsi="Times New Roman" w:cs="Times New Roman"/>
          <w:b/>
        </w:rPr>
        <w:t>Дана 23. маја у оквиру предмета техника и технологија, ученици петог (V-2 и V-5)разреда ОШ "Стеван Чоловић" заједно са својим предметним наставником Драганом Радивојевић Ђунисијевић, посетили су текстилну радионицу СШ "Свети Ахилије" Ариље.</w:t>
      </w:r>
    </w:p>
    <w:p w14:paraId="45272F58" w14:textId="77777777" w:rsidR="00F75520" w:rsidRPr="00156A67" w:rsidRDefault="0033421D">
      <w:pPr>
        <w:ind w:hanging="2"/>
        <w:jc w:val="both"/>
        <w:rPr>
          <w:rFonts w:ascii="Times New Roman" w:eastAsia="Times New Roman" w:hAnsi="Times New Roman" w:cs="Times New Roman"/>
        </w:rPr>
      </w:pPr>
      <w:r w:rsidRPr="00156A67">
        <w:rPr>
          <w:rFonts w:ascii="Times New Roman" w:eastAsia="Times New Roman" w:hAnsi="Times New Roman" w:cs="Times New Roman"/>
        </w:rPr>
        <w:t> Петаци су имали прилику да се упознају са врстама материјала у текстилству, видели су поступке израде неког одевног предмета, од идеје, кројне слике, преноса на материјал и сечења до шивења.</w:t>
      </w:r>
    </w:p>
    <w:p w14:paraId="0B502607" w14:textId="77777777" w:rsidR="00F75520" w:rsidRPr="00156A67" w:rsidRDefault="0033421D">
      <w:pPr>
        <w:ind w:hanging="2"/>
        <w:jc w:val="both"/>
        <w:rPr>
          <w:rFonts w:ascii="Times New Roman" w:eastAsia="Times New Roman" w:hAnsi="Times New Roman" w:cs="Times New Roman"/>
        </w:rPr>
      </w:pPr>
      <w:r w:rsidRPr="00156A67">
        <w:rPr>
          <w:rFonts w:ascii="Times New Roman" w:eastAsia="Times New Roman" w:hAnsi="Times New Roman" w:cs="Times New Roman"/>
        </w:rPr>
        <w:t> Све то представили су им ученици средње школе текстилних одељења и наставници стручних предмета у текстилству: Снежана Авакумовић и Руђер Бошковић.</w:t>
      </w:r>
    </w:p>
    <w:p w14:paraId="1CCF92F7" w14:textId="77777777" w:rsidR="00F75520" w:rsidRPr="00156A67" w:rsidRDefault="0033421D">
      <w:pPr>
        <w:ind w:hanging="2"/>
        <w:jc w:val="both"/>
        <w:rPr>
          <w:rFonts w:ascii="Times New Roman" w:eastAsia="Times New Roman" w:hAnsi="Times New Roman" w:cs="Times New Roman"/>
        </w:rPr>
      </w:pPr>
      <w:r w:rsidRPr="00156A67">
        <w:rPr>
          <w:rFonts w:ascii="Times New Roman" w:eastAsia="Times New Roman" w:hAnsi="Times New Roman" w:cs="Times New Roman"/>
        </w:rPr>
        <w:t>Ученици су учествовали у изради разник модела: од новчаника, футрола за телефон, футрола за картице, обележивача за књиге. Сви радови су креативни испуњени оригиналношћу дечијег стваралаштва.</w:t>
      </w:r>
    </w:p>
    <w:p w14:paraId="6245DEF3" w14:textId="43519DE9" w:rsidR="00F75520" w:rsidRDefault="0033421D" w:rsidP="00FF790D">
      <w:pPr>
        <w:ind w:hanging="2"/>
        <w:jc w:val="both"/>
        <w:rPr>
          <w:rFonts w:ascii="Times New Roman" w:eastAsia="Times New Roman" w:hAnsi="Times New Roman" w:cs="Times New Roman"/>
        </w:rPr>
      </w:pPr>
      <w:r w:rsidRPr="00156A67">
        <w:rPr>
          <w:rFonts w:ascii="Times New Roman" w:eastAsia="Times New Roman" w:hAnsi="Times New Roman" w:cs="Times New Roman"/>
        </w:rPr>
        <w:t> Надамо се да ће овај вид сарадње између основне и средње школе биће настављен и наредних година јер се показао као врло користан за ученике основне школе да се упознају са занимањима у текстилној струци.</w:t>
      </w:r>
      <w:bookmarkStart w:id="106" w:name="_heading=h.pwstytk7mp4v" w:colFirst="0" w:colLast="0"/>
      <w:bookmarkEnd w:id="106"/>
    </w:p>
    <w:p w14:paraId="2D23CC70" w14:textId="504BDF6F" w:rsidR="000D7B22" w:rsidRDefault="000D7B22" w:rsidP="00FF790D">
      <w:pPr>
        <w:ind w:hanging="2"/>
        <w:jc w:val="both"/>
        <w:rPr>
          <w:rFonts w:ascii="Times New Roman" w:eastAsia="Times New Roman" w:hAnsi="Times New Roman" w:cs="Times New Roman"/>
        </w:rPr>
      </w:pPr>
    </w:p>
    <w:p w14:paraId="09C7963F" w14:textId="34E9814D" w:rsidR="000D7B22" w:rsidRDefault="000D7B22" w:rsidP="00FF790D">
      <w:pPr>
        <w:ind w:hanging="2"/>
        <w:jc w:val="both"/>
        <w:rPr>
          <w:rFonts w:ascii="Times New Roman" w:eastAsia="Times New Roman" w:hAnsi="Times New Roman" w:cs="Times New Roman"/>
        </w:rPr>
      </w:pPr>
    </w:p>
    <w:p w14:paraId="7D1231BF" w14:textId="206462B1" w:rsidR="000D7B22" w:rsidRDefault="000D7B22" w:rsidP="00FF790D">
      <w:pPr>
        <w:ind w:hanging="2"/>
        <w:jc w:val="both"/>
        <w:rPr>
          <w:rFonts w:ascii="Times New Roman" w:eastAsia="Times New Roman" w:hAnsi="Times New Roman" w:cs="Times New Roman"/>
        </w:rPr>
      </w:pPr>
    </w:p>
    <w:p w14:paraId="462AD979" w14:textId="5C629998" w:rsidR="000D7B22" w:rsidRDefault="000D7B22" w:rsidP="00FF790D">
      <w:pPr>
        <w:ind w:hanging="2"/>
        <w:jc w:val="both"/>
        <w:rPr>
          <w:rFonts w:ascii="Times New Roman" w:eastAsia="Times New Roman" w:hAnsi="Times New Roman" w:cs="Times New Roman"/>
        </w:rPr>
      </w:pPr>
    </w:p>
    <w:p w14:paraId="4DAB4378" w14:textId="7C6C7712" w:rsidR="000D7B22" w:rsidRDefault="000D7B22" w:rsidP="00FF790D">
      <w:pPr>
        <w:ind w:hanging="2"/>
        <w:jc w:val="both"/>
        <w:rPr>
          <w:rFonts w:ascii="Times New Roman" w:eastAsia="Times New Roman" w:hAnsi="Times New Roman" w:cs="Times New Roman"/>
        </w:rPr>
      </w:pPr>
    </w:p>
    <w:p w14:paraId="6820F109" w14:textId="2359B26D" w:rsidR="000D7B22" w:rsidRDefault="000D7B22" w:rsidP="00FF790D">
      <w:pPr>
        <w:ind w:hanging="2"/>
        <w:jc w:val="both"/>
        <w:rPr>
          <w:rFonts w:ascii="Times New Roman" w:eastAsia="Times New Roman" w:hAnsi="Times New Roman" w:cs="Times New Roman"/>
        </w:rPr>
      </w:pPr>
    </w:p>
    <w:p w14:paraId="431ED012" w14:textId="6195C909" w:rsidR="000D7B22" w:rsidRDefault="000D7B22" w:rsidP="00FF790D">
      <w:pPr>
        <w:ind w:hanging="2"/>
        <w:jc w:val="both"/>
        <w:rPr>
          <w:rFonts w:ascii="Times New Roman" w:eastAsia="Times New Roman" w:hAnsi="Times New Roman" w:cs="Times New Roman"/>
        </w:rPr>
      </w:pPr>
    </w:p>
    <w:p w14:paraId="4A4E5016" w14:textId="77777777" w:rsidR="000D7B22" w:rsidRPr="00156A67" w:rsidRDefault="000D7B22" w:rsidP="00FF790D">
      <w:pPr>
        <w:ind w:hanging="2"/>
        <w:jc w:val="both"/>
        <w:rPr>
          <w:rFonts w:ascii="Times New Roman" w:eastAsia="Times New Roman" w:hAnsi="Times New Roman" w:cs="Times New Roman"/>
        </w:rPr>
      </w:pPr>
    </w:p>
    <w:p w14:paraId="2D870C96" w14:textId="77777777" w:rsidR="00F75520" w:rsidRPr="00156A67" w:rsidRDefault="0033421D">
      <w:pPr>
        <w:pStyle w:val="Heading1"/>
        <w:numPr>
          <w:ilvl w:val="0"/>
          <w:numId w:val="73"/>
        </w:numPr>
        <w:ind w:left="1" w:hanging="3"/>
        <w:rPr>
          <w:rFonts w:ascii="Times New Roman" w:eastAsia="Times New Roman" w:hAnsi="Times New Roman" w:cs="Times New Roman"/>
        </w:rPr>
      </w:pPr>
      <w:bookmarkStart w:id="107" w:name="_heading=h.np601g1uwevc" w:colFirst="0" w:colLast="0"/>
      <w:bookmarkStart w:id="108" w:name="_Toc281602279"/>
      <w:bookmarkEnd w:id="107"/>
      <w:r w:rsidRPr="00156A67">
        <w:rPr>
          <w:rFonts w:ascii="Times New Roman" w:eastAsia="Times New Roman" w:hAnsi="Times New Roman" w:cs="Times New Roman"/>
        </w:rPr>
        <w:lastRenderedPageBreak/>
        <w:t>РЕАЛИЗАЦИЈА САРАДЊЕ СА РОДИТЕЉИМА  И ДРУШТВЕНОМ СРЕДИНОМ</w:t>
      </w:r>
      <w:bookmarkEnd w:id="108"/>
    </w:p>
    <w:p w14:paraId="30FA9715" w14:textId="77777777" w:rsidR="00F75520" w:rsidRPr="00156A67" w:rsidRDefault="0033421D">
      <w:pPr>
        <w:pStyle w:val="Heading2"/>
        <w:numPr>
          <w:ilvl w:val="1"/>
          <w:numId w:val="73"/>
        </w:numPr>
        <w:ind w:left="1" w:hanging="3"/>
        <w:rPr>
          <w:rFonts w:ascii="Times New Roman" w:eastAsia="Times New Roman" w:hAnsi="Times New Roman" w:cs="Times New Roman"/>
        </w:rPr>
      </w:pPr>
      <w:bookmarkStart w:id="109" w:name="_heading=h.uwjnt8vqg27v" w:colFirst="0" w:colLast="0"/>
      <w:bookmarkStart w:id="110" w:name="_Toc281602280"/>
      <w:bookmarkEnd w:id="109"/>
      <w:r w:rsidRPr="00156A67">
        <w:rPr>
          <w:rFonts w:ascii="Times New Roman" w:eastAsia="Times New Roman" w:hAnsi="Times New Roman" w:cs="Times New Roman"/>
        </w:rPr>
        <w:t>РЕАЛИЗАЦИЈА САРАДЊЕ СА РОДИТЕЉИМА</w:t>
      </w:r>
      <w:bookmarkEnd w:id="110"/>
    </w:p>
    <w:p w14:paraId="1882CA23" w14:textId="77777777" w:rsidR="00F75520" w:rsidRPr="00156A67" w:rsidRDefault="0033421D">
      <w:pPr>
        <w:pStyle w:val="Heading3"/>
        <w:numPr>
          <w:ilvl w:val="2"/>
          <w:numId w:val="73"/>
        </w:numPr>
        <w:ind w:left="0" w:hanging="2"/>
        <w:rPr>
          <w:rFonts w:ascii="Times New Roman" w:eastAsia="Times New Roman" w:hAnsi="Times New Roman" w:cs="Times New Roman"/>
        </w:rPr>
      </w:pPr>
      <w:bookmarkStart w:id="111" w:name="_Toc281602281"/>
      <w:r w:rsidRPr="00156A67">
        <w:rPr>
          <w:rFonts w:ascii="Times New Roman" w:eastAsia="Times New Roman" w:hAnsi="Times New Roman" w:cs="Times New Roman"/>
        </w:rPr>
        <w:t>Реализација Савета родитеља</w:t>
      </w:r>
      <w:bookmarkEnd w:id="111"/>
    </w:p>
    <w:p w14:paraId="6C915B75" w14:textId="77777777" w:rsidR="00F75520" w:rsidRPr="00156A67" w:rsidRDefault="00F75520">
      <w:pPr>
        <w:ind w:hanging="2"/>
        <w:rPr>
          <w:rFonts w:ascii="Times New Roman" w:hAnsi="Times New Roman" w:cs="Times New Roman"/>
        </w:rPr>
      </w:pPr>
    </w:p>
    <w:tbl>
      <w:tblPr>
        <w:tblStyle w:val="affff6"/>
        <w:tblW w:w="9327" w:type="dxa"/>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29"/>
        <w:gridCol w:w="6125"/>
        <w:gridCol w:w="1673"/>
      </w:tblGrid>
      <w:tr w:rsidR="00F75520" w:rsidRPr="00156A67" w14:paraId="63B1C688" w14:textId="77777777">
        <w:trPr>
          <w:trHeight w:val="540"/>
        </w:trPr>
        <w:tc>
          <w:tcPr>
            <w:tcW w:w="1529" w:type="dxa"/>
            <w:shd w:val="clear" w:color="auto" w:fill="D0CECE"/>
            <w:vAlign w:val="center"/>
          </w:tcPr>
          <w:p w14:paraId="1F6E80EE" w14:textId="77777777" w:rsidR="00F75520" w:rsidRPr="00156A67" w:rsidRDefault="0033421D">
            <w:pPr>
              <w:spacing w:after="0" w:line="240" w:lineRule="auto"/>
              <w:ind w:hanging="2"/>
              <w:jc w:val="center"/>
              <w:rPr>
                <w:rFonts w:ascii="Times New Roman" w:eastAsia="Times New Roman" w:hAnsi="Times New Roman" w:cs="Times New Roman"/>
                <w:sz w:val="20"/>
                <w:szCs w:val="20"/>
              </w:rPr>
            </w:pPr>
            <w:r w:rsidRPr="00156A67">
              <w:rPr>
                <w:rFonts w:ascii="Times New Roman" w:eastAsia="Times New Roman" w:hAnsi="Times New Roman" w:cs="Times New Roman"/>
                <w:b/>
                <w:sz w:val="20"/>
                <w:szCs w:val="20"/>
              </w:rPr>
              <w:t>МЕСЕЦ</w:t>
            </w:r>
          </w:p>
        </w:tc>
        <w:tc>
          <w:tcPr>
            <w:tcW w:w="6125" w:type="dxa"/>
            <w:shd w:val="clear" w:color="auto" w:fill="D0CECE"/>
            <w:vAlign w:val="center"/>
          </w:tcPr>
          <w:p w14:paraId="6D54F3D0" w14:textId="77777777" w:rsidR="00F75520" w:rsidRPr="00156A67" w:rsidRDefault="0033421D">
            <w:pPr>
              <w:spacing w:after="0" w:line="240" w:lineRule="auto"/>
              <w:ind w:hanging="2"/>
              <w:jc w:val="center"/>
              <w:rPr>
                <w:rFonts w:ascii="Times New Roman" w:eastAsia="Times New Roman" w:hAnsi="Times New Roman" w:cs="Times New Roman"/>
                <w:sz w:val="20"/>
                <w:szCs w:val="20"/>
              </w:rPr>
            </w:pPr>
            <w:r w:rsidRPr="00156A67">
              <w:rPr>
                <w:rFonts w:ascii="Times New Roman" w:eastAsia="Times New Roman" w:hAnsi="Times New Roman" w:cs="Times New Roman"/>
                <w:b/>
                <w:sz w:val="20"/>
                <w:szCs w:val="20"/>
              </w:rPr>
              <w:t>РЕАЛИЗОВАНЕ АКТИВНОСТИ</w:t>
            </w:r>
          </w:p>
        </w:tc>
        <w:tc>
          <w:tcPr>
            <w:tcW w:w="1673" w:type="dxa"/>
            <w:shd w:val="clear" w:color="auto" w:fill="D0CECE"/>
            <w:vAlign w:val="center"/>
          </w:tcPr>
          <w:p w14:paraId="6F1A6C18" w14:textId="77777777" w:rsidR="00F75520" w:rsidRPr="00156A67" w:rsidRDefault="0033421D">
            <w:pPr>
              <w:spacing w:after="0" w:line="240" w:lineRule="auto"/>
              <w:ind w:hanging="2"/>
              <w:jc w:val="center"/>
              <w:rPr>
                <w:rFonts w:ascii="Times New Roman" w:eastAsia="Times New Roman" w:hAnsi="Times New Roman" w:cs="Times New Roman"/>
                <w:sz w:val="20"/>
                <w:szCs w:val="20"/>
              </w:rPr>
            </w:pPr>
            <w:r w:rsidRPr="00156A67">
              <w:rPr>
                <w:rFonts w:ascii="Times New Roman" w:eastAsia="Times New Roman" w:hAnsi="Times New Roman" w:cs="Times New Roman"/>
                <w:b/>
                <w:sz w:val="20"/>
                <w:szCs w:val="20"/>
              </w:rPr>
              <w:t>НОСИОЦИ АКТИВНОСТИ</w:t>
            </w:r>
          </w:p>
        </w:tc>
      </w:tr>
      <w:tr w:rsidR="00F75520" w:rsidRPr="00156A67" w14:paraId="58413EDD" w14:textId="77777777">
        <w:trPr>
          <w:trHeight w:val="481"/>
        </w:trPr>
        <w:tc>
          <w:tcPr>
            <w:tcW w:w="1529" w:type="dxa"/>
          </w:tcPr>
          <w:p w14:paraId="361A4C50"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СЕПТЕМБАР</w:t>
            </w:r>
          </w:p>
          <w:p w14:paraId="29EE6B09"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 xml:space="preserve">   23.9.2025.</w:t>
            </w:r>
          </w:p>
          <w:p w14:paraId="3A8D072B"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F58E0BA"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FB20CD3"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0CA2B88C"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98E87AF"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BF82096"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0906F66F"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6B28AEE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2CBB98E"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2C9A2F04"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20A694C"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4764EF7"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9C04913"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0C03498"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28AE8B21"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B1C37A5"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48F99CC"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640BED51"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89C1DD5"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8315350"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77560338"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9C66F69"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0CACD08F"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CC9C761"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3F2AE61"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018866B"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7E9A623"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99782C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0481D682"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040ED926"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8AD48D1"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ACF54B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EF2B632"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00446659"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B171110"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EF67D84"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 xml:space="preserve">ФЕБРУАР </w:t>
            </w:r>
          </w:p>
          <w:p w14:paraId="7139E5A0"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07.02.2025.</w:t>
            </w:r>
          </w:p>
          <w:p w14:paraId="552B1F90"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7266BBA4"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6A3964BB"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6DA5857"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717BC57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4543BFB"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E8DD17F"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1AAA949"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 xml:space="preserve">    ЈУЛ 2025.</w:t>
            </w:r>
          </w:p>
          <w:p w14:paraId="4B2D3F8B"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 xml:space="preserve">   08.07.2025.</w:t>
            </w:r>
          </w:p>
          <w:p w14:paraId="21EB9229"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6553007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C46B432"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7F7BB482"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47C8D0F8"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7E0589B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5821B16"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5B55E58B" w14:textId="77777777" w:rsidR="00F75520" w:rsidRPr="00156A67" w:rsidRDefault="00F75520">
            <w:pPr>
              <w:spacing w:after="0" w:line="240" w:lineRule="auto"/>
              <w:ind w:hanging="2"/>
              <w:rPr>
                <w:rFonts w:ascii="Times New Roman" w:eastAsia="Times New Roman" w:hAnsi="Times New Roman" w:cs="Times New Roman"/>
                <w:sz w:val="20"/>
                <w:szCs w:val="20"/>
              </w:rPr>
            </w:pPr>
          </w:p>
        </w:tc>
        <w:tc>
          <w:tcPr>
            <w:tcW w:w="6125" w:type="dxa"/>
          </w:tcPr>
          <w:p w14:paraId="0953FB70"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lastRenderedPageBreak/>
              <w:t>-Конституисан је Савет родитеља за школску 20243/2025.годину</w:t>
            </w:r>
          </w:p>
          <w:p w14:paraId="75E1A76A"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-Изабран је председник и заменик председника Савета родитеља</w:t>
            </w:r>
          </w:p>
          <w:p w14:paraId="6CE08265"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-Отворене су и презентоване понуде од стране осигуравајућих друштава</w:t>
            </w:r>
          </w:p>
          <w:p w14:paraId="7BF74450"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-Разматран је Успех и дисциплина ученика на крају школске 2024/2025.године</w:t>
            </w:r>
          </w:p>
          <w:p w14:paraId="5804B95B"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-Презентована је тема Раазвој социјалних вештина као превенција насиља(педагог школе)</w:t>
            </w:r>
          </w:p>
          <w:p w14:paraId="4847C17C"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-Разматрани су Извештаји :</w:t>
            </w:r>
          </w:p>
          <w:p w14:paraId="03D67B55"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1.Тима за школско развојно планирање</w:t>
            </w:r>
          </w:p>
          <w:p w14:paraId="564611B7"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2.Тима за развој школског програма</w:t>
            </w:r>
          </w:p>
          <w:p w14:paraId="59228F44"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3.Тима за самовредновање</w:t>
            </w:r>
          </w:p>
          <w:p w14:paraId="1DDF123A"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4.Тима за унапређење квалитета рада установе</w:t>
            </w:r>
          </w:p>
          <w:p w14:paraId="11CAEB7A"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(материјал Тимова се налази у оквиру Извештаја о раду школе за школску 2023/2024.)</w:t>
            </w:r>
          </w:p>
          <w:p w14:paraId="30B867D6"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-Разматран је Извештај о раду школе за школску 2023/2024.годину</w:t>
            </w:r>
          </w:p>
          <w:p w14:paraId="2D743F48"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-Разматран је Годишњи план рада школе у школској 2024/2025.години</w:t>
            </w:r>
          </w:p>
          <w:p w14:paraId="5FAC6C05"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 xml:space="preserve">-Изабран је родитељ за </w:t>
            </w:r>
          </w:p>
          <w:p w14:paraId="74B8E4DD"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1.Локални савет родитеља</w:t>
            </w:r>
          </w:p>
          <w:p w14:paraId="7430E572"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2.Тим за заштиту од дискриминације,насиља,злостављања и занемаривања</w:t>
            </w:r>
          </w:p>
          <w:p w14:paraId="12DF4DAA"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3.Тим за самовредновање квалитета рада школе</w:t>
            </w:r>
          </w:p>
          <w:p w14:paraId="1BB320FE"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4.Тим за обезбеђивање квалитета рада школе</w:t>
            </w:r>
          </w:p>
          <w:p w14:paraId="42056686"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5.Тим за Школски развојни план</w:t>
            </w:r>
          </w:p>
          <w:p w14:paraId="643AE9A3"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-Разматран је Извештај о реализацији екскурзија и наставе у природи у школској 2023/2024.години</w:t>
            </w:r>
          </w:p>
          <w:p w14:paraId="4321EC94"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-Утврђене су дневне надокнаде по ученику за наставно особље при реализацији екскурзије и наставе у природи</w:t>
            </w:r>
          </w:p>
          <w:p w14:paraId="077DC5DB"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-Предложен је представник родитеља у Комисију за јавну набавку услуга- извођење екскурзије за ученике од 1. до 8. разреда и наставе у природи од 1. до 4. разреда за школску 2024/2025.</w:t>
            </w:r>
          </w:p>
          <w:p w14:paraId="7F1C1F19"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-Разматране су понуде за дечије часописе и додатна наставна средства</w:t>
            </w:r>
          </w:p>
          <w:p w14:paraId="74E1F94A"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C258BCA"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67707A41" w14:textId="451EB105"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-Разматрана је</w:t>
            </w:r>
            <w:r w:rsidR="00A44DAC">
              <w:rPr>
                <w:rFonts w:ascii="Times New Roman" w:eastAsia="Times New Roman" w:hAnsi="Times New Roman" w:cs="Times New Roman"/>
                <w:sz w:val="20"/>
                <w:szCs w:val="20"/>
              </w:rPr>
              <w:t xml:space="preserve"> Анализа Завршног испита за шко</w:t>
            </w:r>
            <w:r w:rsidRPr="00156A67">
              <w:rPr>
                <w:rFonts w:ascii="Times New Roman" w:eastAsia="Times New Roman" w:hAnsi="Times New Roman" w:cs="Times New Roman"/>
                <w:sz w:val="20"/>
                <w:szCs w:val="20"/>
              </w:rPr>
              <w:t>л</w:t>
            </w:r>
            <w:r w:rsidR="00A44DAC">
              <w:rPr>
                <w:rFonts w:ascii="Times New Roman" w:eastAsia="Times New Roman" w:hAnsi="Times New Roman" w:cs="Times New Roman"/>
                <w:sz w:val="20"/>
                <w:szCs w:val="20"/>
                <w:lang w:val="sr-Cyrl-RS"/>
              </w:rPr>
              <w:t>с</w:t>
            </w:r>
            <w:r w:rsidRPr="00156A67">
              <w:rPr>
                <w:rFonts w:ascii="Times New Roman" w:eastAsia="Times New Roman" w:hAnsi="Times New Roman" w:cs="Times New Roman"/>
                <w:sz w:val="20"/>
                <w:szCs w:val="20"/>
              </w:rPr>
              <w:t>ку 2023/2024.</w:t>
            </w:r>
          </w:p>
          <w:p w14:paraId="610F0074"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-Усвојен је Успех и дисциплина ученика на крају првог тромесечја за школску 2024/2025.годину</w:t>
            </w:r>
          </w:p>
          <w:p w14:paraId="1791511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CE17963"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0FA991E"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8D0D8AF"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F1581AD"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171C83FF" w14:textId="77777777" w:rsidR="00F75520" w:rsidRPr="00156A67" w:rsidRDefault="00F75520">
            <w:pPr>
              <w:spacing w:after="0" w:line="240" w:lineRule="auto"/>
              <w:ind w:hanging="2"/>
              <w:rPr>
                <w:rFonts w:ascii="Times New Roman" w:eastAsia="Times New Roman" w:hAnsi="Times New Roman" w:cs="Times New Roman"/>
                <w:sz w:val="20"/>
                <w:szCs w:val="20"/>
              </w:rPr>
            </w:pPr>
          </w:p>
          <w:p w14:paraId="3C007F51"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-Усвојен је Извештај са такмичења у школској 2024/2025.години</w:t>
            </w:r>
          </w:p>
          <w:p w14:paraId="7A210A4F"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-Изнето је Обавештење о избору уџбеника за наредне четири школске године за 3. и 7. разред</w:t>
            </w:r>
          </w:p>
          <w:p w14:paraId="60956844"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-Усвојен је Анекс Годишњег плана рада школе за школску 2024/2025.годину(Промена члана Тимова – уместо Драгице Перишић новозапослена Гордана Ивановић; Принцип родне равноправности)</w:t>
            </w:r>
          </w:p>
          <w:p w14:paraId="5ECDE460"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-Усвојен је Извештај о реализованим једнодневним излетима за ученике од 1. до 8. разреда,и Извештај о реализацији наставе у природи за ученике од 1.до 4.разреда за школску 2024/2025.годину</w:t>
            </w:r>
          </w:p>
          <w:p w14:paraId="1BBF1164"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lastRenderedPageBreak/>
              <w:t>-Усвојен је Предлог за реализацију наставе у природи и једнодневних излета за ученике од 1.до 4.разреда , као и Предлог екскурзија за ученике од 5. до 8.разреда за школску 2024/2025.годину</w:t>
            </w:r>
          </w:p>
          <w:p w14:paraId="0C0AECFE" w14:textId="77777777" w:rsidR="00F75520" w:rsidRPr="00156A67" w:rsidRDefault="0033421D">
            <w:pPr>
              <w:spacing w:after="0" w:line="240" w:lineRule="auto"/>
              <w:ind w:hanging="2"/>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-Изнета је иницијатива о увођењу треће групе за продужени боравак(уз Елаборат који је послат у Прилогу)</w:t>
            </w:r>
          </w:p>
        </w:tc>
        <w:tc>
          <w:tcPr>
            <w:tcW w:w="1673" w:type="dxa"/>
            <w:vAlign w:val="center"/>
          </w:tcPr>
          <w:p w14:paraId="68116C2A"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062FD5C1"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68FFAFEB"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4A3F2F93"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7DD6C01B"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42A43E51"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072EF04F"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03E8FC8B"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4ADBD904"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50CB71D9" w14:textId="77777777" w:rsidR="007E5D5A" w:rsidRDefault="007E5D5A">
            <w:pPr>
              <w:spacing w:after="0" w:line="240" w:lineRule="auto"/>
              <w:ind w:hanging="2"/>
              <w:jc w:val="center"/>
              <w:rPr>
                <w:rFonts w:ascii="Times New Roman" w:eastAsia="Times New Roman" w:hAnsi="Times New Roman" w:cs="Times New Roman"/>
                <w:sz w:val="20"/>
                <w:szCs w:val="20"/>
              </w:rPr>
            </w:pPr>
          </w:p>
          <w:p w14:paraId="7CC0DB8F" w14:textId="1A3A0152" w:rsidR="007E5D5A" w:rsidRPr="00A94ED8" w:rsidRDefault="00A94ED8">
            <w:pPr>
              <w:spacing w:after="0" w:line="240" w:lineRule="auto"/>
              <w:ind w:hanging="2"/>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 xml:space="preserve">Директор </w:t>
            </w:r>
          </w:p>
          <w:p w14:paraId="1A328093" w14:textId="25FD2D55" w:rsidR="00F75520" w:rsidRPr="00156A67" w:rsidRDefault="0033421D">
            <w:pPr>
              <w:spacing w:after="0" w:line="240" w:lineRule="auto"/>
              <w:ind w:hanging="2"/>
              <w:jc w:val="center"/>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Чланови Савета родитеља</w:t>
            </w:r>
          </w:p>
          <w:p w14:paraId="1E7B5900"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7D12276B"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3C7F2C95"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75DE1B94"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64D4F998"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9782DBC"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727F6640"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1C82A71A"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B51620A"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C2B126A"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7B6E6537"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52DE0B8"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C12E8DB"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C7BF69E"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1AB0FC2B"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12C6BF43"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6DA4254F"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4D383BD6"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015C6F91"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230B397" w14:textId="0D032C38" w:rsidR="00F75520" w:rsidRDefault="00F75520">
            <w:pPr>
              <w:spacing w:after="0" w:line="240" w:lineRule="auto"/>
              <w:ind w:hanging="2"/>
              <w:jc w:val="center"/>
              <w:rPr>
                <w:rFonts w:ascii="Times New Roman" w:eastAsia="Times New Roman" w:hAnsi="Times New Roman" w:cs="Times New Roman"/>
                <w:sz w:val="20"/>
                <w:szCs w:val="20"/>
              </w:rPr>
            </w:pPr>
          </w:p>
          <w:p w14:paraId="4DC41BC3" w14:textId="1EA32CCB" w:rsidR="00A94ED8" w:rsidRDefault="00A94ED8">
            <w:pPr>
              <w:spacing w:after="0" w:line="240" w:lineRule="auto"/>
              <w:ind w:hanging="2"/>
              <w:jc w:val="center"/>
              <w:rPr>
                <w:rFonts w:ascii="Times New Roman" w:eastAsia="Times New Roman" w:hAnsi="Times New Roman" w:cs="Times New Roman"/>
                <w:sz w:val="20"/>
                <w:szCs w:val="20"/>
              </w:rPr>
            </w:pPr>
          </w:p>
          <w:p w14:paraId="74FA324C" w14:textId="235FB590" w:rsidR="00A94ED8" w:rsidRDefault="00A94ED8">
            <w:pPr>
              <w:spacing w:after="0" w:line="240" w:lineRule="auto"/>
              <w:ind w:hanging="2"/>
              <w:jc w:val="center"/>
              <w:rPr>
                <w:rFonts w:ascii="Times New Roman" w:eastAsia="Times New Roman" w:hAnsi="Times New Roman" w:cs="Times New Roman"/>
                <w:sz w:val="20"/>
                <w:szCs w:val="20"/>
              </w:rPr>
            </w:pPr>
          </w:p>
          <w:p w14:paraId="29C50E09" w14:textId="77777777" w:rsidR="00A94ED8" w:rsidRPr="00156A67" w:rsidRDefault="00A94ED8">
            <w:pPr>
              <w:spacing w:after="0" w:line="240" w:lineRule="auto"/>
              <w:ind w:hanging="2"/>
              <w:jc w:val="center"/>
              <w:rPr>
                <w:rFonts w:ascii="Times New Roman" w:eastAsia="Times New Roman" w:hAnsi="Times New Roman" w:cs="Times New Roman"/>
                <w:sz w:val="20"/>
                <w:szCs w:val="20"/>
              </w:rPr>
            </w:pPr>
          </w:p>
          <w:p w14:paraId="31667E40" w14:textId="76C24001" w:rsidR="00F75520" w:rsidRPr="00A94ED8" w:rsidRDefault="00A94ED8" w:rsidP="00A94ED8">
            <w:pPr>
              <w:spacing w:after="0" w:line="240" w:lineRule="auto"/>
              <w:ind w:hanging="2"/>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 xml:space="preserve">Директор </w:t>
            </w:r>
          </w:p>
          <w:p w14:paraId="6DE6372E" w14:textId="77777777" w:rsidR="007E5D5A" w:rsidRPr="00156A67" w:rsidRDefault="007E5D5A" w:rsidP="007E5D5A">
            <w:pPr>
              <w:spacing w:after="0" w:line="240" w:lineRule="auto"/>
              <w:ind w:hanging="2"/>
              <w:jc w:val="center"/>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Чланови Савета родитеља</w:t>
            </w:r>
          </w:p>
          <w:p w14:paraId="44062CC0"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3BEF90E0"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7095B405"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3A280B11"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2D3D70B5"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291987F4"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538157F5"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24183450"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4F9BA087"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206A2F1D"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249E3DBC"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65B312BC" w14:textId="2028C54D" w:rsidR="00F75520" w:rsidRPr="00A94ED8" w:rsidRDefault="00A94ED8">
            <w:pPr>
              <w:spacing w:after="0" w:line="240" w:lineRule="auto"/>
              <w:ind w:hanging="2"/>
              <w:jc w:val="center"/>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Директор</w:t>
            </w:r>
          </w:p>
          <w:p w14:paraId="14E74437" w14:textId="77777777" w:rsidR="007E5D5A" w:rsidRPr="00156A67" w:rsidRDefault="007E5D5A" w:rsidP="007E5D5A">
            <w:pPr>
              <w:spacing w:after="0" w:line="240" w:lineRule="auto"/>
              <w:ind w:hanging="2"/>
              <w:jc w:val="center"/>
              <w:rPr>
                <w:rFonts w:ascii="Times New Roman" w:eastAsia="Times New Roman" w:hAnsi="Times New Roman" w:cs="Times New Roman"/>
                <w:sz w:val="20"/>
                <w:szCs w:val="20"/>
              </w:rPr>
            </w:pPr>
            <w:r w:rsidRPr="00156A67">
              <w:rPr>
                <w:rFonts w:ascii="Times New Roman" w:eastAsia="Times New Roman" w:hAnsi="Times New Roman" w:cs="Times New Roman"/>
                <w:sz w:val="20"/>
                <w:szCs w:val="20"/>
              </w:rPr>
              <w:t>Чланови Савета родитеља</w:t>
            </w:r>
          </w:p>
          <w:p w14:paraId="21E2B467"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112FA1CC"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6B5EC26F" w14:textId="77777777" w:rsidR="00F75520" w:rsidRPr="00156A67" w:rsidRDefault="00F75520">
            <w:pPr>
              <w:spacing w:after="0" w:line="240" w:lineRule="auto"/>
              <w:ind w:hanging="2"/>
              <w:jc w:val="center"/>
              <w:rPr>
                <w:rFonts w:ascii="Times New Roman" w:eastAsia="Times New Roman" w:hAnsi="Times New Roman" w:cs="Times New Roman"/>
                <w:sz w:val="20"/>
                <w:szCs w:val="20"/>
              </w:rPr>
            </w:pPr>
          </w:p>
          <w:p w14:paraId="2D56066D" w14:textId="77777777" w:rsidR="00F75520" w:rsidRPr="00156A67" w:rsidRDefault="00F75520">
            <w:pPr>
              <w:spacing w:after="0" w:line="240" w:lineRule="auto"/>
              <w:ind w:hanging="2"/>
              <w:rPr>
                <w:rFonts w:ascii="Times New Roman" w:eastAsia="Times New Roman" w:hAnsi="Times New Roman" w:cs="Times New Roman"/>
                <w:sz w:val="20"/>
                <w:szCs w:val="20"/>
              </w:rPr>
            </w:pPr>
          </w:p>
        </w:tc>
      </w:tr>
    </w:tbl>
    <w:p w14:paraId="5A15981F" w14:textId="77777777" w:rsidR="00F75520" w:rsidRPr="00156A67" w:rsidRDefault="00F75520">
      <w:pPr>
        <w:ind w:hanging="2"/>
        <w:jc w:val="both"/>
        <w:rPr>
          <w:rFonts w:ascii="Times New Roman" w:eastAsia="Times New Roman" w:hAnsi="Times New Roman" w:cs="Times New Roman"/>
          <w:sz w:val="18"/>
          <w:szCs w:val="18"/>
        </w:rPr>
      </w:pPr>
    </w:p>
    <w:p w14:paraId="0979D66D" w14:textId="00A4AD71" w:rsidR="00F75520" w:rsidRPr="00156A67" w:rsidRDefault="0074296D">
      <w:pPr>
        <w:pStyle w:val="Heading3"/>
        <w:numPr>
          <w:ilvl w:val="2"/>
          <w:numId w:val="73"/>
        </w:numPr>
        <w:ind w:left="0" w:hanging="2"/>
        <w:rPr>
          <w:rFonts w:ascii="Times New Roman" w:eastAsia="Times New Roman" w:hAnsi="Times New Roman" w:cs="Times New Roman"/>
        </w:rPr>
      </w:pPr>
      <w:bookmarkStart w:id="112" w:name="_Toc281602282"/>
      <w:r>
        <w:rPr>
          <w:rFonts w:ascii="Times New Roman" w:eastAsia="Times New Roman" w:hAnsi="Times New Roman" w:cs="Times New Roman"/>
        </w:rPr>
        <w:t>Реализација р</w:t>
      </w:r>
      <w:r w:rsidR="0033421D" w:rsidRPr="00156A67">
        <w:rPr>
          <w:rFonts w:ascii="Times New Roman" w:eastAsia="Times New Roman" w:hAnsi="Times New Roman" w:cs="Times New Roman"/>
        </w:rPr>
        <w:t>одитељских састанака</w:t>
      </w:r>
      <w:bookmarkEnd w:id="112"/>
    </w:p>
    <w:p w14:paraId="2223BC10"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1.састанак</w:t>
      </w:r>
      <w:r w:rsidRPr="00156A67">
        <w:rPr>
          <w:rFonts w:ascii="Times New Roman" w:eastAsia="Times New Roman" w:hAnsi="Times New Roman" w:cs="Times New Roman"/>
        </w:rPr>
        <w:tab/>
      </w:r>
    </w:p>
    <w:p w14:paraId="4FF26896"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xml:space="preserve">- прва седмица септембра </w:t>
      </w:r>
    </w:p>
    <w:p w14:paraId="21A313DE"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информације о припремљености школе,</w:t>
      </w:r>
    </w:p>
    <w:p w14:paraId="083DE92B"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информисање о наставним предметима и наставницима,</w:t>
      </w:r>
    </w:p>
    <w:p w14:paraId="4A26CEF8"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анализа рада у претходној години,</w:t>
      </w:r>
    </w:p>
    <w:p w14:paraId="4DDECA59"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избор члана за Савет родитеља.</w:t>
      </w:r>
    </w:p>
    <w:p w14:paraId="77059265"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xml:space="preserve">2.састанак </w:t>
      </w:r>
      <w:r w:rsidRPr="00156A67">
        <w:rPr>
          <w:rFonts w:ascii="Times New Roman" w:eastAsia="Times New Roman" w:hAnsi="Times New Roman" w:cs="Times New Roman"/>
        </w:rPr>
        <w:tab/>
      </w:r>
    </w:p>
    <w:p w14:paraId="2BCE1345"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новембар месец</w:t>
      </w:r>
    </w:p>
    <w:p w14:paraId="1BC60B2C"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анализа успеха и дисциплине на првом класификационом периоду,</w:t>
      </w:r>
    </w:p>
    <w:p w14:paraId="17A746F1"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xml:space="preserve">3.састанак </w:t>
      </w:r>
    </w:p>
    <w:p w14:paraId="0759489F"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јануар месец</w:t>
      </w:r>
    </w:p>
    <w:p w14:paraId="0743B0AA"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анализа успеха и дисциплине на крају првог полугодишта,</w:t>
      </w:r>
    </w:p>
    <w:p w14:paraId="4ADD2660"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xml:space="preserve">4.састанак </w:t>
      </w:r>
    </w:p>
    <w:p w14:paraId="211608B1"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април месец</w:t>
      </w:r>
    </w:p>
    <w:p w14:paraId="655843A4"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анализа успеха и дисциплине на трећем класификационом периоду,</w:t>
      </w:r>
    </w:p>
    <w:p w14:paraId="0627E683"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5.састанак</w:t>
      </w:r>
    </w:p>
    <w:p w14:paraId="43C2F3B3"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 јун месец</w:t>
      </w:r>
    </w:p>
    <w:p w14:paraId="4B3B35F3" w14:textId="7E8582AE" w:rsidR="00F75520" w:rsidRPr="00156A67" w:rsidRDefault="0033421D" w:rsidP="003E1F75">
      <w:pPr>
        <w:ind w:hanging="2"/>
        <w:rPr>
          <w:rFonts w:ascii="Times New Roman" w:eastAsia="Times New Roman" w:hAnsi="Times New Roman" w:cs="Times New Roman"/>
        </w:rPr>
      </w:pPr>
      <w:r w:rsidRPr="00156A67">
        <w:rPr>
          <w:rFonts w:ascii="Times New Roman" w:eastAsia="Times New Roman" w:hAnsi="Times New Roman" w:cs="Times New Roman"/>
        </w:rPr>
        <w:t>- анализа успеха и дисциплине на крају другог полугодишта,</w:t>
      </w:r>
    </w:p>
    <w:p w14:paraId="39917FF2"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b/>
        </w:rPr>
        <w:t>Индивидуални састанци</w:t>
      </w:r>
      <w:r w:rsidRPr="00156A67">
        <w:rPr>
          <w:rFonts w:ascii="Times New Roman" w:eastAsia="Times New Roman" w:hAnsi="Times New Roman" w:cs="Times New Roman"/>
        </w:rPr>
        <w:t xml:space="preserve">: </w:t>
      </w:r>
    </w:p>
    <w:p w14:paraId="1DE64A7F" w14:textId="77777777" w:rsidR="00F75520" w:rsidRPr="00156A67" w:rsidRDefault="0033421D">
      <w:pPr>
        <w:ind w:hanging="2"/>
        <w:rPr>
          <w:rFonts w:ascii="Times New Roman" w:eastAsia="Times New Roman" w:hAnsi="Times New Roman" w:cs="Times New Roman"/>
        </w:rPr>
      </w:pPr>
      <w:r w:rsidRPr="00156A67">
        <w:rPr>
          <w:rFonts w:ascii="Times New Roman" w:eastAsia="Times New Roman" w:hAnsi="Times New Roman" w:cs="Times New Roman"/>
        </w:rPr>
        <w:t>Школа је сачинила распоред индивидуалних састанака и разговора са родитељима. Он садржи следеће елементе:Име и презиме наставника, дан одређен за ову активност, време-сатница, просторија у којој ће примати родитеље на индивидуалне разговоре. Овај распоред је изложен на огласној табли школе или највидљивијем месту близу улаза у школу.</w:t>
      </w:r>
    </w:p>
    <w:p w14:paraId="26C4ACFA" w14:textId="5638240D" w:rsidR="00F75520" w:rsidRDefault="00F75520">
      <w:pPr>
        <w:ind w:hanging="2"/>
        <w:rPr>
          <w:rFonts w:ascii="Times New Roman" w:eastAsia="Times New Roman" w:hAnsi="Times New Roman" w:cs="Times New Roman"/>
        </w:rPr>
      </w:pPr>
    </w:p>
    <w:p w14:paraId="42CBEE59" w14:textId="318DBB13" w:rsidR="003E1F75" w:rsidRDefault="003E1F75">
      <w:pPr>
        <w:ind w:hanging="2"/>
        <w:rPr>
          <w:rFonts w:ascii="Times New Roman" w:eastAsia="Times New Roman" w:hAnsi="Times New Roman" w:cs="Times New Roman"/>
        </w:rPr>
      </w:pPr>
    </w:p>
    <w:p w14:paraId="254E93F5" w14:textId="66F0408B" w:rsidR="003E1F75" w:rsidRDefault="003E1F75">
      <w:pPr>
        <w:ind w:hanging="2"/>
        <w:rPr>
          <w:rFonts w:ascii="Times New Roman" w:eastAsia="Times New Roman" w:hAnsi="Times New Roman" w:cs="Times New Roman"/>
        </w:rPr>
      </w:pPr>
    </w:p>
    <w:p w14:paraId="29E90916" w14:textId="0529E595" w:rsidR="003E1F75" w:rsidRDefault="003E1F75">
      <w:pPr>
        <w:ind w:hanging="2"/>
        <w:rPr>
          <w:rFonts w:ascii="Times New Roman" w:eastAsia="Times New Roman" w:hAnsi="Times New Roman" w:cs="Times New Roman"/>
        </w:rPr>
      </w:pPr>
    </w:p>
    <w:p w14:paraId="33592799" w14:textId="44FFE689" w:rsidR="003E1F75" w:rsidRDefault="003E1F75">
      <w:pPr>
        <w:ind w:hanging="2"/>
        <w:rPr>
          <w:rFonts w:ascii="Times New Roman" w:eastAsia="Times New Roman" w:hAnsi="Times New Roman" w:cs="Times New Roman"/>
        </w:rPr>
      </w:pPr>
    </w:p>
    <w:p w14:paraId="283BE27F" w14:textId="10116206" w:rsidR="003E1F75" w:rsidRDefault="003E1F75">
      <w:pPr>
        <w:ind w:hanging="2"/>
        <w:rPr>
          <w:rFonts w:ascii="Times New Roman" w:eastAsia="Times New Roman" w:hAnsi="Times New Roman" w:cs="Times New Roman"/>
        </w:rPr>
      </w:pPr>
    </w:p>
    <w:p w14:paraId="05EA2EB7" w14:textId="75C3D958" w:rsidR="003E1F75" w:rsidRDefault="003E1F75">
      <w:pPr>
        <w:ind w:hanging="2"/>
        <w:rPr>
          <w:rFonts w:ascii="Times New Roman" w:eastAsia="Times New Roman" w:hAnsi="Times New Roman" w:cs="Times New Roman"/>
        </w:rPr>
      </w:pPr>
    </w:p>
    <w:p w14:paraId="75760731" w14:textId="77777777" w:rsidR="003E1F75" w:rsidRPr="00156A67" w:rsidRDefault="003E1F75">
      <w:pPr>
        <w:ind w:hanging="2"/>
        <w:rPr>
          <w:rFonts w:ascii="Times New Roman" w:eastAsia="Times New Roman" w:hAnsi="Times New Roman" w:cs="Times New Roman"/>
        </w:rPr>
      </w:pPr>
    </w:p>
    <w:p w14:paraId="622CA732" w14:textId="142EC6A9" w:rsidR="00F75520" w:rsidRDefault="0033421D">
      <w:pPr>
        <w:pStyle w:val="Heading2"/>
        <w:numPr>
          <w:ilvl w:val="1"/>
          <w:numId w:val="73"/>
        </w:numPr>
        <w:ind w:left="1" w:hanging="3"/>
        <w:rPr>
          <w:rFonts w:ascii="Times New Roman" w:eastAsia="Times New Roman" w:hAnsi="Times New Roman" w:cs="Times New Roman"/>
          <w:color w:val="000000"/>
        </w:rPr>
      </w:pPr>
      <w:bookmarkStart w:id="113" w:name="_Toc281602283"/>
      <w:r w:rsidRPr="00156A67">
        <w:rPr>
          <w:rFonts w:ascii="Times New Roman" w:eastAsia="Times New Roman" w:hAnsi="Times New Roman" w:cs="Times New Roman"/>
          <w:color w:val="000000"/>
        </w:rPr>
        <w:lastRenderedPageBreak/>
        <w:t>ЧЛАНОВИ САВЕТА РОДИТЕЉА</w:t>
      </w:r>
      <w:bookmarkEnd w:id="113"/>
    </w:p>
    <w:p w14:paraId="61880E7E" w14:textId="77777777" w:rsidR="003E1F75" w:rsidRPr="003E1F75" w:rsidRDefault="003E1F75" w:rsidP="003E1F75"/>
    <w:tbl>
      <w:tblPr>
        <w:tblStyle w:val="affff7"/>
        <w:tblW w:w="103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1"/>
        <w:gridCol w:w="2552"/>
        <w:gridCol w:w="1512"/>
        <w:gridCol w:w="3240"/>
        <w:gridCol w:w="2142"/>
      </w:tblGrid>
      <w:tr w:rsidR="00F75520" w:rsidRPr="00156A67" w14:paraId="43C4E764" w14:textId="77777777">
        <w:trPr>
          <w:trHeight w:val="930"/>
          <w:jc w:val="center"/>
        </w:trPr>
        <w:tc>
          <w:tcPr>
            <w:tcW w:w="931" w:type="dxa"/>
            <w:shd w:val="clear" w:color="auto" w:fill="F2F2F2"/>
            <w:vAlign w:val="center"/>
          </w:tcPr>
          <w:p w14:paraId="661701BA" w14:textId="77777777" w:rsidR="00F75520" w:rsidRPr="00156A67" w:rsidRDefault="0033421D">
            <w:pPr>
              <w:spacing w:after="0" w:line="240" w:lineRule="auto"/>
              <w:ind w:hanging="2"/>
              <w:jc w:val="center"/>
              <w:rPr>
                <w:rFonts w:ascii="Times New Roman" w:eastAsia="Times New Roman" w:hAnsi="Times New Roman" w:cs="Times New Roman"/>
                <w:color w:val="000000"/>
                <w:sz w:val="18"/>
                <w:szCs w:val="18"/>
              </w:rPr>
            </w:pPr>
            <w:r w:rsidRPr="00156A67">
              <w:rPr>
                <w:rFonts w:ascii="Times New Roman" w:eastAsia="Times New Roman" w:hAnsi="Times New Roman" w:cs="Times New Roman"/>
                <w:b/>
                <w:color w:val="000000"/>
                <w:sz w:val="18"/>
                <w:szCs w:val="18"/>
              </w:rPr>
              <w:t>ОДЕЉЕЊЕ</w:t>
            </w:r>
          </w:p>
        </w:tc>
        <w:tc>
          <w:tcPr>
            <w:tcW w:w="2552" w:type="dxa"/>
            <w:shd w:val="clear" w:color="auto" w:fill="F2F2F2"/>
            <w:vAlign w:val="center"/>
          </w:tcPr>
          <w:p w14:paraId="1BAA313C" w14:textId="77777777" w:rsidR="00F75520" w:rsidRPr="00156A67" w:rsidRDefault="0033421D">
            <w:pPr>
              <w:spacing w:after="0" w:line="240" w:lineRule="auto"/>
              <w:ind w:hanging="2"/>
              <w:jc w:val="center"/>
              <w:rPr>
                <w:rFonts w:ascii="Times New Roman" w:eastAsia="Times New Roman" w:hAnsi="Times New Roman" w:cs="Times New Roman"/>
                <w:color w:val="000000"/>
                <w:sz w:val="20"/>
                <w:szCs w:val="20"/>
              </w:rPr>
            </w:pPr>
            <w:r w:rsidRPr="00156A67">
              <w:rPr>
                <w:rFonts w:ascii="Times New Roman" w:eastAsia="Times New Roman" w:hAnsi="Times New Roman" w:cs="Times New Roman"/>
                <w:b/>
                <w:color w:val="000000"/>
                <w:sz w:val="20"/>
                <w:szCs w:val="20"/>
              </w:rPr>
              <w:t>ИМЕ И ПРЕЗИМЕ РОДИТЕЉА</w:t>
            </w:r>
          </w:p>
        </w:tc>
        <w:tc>
          <w:tcPr>
            <w:tcW w:w="1512" w:type="dxa"/>
            <w:shd w:val="clear" w:color="auto" w:fill="F2F2F2"/>
            <w:vAlign w:val="center"/>
          </w:tcPr>
          <w:p w14:paraId="6B2F9D84" w14:textId="77777777" w:rsidR="00F75520" w:rsidRPr="00156A67" w:rsidRDefault="0033421D">
            <w:pPr>
              <w:spacing w:after="0" w:line="240" w:lineRule="auto"/>
              <w:ind w:hanging="2"/>
              <w:jc w:val="center"/>
              <w:rPr>
                <w:rFonts w:ascii="Times New Roman" w:eastAsia="Times New Roman" w:hAnsi="Times New Roman" w:cs="Times New Roman"/>
                <w:color w:val="000000"/>
                <w:sz w:val="20"/>
                <w:szCs w:val="20"/>
              </w:rPr>
            </w:pPr>
            <w:r w:rsidRPr="00156A67">
              <w:rPr>
                <w:rFonts w:ascii="Times New Roman" w:eastAsia="Times New Roman" w:hAnsi="Times New Roman" w:cs="Times New Roman"/>
                <w:b/>
                <w:color w:val="000000"/>
                <w:sz w:val="20"/>
                <w:szCs w:val="20"/>
              </w:rPr>
              <w:t>БРОЈ ТЕЛЕФОНА</w:t>
            </w:r>
          </w:p>
        </w:tc>
        <w:tc>
          <w:tcPr>
            <w:tcW w:w="3240" w:type="dxa"/>
            <w:shd w:val="clear" w:color="auto" w:fill="F2F2F2"/>
            <w:vAlign w:val="center"/>
          </w:tcPr>
          <w:p w14:paraId="1CBABF2D" w14:textId="77777777" w:rsidR="00F75520" w:rsidRPr="00156A67" w:rsidRDefault="0033421D">
            <w:pPr>
              <w:spacing w:after="0" w:line="240" w:lineRule="auto"/>
              <w:ind w:hanging="2"/>
              <w:jc w:val="center"/>
              <w:rPr>
                <w:rFonts w:ascii="Times New Roman" w:eastAsia="Times New Roman" w:hAnsi="Times New Roman" w:cs="Times New Roman"/>
                <w:color w:val="000000"/>
                <w:sz w:val="20"/>
                <w:szCs w:val="20"/>
              </w:rPr>
            </w:pPr>
            <w:r w:rsidRPr="00156A67">
              <w:rPr>
                <w:rFonts w:ascii="Times New Roman" w:eastAsia="Times New Roman" w:hAnsi="Times New Roman" w:cs="Times New Roman"/>
                <w:b/>
                <w:color w:val="000000"/>
                <w:sz w:val="20"/>
                <w:szCs w:val="20"/>
              </w:rPr>
              <w:t>ЕМАИЛ АДРЕСА</w:t>
            </w:r>
          </w:p>
        </w:tc>
        <w:tc>
          <w:tcPr>
            <w:tcW w:w="2142" w:type="dxa"/>
            <w:shd w:val="clear" w:color="auto" w:fill="F2F2F2"/>
            <w:vAlign w:val="center"/>
          </w:tcPr>
          <w:p w14:paraId="4344DC51" w14:textId="77777777" w:rsidR="00F75520" w:rsidRPr="00156A67" w:rsidRDefault="0033421D">
            <w:pPr>
              <w:spacing w:after="0" w:line="240" w:lineRule="auto"/>
              <w:ind w:hanging="2"/>
              <w:jc w:val="center"/>
              <w:rPr>
                <w:rFonts w:ascii="Times New Roman" w:eastAsia="Times New Roman" w:hAnsi="Times New Roman" w:cs="Times New Roman"/>
                <w:color w:val="000000"/>
                <w:sz w:val="20"/>
                <w:szCs w:val="20"/>
              </w:rPr>
            </w:pPr>
            <w:r w:rsidRPr="00156A67">
              <w:rPr>
                <w:rFonts w:ascii="Times New Roman" w:eastAsia="Times New Roman" w:hAnsi="Times New Roman" w:cs="Times New Roman"/>
                <w:b/>
                <w:color w:val="000000"/>
                <w:sz w:val="20"/>
                <w:szCs w:val="20"/>
              </w:rPr>
              <w:t>АДРЕСА</w:t>
            </w:r>
          </w:p>
        </w:tc>
      </w:tr>
      <w:tr w:rsidR="00F75520" w:rsidRPr="00156A67" w14:paraId="22E24C07" w14:textId="77777777">
        <w:trPr>
          <w:jc w:val="center"/>
        </w:trPr>
        <w:tc>
          <w:tcPr>
            <w:tcW w:w="931" w:type="dxa"/>
          </w:tcPr>
          <w:p w14:paraId="73EDCA9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bookmarkStart w:id="114" w:name="_heading=h.h8unqur9ibmt" w:colFirst="0" w:colLast="0"/>
            <w:bookmarkEnd w:id="114"/>
            <w:r w:rsidRPr="00156A67">
              <w:rPr>
                <w:rFonts w:ascii="Times New Roman" w:eastAsia="Times New Roman" w:hAnsi="Times New Roman" w:cs="Times New Roman"/>
                <w:color w:val="000000"/>
                <w:sz w:val="20"/>
                <w:szCs w:val="20"/>
              </w:rPr>
              <w:t>1-1</w:t>
            </w:r>
          </w:p>
        </w:tc>
        <w:tc>
          <w:tcPr>
            <w:tcW w:w="2552" w:type="dxa"/>
          </w:tcPr>
          <w:p w14:paraId="04829000"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Јасмина Мијушковић</w:t>
            </w:r>
          </w:p>
        </w:tc>
        <w:tc>
          <w:tcPr>
            <w:tcW w:w="1512" w:type="dxa"/>
          </w:tcPr>
          <w:p w14:paraId="1FDB14DD"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0692211009</w:t>
            </w:r>
          </w:p>
        </w:tc>
        <w:tc>
          <w:tcPr>
            <w:tcW w:w="3240" w:type="dxa"/>
          </w:tcPr>
          <w:p w14:paraId="32BC12FD" w14:textId="77777777" w:rsidR="00F75520" w:rsidRPr="00156A67" w:rsidRDefault="0034461C">
            <w:pPr>
              <w:spacing w:after="0" w:line="240" w:lineRule="auto"/>
              <w:ind w:hanging="2"/>
              <w:rPr>
                <w:rFonts w:ascii="Times New Roman" w:eastAsia="Times New Roman" w:hAnsi="Times New Roman" w:cs="Times New Roman"/>
                <w:color w:val="000000"/>
                <w:sz w:val="20"/>
                <w:szCs w:val="20"/>
              </w:rPr>
            </w:pPr>
            <w:hyperlink r:id="rId89">
              <w:r w:rsidR="0033421D" w:rsidRPr="00156A67">
                <w:rPr>
                  <w:rFonts w:ascii="Times New Roman" w:eastAsia="Times New Roman" w:hAnsi="Times New Roman" w:cs="Times New Roman"/>
                  <w:color w:val="000000"/>
                  <w:sz w:val="20"/>
                  <w:szCs w:val="20"/>
                  <w:u w:val="single"/>
                </w:rPr>
                <w:t>jasminamijuskovic@yahoo.com</w:t>
              </w:r>
            </w:hyperlink>
          </w:p>
        </w:tc>
        <w:tc>
          <w:tcPr>
            <w:tcW w:w="2142" w:type="dxa"/>
          </w:tcPr>
          <w:p w14:paraId="7431504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Рашкова бара</w:t>
            </w:r>
          </w:p>
        </w:tc>
      </w:tr>
      <w:tr w:rsidR="00F75520" w:rsidRPr="00156A67" w14:paraId="310EC58B" w14:textId="77777777">
        <w:trPr>
          <w:jc w:val="center"/>
        </w:trPr>
        <w:tc>
          <w:tcPr>
            <w:tcW w:w="931" w:type="dxa"/>
          </w:tcPr>
          <w:p w14:paraId="5E8B68E8"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1-2</w:t>
            </w:r>
          </w:p>
        </w:tc>
        <w:tc>
          <w:tcPr>
            <w:tcW w:w="2552" w:type="dxa"/>
          </w:tcPr>
          <w:p w14:paraId="2544673F"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Ивана Вуловић</w:t>
            </w:r>
          </w:p>
        </w:tc>
        <w:tc>
          <w:tcPr>
            <w:tcW w:w="1512" w:type="dxa"/>
          </w:tcPr>
          <w:p w14:paraId="4C39A2FE"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063668995</w:t>
            </w:r>
          </w:p>
        </w:tc>
        <w:tc>
          <w:tcPr>
            <w:tcW w:w="3240" w:type="dxa"/>
          </w:tcPr>
          <w:p w14:paraId="5A2ED293" w14:textId="77777777" w:rsidR="00F75520" w:rsidRPr="00156A67" w:rsidRDefault="0034461C">
            <w:pPr>
              <w:spacing w:after="0" w:line="240" w:lineRule="auto"/>
              <w:ind w:hanging="2"/>
              <w:rPr>
                <w:rFonts w:ascii="Times New Roman" w:eastAsia="Times New Roman" w:hAnsi="Times New Roman" w:cs="Times New Roman"/>
                <w:color w:val="000000"/>
                <w:sz w:val="20"/>
                <w:szCs w:val="20"/>
              </w:rPr>
            </w:pPr>
            <w:hyperlink r:id="rId90">
              <w:r w:rsidR="0033421D" w:rsidRPr="00156A67">
                <w:rPr>
                  <w:rFonts w:ascii="Times New Roman" w:eastAsia="Times New Roman" w:hAnsi="Times New Roman" w:cs="Times New Roman"/>
                  <w:color w:val="000000"/>
                  <w:sz w:val="20"/>
                  <w:szCs w:val="20"/>
                  <w:u w:val="single"/>
                </w:rPr>
                <w:t>ivulovic16@gmail.com</w:t>
              </w:r>
            </w:hyperlink>
          </w:p>
        </w:tc>
        <w:tc>
          <w:tcPr>
            <w:tcW w:w="2142" w:type="dxa"/>
          </w:tcPr>
          <w:p w14:paraId="5151253F"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Миће Матовића бр.8.</w:t>
            </w:r>
          </w:p>
        </w:tc>
      </w:tr>
      <w:tr w:rsidR="00F75520" w:rsidRPr="00156A67" w14:paraId="2A109163" w14:textId="77777777">
        <w:trPr>
          <w:jc w:val="center"/>
        </w:trPr>
        <w:tc>
          <w:tcPr>
            <w:tcW w:w="931" w:type="dxa"/>
          </w:tcPr>
          <w:p w14:paraId="1EBD2F4E"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1-3</w:t>
            </w:r>
          </w:p>
        </w:tc>
        <w:tc>
          <w:tcPr>
            <w:tcW w:w="2552" w:type="dxa"/>
          </w:tcPr>
          <w:p w14:paraId="5ACC7397"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Љуба Тодоровић</w:t>
            </w:r>
          </w:p>
        </w:tc>
        <w:tc>
          <w:tcPr>
            <w:tcW w:w="1512" w:type="dxa"/>
          </w:tcPr>
          <w:p w14:paraId="707B40C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0606090960</w:t>
            </w:r>
          </w:p>
        </w:tc>
        <w:tc>
          <w:tcPr>
            <w:tcW w:w="3240" w:type="dxa"/>
          </w:tcPr>
          <w:p w14:paraId="43719CE3" w14:textId="77777777" w:rsidR="00F75520" w:rsidRPr="00156A67" w:rsidRDefault="0034461C">
            <w:pPr>
              <w:spacing w:after="0" w:line="240" w:lineRule="auto"/>
              <w:ind w:hanging="2"/>
              <w:rPr>
                <w:rFonts w:ascii="Times New Roman" w:eastAsia="Times New Roman" w:hAnsi="Times New Roman" w:cs="Times New Roman"/>
                <w:color w:val="000000"/>
                <w:sz w:val="20"/>
                <w:szCs w:val="20"/>
              </w:rPr>
            </w:pPr>
            <w:hyperlink r:id="rId91">
              <w:r w:rsidR="0033421D" w:rsidRPr="00156A67">
                <w:rPr>
                  <w:rFonts w:ascii="Times New Roman" w:eastAsia="Times New Roman" w:hAnsi="Times New Roman" w:cs="Times New Roman"/>
                  <w:color w:val="000000"/>
                  <w:sz w:val="20"/>
                  <w:szCs w:val="20"/>
                  <w:u w:val="single"/>
                </w:rPr>
                <w:t>todorovicljuba2@gmail.com</w:t>
              </w:r>
            </w:hyperlink>
          </w:p>
        </w:tc>
        <w:tc>
          <w:tcPr>
            <w:tcW w:w="2142" w:type="dxa"/>
          </w:tcPr>
          <w:p w14:paraId="789C9517"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Бошка Бухе 8,Ариље</w:t>
            </w:r>
          </w:p>
        </w:tc>
      </w:tr>
      <w:tr w:rsidR="00F75520" w:rsidRPr="00156A67" w14:paraId="6A5CAC4E" w14:textId="77777777">
        <w:trPr>
          <w:jc w:val="center"/>
        </w:trPr>
        <w:tc>
          <w:tcPr>
            <w:tcW w:w="931" w:type="dxa"/>
          </w:tcPr>
          <w:p w14:paraId="58A64A85"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1-4</w:t>
            </w:r>
          </w:p>
        </w:tc>
        <w:tc>
          <w:tcPr>
            <w:tcW w:w="2552" w:type="dxa"/>
          </w:tcPr>
          <w:p w14:paraId="7E85BC0F"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Јована Глишић</w:t>
            </w:r>
          </w:p>
        </w:tc>
        <w:tc>
          <w:tcPr>
            <w:tcW w:w="1512" w:type="dxa"/>
          </w:tcPr>
          <w:p w14:paraId="6B8C934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0652612335</w:t>
            </w:r>
          </w:p>
        </w:tc>
        <w:tc>
          <w:tcPr>
            <w:tcW w:w="3240" w:type="dxa"/>
          </w:tcPr>
          <w:p w14:paraId="0AFB8A3A" w14:textId="77777777" w:rsidR="00F75520" w:rsidRPr="00156A67" w:rsidRDefault="0034461C">
            <w:pPr>
              <w:spacing w:after="0" w:line="240" w:lineRule="auto"/>
              <w:ind w:hanging="2"/>
              <w:rPr>
                <w:rFonts w:ascii="Times New Roman" w:eastAsia="Times New Roman" w:hAnsi="Times New Roman" w:cs="Times New Roman"/>
                <w:color w:val="000000"/>
                <w:sz w:val="20"/>
                <w:szCs w:val="20"/>
              </w:rPr>
            </w:pPr>
            <w:hyperlink r:id="rId92">
              <w:r w:rsidR="0033421D" w:rsidRPr="00156A67">
                <w:rPr>
                  <w:rFonts w:ascii="Times New Roman" w:eastAsia="Times New Roman" w:hAnsi="Times New Roman" w:cs="Times New Roman"/>
                  <w:color w:val="000000"/>
                  <w:sz w:val="20"/>
                  <w:szCs w:val="20"/>
                  <w:u w:val="single"/>
                </w:rPr>
                <w:t>jovanafilipovic360@gmail.com</w:t>
              </w:r>
            </w:hyperlink>
          </w:p>
        </w:tc>
        <w:tc>
          <w:tcPr>
            <w:tcW w:w="2142" w:type="dxa"/>
          </w:tcPr>
          <w:p w14:paraId="6EF28EC9"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Моравска 3,Вигоште</w:t>
            </w:r>
          </w:p>
        </w:tc>
      </w:tr>
      <w:tr w:rsidR="00F75520" w:rsidRPr="00156A67" w14:paraId="72E62370" w14:textId="77777777">
        <w:trPr>
          <w:jc w:val="center"/>
        </w:trPr>
        <w:tc>
          <w:tcPr>
            <w:tcW w:w="931" w:type="dxa"/>
          </w:tcPr>
          <w:p w14:paraId="004B0CC6"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1-5</w:t>
            </w:r>
          </w:p>
        </w:tc>
        <w:tc>
          <w:tcPr>
            <w:tcW w:w="2552" w:type="dxa"/>
          </w:tcPr>
          <w:p w14:paraId="5A35B2A3"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Предраг Дуканић</w:t>
            </w:r>
          </w:p>
        </w:tc>
        <w:tc>
          <w:tcPr>
            <w:tcW w:w="1512" w:type="dxa"/>
          </w:tcPr>
          <w:p w14:paraId="59130596"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0616000105</w:t>
            </w:r>
          </w:p>
        </w:tc>
        <w:tc>
          <w:tcPr>
            <w:tcW w:w="3240" w:type="dxa"/>
          </w:tcPr>
          <w:p w14:paraId="49CA22B5" w14:textId="75D168DC"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93" w:history="1">
              <w:r w:rsidR="000E4C82" w:rsidRPr="00B96F3B">
                <w:rPr>
                  <w:rStyle w:val="Hyperlink"/>
                  <w:rFonts w:ascii="Times New Roman" w:eastAsia="Times New Roman" w:hAnsi="Times New Roman" w:cs="Times New Roman"/>
                  <w:color w:val="000000" w:themeColor="text1"/>
                  <w:position w:val="0"/>
                  <w:sz w:val="20"/>
                  <w:szCs w:val="20"/>
                </w:rPr>
                <w:t>cidu.djape@gmail.com</w:t>
              </w:r>
            </w:hyperlink>
          </w:p>
        </w:tc>
        <w:tc>
          <w:tcPr>
            <w:tcW w:w="2142" w:type="dxa"/>
          </w:tcPr>
          <w:p w14:paraId="6AA26413"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Саве Ковачевића 1А</w:t>
            </w:r>
          </w:p>
        </w:tc>
      </w:tr>
      <w:tr w:rsidR="00F75520" w:rsidRPr="00156A67" w14:paraId="1B975FC3" w14:textId="77777777">
        <w:trPr>
          <w:jc w:val="center"/>
        </w:trPr>
        <w:tc>
          <w:tcPr>
            <w:tcW w:w="931" w:type="dxa"/>
          </w:tcPr>
          <w:p w14:paraId="01EA672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2-1</w:t>
            </w:r>
          </w:p>
        </w:tc>
        <w:tc>
          <w:tcPr>
            <w:tcW w:w="2552" w:type="dxa"/>
          </w:tcPr>
          <w:p w14:paraId="18848A41"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Јована Живановић</w:t>
            </w:r>
          </w:p>
        </w:tc>
        <w:tc>
          <w:tcPr>
            <w:tcW w:w="1512" w:type="dxa"/>
          </w:tcPr>
          <w:p w14:paraId="2FB8AAD8"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0692211009</w:t>
            </w:r>
          </w:p>
        </w:tc>
        <w:tc>
          <w:tcPr>
            <w:tcW w:w="3240" w:type="dxa"/>
          </w:tcPr>
          <w:p w14:paraId="5A7EF908" w14:textId="1554766D"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94" w:history="1">
              <w:r w:rsidR="000E4C82" w:rsidRPr="00B96F3B">
                <w:rPr>
                  <w:rStyle w:val="Hyperlink"/>
                  <w:rFonts w:ascii="Times New Roman" w:eastAsia="Times New Roman" w:hAnsi="Times New Roman" w:cs="Times New Roman"/>
                  <w:color w:val="000000" w:themeColor="text1"/>
                  <w:position w:val="0"/>
                  <w:sz w:val="20"/>
                  <w:szCs w:val="20"/>
                </w:rPr>
                <w:t>krcko13@hotmail.com</w:t>
              </w:r>
            </w:hyperlink>
          </w:p>
        </w:tc>
        <w:tc>
          <w:tcPr>
            <w:tcW w:w="2142" w:type="dxa"/>
          </w:tcPr>
          <w:p w14:paraId="54249C92"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Пут 22 августа бр.20</w:t>
            </w:r>
          </w:p>
        </w:tc>
      </w:tr>
      <w:tr w:rsidR="00F75520" w:rsidRPr="00156A67" w14:paraId="751C61C2" w14:textId="77777777">
        <w:trPr>
          <w:jc w:val="center"/>
        </w:trPr>
        <w:tc>
          <w:tcPr>
            <w:tcW w:w="931" w:type="dxa"/>
          </w:tcPr>
          <w:p w14:paraId="194183B3"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2-2</w:t>
            </w:r>
          </w:p>
        </w:tc>
        <w:tc>
          <w:tcPr>
            <w:tcW w:w="2552" w:type="dxa"/>
          </w:tcPr>
          <w:p w14:paraId="016624ED"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Иван Марјановић</w:t>
            </w:r>
          </w:p>
        </w:tc>
        <w:tc>
          <w:tcPr>
            <w:tcW w:w="1512" w:type="dxa"/>
          </w:tcPr>
          <w:p w14:paraId="46A342B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0658954820</w:t>
            </w:r>
          </w:p>
        </w:tc>
        <w:tc>
          <w:tcPr>
            <w:tcW w:w="3240" w:type="dxa"/>
          </w:tcPr>
          <w:p w14:paraId="0043E757" w14:textId="61D44861"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95" w:history="1">
              <w:r w:rsidR="000E4C82" w:rsidRPr="00B96F3B">
                <w:rPr>
                  <w:rStyle w:val="Hyperlink"/>
                  <w:rFonts w:ascii="Times New Roman" w:eastAsia="Times New Roman" w:hAnsi="Times New Roman" w:cs="Times New Roman"/>
                  <w:color w:val="000000" w:themeColor="text1"/>
                  <w:position w:val="0"/>
                  <w:sz w:val="20"/>
                  <w:szCs w:val="20"/>
                </w:rPr>
                <w:t>navimarjanovic@gmail.com</w:t>
              </w:r>
            </w:hyperlink>
          </w:p>
        </w:tc>
        <w:tc>
          <w:tcPr>
            <w:tcW w:w="2142" w:type="dxa"/>
          </w:tcPr>
          <w:p w14:paraId="480EA6A8"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Слободана Пенезића Крцуна 46</w:t>
            </w:r>
          </w:p>
        </w:tc>
      </w:tr>
      <w:tr w:rsidR="00F75520" w:rsidRPr="00156A67" w14:paraId="54D94D25" w14:textId="77777777">
        <w:trPr>
          <w:jc w:val="center"/>
        </w:trPr>
        <w:tc>
          <w:tcPr>
            <w:tcW w:w="931" w:type="dxa"/>
          </w:tcPr>
          <w:p w14:paraId="5CDF38D3"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2-3</w:t>
            </w:r>
          </w:p>
        </w:tc>
        <w:tc>
          <w:tcPr>
            <w:tcW w:w="2552" w:type="dxa"/>
          </w:tcPr>
          <w:p w14:paraId="7A93DF79"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Марина Брајковић</w:t>
            </w:r>
          </w:p>
        </w:tc>
        <w:tc>
          <w:tcPr>
            <w:tcW w:w="1512" w:type="dxa"/>
          </w:tcPr>
          <w:p w14:paraId="15F12995"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063327101</w:t>
            </w:r>
          </w:p>
        </w:tc>
        <w:tc>
          <w:tcPr>
            <w:tcW w:w="3240" w:type="dxa"/>
          </w:tcPr>
          <w:p w14:paraId="5FD50016" w14:textId="133CF688"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96" w:history="1">
              <w:r w:rsidR="000E4C82" w:rsidRPr="00B96F3B">
                <w:rPr>
                  <w:rStyle w:val="Hyperlink"/>
                  <w:rFonts w:ascii="Times New Roman" w:eastAsia="Times New Roman" w:hAnsi="Times New Roman" w:cs="Times New Roman"/>
                  <w:color w:val="000000" w:themeColor="text1"/>
                  <w:position w:val="0"/>
                  <w:sz w:val="20"/>
                  <w:szCs w:val="20"/>
                </w:rPr>
                <w:t>brajkov.marina1990@gmail.com</w:t>
              </w:r>
            </w:hyperlink>
          </w:p>
        </w:tc>
        <w:tc>
          <w:tcPr>
            <w:tcW w:w="2142" w:type="dxa"/>
          </w:tcPr>
          <w:p w14:paraId="0971265C"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Светог Ахилија 13 А</w:t>
            </w:r>
          </w:p>
        </w:tc>
      </w:tr>
      <w:tr w:rsidR="00F75520" w:rsidRPr="00156A67" w14:paraId="1FD2BD58" w14:textId="77777777">
        <w:trPr>
          <w:jc w:val="center"/>
        </w:trPr>
        <w:tc>
          <w:tcPr>
            <w:tcW w:w="931" w:type="dxa"/>
          </w:tcPr>
          <w:p w14:paraId="2F716759"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2-4</w:t>
            </w:r>
          </w:p>
        </w:tc>
        <w:tc>
          <w:tcPr>
            <w:tcW w:w="2552" w:type="dxa"/>
          </w:tcPr>
          <w:p w14:paraId="2C96922E"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Марија Радовановић</w:t>
            </w:r>
          </w:p>
        </w:tc>
        <w:tc>
          <w:tcPr>
            <w:tcW w:w="1512" w:type="dxa"/>
          </w:tcPr>
          <w:p w14:paraId="2772C82D"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0605226499</w:t>
            </w:r>
          </w:p>
        </w:tc>
        <w:tc>
          <w:tcPr>
            <w:tcW w:w="3240" w:type="dxa"/>
          </w:tcPr>
          <w:p w14:paraId="79763B8A" w14:textId="7DFD49E8"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97" w:history="1">
              <w:r w:rsidR="000E4C82" w:rsidRPr="00B96F3B">
                <w:rPr>
                  <w:rStyle w:val="Hyperlink"/>
                  <w:rFonts w:ascii="Times New Roman" w:eastAsia="Times New Roman" w:hAnsi="Times New Roman" w:cs="Times New Roman"/>
                  <w:color w:val="000000" w:themeColor="text1"/>
                  <w:position w:val="0"/>
                  <w:sz w:val="20"/>
                  <w:szCs w:val="20"/>
                </w:rPr>
                <w:t>Marija.jov87@yahoo.com</w:t>
              </w:r>
            </w:hyperlink>
          </w:p>
        </w:tc>
        <w:tc>
          <w:tcPr>
            <w:tcW w:w="2142" w:type="dxa"/>
          </w:tcPr>
          <w:p w14:paraId="47D70B21"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Ступчевићи бб</w:t>
            </w:r>
          </w:p>
        </w:tc>
      </w:tr>
      <w:tr w:rsidR="00F75520" w:rsidRPr="00156A67" w14:paraId="550E4B59" w14:textId="77777777">
        <w:trPr>
          <w:jc w:val="center"/>
        </w:trPr>
        <w:tc>
          <w:tcPr>
            <w:tcW w:w="931" w:type="dxa"/>
          </w:tcPr>
          <w:p w14:paraId="72B68FF7"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3-1</w:t>
            </w:r>
          </w:p>
        </w:tc>
        <w:tc>
          <w:tcPr>
            <w:tcW w:w="2552" w:type="dxa"/>
          </w:tcPr>
          <w:p w14:paraId="60BDDD02"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Вера Зјалић</w:t>
            </w:r>
          </w:p>
        </w:tc>
        <w:tc>
          <w:tcPr>
            <w:tcW w:w="1512" w:type="dxa"/>
          </w:tcPr>
          <w:p w14:paraId="6ED46D51"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0646588868</w:t>
            </w:r>
          </w:p>
        </w:tc>
        <w:tc>
          <w:tcPr>
            <w:tcW w:w="3240" w:type="dxa"/>
          </w:tcPr>
          <w:p w14:paraId="6672A33A" w14:textId="11E0181A"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98" w:history="1">
              <w:r w:rsidR="000E4C82" w:rsidRPr="00B96F3B">
                <w:rPr>
                  <w:rStyle w:val="Hyperlink"/>
                  <w:rFonts w:ascii="Times New Roman" w:eastAsia="Times New Roman" w:hAnsi="Times New Roman" w:cs="Times New Roman"/>
                  <w:color w:val="000000" w:themeColor="text1"/>
                  <w:position w:val="0"/>
                  <w:sz w:val="20"/>
                  <w:szCs w:val="20"/>
                </w:rPr>
                <w:t>sundeck84@gmail.com</w:t>
              </w:r>
            </w:hyperlink>
          </w:p>
        </w:tc>
        <w:tc>
          <w:tcPr>
            <w:tcW w:w="2142" w:type="dxa"/>
          </w:tcPr>
          <w:p w14:paraId="56ECCA00"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Бојовића поток бб</w:t>
            </w:r>
          </w:p>
        </w:tc>
      </w:tr>
      <w:tr w:rsidR="00F75520" w:rsidRPr="00156A67" w14:paraId="7B4FF036" w14:textId="77777777">
        <w:trPr>
          <w:jc w:val="center"/>
        </w:trPr>
        <w:tc>
          <w:tcPr>
            <w:tcW w:w="931" w:type="dxa"/>
          </w:tcPr>
          <w:p w14:paraId="206D7E02"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3-2</w:t>
            </w:r>
          </w:p>
        </w:tc>
        <w:tc>
          <w:tcPr>
            <w:tcW w:w="2552" w:type="dxa"/>
          </w:tcPr>
          <w:p w14:paraId="2387E30D"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Ивана Радуловић</w:t>
            </w:r>
          </w:p>
        </w:tc>
        <w:tc>
          <w:tcPr>
            <w:tcW w:w="1512" w:type="dxa"/>
          </w:tcPr>
          <w:p w14:paraId="2F1E38C6"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0616252708</w:t>
            </w:r>
          </w:p>
        </w:tc>
        <w:tc>
          <w:tcPr>
            <w:tcW w:w="3240" w:type="dxa"/>
          </w:tcPr>
          <w:p w14:paraId="3574CF9C" w14:textId="57E08B65"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99" w:history="1">
              <w:r w:rsidR="000E4C82" w:rsidRPr="00B96F3B">
                <w:rPr>
                  <w:rStyle w:val="Hyperlink"/>
                  <w:rFonts w:ascii="Times New Roman" w:eastAsia="Times New Roman" w:hAnsi="Times New Roman" w:cs="Times New Roman"/>
                  <w:color w:val="000000" w:themeColor="text1"/>
                  <w:position w:val="0"/>
                  <w:sz w:val="20"/>
                  <w:szCs w:val="20"/>
                </w:rPr>
                <w:t>ivananedeljkovic@gmail.com</w:t>
              </w:r>
            </w:hyperlink>
          </w:p>
        </w:tc>
        <w:tc>
          <w:tcPr>
            <w:tcW w:w="2142" w:type="dxa"/>
          </w:tcPr>
          <w:p w14:paraId="5D4D58AE"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Церова бб</w:t>
            </w:r>
          </w:p>
        </w:tc>
      </w:tr>
      <w:tr w:rsidR="00F75520" w:rsidRPr="00156A67" w14:paraId="02C0588E" w14:textId="77777777">
        <w:trPr>
          <w:jc w:val="center"/>
        </w:trPr>
        <w:tc>
          <w:tcPr>
            <w:tcW w:w="931" w:type="dxa"/>
          </w:tcPr>
          <w:p w14:paraId="44BF4220"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3-3</w:t>
            </w:r>
          </w:p>
        </w:tc>
        <w:tc>
          <w:tcPr>
            <w:tcW w:w="2552" w:type="dxa"/>
          </w:tcPr>
          <w:p w14:paraId="78589EDD"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Милица Веселиновић</w:t>
            </w:r>
          </w:p>
        </w:tc>
        <w:tc>
          <w:tcPr>
            <w:tcW w:w="1512" w:type="dxa"/>
          </w:tcPr>
          <w:p w14:paraId="7AD36AEF"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0612857373</w:t>
            </w:r>
          </w:p>
        </w:tc>
        <w:tc>
          <w:tcPr>
            <w:tcW w:w="3240" w:type="dxa"/>
          </w:tcPr>
          <w:p w14:paraId="1BBA4D56" w14:textId="71D519D3"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0" w:history="1">
              <w:r w:rsidR="000E4C82" w:rsidRPr="00B96F3B">
                <w:rPr>
                  <w:rStyle w:val="Hyperlink"/>
                  <w:rFonts w:ascii="Times New Roman" w:eastAsia="Times New Roman" w:hAnsi="Times New Roman" w:cs="Times New Roman"/>
                  <w:color w:val="000000" w:themeColor="text1"/>
                  <w:position w:val="0"/>
                  <w:sz w:val="20"/>
                  <w:szCs w:val="20"/>
                </w:rPr>
                <w:t>milicacvetic2@gmail.com</w:t>
              </w:r>
            </w:hyperlink>
          </w:p>
        </w:tc>
        <w:tc>
          <w:tcPr>
            <w:tcW w:w="2142" w:type="dxa"/>
          </w:tcPr>
          <w:p w14:paraId="55358F1E"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Омладинска 8</w:t>
            </w:r>
          </w:p>
        </w:tc>
      </w:tr>
      <w:tr w:rsidR="00F75520" w:rsidRPr="00156A67" w14:paraId="4EB5865D" w14:textId="77777777">
        <w:trPr>
          <w:jc w:val="center"/>
        </w:trPr>
        <w:tc>
          <w:tcPr>
            <w:tcW w:w="931" w:type="dxa"/>
          </w:tcPr>
          <w:p w14:paraId="2811ED38"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3-4</w:t>
            </w:r>
          </w:p>
        </w:tc>
        <w:tc>
          <w:tcPr>
            <w:tcW w:w="2552" w:type="dxa"/>
          </w:tcPr>
          <w:p w14:paraId="52C64893"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Катарина Илић</w:t>
            </w:r>
          </w:p>
        </w:tc>
        <w:tc>
          <w:tcPr>
            <w:tcW w:w="1512" w:type="dxa"/>
          </w:tcPr>
          <w:p w14:paraId="1BDB07F8"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0606565031</w:t>
            </w:r>
          </w:p>
        </w:tc>
        <w:tc>
          <w:tcPr>
            <w:tcW w:w="3240" w:type="dxa"/>
          </w:tcPr>
          <w:p w14:paraId="3CCD8365" w14:textId="6F3921FC"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1" w:history="1">
              <w:r w:rsidR="000E4C82" w:rsidRPr="00B96F3B">
                <w:rPr>
                  <w:rStyle w:val="Hyperlink"/>
                  <w:rFonts w:ascii="Times New Roman" w:eastAsia="Times New Roman" w:hAnsi="Times New Roman" w:cs="Times New Roman"/>
                  <w:color w:val="000000" w:themeColor="text1"/>
                  <w:position w:val="0"/>
                  <w:sz w:val="20"/>
                  <w:szCs w:val="20"/>
                </w:rPr>
                <w:t>kacailic0602@gmail.com</w:t>
              </w:r>
            </w:hyperlink>
          </w:p>
        </w:tc>
        <w:tc>
          <w:tcPr>
            <w:tcW w:w="2142" w:type="dxa"/>
          </w:tcPr>
          <w:p w14:paraId="33368C6A"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Браће Михаиловића 13/4,Ариље</w:t>
            </w:r>
          </w:p>
        </w:tc>
      </w:tr>
      <w:tr w:rsidR="00F75520" w:rsidRPr="00156A67" w14:paraId="162013DF" w14:textId="77777777">
        <w:trPr>
          <w:jc w:val="center"/>
        </w:trPr>
        <w:tc>
          <w:tcPr>
            <w:tcW w:w="931" w:type="dxa"/>
          </w:tcPr>
          <w:p w14:paraId="24F07F0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3-5</w:t>
            </w:r>
          </w:p>
        </w:tc>
        <w:tc>
          <w:tcPr>
            <w:tcW w:w="2552" w:type="dxa"/>
          </w:tcPr>
          <w:p w14:paraId="394699FF"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Мирјана Божовић</w:t>
            </w:r>
          </w:p>
        </w:tc>
        <w:tc>
          <w:tcPr>
            <w:tcW w:w="1512" w:type="dxa"/>
          </w:tcPr>
          <w:p w14:paraId="648E8CAC"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0694894484</w:t>
            </w:r>
          </w:p>
        </w:tc>
        <w:tc>
          <w:tcPr>
            <w:tcW w:w="3240" w:type="dxa"/>
          </w:tcPr>
          <w:p w14:paraId="4BB795CC" w14:textId="62FDD3B0"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2" w:history="1">
              <w:r w:rsidR="000E4C82" w:rsidRPr="00B96F3B">
                <w:rPr>
                  <w:rStyle w:val="Hyperlink"/>
                  <w:rFonts w:ascii="Times New Roman" w:eastAsia="Times New Roman" w:hAnsi="Times New Roman" w:cs="Times New Roman"/>
                  <w:color w:val="000000" w:themeColor="text1"/>
                  <w:position w:val="0"/>
                  <w:sz w:val="20"/>
                  <w:szCs w:val="20"/>
                </w:rPr>
                <w:t>mira.bozovic85@gmail.com</w:t>
              </w:r>
            </w:hyperlink>
          </w:p>
        </w:tc>
        <w:tc>
          <w:tcPr>
            <w:tcW w:w="2142" w:type="dxa"/>
          </w:tcPr>
          <w:p w14:paraId="5CFAA1DA"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Церова</w:t>
            </w:r>
          </w:p>
        </w:tc>
      </w:tr>
      <w:tr w:rsidR="00F75520" w:rsidRPr="00156A67" w14:paraId="7E950FC1" w14:textId="77777777">
        <w:trPr>
          <w:jc w:val="center"/>
        </w:trPr>
        <w:tc>
          <w:tcPr>
            <w:tcW w:w="931" w:type="dxa"/>
          </w:tcPr>
          <w:p w14:paraId="67A70629"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4-1</w:t>
            </w:r>
          </w:p>
        </w:tc>
        <w:tc>
          <w:tcPr>
            <w:tcW w:w="2552" w:type="dxa"/>
          </w:tcPr>
          <w:p w14:paraId="0DA43CEC"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Божо Мајсторовић</w:t>
            </w:r>
          </w:p>
        </w:tc>
        <w:tc>
          <w:tcPr>
            <w:tcW w:w="1512" w:type="dxa"/>
          </w:tcPr>
          <w:p w14:paraId="70C1DE08"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061 2091750</w:t>
            </w:r>
          </w:p>
        </w:tc>
        <w:tc>
          <w:tcPr>
            <w:tcW w:w="3240" w:type="dxa"/>
          </w:tcPr>
          <w:p w14:paraId="586FD0DE" w14:textId="0C26D277"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3" w:history="1">
              <w:r w:rsidR="000E4C82" w:rsidRPr="00B96F3B">
                <w:rPr>
                  <w:rStyle w:val="Hyperlink"/>
                  <w:rFonts w:ascii="Times New Roman" w:eastAsia="Times New Roman" w:hAnsi="Times New Roman" w:cs="Times New Roman"/>
                  <w:color w:val="000000" w:themeColor="text1"/>
                  <w:position w:val="0"/>
                  <w:sz w:val="20"/>
                  <w:szCs w:val="20"/>
                </w:rPr>
                <w:t>bozomajstorovic1973@gmail.com</w:t>
              </w:r>
            </w:hyperlink>
          </w:p>
        </w:tc>
        <w:tc>
          <w:tcPr>
            <w:tcW w:w="2142" w:type="dxa"/>
          </w:tcPr>
          <w:p w14:paraId="54ACA725"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Церова,Ариље</w:t>
            </w:r>
          </w:p>
        </w:tc>
      </w:tr>
      <w:tr w:rsidR="00F75520" w:rsidRPr="00156A67" w14:paraId="24169570" w14:textId="77777777">
        <w:trPr>
          <w:jc w:val="center"/>
        </w:trPr>
        <w:tc>
          <w:tcPr>
            <w:tcW w:w="931" w:type="dxa"/>
          </w:tcPr>
          <w:p w14:paraId="378A4CBC"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4-2</w:t>
            </w:r>
          </w:p>
        </w:tc>
        <w:tc>
          <w:tcPr>
            <w:tcW w:w="2552" w:type="dxa"/>
          </w:tcPr>
          <w:p w14:paraId="4FAE983F"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Весна Симовић</w:t>
            </w:r>
          </w:p>
        </w:tc>
        <w:tc>
          <w:tcPr>
            <w:tcW w:w="1512" w:type="dxa"/>
          </w:tcPr>
          <w:p w14:paraId="78137B74"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063 824 16 84</w:t>
            </w:r>
          </w:p>
        </w:tc>
        <w:tc>
          <w:tcPr>
            <w:tcW w:w="3240" w:type="dxa"/>
          </w:tcPr>
          <w:p w14:paraId="1E7417CA" w14:textId="45C17F8E"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4" w:history="1">
              <w:r w:rsidR="000E4C82" w:rsidRPr="00B96F3B">
                <w:rPr>
                  <w:rStyle w:val="Hyperlink"/>
                  <w:rFonts w:ascii="Times New Roman" w:eastAsia="Times New Roman" w:hAnsi="Times New Roman" w:cs="Times New Roman"/>
                  <w:color w:val="000000" w:themeColor="text1"/>
                  <w:position w:val="0"/>
                  <w:sz w:val="20"/>
                  <w:szCs w:val="20"/>
                </w:rPr>
                <w:t>j.veca75@gmail.com</w:t>
              </w:r>
            </w:hyperlink>
          </w:p>
        </w:tc>
        <w:tc>
          <w:tcPr>
            <w:tcW w:w="2142" w:type="dxa"/>
          </w:tcPr>
          <w:p w14:paraId="66C16397"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Рада Крупниковића 69,Ариље</w:t>
            </w:r>
          </w:p>
        </w:tc>
      </w:tr>
      <w:tr w:rsidR="00F75520" w:rsidRPr="00156A67" w14:paraId="2D88CC4E" w14:textId="77777777">
        <w:trPr>
          <w:jc w:val="center"/>
        </w:trPr>
        <w:tc>
          <w:tcPr>
            <w:tcW w:w="931" w:type="dxa"/>
          </w:tcPr>
          <w:p w14:paraId="116FADA7"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4-3</w:t>
            </w:r>
          </w:p>
        </w:tc>
        <w:tc>
          <w:tcPr>
            <w:tcW w:w="2552" w:type="dxa"/>
          </w:tcPr>
          <w:p w14:paraId="0465897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Маријана Веснић</w:t>
            </w:r>
          </w:p>
        </w:tc>
        <w:tc>
          <w:tcPr>
            <w:tcW w:w="1512" w:type="dxa"/>
          </w:tcPr>
          <w:p w14:paraId="4657F4CC"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0655646379</w:t>
            </w:r>
          </w:p>
        </w:tc>
        <w:tc>
          <w:tcPr>
            <w:tcW w:w="3240" w:type="dxa"/>
          </w:tcPr>
          <w:p w14:paraId="37570A08" w14:textId="77777777" w:rsidR="00F75520" w:rsidRPr="00156A67" w:rsidRDefault="0034461C">
            <w:pPr>
              <w:spacing w:after="0" w:line="240" w:lineRule="auto"/>
              <w:ind w:hanging="2"/>
              <w:rPr>
                <w:rFonts w:ascii="Times New Roman" w:eastAsia="Times New Roman" w:hAnsi="Times New Roman" w:cs="Times New Roman"/>
                <w:color w:val="000000"/>
                <w:sz w:val="20"/>
                <w:szCs w:val="20"/>
              </w:rPr>
            </w:pPr>
            <w:hyperlink r:id="rId105">
              <w:r w:rsidR="0033421D" w:rsidRPr="00156A67">
                <w:rPr>
                  <w:rFonts w:ascii="Times New Roman" w:eastAsia="Times New Roman" w:hAnsi="Times New Roman" w:cs="Times New Roman"/>
                  <w:color w:val="000000"/>
                  <w:sz w:val="20"/>
                  <w:szCs w:val="20"/>
                  <w:u w:val="single"/>
                </w:rPr>
                <w:t>marijanavesnic29@gmail.com</w:t>
              </w:r>
            </w:hyperlink>
          </w:p>
        </w:tc>
        <w:tc>
          <w:tcPr>
            <w:tcW w:w="2142" w:type="dxa"/>
          </w:tcPr>
          <w:p w14:paraId="2128992B" w14:textId="77777777" w:rsidR="00F75520" w:rsidRPr="00156A67" w:rsidRDefault="0033421D">
            <w:pPr>
              <w:spacing w:after="0" w:line="240" w:lineRule="auto"/>
              <w:ind w:hanging="2"/>
              <w:rPr>
                <w:rFonts w:ascii="Times New Roman" w:eastAsia="Times New Roman" w:hAnsi="Times New Roman" w:cs="Times New Roman"/>
                <w:color w:val="000000"/>
                <w:sz w:val="20"/>
                <w:szCs w:val="20"/>
              </w:rPr>
            </w:pPr>
            <w:r w:rsidRPr="00156A67">
              <w:rPr>
                <w:rFonts w:ascii="Times New Roman" w:eastAsia="Times New Roman" w:hAnsi="Times New Roman" w:cs="Times New Roman"/>
                <w:color w:val="000000"/>
                <w:sz w:val="20"/>
                <w:szCs w:val="20"/>
              </w:rPr>
              <w:t>Милоша Глишића 33/4,Ариље</w:t>
            </w:r>
          </w:p>
        </w:tc>
      </w:tr>
      <w:tr w:rsidR="00F75520" w:rsidRPr="00B96F3B" w14:paraId="2510EA39" w14:textId="77777777">
        <w:trPr>
          <w:jc w:val="center"/>
        </w:trPr>
        <w:tc>
          <w:tcPr>
            <w:tcW w:w="931" w:type="dxa"/>
          </w:tcPr>
          <w:p w14:paraId="7412A353"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4-4</w:t>
            </w:r>
          </w:p>
        </w:tc>
        <w:tc>
          <w:tcPr>
            <w:tcW w:w="2552" w:type="dxa"/>
          </w:tcPr>
          <w:p w14:paraId="0A10A2F0"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Мирјана Ичелић</w:t>
            </w:r>
          </w:p>
        </w:tc>
        <w:tc>
          <w:tcPr>
            <w:tcW w:w="1512" w:type="dxa"/>
          </w:tcPr>
          <w:p w14:paraId="3B47875C"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064 4338664</w:t>
            </w:r>
          </w:p>
        </w:tc>
        <w:tc>
          <w:tcPr>
            <w:tcW w:w="3240" w:type="dxa"/>
          </w:tcPr>
          <w:p w14:paraId="4220BAC6" w14:textId="27BC81AD"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6" w:history="1">
              <w:r w:rsidR="000E4C82" w:rsidRPr="00B96F3B">
                <w:rPr>
                  <w:rStyle w:val="Hyperlink"/>
                  <w:rFonts w:ascii="Times New Roman" w:eastAsia="Times New Roman" w:hAnsi="Times New Roman" w:cs="Times New Roman"/>
                  <w:color w:val="000000" w:themeColor="text1"/>
                  <w:position w:val="0"/>
                  <w:sz w:val="20"/>
                  <w:szCs w:val="20"/>
                </w:rPr>
                <w:t>Icelic.mirjana@gmail.com</w:t>
              </w:r>
            </w:hyperlink>
          </w:p>
        </w:tc>
        <w:tc>
          <w:tcPr>
            <w:tcW w:w="2142" w:type="dxa"/>
          </w:tcPr>
          <w:p w14:paraId="7CAA1C6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Милоша Глишића бр.9,Ариље</w:t>
            </w:r>
          </w:p>
        </w:tc>
      </w:tr>
      <w:tr w:rsidR="00F75520" w:rsidRPr="00B96F3B" w14:paraId="2E85CCCD" w14:textId="77777777">
        <w:trPr>
          <w:jc w:val="center"/>
        </w:trPr>
        <w:tc>
          <w:tcPr>
            <w:tcW w:w="931" w:type="dxa"/>
          </w:tcPr>
          <w:p w14:paraId="14F64CC6"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4-5</w:t>
            </w:r>
          </w:p>
        </w:tc>
        <w:tc>
          <w:tcPr>
            <w:tcW w:w="2552" w:type="dxa"/>
          </w:tcPr>
          <w:p w14:paraId="47EC0705"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Слободан Митровић</w:t>
            </w:r>
          </w:p>
        </w:tc>
        <w:tc>
          <w:tcPr>
            <w:tcW w:w="1512" w:type="dxa"/>
          </w:tcPr>
          <w:p w14:paraId="44D62268"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0659230860</w:t>
            </w:r>
          </w:p>
        </w:tc>
        <w:tc>
          <w:tcPr>
            <w:tcW w:w="3240" w:type="dxa"/>
          </w:tcPr>
          <w:p w14:paraId="65F2D695" w14:textId="5D4C6781"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7" w:history="1">
              <w:r w:rsidR="000E4C82" w:rsidRPr="00B96F3B">
                <w:rPr>
                  <w:rStyle w:val="Hyperlink"/>
                  <w:rFonts w:ascii="Times New Roman" w:eastAsia="Times New Roman" w:hAnsi="Times New Roman" w:cs="Times New Roman"/>
                  <w:color w:val="000000" w:themeColor="text1"/>
                  <w:position w:val="0"/>
                  <w:sz w:val="20"/>
                  <w:szCs w:val="20"/>
                </w:rPr>
                <w:t>slobo.mitrovic@gmail.com</w:t>
              </w:r>
            </w:hyperlink>
          </w:p>
        </w:tc>
        <w:tc>
          <w:tcPr>
            <w:tcW w:w="2142" w:type="dxa"/>
          </w:tcPr>
          <w:p w14:paraId="301EF410"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Трг братства и јединства бб</w:t>
            </w:r>
          </w:p>
        </w:tc>
      </w:tr>
      <w:tr w:rsidR="00F75520" w:rsidRPr="00B96F3B" w14:paraId="242E6E56" w14:textId="77777777">
        <w:trPr>
          <w:jc w:val="center"/>
        </w:trPr>
        <w:tc>
          <w:tcPr>
            <w:tcW w:w="931" w:type="dxa"/>
          </w:tcPr>
          <w:p w14:paraId="5E0E96C8"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5-1</w:t>
            </w:r>
          </w:p>
        </w:tc>
        <w:tc>
          <w:tcPr>
            <w:tcW w:w="2552" w:type="dxa"/>
          </w:tcPr>
          <w:p w14:paraId="70BB6D5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Милан Стјепановић</w:t>
            </w:r>
          </w:p>
        </w:tc>
        <w:tc>
          <w:tcPr>
            <w:tcW w:w="1512" w:type="dxa"/>
          </w:tcPr>
          <w:p w14:paraId="615E980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0638090114</w:t>
            </w:r>
          </w:p>
        </w:tc>
        <w:tc>
          <w:tcPr>
            <w:tcW w:w="3240" w:type="dxa"/>
          </w:tcPr>
          <w:p w14:paraId="04FAC393"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misostj</w:t>
            </w:r>
            <w:hyperlink r:id="rId108">
              <w:r w:rsidRPr="00B96F3B">
                <w:rPr>
                  <w:rFonts w:ascii="Times New Roman" w:eastAsia="Times New Roman" w:hAnsi="Times New Roman" w:cs="Times New Roman"/>
                  <w:color w:val="000000" w:themeColor="text1"/>
                  <w:sz w:val="20"/>
                  <w:szCs w:val="20"/>
                  <w:u w:val="single"/>
                </w:rPr>
                <w:t>@gmail.com</w:t>
              </w:r>
            </w:hyperlink>
          </w:p>
        </w:tc>
        <w:tc>
          <w:tcPr>
            <w:tcW w:w="2142" w:type="dxa"/>
          </w:tcPr>
          <w:p w14:paraId="232D8405"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Вигоште бб</w:t>
            </w:r>
          </w:p>
        </w:tc>
      </w:tr>
      <w:tr w:rsidR="00F75520" w:rsidRPr="00B96F3B" w14:paraId="07DD9D18" w14:textId="77777777">
        <w:trPr>
          <w:jc w:val="center"/>
        </w:trPr>
        <w:tc>
          <w:tcPr>
            <w:tcW w:w="931" w:type="dxa"/>
          </w:tcPr>
          <w:p w14:paraId="244BADC3"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5-2</w:t>
            </w:r>
          </w:p>
        </w:tc>
        <w:tc>
          <w:tcPr>
            <w:tcW w:w="2552" w:type="dxa"/>
          </w:tcPr>
          <w:p w14:paraId="0655E77D"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Владимир Ненадић</w:t>
            </w:r>
          </w:p>
        </w:tc>
        <w:tc>
          <w:tcPr>
            <w:tcW w:w="1512" w:type="dxa"/>
          </w:tcPr>
          <w:p w14:paraId="289E4B20"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0605088887</w:t>
            </w:r>
          </w:p>
        </w:tc>
        <w:tc>
          <w:tcPr>
            <w:tcW w:w="3240" w:type="dxa"/>
          </w:tcPr>
          <w:p w14:paraId="5BB4E49D" w14:textId="77777777"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09">
              <w:r w:rsidR="0033421D" w:rsidRPr="00B96F3B">
                <w:rPr>
                  <w:rFonts w:ascii="Times New Roman" w:eastAsia="Times New Roman" w:hAnsi="Times New Roman" w:cs="Times New Roman"/>
                  <w:color w:val="000000" w:themeColor="text1"/>
                  <w:sz w:val="20"/>
                  <w:szCs w:val="20"/>
                  <w:u w:val="single"/>
                </w:rPr>
                <w:t>vladimir.nenadic@gmail.com</w:t>
              </w:r>
            </w:hyperlink>
          </w:p>
        </w:tc>
        <w:tc>
          <w:tcPr>
            <w:tcW w:w="2142" w:type="dxa"/>
          </w:tcPr>
          <w:p w14:paraId="45B33AA5"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Чајничка 20</w:t>
            </w:r>
          </w:p>
        </w:tc>
      </w:tr>
      <w:tr w:rsidR="00F75520" w:rsidRPr="00B96F3B" w14:paraId="42ABA6DC" w14:textId="77777777">
        <w:trPr>
          <w:jc w:val="center"/>
        </w:trPr>
        <w:tc>
          <w:tcPr>
            <w:tcW w:w="931" w:type="dxa"/>
          </w:tcPr>
          <w:p w14:paraId="5BE04A5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5-3</w:t>
            </w:r>
          </w:p>
        </w:tc>
        <w:tc>
          <w:tcPr>
            <w:tcW w:w="2552" w:type="dxa"/>
          </w:tcPr>
          <w:p w14:paraId="4690639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Милан Вукотић</w:t>
            </w:r>
          </w:p>
        </w:tc>
        <w:tc>
          <w:tcPr>
            <w:tcW w:w="1512" w:type="dxa"/>
          </w:tcPr>
          <w:p w14:paraId="2C4960FD"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0607515100</w:t>
            </w:r>
          </w:p>
        </w:tc>
        <w:tc>
          <w:tcPr>
            <w:tcW w:w="3240" w:type="dxa"/>
          </w:tcPr>
          <w:p w14:paraId="161A882E" w14:textId="77777777"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0">
              <w:r w:rsidR="0033421D" w:rsidRPr="00B96F3B">
                <w:rPr>
                  <w:rFonts w:ascii="Times New Roman" w:eastAsia="Times New Roman" w:hAnsi="Times New Roman" w:cs="Times New Roman"/>
                  <w:color w:val="000000" w:themeColor="text1"/>
                  <w:sz w:val="20"/>
                  <w:szCs w:val="20"/>
                  <w:u w:val="single"/>
                </w:rPr>
                <w:t>mvspedlogistik@gmail.com</w:t>
              </w:r>
            </w:hyperlink>
          </w:p>
        </w:tc>
        <w:tc>
          <w:tcPr>
            <w:tcW w:w="2142" w:type="dxa"/>
          </w:tcPr>
          <w:p w14:paraId="12E6FE0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7.јула 30,Ариље</w:t>
            </w:r>
          </w:p>
        </w:tc>
      </w:tr>
      <w:tr w:rsidR="00F75520" w:rsidRPr="00B96F3B" w14:paraId="772B6A92" w14:textId="77777777">
        <w:trPr>
          <w:jc w:val="center"/>
        </w:trPr>
        <w:tc>
          <w:tcPr>
            <w:tcW w:w="931" w:type="dxa"/>
          </w:tcPr>
          <w:p w14:paraId="4E2D23BB"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5-4</w:t>
            </w:r>
          </w:p>
        </w:tc>
        <w:tc>
          <w:tcPr>
            <w:tcW w:w="2552" w:type="dxa"/>
          </w:tcPr>
          <w:p w14:paraId="34C0A6A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Драгана Кондић</w:t>
            </w:r>
          </w:p>
        </w:tc>
        <w:tc>
          <w:tcPr>
            <w:tcW w:w="1512" w:type="dxa"/>
          </w:tcPr>
          <w:p w14:paraId="5DC6602F"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0600473730</w:t>
            </w:r>
          </w:p>
        </w:tc>
        <w:tc>
          <w:tcPr>
            <w:tcW w:w="3240" w:type="dxa"/>
          </w:tcPr>
          <w:p w14:paraId="1E64CD28" w14:textId="06B1CD9A"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1" w:history="1">
              <w:r w:rsidR="000E4C82" w:rsidRPr="00B96F3B">
                <w:rPr>
                  <w:rStyle w:val="Hyperlink"/>
                  <w:rFonts w:ascii="Times New Roman" w:eastAsia="Times New Roman" w:hAnsi="Times New Roman" w:cs="Times New Roman"/>
                  <w:color w:val="000000" w:themeColor="text1"/>
                  <w:position w:val="0"/>
                  <w:sz w:val="20"/>
                  <w:szCs w:val="20"/>
                </w:rPr>
                <w:t>draganamkondic@gmail.com</w:t>
              </w:r>
            </w:hyperlink>
          </w:p>
        </w:tc>
        <w:tc>
          <w:tcPr>
            <w:tcW w:w="2142" w:type="dxa"/>
          </w:tcPr>
          <w:p w14:paraId="1C1F4875" w14:textId="77777777" w:rsidR="00F75520" w:rsidRPr="00B96F3B" w:rsidRDefault="0033421D">
            <w:pPr>
              <w:spacing w:after="0" w:line="240" w:lineRule="auto"/>
              <w:ind w:hanging="2"/>
              <w:rPr>
                <w:rFonts w:ascii="Times New Roman" w:eastAsia="Times New Roman" w:hAnsi="Times New Roman" w:cs="Times New Roman"/>
                <w:color w:val="000000" w:themeColor="text1"/>
                <w:sz w:val="16"/>
                <w:szCs w:val="16"/>
              </w:rPr>
            </w:pPr>
            <w:r w:rsidRPr="00B96F3B">
              <w:rPr>
                <w:rFonts w:ascii="Times New Roman" w:eastAsia="Times New Roman" w:hAnsi="Times New Roman" w:cs="Times New Roman"/>
                <w:color w:val="000000" w:themeColor="text1"/>
                <w:sz w:val="16"/>
                <w:szCs w:val="16"/>
              </w:rPr>
              <w:t>Светолика Лазаревића 20</w:t>
            </w:r>
          </w:p>
        </w:tc>
      </w:tr>
      <w:tr w:rsidR="00F75520" w:rsidRPr="00B96F3B" w14:paraId="62167816" w14:textId="77777777">
        <w:trPr>
          <w:jc w:val="center"/>
        </w:trPr>
        <w:tc>
          <w:tcPr>
            <w:tcW w:w="931" w:type="dxa"/>
          </w:tcPr>
          <w:p w14:paraId="57A45A7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5-5</w:t>
            </w:r>
          </w:p>
        </w:tc>
        <w:tc>
          <w:tcPr>
            <w:tcW w:w="2552" w:type="dxa"/>
          </w:tcPr>
          <w:p w14:paraId="572FC27A"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Милена Вранешевић</w:t>
            </w:r>
          </w:p>
        </w:tc>
        <w:tc>
          <w:tcPr>
            <w:tcW w:w="1512" w:type="dxa"/>
          </w:tcPr>
          <w:p w14:paraId="5E449916"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0643090942</w:t>
            </w:r>
          </w:p>
        </w:tc>
        <w:tc>
          <w:tcPr>
            <w:tcW w:w="3240" w:type="dxa"/>
          </w:tcPr>
          <w:p w14:paraId="08B1C7DF" w14:textId="7B4CF89B"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2" w:history="1">
              <w:r w:rsidR="000E4C82" w:rsidRPr="00B96F3B">
                <w:rPr>
                  <w:rStyle w:val="Hyperlink"/>
                  <w:rFonts w:ascii="Times New Roman" w:eastAsia="Times New Roman" w:hAnsi="Times New Roman" w:cs="Times New Roman"/>
                  <w:color w:val="000000" w:themeColor="text1"/>
                  <w:position w:val="0"/>
                  <w:sz w:val="20"/>
                  <w:szCs w:val="20"/>
                </w:rPr>
                <w:t>milenavranesevic@gmail.com</w:t>
              </w:r>
            </w:hyperlink>
          </w:p>
        </w:tc>
        <w:tc>
          <w:tcPr>
            <w:tcW w:w="2142" w:type="dxa"/>
          </w:tcPr>
          <w:p w14:paraId="274D788D"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Бошка Бухе 32</w:t>
            </w:r>
          </w:p>
        </w:tc>
      </w:tr>
      <w:tr w:rsidR="00F75520" w:rsidRPr="00B96F3B" w14:paraId="29A62D35" w14:textId="77777777">
        <w:trPr>
          <w:jc w:val="center"/>
        </w:trPr>
        <w:tc>
          <w:tcPr>
            <w:tcW w:w="931" w:type="dxa"/>
          </w:tcPr>
          <w:p w14:paraId="1309CD0B"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6-1</w:t>
            </w:r>
          </w:p>
        </w:tc>
        <w:tc>
          <w:tcPr>
            <w:tcW w:w="2552" w:type="dxa"/>
          </w:tcPr>
          <w:p w14:paraId="7A0BEBCB"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Жељко Шаптовић</w:t>
            </w:r>
          </w:p>
        </w:tc>
        <w:tc>
          <w:tcPr>
            <w:tcW w:w="1512" w:type="dxa"/>
          </w:tcPr>
          <w:p w14:paraId="3661D1EB"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0603339292</w:t>
            </w:r>
          </w:p>
        </w:tc>
        <w:tc>
          <w:tcPr>
            <w:tcW w:w="3240" w:type="dxa"/>
          </w:tcPr>
          <w:p w14:paraId="61BEF1EC" w14:textId="639D6E86"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3" w:history="1">
              <w:r w:rsidR="000E4C82" w:rsidRPr="00B96F3B">
                <w:rPr>
                  <w:rStyle w:val="Hyperlink"/>
                  <w:rFonts w:ascii="Times New Roman" w:eastAsia="Times New Roman" w:hAnsi="Times New Roman" w:cs="Times New Roman"/>
                  <w:color w:val="000000" w:themeColor="text1"/>
                  <w:position w:val="0"/>
                  <w:sz w:val="20"/>
                  <w:szCs w:val="20"/>
                </w:rPr>
                <w:t>saptovic80@gmail.com</w:t>
              </w:r>
            </w:hyperlink>
          </w:p>
        </w:tc>
        <w:tc>
          <w:tcPr>
            <w:tcW w:w="2142" w:type="dxa"/>
          </w:tcPr>
          <w:p w14:paraId="7553C47F"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 xml:space="preserve">Церова бб </w:t>
            </w:r>
          </w:p>
        </w:tc>
      </w:tr>
      <w:tr w:rsidR="00F75520" w:rsidRPr="00B96F3B" w14:paraId="1395AA57" w14:textId="77777777">
        <w:trPr>
          <w:jc w:val="center"/>
        </w:trPr>
        <w:tc>
          <w:tcPr>
            <w:tcW w:w="931" w:type="dxa"/>
          </w:tcPr>
          <w:p w14:paraId="6721017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6-2</w:t>
            </w:r>
          </w:p>
        </w:tc>
        <w:tc>
          <w:tcPr>
            <w:tcW w:w="2552" w:type="dxa"/>
          </w:tcPr>
          <w:p w14:paraId="78427A23"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Нада Ћаћић</w:t>
            </w:r>
          </w:p>
        </w:tc>
        <w:tc>
          <w:tcPr>
            <w:tcW w:w="1512" w:type="dxa"/>
          </w:tcPr>
          <w:p w14:paraId="2954823C"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0659832711</w:t>
            </w:r>
          </w:p>
        </w:tc>
        <w:tc>
          <w:tcPr>
            <w:tcW w:w="3240" w:type="dxa"/>
          </w:tcPr>
          <w:p w14:paraId="2A14F278" w14:textId="64172761"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4" w:history="1">
              <w:r w:rsidR="000E4C82" w:rsidRPr="00B96F3B">
                <w:rPr>
                  <w:rStyle w:val="Hyperlink"/>
                  <w:rFonts w:ascii="Times New Roman" w:eastAsia="Times New Roman" w:hAnsi="Times New Roman" w:cs="Times New Roman"/>
                  <w:color w:val="000000" w:themeColor="text1"/>
                  <w:position w:val="0"/>
                  <w:sz w:val="20"/>
                  <w:szCs w:val="20"/>
                </w:rPr>
                <w:t>nadacacicecc@gmail.com</w:t>
              </w:r>
            </w:hyperlink>
          </w:p>
        </w:tc>
        <w:tc>
          <w:tcPr>
            <w:tcW w:w="2142" w:type="dxa"/>
            <w:tcBorders>
              <w:bottom w:val="single" w:sz="4" w:space="0" w:color="000000"/>
            </w:tcBorders>
          </w:tcPr>
          <w:p w14:paraId="00A6A1B1"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Вигоште бб</w:t>
            </w:r>
          </w:p>
        </w:tc>
      </w:tr>
      <w:tr w:rsidR="00F75520" w:rsidRPr="00B96F3B" w14:paraId="208BFD61" w14:textId="77777777">
        <w:trPr>
          <w:jc w:val="center"/>
        </w:trPr>
        <w:tc>
          <w:tcPr>
            <w:tcW w:w="931" w:type="dxa"/>
          </w:tcPr>
          <w:p w14:paraId="6FB4976E"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6-3</w:t>
            </w:r>
          </w:p>
        </w:tc>
        <w:tc>
          <w:tcPr>
            <w:tcW w:w="2552" w:type="dxa"/>
          </w:tcPr>
          <w:p w14:paraId="7E225BC5"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Гордана Лазовић</w:t>
            </w:r>
          </w:p>
        </w:tc>
        <w:tc>
          <w:tcPr>
            <w:tcW w:w="1512" w:type="dxa"/>
          </w:tcPr>
          <w:p w14:paraId="07278018"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0600827196</w:t>
            </w:r>
          </w:p>
        </w:tc>
        <w:tc>
          <w:tcPr>
            <w:tcW w:w="3240" w:type="dxa"/>
          </w:tcPr>
          <w:p w14:paraId="1169BF03" w14:textId="10FC076D"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5" w:history="1">
              <w:r w:rsidR="000E4C82" w:rsidRPr="00B96F3B">
                <w:rPr>
                  <w:rStyle w:val="Hyperlink"/>
                  <w:rFonts w:ascii="Times New Roman" w:eastAsia="Times New Roman" w:hAnsi="Times New Roman" w:cs="Times New Roman"/>
                  <w:color w:val="000000" w:themeColor="text1"/>
                  <w:position w:val="0"/>
                  <w:sz w:val="20"/>
                  <w:szCs w:val="20"/>
                </w:rPr>
                <w:t>gocalazovic1983@gmail.com</w:t>
              </w:r>
            </w:hyperlink>
          </w:p>
        </w:tc>
        <w:tc>
          <w:tcPr>
            <w:tcW w:w="2142" w:type="dxa"/>
            <w:tcBorders>
              <w:bottom w:val="single" w:sz="4" w:space="0" w:color="000000"/>
            </w:tcBorders>
          </w:tcPr>
          <w:p w14:paraId="20D1829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Лопаш бб</w:t>
            </w:r>
          </w:p>
        </w:tc>
      </w:tr>
      <w:tr w:rsidR="00F75520" w:rsidRPr="00B96F3B" w14:paraId="71626373" w14:textId="77777777">
        <w:trPr>
          <w:jc w:val="center"/>
        </w:trPr>
        <w:tc>
          <w:tcPr>
            <w:tcW w:w="931" w:type="dxa"/>
          </w:tcPr>
          <w:p w14:paraId="358424E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6-4</w:t>
            </w:r>
          </w:p>
        </w:tc>
        <w:tc>
          <w:tcPr>
            <w:tcW w:w="2552" w:type="dxa"/>
          </w:tcPr>
          <w:p w14:paraId="2988109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Данијела Миросавић</w:t>
            </w:r>
          </w:p>
        </w:tc>
        <w:tc>
          <w:tcPr>
            <w:tcW w:w="1512" w:type="dxa"/>
          </w:tcPr>
          <w:p w14:paraId="63F0B7C2"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0691893304</w:t>
            </w:r>
          </w:p>
        </w:tc>
        <w:tc>
          <w:tcPr>
            <w:tcW w:w="3240" w:type="dxa"/>
          </w:tcPr>
          <w:p w14:paraId="24C67DF2" w14:textId="5DC8216B"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6" w:history="1">
              <w:r w:rsidR="000E4C82" w:rsidRPr="00B96F3B">
                <w:rPr>
                  <w:rStyle w:val="Hyperlink"/>
                  <w:rFonts w:ascii="Times New Roman" w:eastAsia="Times New Roman" w:hAnsi="Times New Roman" w:cs="Times New Roman"/>
                  <w:color w:val="000000" w:themeColor="text1"/>
                  <w:position w:val="0"/>
                  <w:sz w:val="20"/>
                  <w:szCs w:val="20"/>
                </w:rPr>
                <w:t>danijela.mirosavic78@gmail.com</w:t>
              </w:r>
            </w:hyperlink>
          </w:p>
        </w:tc>
        <w:tc>
          <w:tcPr>
            <w:tcW w:w="2142" w:type="dxa"/>
            <w:tcBorders>
              <w:top w:val="single" w:sz="4" w:space="0" w:color="000000"/>
            </w:tcBorders>
          </w:tcPr>
          <w:p w14:paraId="6DDA790A"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Иве Лоле Рибара</w:t>
            </w:r>
          </w:p>
        </w:tc>
      </w:tr>
      <w:tr w:rsidR="00F75520" w:rsidRPr="00B96F3B" w14:paraId="19521B5F" w14:textId="77777777">
        <w:trPr>
          <w:jc w:val="center"/>
        </w:trPr>
        <w:tc>
          <w:tcPr>
            <w:tcW w:w="931" w:type="dxa"/>
          </w:tcPr>
          <w:p w14:paraId="668E257E"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7-1</w:t>
            </w:r>
          </w:p>
        </w:tc>
        <w:tc>
          <w:tcPr>
            <w:tcW w:w="2552" w:type="dxa"/>
          </w:tcPr>
          <w:p w14:paraId="76413035"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Горица Ичелић</w:t>
            </w:r>
          </w:p>
        </w:tc>
        <w:tc>
          <w:tcPr>
            <w:tcW w:w="1512" w:type="dxa"/>
          </w:tcPr>
          <w:p w14:paraId="3DE34E80"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0600490388</w:t>
            </w:r>
          </w:p>
        </w:tc>
        <w:tc>
          <w:tcPr>
            <w:tcW w:w="3240" w:type="dxa"/>
          </w:tcPr>
          <w:p w14:paraId="5447580B" w14:textId="54A19A25"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7" w:history="1">
              <w:r w:rsidR="000E4C82" w:rsidRPr="00B96F3B">
                <w:rPr>
                  <w:rStyle w:val="Hyperlink"/>
                  <w:rFonts w:ascii="Times New Roman" w:eastAsia="Times New Roman" w:hAnsi="Times New Roman" w:cs="Times New Roman"/>
                  <w:color w:val="000000" w:themeColor="text1"/>
                  <w:position w:val="0"/>
                  <w:sz w:val="20"/>
                  <w:szCs w:val="20"/>
                </w:rPr>
                <w:t>icelicgorica@yahoo.com</w:t>
              </w:r>
            </w:hyperlink>
          </w:p>
        </w:tc>
        <w:tc>
          <w:tcPr>
            <w:tcW w:w="2142" w:type="dxa"/>
          </w:tcPr>
          <w:p w14:paraId="50098C2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Војводе Степе бр.35</w:t>
            </w:r>
          </w:p>
        </w:tc>
      </w:tr>
      <w:tr w:rsidR="00F75520" w:rsidRPr="00B96F3B" w14:paraId="00966A54" w14:textId="77777777">
        <w:trPr>
          <w:jc w:val="center"/>
        </w:trPr>
        <w:tc>
          <w:tcPr>
            <w:tcW w:w="931" w:type="dxa"/>
          </w:tcPr>
          <w:p w14:paraId="7DF0BA43"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7-2</w:t>
            </w:r>
          </w:p>
        </w:tc>
        <w:tc>
          <w:tcPr>
            <w:tcW w:w="2552" w:type="dxa"/>
          </w:tcPr>
          <w:p w14:paraId="1726A9BB"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Душица  Голубовић</w:t>
            </w:r>
          </w:p>
        </w:tc>
        <w:tc>
          <w:tcPr>
            <w:tcW w:w="1512" w:type="dxa"/>
          </w:tcPr>
          <w:p w14:paraId="414A3B7B"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0692118144</w:t>
            </w:r>
          </w:p>
        </w:tc>
        <w:tc>
          <w:tcPr>
            <w:tcW w:w="3240" w:type="dxa"/>
          </w:tcPr>
          <w:p w14:paraId="57D8C1A3" w14:textId="17F666D5"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8" w:history="1">
              <w:r w:rsidR="000E4C82" w:rsidRPr="00B96F3B">
                <w:rPr>
                  <w:rStyle w:val="Hyperlink"/>
                  <w:rFonts w:ascii="Times New Roman" w:eastAsia="Times New Roman" w:hAnsi="Times New Roman" w:cs="Times New Roman"/>
                  <w:color w:val="000000" w:themeColor="text1"/>
                  <w:position w:val="0"/>
                  <w:sz w:val="20"/>
                  <w:szCs w:val="20"/>
                </w:rPr>
                <w:t>dgolubovic54@gmail.com</w:t>
              </w:r>
            </w:hyperlink>
          </w:p>
        </w:tc>
        <w:tc>
          <w:tcPr>
            <w:tcW w:w="2142" w:type="dxa"/>
          </w:tcPr>
          <w:p w14:paraId="31896FE5"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Лопаш, Пожега</w:t>
            </w:r>
          </w:p>
        </w:tc>
      </w:tr>
      <w:tr w:rsidR="00F75520" w:rsidRPr="00B96F3B" w14:paraId="5A27BA79" w14:textId="77777777">
        <w:trPr>
          <w:jc w:val="center"/>
        </w:trPr>
        <w:tc>
          <w:tcPr>
            <w:tcW w:w="931" w:type="dxa"/>
          </w:tcPr>
          <w:p w14:paraId="2579CC98"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7-3</w:t>
            </w:r>
          </w:p>
        </w:tc>
        <w:tc>
          <w:tcPr>
            <w:tcW w:w="2552" w:type="dxa"/>
          </w:tcPr>
          <w:p w14:paraId="4CAA9FE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Јелена Стојадиновић</w:t>
            </w:r>
          </w:p>
        </w:tc>
        <w:tc>
          <w:tcPr>
            <w:tcW w:w="1512" w:type="dxa"/>
          </w:tcPr>
          <w:p w14:paraId="48C597EE"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0645253147</w:t>
            </w:r>
          </w:p>
        </w:tc>
        <w:tc>
          <w:tcPr>
            <w:tcW w:w="3240" w:type="dxa"/>
          </w:tcPr>
          <w:p w14:paraId="5F62655E" w14:textId="054A39A8"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19" w:history="1">
              <w:r w:rsidR="000E4C82" w:rsidRPr="00B96F3B">
                <w:rPr>
                  <w:rStyle w:val="Hyperlink"/>
                  <w:rFonts w:ascii="Times New Roman" w:eastAsia="Times New Roman" w:hAnsi="Times New Roman" w:cs="Times New Roman"/>
                  <w:color w:val="000000" w:themeColor="text1"/>
                  <w:position w:val="0"/>
                  <w:sz w:val="20"/>
                  <w:szCs w:val="20"/>
                </w:rPr>
                <w:t>jelenastojadinovic978@gmail.com</w:t>
              </w:r>
            </w:hyperlink>
          </w:p>
        </w:tc>
        <w:tc>
          <w:tcPr>
            <w:tcW w:w="2142" w:type="dxa"/>
          </w:tcPr>
          <w:p w14:paraId="5CD7B42B"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Богојевићи бб</w:t>
            </w:r>
          </w:p>
        </w:tc>
      </w:tr>
      <w:tr w:rsidR="00F75520" w:rsidRPr="00B96F3B" w14:paraId="03C1CB5E" w14:textId="77777777">
        <w:trPr>
          <w:jc w:val="center"/>
        </w:trPr>
        <w:tc>
          <w:tcPr>
            <w:tcW w:w="931" w:type="dxa"/>
          </w:tcPr>
          <w:p w14:paraId="4129A08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7-4</w:t>
            </w:r>
          </w:p>
        </w:tc>
        <w:tc>
          <w:tcPr>
            <w:tcW w:w="2552" w:type="dxa"/>
          </w:tcPr>
          <w:p w14:paraId="75003C72"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Александар Митровић</w:t>
            </w:r>
          </w:p>
        </w:tc>
        <w:tc>
          <w:tcPr>
            <w:tcW w:w="1512" w:type="dxa"/>
          </w:tcPr>
          <w:p w14:paraId="251BE6B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0605887119</w:t>
            </w:r>
          </w:p>
        </w:tc>
        <w:tc>
          <w:tcPr>
            <w:tcW w:w="3240" w:type="dxa"/>
          </w:tcPr>
          <w:p w14:paraId="3A6EB35A" w14:textId="1412F6AF"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20" w:history="1">
              <w:r w:rsidR="000E4C82" w:rsidRPr="00B96F3B">
                <w:rPr>
                  <w:rStyle w:val="Hyperlink"/>
                  <w:rFonts w:ascii="Times New Roman" w:eastAsia="Times New Roman" w:hAnsi="Times New Roman" w:cs="Times New Roman"/>
                  <w:color w:val="000000" w:themeColor="text1"/>
                  <w:position w:val="0"/>
                  <w:sz w:val="20"/>
                  <w:szCs w:val="20"/>
                </w:rPr>
                <w:t>Aleksandarmitrovic5574@gmail.com</w:t>
              </w:r>
            </w:hyperlink>
          </w:p>
        </w:tc>
        <w:tc>
          <w:tcPr>
            <w:tcW w:w="2142" w:type="dxa"/>
          </w:tcPr>
          <w:p w14:paraId="43E3585D"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Светолика Шендековића бб</w:t>
            </w:r>
          </w:p>
        </w:tc>
      </w:tr>
      <w:tr w:rsidR="00F75520" w:rsidRPr="00B96F3B" w14:paraId="6C4758BB" w14:textId="77777777">
        <w:trPr>
          <w:trHeight w:val="202"/>
          <w:jc w:val="center"/>
        </w:trPr>
        <w:tc>
          <w:tcPr>
            <w:tcW w:w="931" w:type="dxa"/>
          </w:tcPr>
          <w:p w14:paraId="3CA397FC"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7-5</w:t>
            </w:r>
          </w:p>
        </w:tc>
        <w:tc>
          <w:tcPr>
            <w:tcW w:w="2552" w:type="dxa"/>
          </w:tcPr>
          <w:p w14:paraId="6B0A7948"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Тања Лукић</w:t>
            </w:r>
          </w:p>
        </w:tc>
        <w:tc>
          <w:tcPr>
            <w:tcW w:w="1512" w:type="dxa"/>
          </w:tcPr>
          <w:p w14:paraId="0BDBBE1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0621211011</w:t>
            </w:r>
          </w:p>
        </w:tc>
        <w:tc>
          <w:tcPr>
            <w:tcW w:w="3240" w:type="dxa"/>
          </w:tcPr>
          <w:p w14:paraId="08182072" w14:textId="7F910485"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21" w:history="1">
              <w:r w:rsidR="000E4C82" w:rsidRPr="00B96F3B">
                <w:rPr>
                  <w:rStyle w:val="Hyperlink"/>
                  <w:rFonts w:ascii="Times New Roman" w:eastAsia="Times New Roman" w:hAnsi="Times New Roman" w:cs="Times New Roman"/>
                  <w:color w:val="000000" w:themeColor="text1"/>
                  <w:position w:val="0"/>
                  <w:sz w:val="20"/>
                  <w:szCs w:val="20"/>
                </w:rPr>
                <w:t>lukictanja11@gmail.com</w:t>
              </w:r>
            </w:hyperlink>
          </w:p>
        </w:tc>
        <w:tc>
          <w:tcPr>
            <w:tcW w:w="2142" w:type="dxa"/>
          </w:tcPr>
          <w:p w14:paraId="20A16FB6" w14:textId="77777777" w:rsidR="00F75520" w:rsidRPr="00B96F3B" w:rsidRDefault="0033421D">
            <w:pPr>
              <w:spacing w:after="0" w:line="240" w:lineRule="auto"/>
              <w:ind w:hanging="2"/>
              <w:rPr>
                <w:rFonts w:ascii="Times New Roman" w:eastAsia="Times New Roman" w:hAnsi="Times New Roman" w:cs="Times New Roman"/>
                <w:color w:val="000000" w:themeColor="text1"/>
                <w:sz w:val="18"/>
                <w:szCs w:val="18"/>
              </w:rPr>
            </w:pPr>
            <w:r w:rsidRPr="00B96F3B">
              <w:rPr>
                <w:rFonts w:ascii="Times New Roman" w:eastAsia="Times New Roman" w:hAnsi="Times New Roman" w:cs="Times New Roman"/>
                <w:color w:val="000000" w:themeColor="text1"/>
                <w:sz w:val="18"/>
                <w:szCs w:val="18"/>
              </w:rPr>
              <w:t>Димитрија Туцовића бб</w:t>
            </w:r>
          </w:p>
        </w:tc>
      </w:tr>
      <w:tr w:rsidR="00F75520" w:rsidRPr="00B96F3B" w14:paraId="7B217BFB" w14:textId="77777777">
        <w:trPr>
          <w:jc w:val="center"/>
        </w:trPr>
        <w:tc>
          <w:tcPr>
            <w:tcW w:w="931" w:type="dxa"/>
          </w:tcPr>
          <w:p w14:paraId="0823DFF2"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8-1</w:t>
            </w:r>
          </w:p>
        </w:tc>
        <w:tc>
          <w:tcPr>
            <w:tcW w:w="2552" w:type="dxa"/>
          </w:tcPr>
          <w:p w14:paraId="6352EA81"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Маријана Величковић</w:t>
            </w:r>
          </w:p>
        </w:tc>
        <w:tc>
          <w:tcPr>
            <w:tcW w:w="1512" w:type="dxa"/>
          </w:tcPr>
          <w:p w14:paraId="7EFB3B6A"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0612005488</w:t>
            </w:r>
          </w:p>
        </w:tc>
        <w:tc>
          <w:tcPr>
            <w:tcW w:w="3240" w:type="dxa"/>
          </w:tcPr>
          <w:p w14:paraId="07234893" w14:textId="098BE259"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22" w:history="1">
              <w:r w:rsidR="000E4C82" w:rsidRPr="00B96F3B">
                <w:rPr>
                  <w:rStyle w:val="Hyperlink"/>
                  <w:rFonts w:ascii="Times New Roman" w:eastAsia="Times New Roman" w:hAnsi="Times New Roman" w:cs="Times New Roman"/>
                  <w:color w:val="000000" w:themeColor="text1"/>
                  <w:position w:val="0"/>
                  <w:sz w:val="20"/>
                  <w:szCs w:val="20"/>
                </w:rPr>
                <w:t>marinkovicmaja99@gmail.com</w:t>
              </w:r>
            </w:hyperlink>
          </w:p>
        </w:tc>
        <w:tc>
          <w:tcPr>
            <w:tcW w:w="2142" w:type="dxa"/>
          </w:tcPr>
          <w:p w14:paraId="6FA3D4A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Вигоште бб</w:t>
            </w:r>
          </w:p>
        </w:tc>
      </w:tr>
      <w:tr w:rsidR="00F75520" w:rsidRPr="00B96F3B" w14:paraId="5FE3B8D7" w14:textId="77777777">
        <w:trPr>
          <w:jc w:val="center"/>
        </w:trPr>
        <w:tc>
          <w:tcPr>
            <w:tcW w:w="931" w:type="dxa"/>
          </w:tcPr>
          <w:p w14:paraId="4E9E354F"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8-2</w:t>
            </w:r>
          </w:p>
        </w:tc>
        <w:tc>
          <w:tcPr>
            <w:tcW w:w="2552" w:type="dxa"/>
          </w:tcPr>
          <w:p w14:paraId="266FEB8C"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Сабрина Тешовић</w:t>
            </w:r>
          </w:p>
        </w:tc>
        <w:tc>
          <w:tcPr>
            <w:tcW w:w="1512" w:type="dxa"/>
          </w:tcPr>
          <w:p w14:paraId="2EAC172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0638751405</w:t>
            </w:r>
          </w:p>
        </w:tc>
        <w:tc>
          <w:tcPr>
            <w:tcW w:w="3240" w:type="dxa"/>
          </w:tcPr>
          <w:p w14:paraId="1B00FCFA" w14:textId="5515D982"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23" w:history="1">
              <w:r w:rsidR="000E4C82" w:rsidRPr="00B96F3B">
                <w:rPr>
                  <w:rStyle w:val="Hyperlink"/>
                  <w:rFonts w:ascii="Times New Roman" w:eastAsia="Times New Roman" w:hAnsi="Times New Roman" w:cs="Times New Roman"/>
                  <w:color w:val="000000" w:themeColor="text1"/>
                  <w:position w:val="0"/>
                  <w:sz w:val="20"/>
                  <w:szCs w:val="20"/>
                </w:rPr>
                <w:t>sabrina.tesovic@gmail.com</w:t>
              </w:r>
            </w:hyperlink>
          </w:p>
        </w:tc>
        <w:tc>
          <w:tcPr>
            <w:tcW w:w="2142" w:type="dxa"/>
          </w:tcPr>
          <w:p w14:paraId="0FF5B31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Жртава фашизма 10</w:t>
            </w:r>
          </w:p>
        </w:tc>
      </w:tr>
      <w:tr w:rsidR="00F75520" w:rsidRPr="00B96F3B" w14:paraId="32BA69D2" w14:textId="77777777">
        <w:trPr>
          <w:jc w:val="center"/>
        </w:trPr>
        <w:tc>
          <w:tcPr>
            <w:tcW w:w="931" w:type="dxa"/>
          </w:tcPr>
          <w:p w14:paraId="3E37013F"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8-3</w:t>
            </w:r>
          </w:p>
        </w:tc>
        <w:tc>
          <w:tcPr>
            <w:tcW w:w="2552" w:type="dxa"/>
          </w:tcPr>
          <w:p w14:paraId="5F37B25D"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Олгица Бошњаковић</w:t>
            </w:r>
          </w:p>
        </w:tc>
        <w:tc>
          <w:tcPr>
            <w:tcW w:w="1512" w:type="dxa"/>
          </w:tcPr>
          <w:p w14:paraId="76C289E0"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0611970826</w:t>
            </w:r>
          </w:p>
        </w:tc>
        <w:tc>
          <w:tcPr>
            <w:tcW w:w="3240" w:type="dxa"/>
          </w:tcPr>
          <w:p w14:paraId="20304C64" w14:textId="5EFA6566"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24" w:history="1">
              <w:r w:rsidR="000E4C82" w:rsidRPr="00B96F3B">
                <w:rPr>
                  <w:rStyle w:val="Hyperlink"/>
                  <w:rFonts w:ascii="Times New Roman" w:eastAsia="Times New Roman" w:hAnsi="Times New Roman" w:cs="Times New Roman"/>
                  <w:color w:val="000000" w:themeColor="text1"/>
                  <w:position w:val="0"/>
                  <w:sz w:val="20"/>
                  <w:szCs w:val="20"/>
                </w:rPr>
                <w:t>olgicab@gmail.com</w:t>
              </w:r>
            </w:hyperlink>
          </w:p>
        </w:tc>
        <w:tc>
          <w:tcPr>
            <w:tcW w:w="2142" w:type="dxa"/>
          </w:tcPr>
          <w:p w14:paraId="77EF4F1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Браће Михајловић 11</w:t>
            </w:r>
          </w:p>
        </w:tc>
      </w:tr>
      <w:tr w:rsidR="00F75520" w:rsidRPr="00B96F3B" w14:paraId="65744CBC" w14:textId="77777777">
        <w:trPr>
          <w:jc w:val="center"/>
        </w:trPr>
        <w:tc>
          <w:tcPr>
            <w:tcW w:w="931" w:type="dxa"/>
          </w:tcPr>
          <w:p w14:paraId="347A5AF5"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8-4</w:t>
            </w:r>
          </w:p>
        </w:tc>
        <w:tc>
          <w:tcPr>
            <w:tcW w:w="2552" w:type="dxa"/>
          </w:tcPr>
          <w:p w14:paraId="55002F49"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Горан Перовић</w:t>
            </w:r>
          </w:p>
        </w:tc>
        <w:tc>
          <w:tcPr>
            <w:tcW w:w="1512" w:type="dxa"/>
          </w:tcPr>
          <w:p w14:paraId="0322EBE6"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0605033555</w:t>
            </w:r>
          </w:p>
        </w:tc>
        <w:tc>
          <w:tcPr>
            <w:tcW w:w="3240" w:type="dxa"/>
          </w:tcPr>
          <w:p w14:paraId="6DC08B01" w14:textId="2D12E759"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25" w:history="1">
              <w:r w:rsidR="000E4C82" w:rsidRPr="00B96F3B">
                <w:rPr>
                  <w:rStyle w:val="Hyperlink"/>
                  <w:rFonts w:ascii="Times New Roman" w:eastAsia="Times New Roman" w:hAnsi="Times New Roman" w:cs="Times New Roman"/>
                  <w:color w:val="000000" w:themeColor="text1"/>
                  <w:position w:val="0"/>
                  <w:sz w:val="20"/>
                  <w:szCs w:val="20"/>
                </w:rPr>
                <w:t>gperovic81@gmail.com</w:t>
              </w:r>
            </w:hyperlink>
          </w:p>
        </w:tc>
        <w:tc>
          <w:tcPr>
            <w:tcW w:w="2142" w:type="dxa"/>
          </w:tcPr>
          <w:p w14:paraId="0EA184E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Косовска бр. 7</w:t>
            </w:r>
          </w:p>
        </w:tc>
      </w:tr>
      <w:tr w:rsidR="00F75520" w:rsidRPr="00B96F3B" w14:paraId="33FA6E3F" w14:textId="77777777">
        <w:trPr>
          <w:jc w:val="center"/>
        </w:trPr>
        <w:tc>
          <w:tcPr>
            <w:tcW w:w="931" w:type="dxa"/>
          </w:tcPr>
          <w:p w14:paraId="39B0B8B1"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8-5</w:t>
            </w:r>
          </w:p>
        </w:tc>
        <w:tc>
          <w:tcPr>
            <w:tcW w:w="2552" w:type="dxa"/>
          </w:tcPr>
          <w:p w14:paraId="4BAA2376"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Нада Костић</w:t>
            </w:r>
          </w:p>
        </w:tc>
        <w:tc>
          <w:tcPr>
            <w:tcW w:w="1512" w:type="dxa"/>
          </w:tcPr>
          <w:p w14:paraId="591F3271"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0600891817</w:t>
            </w:r>
          </w:p>
        </w:tc>
        <w:tc>
          <w:tcPr>
            <w:tcW w:w="3240" w:type="dxa"/>
          </w:tcPr>
          <w:p w14:paraId="1CDF0B52" w14:textId="5E35C5E4" w:rsidR="00F75520" w:rsidRPr="00B96F3B" w:rsidRDefault="0034461C">
            <w:pPr>
              <w:spacing w:after="0" w:line="240" w:lineRule="auto"/>
              <w:ind w:hanging="2"/>
              <w:rPr>
                <w:rFonts w:ascii="Times New Roman" w:eastAsia="Times New Roman" w:hAnsi="Times New Roman" w:cs="Times New Roman"/>
                <w:color w:val="000000" w:themeColor="text1"/>
                <w:sz w:val="20"/>
                <w:szCs w:val="20"/>
              </w:rPr>
            </w:pPr>
            <w:hyperlink r:id="rId126" w:history="1">
              <w:r w:rsidR="000E4C82" w:rsidRPr="00B96F3B">
                <w:rPr>
                  <w:rStyle w:val="Hyperlink"/>
                  <w:rFonts w:ascii="Times New Roman" w:eastAsia="Times New Roman" w:hAnsi="Times New Roman" w:cs="Times New Roman"/>
                  <w:color w:val="000000" w:themeColor="text1"/>
                  <w:position w:val="0"/>
                  <w:sz w:val="20"/>
                  <w:szCs w:val="20"/>
                </w:rPr>
                <w:t>nadak123456@gmail.com</w:t>
              </w:r>
            </w:hyperlink>
          </w:p>
        </w:tc>
        <w:tc>
          <w:tcPr>
            <w:tcW w:w="2142" w:type="dxa"/>
          </w:tcPr>
          <w:p w14:paraId="33C1FC57"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Богојевићи</w:t>
            </w:r>
          </w:p>
        </w:tc>
      </w:tr>
      <w:tr w:rsidR="00F75520" w:rsidRPr="00B96F3B" w14:paraId="46C567C7" w14:textId="77777777">
        <w:trPr>
          <w:jc w:val="center"/>
        </w:trPr>
        <w:tc>
          <w:tcPr>
            <w:tcW w:w="931" w:type="dxa"/>
          </w:tcPr>
          <w:p w14:paraId="29643C28" w14:textId="767153A0" w:rsidR="00F75520" w:rsidRPr="0041053A" w:rsidRDefault="0041053A">
            <w:pPr>
              <w:spacing w:after="0" w:line="240" w:lineRule="auto"/>
              <w:ind w:hanging="2"/>
              <w:rPr>
                <w:rFonts w:ascii="Times New Roman" w:eastAsia="Times New Roman" w:hAnsi="Times New Roman" w:cs="Times New Roman"/>
                <w:color w:val="000000" w:themeColor="text1"/>
                <w:sz w:val="16"/>
                <w:szCs w:val="16"/>
                <w:lang w:val="sr-Cyrl-RS"/>
              </w:rPr>
            </w:pPr>
            <w:r w:rsidRPr="0041053A">
              <w:rPr>
                <w:rFonts w:ascii="Times New Roman" w:eastAsia="Times New Roman" w:hAnsi="Times New Roman" w:cs="Times New Roman"/>
                <w:color w:val="000000" w:themeColor="text1"/>
                <w:sz w:val="16"/>
                <w:szCs w:val="16"/>
              </w:rPr>
              <w:t>О</w:t>
            </w:r>
            <w:r w:rsidR="0033421D" w:rsidRPr="0041053A">
              <w:rPr>
                <w:rFonts w:ascii="Times New Roman" w:eastAsia="Times New Roman" w:hAnsi="Times New Roman" w:cs="Times New Roman"/>
                <w:color w:val="000000" w:themeColor="text1"/>
                <w:sz w:val="16"/>
                <w:szCs w:val="16"/>
              </w:rPr>
              <w:t>дељењ</w:t>
            </w:r>
            <w:r>
              <w:rPr>
                <w:rFonts w:ascii="Times New Roman" w:eastAsia="Times New Roman" w:hAnsi="Times New Roman" w:cs="Times New Roman"/>
                <w:color w:val="000000" w:themeColor="text1"/>
                <w:sz w:val="16"/>
                <w:szCs w:val="16"/>
                <w:lang w:val="sr-Cyrl-RS"/>
              </w:rPr>
              <w:t>е ученика којима је потребна додатна подршка</w:t>
            </w:r>
          </w:p>
        </w:tc>
        <w:tc>
          <w:tcPr>
            <w:tcW w:w="2552" w:type="dxa"/>
          </w:tcPr>
          <w:p w14:paraId="05649923"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Младомир Ћирковић</w:t>
            </w:r>
          </w:p>
        </w:tc>
        <w:tc>
          <w:tcPr>
            <w:tcW w:w="1512" w:type="dxa"/>
          </w:tcPr>
          <w:p w14:paraId="7F537594"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0691893254</w:t>
            </w:r>
          </w:p>
        </w:tc>
        <w:tc>
          <w:tcPr>
            <w:tcW w:w="3240" w:type="dxa"/>
          </w:tcPr>
          <w:p w14:paraId="3FD2B2DD" w14:textId="77777777" w:rsidR="00F75520" w:rsidRPr="00B96F3B" w:rsidRDefault="00F75520">
            <w:pPr>
              <w:spacing w:after="0" w:line="240" w:lineRule="auto"/>
              <w:ind w:hanging="2"/>
              <w:rPr>
                <w:rFonts w:ascii="Times New Roman" w:eastAsia="Times New Roman" w:hAnsi="Times New Roman" w:cs="Times New Roman"/>
                <w:color w:val="000000" w:themeColor="text1"/>
                <w:sz w:val="20"/>
                <w:szCs w:val="20"/>
              </w:rPr>
            </w:pPr>
          </w:p>
        </w:tc>
        <w:tc>
          <w:tcPr>
            <w:tcW w:w="2142" w:type="dxa"/>
          </w:tcPr>
          <w:p w14:paraId="1124AB1E" w14:textId="77777777" w:rsidR="00F75520" w:rsidRPr="00B96F3B" w:rsidRDefault="0033421D">
            <w:pPr>
              <w:spacing w:after="0" w:line="240" w:lineRule="auto"/>
              <w:ind w:hanging="2"/>
              <w:rPr>
                <w:rFonts w:ascii="Times New Roman" w:eastAsia="Times New Roman" w:hAnsi="Times New Roman" w:cs="Times New Roman"/>
                <w:color w:val="000000" w:themeColor="text1"/>
                <w:sz w:val="20"/>
                <w:szCs w:val="20"/>
              </w:rPr>
            </w:pPr>
            <w:r w:rsidRPr="00B96F3B">
              <w:rPr>
                <w:rFonts w:ascii="Times New Roman" w:eastAsia="Times New Roman" w:hAnsi="Times New Roman" w:cs="Times New Roman"/>
                <w:color w:val="000000" w:themeColor="text1"/>
                <w:sz w:val="20"/>
                <w:szCs w:val="20"/>
              </w:rPr>
              <w:t>Поглед</w:t>
            </w:r>
          </w:p>
        </w:tc>
      </w:tr>
    </w:tbl>
    <w:p w14:paraId="1E2B1AE1" w14:textId="6B30C4C6" w:rsidR="00F75520" w:rsidRPr="00B96F3B" w:rsidRDefault="00F75520">
      <w:pPr>
        <w:ind w:hanging="2"/>
        <w:rPr>
          <w:rFonts w:ascii="Times New Roman" w:hAnsi="Times New Roman" w:cs="Times New Roman"/>
          <w:color w:val="000000" w:themeColor="text1"/>
        </w:rPr>
      </w:pPr>
    </w:p>
    <w:p w14:paraId="48F9C276" w14:textId="5B0737AA" w:rsidR="003E1F75" w:rsidRPr="00B96F3B" w:rsidRDefault="003E1F75">
      <w:pPr>
        <w:ind w:hanging="2"/>
        <w:rPr>
          <w:rFonts w:ascii="Times New Roman" w:hAnsi="Times New Roman" w:cs="Times New Roman"/>
          <w:color w:val="000000" w:themeColor="text1"/>
        </w:rPr>
      </w:pPr>
    </w:p>
    <w:p w14:paraId="3EEF4887" w14:textId="1F98451A" w:rsidR="003E1F75" w:rsidRPr="00B96F3B" w:rsidRDefault="003E1F75">
      <w:pPr>
        <w:ind w:hanging="2"/>
        <w:rPr>
          <w:rFonts w:ascii="Times New Roman" w:hAnsi="Times New Roman" w:cs="Times New Roman"/>
          <w:color w:val="000000" w:themeColor="text1"/>
        </w:rPr>
      </w:pPr>
    </w:p>
    <w:p w14:paraId="2F9FBF5A" w14:textId="04DB7468" w:rsidR="003E1F75" w:rsidRPr="00B96F3B" w:rsidRDefault="003E1F75">
      <w:pPr>
        <w:ind w:hanging="2"/>
        <w:rPr>
          <w:rFonts w:ascii="Times New Roman" w:hAnsi="Times New Roman" w:cs="Times New Roman"/>
          <w:color w:val="000000" w:themeColor="text1"/>
        </w:rPr>
      </w:pPr>
    </w:p>
    <w:p w14:paraId="720D68FC" w14:textId="77777777" w:rsidR="003E1F75" w:rsidRPr="00B96F3B" w:rsidRDefault="003E1F75">
      <w:pPr>
        <w:ind w:hanging="2"/>
        <w:rPr>
          <w:rFonts w:ascii="Times New Roman" w:hAnsi="Times New Roman" w:cs="Times New Roman"/>
          <w:color w:val="000000" w:themeColor="text1"/>
        </w:rPr>
      </w:pPr>
    </w:p>
    <w:p w14:paraId="76B2FE8E" w14:textId="77777777" w:rsidR="00F75520" w:rsidRPr="00156A67" w:rsidRDefault="00F75520">
      <w:pPr>
        <w:ind w:hanging="2"/>
        <w:rPr>
          <w:rFonts w:ascii="Times New Roman" w:eastAsia="Times New Roman" w:hAnsi="Times New Roman" w:cs="Times New Roman"/>
        </w:rPr>
      </w:pPr>
      <w:bookmarkStart w:id="115" w:name="_heading=h.q6fbof9157mz" w:colFirst="0" w:colLast="0"/>
      <w:bookmarkEnd w:id="115"/>
    </w:p>
    <w:p w14:paraId="6504E97A" w14:textId="478AE9BD" w:rsidR="00F75520" w:rsidRPr="00736279" w:rsidRDefault="0033421D" w:rsidP="00736279">
      <w:pPr>
        <w:pStyle w:val="Heading2"/>
        <w:numPr>
          <w:ilvl w:val="1"/>
          <w:numId w:val="73"/>
        </w:numPr>
        <w:ind w:left="1" w:hanging="3"/>
        <w:rPr>
          <w:rFonts w:ascii="Times New Roman" w:eastAsia="Times New Roman" w:hAnsi="Times New Roman" w:cs="Times New Roman"/>
        </w:rPr>
      </w:pPr>
      <w:r>
        <w:rPr>
          <w:rFonts w:ascii="Times New Roman" w:eastAsia="Times New Roman" w:hAnsi="Times New Roman" w:cs="Times New Roman"/>
        </w:rPr>
        <w:t xml:space="preserve"> </w:t>
      </w:r>
      <w:bookmarkStart w:id="116" w:name="_Toc281602284"/>
      <w:r>
        <w:rPr>
          <w:rFonts w:ascii="Times New Roman" w:eastAsia="Times New Roman" w:hAnsi="Times New Roman" w:cs="Times New Roman"/>
        </w:rPr>
        <w:t>САРАДЊА СА ДРУШТВЕНОМ СРЕДИНОМ</w:t>
      </w:r>
      <w:bookmarkEnd w:id="116"/>
    </w:p>
    <w:p w14:paraId="087DCFC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У оквиру сарадње са друштвеном средином Школа је планирала следеће активности:</w:t>
      </w:r>
    </w:p>
    <w:p w14:paraId="5D98D2B1" w14:textId="77777777" w:rsidR="00F75520" w:rsidRDefault="0033421D">
      <w:pPr>
        <w:numPr>
          <w:ilvl w:val="0"/>
          <w:numId w:val="42"/>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друштвеним организацијама и културним установама,</w:t>
      </w:r>
    </w:p>
    <w:p w14:paraId="4AD7C27E"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Домом здравља (редовни прегледи ученика), предавања, реализација током године,</w:t>
      </w:r>
    </w:p>
    <w:p w14:paraId="524D2EB8"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Дечијим вртићем у току месеца маја и јуна,</w:t>
      </w:r>
    </w:p>
    <w:p w14:paraId="7606259A"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Градском библиотеком, током године,</w:t>
      </w:r>
    </w:p>
    <w:p w14:paraId="64DD8033"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Средња школом ( анализа успех ученика осмог разреда),</w:t>
      </w:r>
    </w:p>
    <w:p w14:paraId="208C1D17"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Градском галеријом-посета пригодним изложбама и поставкама,</w:t>
      </w:r>
    </w:p>
    <w:p w14:paraId="3A44B8CC"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срeдствима јавног информисања,</w:t>
      </w:r>
    </w:p>
    <w:p w14:paraId="797241D9"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Центром за Социјални рад,</w:t>
      </w:r>
    </w:p>
    <w:p w14:paraId="2F551692"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Основним школама са подручја општине и округа,</w:t>
      </w:r>
    </w:p>
    <w:p w14:paraId="6E4FB8E0" w14:textId="77777777" w:rsidR="00F75520" w:rsidRDefault="0033421D">
      <w:pPr>
        <w:numPr>
          <w:ilvl w:val="0"/>
          <w:numId w:val="42"/>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одговарајућим органима Министарства просвете -Ужице,</w:t>
      </w:r>
    </w:p>
    <w:p w14:paraId="0374616A" w14:textId="77777777" w:rsidR="00F75520" w:rsidRDefault="0033421D">
      <w:pPr>
        <w:numPr>
          <w:ilvl w:val="0"/>
          <w:numId w:val="42"/>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Сарадња са МУП Ариље,</w:t>
      </w:r>
    </w:p>
    <w:p w14:paraId="22C9D2B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Циљ сарадње школе са наведеним установама, организацијама, предузећима и службама је пружање узајамне помоћи, размена искустава и побољшање рада школе у свим областима.</w:t>
      </w:r>
    </w:p>
    <w:p w14:paraId="33A45FBD"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Сарадњу са наведеним институцијама реализовале су одељенске старешине, предметни наставници, директор, помоћник директора, педагог, психолог, социјални радник и скеретар школе.</w:t>
      </w:r>
    </w:p>
    <w:p w14:paraId="43F9992C"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друштвеним организацијама и културним установама је била континуирана током школске 2024/2025.године. Вршњачки тим и Ђачки парламент са координаторима су посетили општину и били у канцеларији председника,полицајску станицу, Канцеларију Црвеног крста, зграду Ватрогасне станице у Ариљу, Центар за социјални рад.Сарадња са Културним центром у Ариљу је била непрекидна јер су ученици све пробе за јавне наступе имали у сали биоскопа.Сарадња са центром за социјални рад је непрекидна и остварује се онако како налаже тренутна ситуација.</w:t>
      </w:r>
    </w:p>
    <w:p w14:paraId="5975F9B6"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rPr>
        <w:t>Сарадња са Градском галеријом у Ариљу је била континуирана током школске 2024/2025.године.Она се остварује посете ученика актуелним поставама у оквиру просторија Градске галерије</w:t>
      </w:r>
      <w:r>
        <w:t xml:space="preserve"> .</w:t>
      </w:r>
    </w:p>
    <w:p w14:paraId="1DF994F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Домом здравља у Ариљу је била континуирана током школске 2024/2025.године. Она се остварује кроз редовне систематке прегледе,стоматолошке прегледе као и прегледе неопходне за одлазак на екскурзије,као и наставе у природи.Ту су и случајеви сарадње када је неопходна медицинска помоћ у датом тренутку.</w:t>
      </w:r>
    </w:p>
    <w:p w14:paraId="0AD44CA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Градском библиотеком у Ариљу је била континуирана током школске 2024/2025.године.</w:t>
      </w:r>
    </w:p>
    <w:p w14:paraId="0D8E623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Она се остварује кроз издавање књига из оквира школске лектире,оних за различите пројекте у оквиру школе,посете ученика и запослених различитим културним дешавањима као што су промоције књига,музичке вечери и слично...</w:t>
      </w:r>
    </w:p>
    <w:p w14:paraId="2A5B8C6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Наша школска библиотека има активну сарадњу са Градском библиотеком и библиотеком Средње</w:t>
      </w:r>
    </w:p>
    <w:p w14:paraId="15257DB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школе „Свети Ахилије“.</w:t>
      </w:r>
    </w:p>
    <w:p w14:paraId="5A54C7D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ДЕЧЈИМ ВРТИЋЕМ у Ариљу је била најактивнија у мају и јуну 2025.,јер се тада врши сарадња због уписа ученика у први разред основне школе. Предшколци су посетили часове ђака четвртака , како би се упознали са учитељима и школом и њеним окружењем. Она се остварује и онда када ситуација то налаже.</w:t>
      </w:r>
    </w:p>
    <w:p w14:paraId="0182A42D"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Градском галеријом у Ариљу је била континуирана током школске 2024/2025.године.</w:t>
      </w:r>
    </w:p>
    <w:p w14:paraId="0BE1008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Она се остварује посете ученика актуелним поставама у оквиру просторија Градске галерије.</w:t>
      </w:r>
    </w:p>
    <w:p w14:paraId="51DD2A8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ЦЕНТРОМ ЗА СОЦИЈАЛНИ РАД у Ариљу је остварена кроз посету Вршњачког тима</w:t>
      </w:r>
    </w:p>
    <w:p w14:paraId="2CB493CF" w14:textId="25A1144E"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просторијама и запосленима у оквиру ДЕЧЈЕ НЕДЕЉЕ,</w:t>
      </w:r>
      <w:r w:rsidR="00CC6FDE">
        <w:rPr>
          <w:rFonts w:ascii="Times New Roman" w:eastAsia="Times New Roman" w:hAnsi="Times New Roman" w:cs="Times New Roman"/>
          <w:lang w:val="sr-Cyrl-RS"/>
        </w:rPr>
        <w:t xml:space="preserve"> </w:t>
      </w:r>
      <w:r>
        <w:rPr>
          <w:rFonts w:ascii="Times New Roman" w:eastAsia="Times New Roman" w:hAnsi="Times New Roman" w:cs="Times New Roman"/>
        </w:rPr>
        <w:t>а остварује се и када то ситуација налаже.</w:t>
      </w:r>
    </w:p>
    <w:p w14:paraId="26972E7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Педагошко – психолошка служба има увид у наведено.</w:t>
      </w:r>
    </w:p>
    <w:p w14:paraId="10DD480C"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средствима јавног информисања је била континуирана током школске 2024/2025.године.Она се остварује тако што све значајније активности буду пропраћене средствима јавног информисања које позива директор школе.</w:t>
      </w:r>
    </w:p>
    <w:p w14:paraId="1421A12B"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основним школама на територији општине  се одвијала континуирано,током школске 2024/2025.године кроз реализацију такмичења,спортских догађаја и манифестација ( Спортске игре младих у Латвици, Атлетски вишебој у Латвици),посете Дану школе, реализације Завршног  испита, као и консултације када год је то потребно.Сарадња је била непрекидна у току читаве школске године 2024/2025.године.</w:t>
      </w:r>
    </w:p>
    <w:p w14:paraId="6930B9EC" w14:textId="617FCF3C"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одговарајућим органима Министарства просвете у је била континуирана током школске 2024/2025.године.Она се највише остваривала  кроз састанке које реализује директор школе,</w:t>
      </w:r>
      <w:r w:rsidR="00B172D8">
        <w:rPr>
          <w:rFonts w:ascii="Times New Roman" w:eastAsia="Times New Roman" w:hAnsi="Times New Roman" w:cs="Times New Roman"/>
          <w:lang w:val="sr-Cyrl-RS"/>
        </w:rPr>
        <w:t xml:space="preserve"> </w:t>
      </w:r>
      <w:r w:rsidR="00B172D8">
        <w:rPr>
          <w:rFonts w:ascii="Times New Roman" w:eastAsia="Times New Roman" w:hAnsi="Times New Roman" w:cs="Times New Roman"/>
        </w:rPr>
        <w:t xml:space="preserve">као и </w:t>
      </w:r>
      <w:r>
        <w:rPr>
          <w:rFonts w:ascii="Times New Roman" w:eastAsia="Times New Roman" w:hAnsi="Times New Roman" w:cs="Times New Roman"/>
        </w:rPr>
        <w:t>како су тренутне ситуације налагале.</w:t>
      </w:r>
    </w:p>
    <w:p w14:paraId="0D5981A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Редован инспекцијски надзор из ШУ у Ужицу је реализован 16.јуна 2025.године, а представници ШУ из Ужица су посетили школу , са циљем инспекцијског надзора 23.јуна 2025.године ( завршни испит из српског језика) и 25.јуна 2025.године ( завршни испит из изабраног предмета ).</w:t>
      </w:r>
    </w:p>
    <w:p w14:paraId="3DCED0BC"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Сарадња са МУП АРИЉЕ је била континуирана у школској 2024/2025.Остварена је кроз дежурство</w:t>
      </w:r>
    </w:p>
    <w:p w14:paraId="422A8E91" w14:textId="1D13D552"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полицајца из МУП АРИЉЕ,</w:t>
      </w:r>
      <w:r w:rsidR="0029113E">
        <w:rPr>
          <w:rFonts w:ascii="Times New Roman" w:eastAsia="Times New Roman" w:hAnsi="Times New Roman" w:cs="Times New Roman"/>
          <w:lang w:val="sr-Cyrl-RS"/>
        </w:rPr>
        <w:t xml:space="preserve"> </w:t>
      </w:r>
      <w:r>
        <w:rPr>
          <w:rFonts w:ascii="Times New Roman" w:eastAsia="Times New Roman" w:hAnsi="Times New Roman" w:cs="Times New Roman"/>
        </w:rPr>
        <w:t>као и позиве када је било потребно.</w:t>
      </w:r>
    </w:p>
    <w:p w14:paraId="75AC3B7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Остварен је заједнички пројекат са Министарством унутрашњих послова кроз реализацију</w:t>
      </w:r>
    </w:p>
    <w:p w14:paraId="6B717E65" w14:textId="07EC4EC1" w:rsidR="00F75520" w:rsidRDefault="0033421D" w:rsidP="004B3510">
      <w:pPr>
        <w:ind w:hanging="2"/>
        <w:rPr>
          <w:rFonts w:ascii="Times New Roman" w:eastAsia="Times New Roman" w:hAnsi="Times New Roman" w:cs="Times New Roman"/>
        </w:rPr>
      </w:pPr>
      <w:r>
        <w:rPr>
          <w:rFonts w:ascii="Times New Roman" w:eastAsia="Times New Roman" w:hAnsi="Times New Roman" w:cs="Times New Roman"/>
        </w:rPr>
        <w:t>„ЗАЈЕДНО И БЕЗБЕДНО КРОЗ ДЕТИЊСТВО“.</w:t>
      </w:r>
      <w:r w:rsidR="0029113E">
        <w:rPr>
          <w:rFonts w:ascii="Times New Roman" w:eastAsia="Times New Roman" w:hAnsi="Times New Roman" w:cs="Times New Roman"/>
          <w:lang w:val="sr-Cyrl-RS"/>
        </w:rPr>
        <w:t xml:space="preserve"> </w:t>
      </w:r>
      <w:r>
        <w:rPr>
          <w:rFonts w:ascii="Times New Roman" w:eastAsia="Times New Roman" w:hAnsi="Times New Roman" w:cs="Times New Roman"/>
        </w:rPr>
        <w:t>Активности су уписане у Педагошки дневник.</w:t>
      </w:r>
    </w:p>
    <w:p w14:paraId="7C0ADDCD" w14:textId="77777777" w:rsidR="00F75520" w:rsidRPr="0087754C" w:rsidRDefault="0033421D">
      <w:pPr>
        <w:pBdr>
          <w:top w:val="nil"/>
          <w:left w:val="nil"/>
          <w:bottom w:val="nil"/>
          <w:right w:val="nil"/>
          <w:between w:val="nil"/>
        </w:pBdr>
        <w:spacing w:after="0" w:line="240" w:lineRule="auto"/>
        <w:ind w:left="1" w:hanging="3"/>
        <w:jc w:val="center"/>
        <w:rPr>
          <w:rFonts w:ascii="Times New Roman" w:eastAsia="Times New Roman" w:hAnsi="Times New Roman" w:cs="Times New Roman"/>
          <w:color w:val="000000" w:themeColor="text1"/>
          <w:sz w:val="28"/>
          <w:szCs w:val="28"/>
        </w:rPr>
      </w:pPr>
      <w:r w:rsidRPr="0087754C">
        <w:rPr>
          <w:rFonts w:ascii="Times New Roman" w:eastAsia="Times New Roman" w:hAnsi="Times New Roman" w:cs="Times New Roman"/>
          <w:b/>
          <w:color w:val="000000" w:themeColor="text1"/>
          <w:sz w:val="28"/>
          <w:szCs w:val="28"/>
        </w:rPr>
        <w:t xml:space="preserve">ИЗВЕШТАЈ О РЕАЛИЗАЦИЈИ АКЦИОНОГ  ПЛАНА ПРЕЛАСКА ДЕЦЕ ИЗ ВРТИЋА У ШКОЛУ  </w:t>
      </w:r>
    </w:p>
    <w:p w14:paraId="47EBFE14" w14:textId="77777777" w:rsidR="00F75520" w:rsidRPr="0087754C" w:rsidRDefault="00F75520" w:rsidP="004B3510">
      <w:pPr>
        <w:pBdr>
          <w:top w:val="nil"/>
          <w:left w:val="nil"/>
          <w:bottom w:val="nil"/>
          <w:right w:val="nil"/>
          <w:between w:val="nil"/>
        </w:pBdr>
        <w:spacing w:after="0" w:line="240" w:lineRule="auto"/>
        <w:rPr>
          <w:rFonts w:ascii="Times New Roman" w:eastAsia="Times New Roman" w:hAnsi="Times New Roman" w:cs="Times New Roman"/>
          <w:color w:val="000000" w:themeColor="text1"/>
          <w:sz w:val="28"/>
          <w:szCs w:val="28"/>
        </w:rPr>
      </w:pPr>
    </w:p>
    <w:tbl>
      <w:tblPr>
        <w:tblStyle w:val="affff8"/>
        <w:tblW w:w="9639"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26"/>
        <w:gridCol w:w="2547"/>
        <w:gridCol w:w="1866"/>
      </w:tblGrid>
      <w:tr w:rsidR="00F75520" w14:paraId="55F23680" w14:textId="77777777">
        <w:tc>
          <w:tcPr>
            <w:tcW w:w="5226" w:type="dxa"/>
            <w:vAlign w:val="center"/>
          </w:tcPr>
          <w:p w14:paraId="437F21CD"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ПЛАНИРАНЕ АКТИВНОСТИ</w:t>
            </w:r>
          </w:p>
        </w:tc>
        <w:tc>
          <w:tcPr>
            <w:tcW w:w="2547" w:type="dxa"/>
            <w:vAlign w:val="center"/>
          </w:tcPr>
          <w:p w14:paraId="7F409BD2"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ДИНАМИКА РЕАЛИЗАЦИЈЕ</w:t>
            </w:r>
          </w:p>
        </w:tc>
        <w:tc>
          <w:tcPr>
            <w:tcW w:w="1866" w:type="dxa"/>
            <w:vAlign w:val="center"/>
          </w:tcPr>
          <w:p w14:paraId="6CA6CC22"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b/>
                <w:color w:val="000000"/>
              </w:rPr>
              <w:t>НОСИОЦИ РЕАЛИЗАЦИЈЕ</w:t>
            </w:r>
          </w:p>
        </w:tc>
      </w:tr>
      <w:tr w:rsidR="00F75520" w14:paraId="1698886D" w14:textId="77777777">
        <w:trPr>
          <w:trHeight w:val="2054"/>
        </w:trPr>
        <w:tc>
          <w:tcPr>
            <w:tcW w:w="5226" w:type="dxa"/>
            <w:vAlign w:val="center"/>
          </w:tcPr>
          <w:p w14:paraId="4821B9F8"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Реализован заједнички састанак стручних сарадника из ПУ и ОШ, учитеља и васпитача на коме је разматрано коришћење дечјег портфолија у сарадњи између вртића, школе и породице, за унапређивање плана подршке за дете и као  допринос остваривању континуитета учења на прелазу између предшколске установе и основне школе</w:t>
            </w:r>
          </w:p>
        </w:tc>
        <w:tc>
          <w:tcPr>
            <w:tcW w:w="2547" w:type="dxa"/>
            <w:vAlign w:val="center"/>
          </w:tcPr>
          <w:p w14:paraId="50E84765" w14:textId="6F18F30B" w:rsidR="00F75520" w:rsidRDefault="00B1547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А</w:t>
            </w:r>
            <w:r w:rsidR="0033421D">
              <w:rPr>
                <w:rFonts w:ascii="Times New Roman" w:eastAsia="Times New Roman" w:hAnsi="Times New Roman" w:cs="Times New Roman"/>
                <w:color w:val="000000"/>
              </w:rPr>
              <w:t>прил</w:t>
            </w:r>
          </w:p>
        </w:tc>
        <w:tc>
          <w:tcPr>
            <w:tcW w:w="1866" w:type="dxa"/>
            <w:vAlign w:val="center"/>
          </w:tcPr>
          <w:p w14:paraId="7A07C188"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стручни сарадници из ПУ и ОШ</w:t>
            </w:r>
          </w:p>
        </w:tc>
      </w:tr>
      <w:tr w:rsidR="00F75520" w14:paraId="1A31058C" w14:textId="77777777">
        <w:trPr>
          <w:trHeight w:val="830"/>
        </w:trPr>
        <w:tc>
          <w:tcPr>
            <w:tcW w:w="5226" w:type="dxa"/>
            <w:vAlign w:val="center"/>
          </w:tcPr>
          <w:p w14:paraId="74B6878D"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Реализован Дан отворених врата – посета деце из ПУ и њихових васпитача/ица школи</w:t>
            </w:r>
          </w:p>
        </w:tc>
        <w:tc>
          <w:tcPr>
            <w:tcW w:w="2547" w:type="dxa"/>
            <w:vAlign w:val="center"/>
          </w:tcPr>
          <w:p w14:paraId="197B10C7"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мај </w:t>
            </w:r>
          </w:p>
        </w:tc>
        <w:tc>
          <w:tcPr>
            <w:tcW w:w="1866" w:type="dxa"/>
            <w:vAlign w:val="center"/>
          </w:tcPr>
          <w:p w14:paraId="213F7325"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васпитачи/це и учитељи/це</w:t>
            </w:r>
          </w:p>
        </w:tc>
      </w:tr>
      <w:tr w:rsidR="00F75520" w14:paraId="63D494FA" w14:textId="77777777">
        <w:trPr>
          <w:trHeight w:val="830"/>
        </w:trPr>
        <w:tc>
          <w:tcPr>
            <w:tcW w:w="5226" w:type="dxa"/>
            <w:vAlign w:val="center"/>
          </w:tcPr>
          <w:p w14:paraId="65AE7AB0"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Реализовано попуњавање  Упитник за васпитаче предшколских група у циљу квалитетног и адкватног планирања образовног процеса и праћења ученка</w:t>
            </w:r>
          </w:p>
        </w:tc>
        <w:tc>
          <w:tcPr>
            <w:tcW w:w="2547" w:type="dxa"/>
            <w:vAlign w:val="center"/>
          </w:tcPr>
          <w:p w14:paraId="71A59FEE" w14:textId="580C0087" w:rsidR="00F75520" w:rsidRDefault="00B1547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М</w:t>
            </w:r>
            <w:r w:rsidR="0033421D">
              <w:rPr>
                <w:rFonts w:ascii="Times New Roman" w:eastAsia="Times New Roman" w:hAnsi="Times New Roman" w:cs="Times New Roman"/>
                <w:color w:val="000000"/>
              </w:rPr>
              <w:t>ај</w:t>
            </w:r>
          </w:p>
        </w:tc>
        <w:tc>
          <w:tcPr>
            <w:tcW w:w="1866" w:type="dxa"/>
            <w:vAlign w:val="center"/>
          </w:tcPr>
          <w:p w14:paraId="79F5602C"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стручни сарадници из ОШ </w:t>
            </w:r>
          </w:p>
          <w:p w14:paraId="55777BC8"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васпитачи /це </w:t>
            </w:r>
          </w:p>
        </w:tc>
      </w:tr>
      <w:tr w:rsidR="00F75520" w14:paraId="33A9BC31" w14:textId="77777777">
        <w:trPr>
          <w:trHeight w:val="1132"/>
        </w:trPr>
        <w:tc>
          <w:tcPr>
            <w:tcW w:w="5226" w:type="dxa"/>
            <w:vAlign w:val="center"/>
          </w:tcPr>
          <w:p w14:paraId="6D64152E"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Реализовани родитељски састанци са родитељима ученика првог разреда на тему: Aдаптацијa деце на школу </w:t>
            </w:r>
          </w:p>
        </w:tc>
        <w:tc>
          <w:tcPr>
            <w:tcW w:w="2547" w:type="dxa"/>
            <w:vAlign w:val="center"/>
          </w:tcPr>
          <w:p w14:paraId="338D882A" w14:textId="4FFC8C5C" w:rsidR="00F75520" w:rsidRDefault="00B1547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w:t>
            </w:r>
            <w:r w:rsidR="0033421D">
              <w:rPr>
                <w:rFonts w:ascii="Times New Roman" w:eastAsia="Times New Roman" w:hAnsi="Times New Roman" w:cs="Times New Roman"/>
                <w:color w:val="000000"/>
              </w:rPr>
              <w:t>ктобар</w:t>
            </w:r>
          </w:p>
        </w:tc>
        <w:tc>
          <w:tcPr>
            <w:tcW w:w="1866" w:type="dxa"/>
            <w:vAlign w:val="center"/>
          </w:tcPr>
          <w:p w14:paraId="57AD6FE0" w14:textId="77777777" w:rsidR="00F75520" w:rsidRDefault="0033421D">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психолог </w:t>
            </w:r>
          </w:p>
        </w:tc>
      </w:tr>
      <w:tr w:rsidR="00F75520" w14:paraId="76CA6372" w14:textId="77777777">
        <w:trPr>
          <w:trHeight w:val="1132"/>
        </w:trPr>
        <w:tc>
          <w:tcPr>
            <w:tcW w:w="5226" w:type="dxa"/>
            <w:vAlign w:val="center"/>
          </w:tcPr>
          <w:p w14:paraId="11A57926"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Реализовани родитељски састанци са родитељима ученика првог разреда на тему:</w:t>
            </w:r>
          </w:p>
          <w:p w14:paraId="14255603"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Лепо понашање </w:t>
            </w:r>
          </w:p>
        </w:tc>
        <w:tc>
          <w:tcPr>
            <w:tcW w:w="2547" w:type="dxa"/>
            <w:vAlign w:val="center"/>
          </w:tcPr>
          <w:p w14:paraId="77617532" w14:textId="405B9645" w:rsidR="00F75520" w:rsidRDefault="00B15473">
            <w:pPr>
              <w:pBdr>
                <w:top w:val="nil"/>
                <w:left w:val="nil"/>
                <w:bottom w:val="nil"/>
                <w:right w:val="nil"/>
                <w:between w:val="nil"/>
              </w:pBdr>
              <w:spacing w:after="0" w:line="240" w:lineRule="auto"/>
              <w:ind w:hanging="2"/>
              <w:jc w:val="center"/>
              <w:rPr>
                <w:rFonts w:ascii="Times New Roman" w:eastAsia="Times New Roman" w:hAnsi="Times New Roman" w:cs="Times New Roman"/>
                <w:color w:val="000000"/>
              </w:rPr>
            </w:pPr>
            <w:r>
              <w:rPr>
                <w:rFonts w:ascii="Times New Roman" w:eastAsia="Times New Roman" w:hAnsi="Times New Roman" w:cs="Times New Roman"/>
                <w:color w:val="000000"/>
              </w:rPr>
              <w:t>О</w:t>
            </w:r>
            <w:r w:rsidR="0033421D">
              <w:rPr>
                <w:rFonts w:ascii="Times New Roman" w:eastAsia="Times New Roman" w:hAnsi="Times New Roman" w:cs="Times New Roman"/>
                <w:color w:val="000000"/>
              </w:rPr>
              <w:t>ктобар</w:t>
            </w:r>
          </w:p>
        </w:tc>
        <w:tc>
          <w:tcPr>
            <w:tcW w:w="1866" w:type="dxa"/>
            <w:vAlign w:val="center"/>
          </w:tcPr>
          <w:p w14:paraId="70DA03A2"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               педагог </w:t>
            </w:r>
          </w:p>
        </w:tc>
      </w:tr>
    </w:tbl>
    <w:p w14:paraId="4D560785" w14:textId="77777777" w:rsidR="00F75520" w:rsidRDefault="00F75520">
      <w:pPr>
        <w:ind w:hanging="2"/>
        <w:rPr>
          <w:rFonts w:ascii="Times New Roman" w:eastAsia="Times New Roman" w:hAnsi="Times New Roman" w:cs="Times New Roman"/>
        </w:rPr>
      </w:pPr>
      <w:bookmarkStart w:id="117" w:name="_heading=h.cpanub2foenb" w:colFirst="0" w:colLast="0"/>
      <w:bookmarkEnd w:id="117"/>
    </w:p>
    <w:p w14:paraId="786B63F0" w14:textId="77777777" w:rsidR="00F75520" w:rsidRDefault="0033421D">
      <w:pPr>
        <w:pStyle w:val="Heading1"/>
        <w:numPr>
          <w:ilvl w:val="0"/>
          <w:numId w:val="73"/>
        </w:numPr>
        <w:ind w:left="1" w:hanging="3"/>
        <w:rPr>
          <w:rFonts w:ascii="Times New Roman" w:eastAsia="Times New Roman" w:hAnsi="Times New Roman" w:cs="Times New Roman"/>
          <w:color w:val="000000"/>
        </w:rPr>
      </w:pPr>
      <w:bookmarkStart w:id="118" w:name="_Toc281602285"/>
      <w:r>
        <w:rPr>
          <w:rFonts w:ascii="Times New Roman" w:eastAsia="Times New Roman" w:hAnsi="Times New Roman" w:cs="Times New Roman"/>
          <w:color w:val="000000"/>
        </w:rPr>
        <w:lastRenderedPageBreak/>
        <w:t>ИЗВЕШТАЈ ТИМА ЗА ПРОФЕСИОНАЛНИ РАЗВОЈ УЧЕНИКА</w:t>
      </w:r>
      <w:bookmarkEnd w:id="118"/>
    </w:p>
    <w:p w14:paraId="4AE5DA3C" w14:textId="77777777" w:rsidR="00F75520" w:rsidRDefault="0033421D">
      <w:pPr>
        <w:pStyle w:val="Heading2"/>
        <w:numPr>
          <w:ilvl w:val="1"/>
          <w:numId w:val="73"/>
        </w:numPr>
        <w:ind w:left="1" w:hanging="3"/>
        <w:rPr>
          <w:rFonts w:ascii="Times New Roman" w:eastAsia="Times New Roman" w:hAnsi="Times New Roman" w:cs="Times New Roman"/>
        </w:rPr>
      </w:pPr>
      <w:bookmarkStart w:id="119" w:name="_heading=h.d00uruqhjnrz" w:colFirst="0" w:colLast="0"/>
      <w:bookmarkStart w:id="120" w:name="_Toc281602286"/>
      <w:bookmarkEnd w:id="119"/>
      <w:r>
        <w:rPr>
          <w:rFonts w:ascii="Times New Roman" w:eastAsia="Times New Roman" w:hAnsi="Times New Roman" w:cs="Times New Roman"/>
        </w:rPr>
        <w:t>РЕАЛИЗОВАНЕ АКТИВНОСТИ</w:t>
      </w:r>
      <w:bookmarkEnd w:id="120"/>
    </w:p>
    <w:p w14:paraId="6EF206F0" w14:textId="77777777" w:rsidR="00F75520" w:rsidRDefault="0033421D">
      <w:pPr>
        <w:pStyle w:val="Heading3"/>
        <w:numPr>
          <w:ilvl w:val="2"/>
          <w:numId w:val="73"/>
        </w:numPr>
        <w:ind w:left="0" w:hanging="2"/>
        <w:rPr>
          <w:rFonts w:ascii="Times New Roman" w:eastAsia="Times New Roman" w:hAnsi="Times New Roman" w:cs="Times New Roman"/>
        </w:rPr>
      </w:pPr>
      <w:bookmarkStart w:id="121" w:name="_heading=h.teas9j3ary86" w:colFirst="0" w:colLast="0"/>
      <w:bookmarkStart w:id="122" w:name="_Toc281602287"/>
      <w:bookmarkEnd w:id="121"/>
      <w:r>
        <w:rPr>
          <w:rFonts w:ascii="Times New Roman" w:eastAsia="Times New Roman" w:hAnsi="Times New Roman" w:cs="Times New Roman"/>
        </w:rPr>
        <w:t>Седми разред</w:t>
      </w:r>
      <w:bookmarkEnd w:id="122"/>
      <w:r>
        <w:rPr>
          <w:rFonts w:ascii="Times New Roman" w:eastAsia="Times New Roman" w:hAnsi="Times New Roman" w:cs="Times New Roman"/>
        </w:rPr>
        <w:t xml:space="preserve"> </w:t>
      </w:r>
    </w:p>
    <w:tbl>
      <w:tblPr>
        <w:tblStyle w:val="affff9"/>
        <w:tblW w:w="10178" w:type="dxa"/>
        <w:tblInd w:w="-113" w:type="dxa"/>
        <w:tblLayout w:type="fixed"/>
        <w:tblLook w:val="0000" w:firstRow="0" w:lastRow="0" w:firstColumn="0" w:lastColumn="0" w:noHBand="0" w:noVBand="0"/>
      </w:tblPr>
      <w:tblGrid>
        <w:gridCol w:w="3192"/>
        <w:gridCol w:w="2166"/>
        <w:gridCol w:w="2080"/>
        <w:gridCol w:w="2740"/>
      </w:tblGrid>
      <w:tr w:rsidR="00F75520" w14:paraId="1A83D826" w14:textId="77777777">
        <w:tc>
          <w:tcPr>
            <w:tcW w:w="3192" w:type="dxa"/>
            <w:tcBorders>
              <w:top w:val="single" w:sz="4" w:space="0" w:color="000000"/>
              <w:left w:val="single" w:sz="4" w:space="0" w:color="000000"/>
              <w:bottom w:val="single" w:sz="4" w:space="0" w:color="000000"/>
            </w:tcBorders>
            <w:shd w:val="clear" w:color="auto" w:fill="9CC2E5"/>
            <w:vAlign w:val="center"/>
          </w:tcPr>
          <w:p w14:paraId="5601088B"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АКТИВНОСТ</w:t>
            </w:r>
          </w:p>
        </w:tc>
        <w:tc>
          <w:tcPr>
            <w:tcW w:w="2166" w:type="dxa"/>
            <w:tcBorders>
              <w:top w:val="single" w:sz="4" w:space="0" w:color="000000"/>
              <w:left w:val="single" w:sz="4" w:space="0" w:color="000000"/>
              <w:bottom w:val="single" w:sz="4" w:space="0" w:color="000000"/>
            </w:tcBorders>
            <w:shd w:val="clear" w:color="auto" w:fill="9CC2E5"/>
            <w:vAlign w:val="center"/>
          </w:tcPr>
          <w:p w14:paraId="00B190F2"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НОСИЛАЦ АКТИВНОСТИ</w:t>
            </w:r>
          </w:p>
        </w:tc>
        <w:tc>
          <w:tcPr>
            <w:tcW w:w="2080" w:type="dxa"/>
            <w:tcBorders>
              <w:top w:val="single" w:sz="4" w:space="0" w:color="000000"/>
              <w:left w:val="single" w:sz="4" w:space="0" w:color="000000"/>
              <w:bottom w:val="single" w:sz="4" w:space="0" w:color="000000"/>
              <w:right w:val="single" w:sz="4" w:space="0" w:color="000000"/>
            </w:tcBorders>
            <w:shd w:val="clear" w:color="auto" w:fill="9CC2E5"/>
            <w:vAlign w:val="center"/>
          </w:tcPr>
          <w:p w14:paraId="37123C3A"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ВРЕМЕ РЕАЛИЗАЦИЈЕ</w:t>
            </w:r>
          </w:p>
        </w:tc>
        <w:tc>
          <w:tcPr>
            <w:tcW w:w="2740" w:type="dxa"/>
            <w:tcBorders>
              <w:top w:val="single" w:sz="4" w:space="0" w:color="000000"/>
              <w:left w:val="single" w:sz="4" w:space="0" w:color="000000"/>
              <w:bottom w:val="single" w:sz="4" w:space="0" w:color="000000"/>
              <w:right w:val="single" w:sz="4" w:space="0" w:color="000000"/>
            </w:tcBorders>
            <w:shd w:val="clear" w:color="auto" w:fill="9CC2E5"/>
            <w:vAlign w:val="center"/>
          </w:tcPr>
          <w:p w14:paraId="519D4C45"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НАЧИН ПРАЋЕЊА И ИЗВЕШТАВАЊА</w:t>
            </w:r>
          </w:p>
        </w:tc>
      </w:tr>
      <w:tr w:rsidR="00F75520" w14:paraId="286BF5DB" w14:textId="77777777">
        <w:tc>
          <w:tcPr>
            <w:tcW w:w="3192" w:type="dxa"/>
            <w:tcBorders>
              <w:top w:val="single" w:sz="4" w:space="0" w:color="000000"/>
              <w:left w:val="single" w:sz="4" w:space="0" w:color="000000"/>
              <w:bottom w:val="single" w:sz="4" w:space="0" w:color="000000"/>
            </w:tcBorders>
          </w:tcPr>
          <w:p w14:paraId="4F07DE8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Шта је професионална оријентација?</w:t>
            </w:r>
          </w:p>
        </w:tc>
        <w:tc>
          <w:tcPr>
            <w:tcW w:w="2166" w:type="dxa"/>
            <w:tcBorders>
              <w:top w:val="single" w:sz="4" w:space="0" w:color="000000"/>
              <w:left w:val="single" w:sz="4" w:space="0" w:color="000000"/>
              <w:bottom w:val="single" w:sz="4" w:space="0" w:color="000000"/>
            </w:tcBorders>
          </w:tcPr>
          <w:p w14:paraId="7BF1C2A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Психолог школе</w:t>
            </w:r>
          </w:p>
          <w:p w14:paraId="04C47A8D" w14:textId="79CC58BE" w:rsidR="00F75520" w:rsidRPr="00D41CF6" w:rsidRDefault="0033421D">
            <w:pPr>
              <w:spacing w:after="0" w:line="240" w:lineRule="auto"/>
              <w:ind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rPr>
              <w:t xml:space="preserve"> </w:t>
            </w:r>
            <w:r w:rsidR="00D41CF6">
              <w:rPr>
                <w:rFonts w:ascii="Times New Roman" w:eastAsia="Times New Roman" w:hAnsi="Times New Roman" w:cs="Times New Roman"/>
                <w:sz w:val="20"/>
                <w:szCs w:val="20"/>
                <w:lang w:val="sr-Cyrl-RS"/>
              </w:rPr>
              <w:t>Гордана Ивановић</w:t>
            </w:r>
          </w:p>
        </w:tc>
        <w:tc>
          <w:tcPr>
            <w:tcW w:w="2080" w:type="dxa"/>
            <w:tcBorders>
              <w:top w:val="single" w:sz="4" w:space="0" w:color="000000"/>
              <w:left w:val="single" w:sz="4" w:space="0" w:color="000000"/>
              <w:bottom w:val="single" w:sz="4" w:space="0" w:color="000000"/>
              <w:right w:val="single" w:sz="4" w:space="0" w:color="000000"/>
            </w:tcBorders>
          </w:tcPr>
          <w:p w14:paraId="009E219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Новембар, децембар</w:t>
            </w:r>
          </w:p>
        </w:tc>
        <w:tc>
          <w:tcPr>
            <w:tcW w:w="2740" w:type="dxa"/>
            <w:tcBorders>
              <w:top w:val="single" w:sz="4" w:space="0" w:color="000000"/>
              <w:left w:val="single" w:sz="4" w:space="0" w:color="000000"/>
              <w:bottom w:val="single" w:sz="4" w:space="0" w:color="000000"/>
              <w:right w:val="single" w:sz="4" w:space="0" w:color="000000"/>
            </w:tcBorders>
          </w:tcPr>
          <w:p w14:paraId="4D7BFB7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w:t>
            </w:r>
          </w:p>
        </w:tc>
      </w:tr>
      <w:tr w:rsidR="00F75520" w14:paraId="1E1A9654" w14:textId="77777777">
        <w:tc>
          <w:tcPr>
            <w:tcW w:w="3192" w:type="dxa"/>
            <w:tcBorders>
              <w:top w:val="single" w:sz="4" w:space="0" w:color="000000"/>
              <w:left w:val="single" w:sz="4" w:space="0" w:color="000000"/>
              <w:bottom w:val="single" w:sz="4" w:space="0" w:color="000000"/>
            </w:tcBorders>
          </w:tcPr>
          <w:p w14:paraId="50C392C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Каква су ми интересовања?</w:t>
            </w:r>
          </w:p>
        </w:tc>
        <w:tc>
          <w:tcPr>
            <w:tcW w:w="2166" w:type="dxa"/>
            <w:tcBorders>
              <w:top w:val="single" w:sz="4" w:space="0" w:color="000000"/>
              <w:left w:val="single" w:sz="4" w:space="0" w:color="000000"/>
              <w:bottom w:val="single" w:sz="4" w:space="0" w:color="000000"/>
            </w:tcBorders>
          </w:tcPr>
          <w:p w14:paraId="79E282F4"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Педагог школе </w:t>
            </w:r>
          </w:p>
          <w:p w14:paraId="01C6C05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Снежана Илић</w:t>
            </w:r>
          </w:p>
        </w:tc>
        <w:tc>
          <w:tcPr>
            <w:tcW w:w="2080" w:type="dxa"/>
            <w:tcBorders>
              <w:top w:val="single" w:sz="4" w:space="0" w:color="000000"/>
              <w:left w:val="single" w:sz="4" w:space="0" w:color="000000"/>
              <w:bottom w:val="single" w:sz="4" w:space="0" w:color="000000"/>
              <w:right w:val="single" w:sz="4" w:space="0" w:color="000000"/>
            </w:tcBorders>
          </w:tcPr>
          <w:p w14:paraId="40CE245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Новембар, децембар</w:t>
            </w:r>
          </w:p>
        </w:tc>
        <w:tc>
          <w:tcPr>
            <w:tcW w:w="2740" w:type="dxa"/>
            <w:tcBorders>
              <w:top w:val="single" w:sz="4" w:space="0" w:color="000000"/>
              <w:left w:val="single" w:sz="4" w:space="0" w:color="000000"/>
              <w:bottom w:val="single" w:sz="4" w:space="0" w:color="000000"/>
              <w:right w:val="single" w:sz="4" w:space="0" w:color="000000"/>
            </w:tcBorders>
          </w:tcPr>
          <w:p w14:paraId="3F543FA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w:t>
            </w:r>
          </w:p>
        </w:tc>
      </w:tr>
      <w:tr w:rsidR="00F75520" w14:paraId="228BC336" w14:textId="77777777">
        <w:tc>
          <w:tcPr>
            <w:tcW w:w="3192" w:type="dxa"/>
            <w:tcBorders>
              <w:top w:val="single" w:sz="4" w:space="0" w:color="000000"/>
              <w:left w:val="single" w:sz="4" w:space="0" w:color="000000"/>
              <w:bottom w:val="single" w:sz="4" w:space="0" w:color="000000"/>
            </w:tcBorders>
          </w:tcPr>
          <w:p w14:paraId="7D05D1E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Захтеви данашњег света рада</w:t>
            </w:r>
          </w:p>
        </w:tc>
        <w:tc>
          <w:tcPr>
            <w:tcW w:w="2166" w:type="dxa"/>
            <w:tcBorders>
              <w:top w:val="single" w:sz="4" w:space="0" w:color="000000"/>
              <w:left w:val="single" w:sz="4" w:space="0" w:color="000000"/>
              <w:bottom w:val="single" w:sz="4" w:space="0" w:color="000000"/>
            </w:tcBorders>
          </w:tcPr>
          <w:p w14:paraId="63519BDF"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Одељењске старешине </w:t>
            </w:r>
          </w:p>
          <w:p w14:paraId="4CD5B30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7. разреда</w:t>
            </w:r>
          </w:p>
        </w:tc>
        <w:tc>
          <w:tcPr>
            <w:tcW w:w="2080" w:type="dxa"/>
            <w:tcBorders>
              <w:top w:val="single" w:sz="4" w:space="0" w:color="000000"/>
              <w:left w:val="single" w:sz="4" w:space="0" w:color="000000"/>
              <w:bottom w:val="single" w:sz="4" w:space="0" w:color="000000"/>
              <w:right w:val="single" w:sz="4" w:space="0" w:color="000000"/>
            </w:tcBorders>
          </w:tcPr>
          <w:p w14:paraId="3D41AE1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новембар</w:t>
            </w:r>
          </w:p>
        </w:tc>
        <w:tc>
          <w:tcPr>
            <w:tcW w:w="2740" w:type="dxa"/>
            <w:tcBorders>
              <w:top w:val="single" w:sz="4" w:space="0" w:color="000000"/>
              <w:left w:val="single" w:sz="4" w:space="0" w:color="000000"/>
              <w:bottom w:val="single" w:sz="4" w:space="0" w:color="000000"/>
              <w:right w:val="single" w:sz="4" w:space="0" w:color="000000"/>
            </w:tcBorders>
          </w:tcPr>
          <w:p w14:paraId="1BBFA78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w:t>
            </w:r>
          </w:p>
        </w:tc>
      </w:tr>
      <w:tr w:rsidR="00F75520" w14:paraId="6E757FCE" w14:textId="77777777">
        <w:tc>
          <w:tcPr>
            <w:tcW w:w="3192" w:type="dxa"/>
            <w:tcBorders>
              <w:top w:val="single" w:sz="4" w:space="0" w:color="000000"/>
              <w:left w:val="single" w:sz="4" w:space="0" w:color="000000"/>
              <w:bottom w:val="single" w:sz="4" w:space="0" w:color="000000"/>
            </w:tcBorders>
          </w:tcPr>
          <w:p w14:paraId="66CCB32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информација о школама и занимањима</w:t>
            </w:r>
          </w:p>
        </w:tc>
        <w:tc>
          <w:tcPr>
            <w:tcW w:w="2166" w:type="dxa"/>
            <w:tcBorders>
              <w:top w:val="single" w:sz="4" w:space="0" w:color="000000"/>
              <w:left w:val="single" w:sz="4" w:space="0" w:color="000000"/>
              <w:bottom w:val="single" w:sz="4" w:space="0" w:color="000000"/>
            </w:tcBorders>
          </w:tcPr>
          <w:p w14:paraId="5602A6E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Одељењске старешине 7. разреда Координатор тима </w:t>
            </w:r>
          </w:p>
          <w:p w14:paraId="3EC9D8C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Горан Ћирковић</w:t>
            </w:r>
          </w:p>
        </w:tc>
        <w:tc>
          <w:tcPr>
            <w:tcW w:w="2080" w:type="dxa"/>
            <w:tcBorders>
              <w:top w:val="single" w:sz="4" w:space="0" w:color="000000"/>
              <w:left w:val="single" w:sz="4" w:space="0" w:color="000000"/>
              <w:bottom w:val="single" w:sz="4" w:space="0" w:color="000000"/>
              <w:right w:val="single" w:sz="4" w:space="0" w:color="000000"/>
            </w:tcBorders>
          </w:tcPr>
          <w:p w14:paraId="608E944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новембар,децембар</w:t>
            </w:r>
          </w:p>
        </w:tc>
        <w:tc>
          <w:tcPr>
            <w:tcW w:w="2740" w:type="dxa"/>
            <w:tcBorders>
              <w:top w:val="single" w:sz="4" w:space="0" w:color="000000"/>
              <w:left w:val="single" w:sz="4" w:space="0" w:color="000000"/>
              <w:bottom w:val="single" w:sz="4" w:space="0" w:color="000000"/>
              <w:right w:val="single" w:sz="4" w:space="0" w:color="000000"/>
            </w:tcBorders>
          </w:tcPr>
          <w:p w14:paraId="58DC1C6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w:t>
            </w:r>
          </w:p>
          <w:p w14:paraId="0F3B3BE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 за Информатику и рачунарство, евиденција у ЕС Дневнику</w:t>
            </w:r>
          </w:p>
        </w:tc>
      </w:tr>
      <w:tr w:rsidR="00F75520" w14:paraId="223EDCF8" w14:textId="77777777">
        <w:tc>
          <w:tcPr>
            <w:tcW w:w="3192" w:type="dxa"/>
            <w:tcBorders>
              <w:top w:val="single" w:sz="4" w:space="0" w:color="000000"/>
              <w:left w:val="single" w:sz="4" w:space="0" w:color="000000"/>
              <w:bottom w:val="single" w:sz="4" w:space="0" w:color="000000"/>
            </w:tcBorders>
          </w:tcPr>
          <w:p w14:paraId="2CB4E3D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Приказ сајта „Мала матура“</w:t>
            </w:r>
          </w:p>
        </w:tc>
        <w:tc>
          <w:tcPr>
            <w:tcW w:w="2166" w:type="dxa"/>
            <w:tcBorders>
              <w:top w:val="single" w:sz="4" w:space="0" w:color="000000"/>
              <w:left w:val="single" w:sz="4" w:space="0" w:color="000000"/>
              <w:bottom w:val="single" w:sz="4" w:space="0" w:color="000000"/>
            </w:tcBorders>
          </w:tcPr>
          <w:p w14:paraId="32959F6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Координатор тима </w:t>
            </w:r>
          </w:p>
          <w:p w14:paraId="3111D6C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Горан Ћирковић</w:t>
            </w:r>
          </w:p>
        </w:tc>
        <w:tc>
          <w:tcPr>
            <w:tcW w:w="2080" w:type="dxa"/>
            <w:tcBorders>
              <w:top w:val="single" w:sz="4" w:space="0" w:color="000000"/>
              <w:left w:val="single" w:sz="4" w:space="0" w:color="000000"/>
              <w:bottom w:val="single" w:sz="4" w:space="0" w:color="000000"/>
              <w:right w:val="single" w:sz="4" w:space="0" w:color="000000"/>
            </w:tcBorders>
          </w:tcPr>
          <w:p w14:paraId="1469D41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јануар</w:t>
            </w:r>
          </w:p>
        </w:tc>
        <w:tc>
          <w:tcPr>
            <w:tcW w:w="2740" w:type="dxa"/>
            <w:tcBorders>
              <w:top w:val="single" w:sz="4" w:space="0" w:color="000000"/>
              <w:left w:val="single" w:sz="4" w:space="0" w:color="000000"/>
              <w:bottom w:val="single" w:sz="4" w:space="0" w:color="000000"/>
              <w:right w:val="single" w:sz="4" w:space="0" w:color="000000"/>
            </w:tcBorders>
          </w:tcPr>
          <w:p w14:paraId="3AF9F52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 за Информатику и рачунарство, евиденција у ЕС Дневнику</w:t>
            </w:r>
          </w:p>
        </w:tc>
      </w:tr>
      <w:tr w:rsidR="00F75520" w14:paraId="29EB8177" w14:textId="77777777">
        <w:tc>
          <w:tcPr>
            <w:tcW w:w="3192" w:type="dxa"/>
            <w:tcBorders>
              <w:top w:val="single" w:sz="4" w:space="0" w:color="000000"/>
              <w:left w:val="single" w:sz="4" w:space="0" w:color="000000"/>
              <w:bottom w:val="single" w:sz="4" w:space="0" w:color="000000"/>
            </w:tcBorders>
          </w:tcPr>
          <w:p w14:paraId="60AFDCF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Шта смо научили на радионицама професионалне оријентације</w:t>
            </w:r>
          </w:p>
        </w:tc>
        <w:tc>
          <w:tcPr>
            <w:tcW w:w="2166" w:type="dxa"/>
            <w:tcBorders>
              <w:top w:val="single" w:sz="4" w:space="0" w:color="000000"/>
              <w:left w:val="single" w:sz="4" w:space="0" w:color="000000"/>
              <w:bottom w:val="single" w:sz="4" w:space="0" w:color="000000"/>
            </w:tcBorders>
          </w:tcPr>
          <w:p w14:paraId="55BD363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Одељењске старешине 7. разреда</w:t>
            </w:r>
          </w:p>
        </w:tc>
        <w:tc>
          <w:tcPr>
            <w:tcW w:w="2080" w:type="dxa"/>
            <w:tcBorders>
              <w:top w:val="single" w:sz="4" w:space="0" w:color="000000"/>
              <w:left w:val="single" w:sz="4" w:space="0" w:color="000000"/>
              <w:bottom w:val="single" w:sz="4" w:space="0" w:color="000000"/>
              <w:right w:val="single" w:sz="4" w:space="0" w:color="000000"/>
            </w:tcBorders>
          </w:tcPr>
          <w:p w14:paraId="56D5BC3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Мај</w:t>
            </w:r>
          </w:p>
        </w:tc>
        <w:tc>
          <w:tcPr>
            <w:tcW w:w="2740" w:type="dxa"/>
            <w:tcBorders>
              <w:top w:val="single" w:sz="4" w:space="0" w:color="000000"/>
              <w:left w:val="single" w:sz="4" w:space="0" w:color="000000"/>
              <w:bottom w:val="single" w:sz="4" w:space="0" w:color="000000"/>
              <w:right w:val="single" w:sz="4" w:space="0" w:color="000000"/>
            </w:tcBorders>
          </w:tcPr>
          <w:p w14:paraId="60A15FF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w:t>
            </w:r>
          </w:p>
        </w:tc>
      </w:tr>
    </w:tbl>
    <w:p w14:paraId="4AD279F0" w14:textId="77777777" w:rsidR="00F75520" w:rsidRDefault="00F75520">
      <w:pPr>
        <w:ind w:hanging="2"/>
        <w:rPr>
          <w:rFonts w:ascii="Times New Roman" w:eastAsia="Times New Roman" w:hAnsi="Times New Roman" w:cs="Times New Roman"/>
        </w:rPr>
      </w:pPr>
      <w:bookmarkStart w:id="123" w:name="_heading=h.h5ncbo3jimzf" w:colFirst="0" w:colLast="0"/>
      <w:bookmarkEnd w:id="123"/>
    </w:p>
    <w:p w14:paraId="079CBF83" w14:textId="77777777" w:rsidR="00F75520" w:rsidRDefault="0033421D">
      <w:pPr>
        <w:pStyle w:val="Heading3"/>
        <w:numPr>
          <w:ilvl w:val="2"/>
          <w:numId w:val="73"/>
        </w:numPr>
        <w:ind w:left="0" w:hanging="2"/>
        <w:rPr>
          <w:rFonts w:ascii="Times New Roman" w:eastAsia="Times New Roman" w:hAnsi="Times New Roman" w:cs="Times New Roman"/>
        </w:rPr>
      </w:pPr>
      <w:bookmarkStart w:id="124" w:name="_Toc281602288"/>
      <w:r>
        <w:rPr>
          <w:rFonts w:ascii="Times New Roman" w:eastAsia="Times New Roman" w:hAnsi="Times New Roman" w:cs="Times New Roman"/>
        </w:rPr>
        <w:t>Осми разред</w:t>
      </w:r>
      <w:bookmarkEnd w:id="124"/>
    </w:p>
    <w:tbl>
      <w:tblPr>
        <w:tblStyle w:val="affffa"/>
        <w:tblW w:w="10178" w:type="dxa"/>
        <w:tblInd w:w="-113" w:type="dxa"/>
        <w:tblLayout w:type="fixed"/>
        <w:tblLook w:val="0000" w:firstRow="0" w:lastRow="0" w:firstColumn="0" w:lastColumn="0" w:noHBand="0" w:noVBand="0"/>
      </w:tblPr>
      <w:tblGrid>
        <w:gridCol w:w="3192"/>
        <w:gridCol w:w="2166"/>
        <w:gridCol w:w="2080"/>
        <w:gridCol w:w="2740"/>
      </w:tblGrid>
      <w:tr w:rsidR="00F75520" w14:paraId="4FF0907F" w14:textId="77777777">
        <w:tc>
          <w:tcPr>
            <w:tcW w:w="3192" w:type="dxa"/>
            <w:tcBorders>
              <w:top w:val="single" w:sz="4" w:space="0" w:color="000000"/>
              <w:left w:val="single" w:sz="4" w:space="0" w:color="000000"/>
              <w:bottom w:val="single" w:sz="4" w:space="0" w:color="000000"/>
            </w:tcBorders>
            <w:shd w:val="clear" w:color="auto" w:fill="9CC2E5"/>
            <w:vAlign w:val="center"/>
          </w:tcPr>
          <w:p w14:paraId="236BB778"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АКТИВНОСТ</w:t>
            </w:r>
          </w:p>
        </w:tc>
        <w:tc>
          <w:tcPr>
            <w:tcW w:w="2166" w:type="dxa"/>
            <w:tcBorders>
              <w:top w:val="single" w:sz="4" w:space="0" w:color="000000"/>
              <w:left w:val="single" w:sz="4" w:space="0" w:color="000000"/>
              <w:bottom w:val="single" w:sz="4" w:space="0" w:color="000000"/>
            </w:tcBorders>
            <w:shd w:val="clear" w:color="auto" w:fill="9CC2E5"/>
            <w:vAlign w:val="center"/>
          </w:tcPr>
          <w:p w14:paraId="766A36E1"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НОСИЛАЦ АКТИВНОСТИ</w:t>
            </w:r>
          </w:p>
        </w:tc>
        <w:tc>
          <w:tcPr>
            <w:tcW w:w="2080" w:type="dxa"/>
            <w:tcBorders>
              <w:top w:val="single" w:sz="4" w:space="0" w:color="000000"/>
              <w:left w:val="single" w:sz="4" w:space="0" w:color="000000"/>
              <w:bottom w:val="single" w:sz="4" w:space="0" w:color="000000"/>
              <w:right w:val="single" w:sz="4" w:space="0" w:color="000000"/>
            </w:tcBorders>
            <w:shd w:val="clear" w:color="auto" w:fill="9CC2E5"/>
            <w:vAlign w:val="center"/>
          </w:tcPr>
          <w:p w14:paraId="63C85018"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ВРЕМЕ РЕАЛИЗАЦИЈЕ</w:t>
            </w:r>
          </w:p>
        </w:tc>
        <w:tc>
          <w:tcPr>
            <w:tcW w:w="2740" w:type="dxa"/>
            <w:tcBorders>
              <w:top w:val="single" w:sz="4" w:space="0" w:color="000000"/>
              <w:left w:val="single" w:sz="4" w:space="0" w:color="000000"/>
              <w:bottom w:val="single" w:sz="4" w:space="0" w:color="000000"/>
              <w:right w:val="single" w:sz="4" w:space="0" w:color="000000"/>
            </w:tcBorders>
            <w:shd w:val="clear" w:color="auto" w:fill="9CC2E5"/>
            <w:vAlign w:val="center"/>
          </w:tcPr>
          <w:p w14:paraId="16B59A63" w14:textId="77777777" w:rsidR="00F75520" w:rsidRDefault="0033421D">
            <w:pPr>
              <w:spacing w:after="0" w:line="240" w:lineRule="auto"/>
              <w:ind w:hanging="2"/>
              <w:jc w:val="center"/>
              <w:rPr>
                <w:rFonts w:ascii="Times New Roman" w:eastAsia="Times New Roman" w:hAnsi="Times New Roman" w:cs="Times New Roman"/>
                <w:sz w:val="20"/>
                <w:szCs w:val="20"/>
              </w:rPr>
            </w:pPr>
            <w:r>
              <w:rPr>
                <w:rFonts w:ascii="Times New Roman" w:eastAsia="Times New Roman" w:hAnsi="Times New Roman" w:cs="Times New Roman"/>
                <w:b/>
                <w:sz w:val="20"/>
                <w:szCs w:val="20"/>
              </w:rPr>
              <w:t>НАЧИН ПРАЋЕЊА И ИЗВЕШТАВАЊА</w:t>
            </w:r>
          </w:p>
        </w:tc>
      </w:tr>
      <w:tr w:rsidR="00F75520" w14:paraId="14601B73" w14:textId="77777777">
        <w:tc>
          <w:tcPr>
            <w:tcW w:w="3192" w:type="dxa"/>
            <w:tcBorders>
              <w:top w:val="single" w:sz="4" w:space="0" w:color="000000"/>
              <w:left w:val="single" w:sz="4" w:space="0" w:color="000000"/>
              <w:bottom w:val="single" w:sz="4" w:space="0" w:color="000000"/>
            </w:tcBorders>
          </w:tcPr>
          <w:p w14:paraId="5AE42B6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Пружање информација о школама и занимањима</w:t>
            </w:r>
          </w:p>
        </w:tc>
        <w:tc>
          <w:tcPr>
            <w:tcW w:w="2166" w:type="dxa"/>
            <w:tcBorders>
              <w:top w:val="single" w:sz="4" w:space="0" w:color="000000"/>
              <w:left w:val="single" w:sz="4" w:space="0" w:color="000000"/>
              <w:bottom w:val="single" w:sz="4" w:space="0" w:color="000000"/>
            </w:tcBorders>
          </w:tcPr>
          <w:p w14:paraId="7E6120DF"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Координатор тима </w:t>
            </w:r>
          </w:p>
          <w:p w14:paraId="6F36F5C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Горан Ћирковић</w:t>
            </w:r>
          </w:p>
        </w:tc>
        <w:tc>
          <w:tcPr>
            <w:tcW w:w="2080" w:type="dxa"/>
            <w:tcBorders>
              <w:top w:val="single" w:sz="4" w:space="0" w:color="000000"/>
              <w:left w:val="single" w:sz="4" w:space="0" w:color="000000"/>
              <w:bottom w:val="single" w:sz="4" w:space="0" w:color="000000"/>
              <w:right w:val="single" w:sz="4" w:space="0" w:color="000000"/>
            </w:tcBorders>
          </w:tcPr>
          <w:p w14:paraId="2A7FF3B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октобар</w:t>
            </w:r>
          </w:p>
        </w:tc>
        <w:tc>
          <w:tcPr>
            <w:tcW w:w="2740" w:type="dxa"/>
            <w:tcBorders>
              <w:top w:val="single" w:sz="4" w:space="0" w:color="000000"/>
              <w:left w:val="single" w:sz="4" w:space="0" w:color="000000"/>
              <w:bottom w:val="single" w:sz="4" w:space="0" w:color="000000"/>
              <w:right w:val="single" w:sz="4" w:space="0" w:color="000000"/>
            </w:tcBorders>
          </w:tcPr>
          <w:p w14:paraId="09B5894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 за Информатику и рачунарство, евиденција у ЕС Дневнику , Гугл учионица</w:t>
            </w:r>
          </w:p>
        </w:tc>
      </w:tr>
      <w:tr w:rsidR="00F75520" w14:paraId="1069032E" w14:textId="77777777">
        <w:tc>
          <w:tcPr>
            <w:tcW w:w="3192" w:type="dxa"/>
            <w:tcBorders>
              <w:top w:val="single" w:sz="4" w:space="0" w:color="000000"/>
              <w:left w:val="single" w:sz="4" w:space="0" w:color="000000"/>
              <w:bottom w:val="single" w:sz="4" w:space="0" w:color="000000"/>
            </w:tcBorders>
          </w:tcPr>
          <w:p w14:paraId="4609B629" w14:textId="77777777" w:rsidR="00F75520" w:rsidRDefault="0033421D">
            <w:pPr>
              <w:spacing w:after="0" w:line="240"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Приказ портала „МОЈА СРЕДЊА ШКОЛА“</w:t>
            </w:r>
          </w:p>
        </w:tc>
        <w:tc>
          <w:tcPr>
            <w:tcW w:w="2166" w:type="dxa"/>
            <w:tcBorders>
              <w:top w:val="single" w:sz="4" w:space="0" w:color="000000"/>
              <w:left w:val="single" w:sz="4" w:space="0" w:color="000000"/>
              <w:bottom w:val="single" w:sz="4" w:space="0" w:color="000000"/>
            </w:tcBorders>
          </w:tcPr>
          <w:p w14:paraId="7D9E234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Координатор тима </w:t>
            </w:r>
          </w:p>
          <w:p w14:paraId="36BB3EB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Горан Ћирковић</w:t>
            </w:r>
          </w:p>
        </w:tc>
        <w:tc>
          <w:tcPr>
            <w:tcW w:w="2080" w:type="dxa"/>
            <w:tcBorders>
              <w:top w:val="single" w:sz="4" w:space="0" w:color="000000"/>
              <w:left w:val="single" w:sz="4" w:space="0" w:color="000000"/>
              <w:bottom w:val="single" w:sz="4" w:space="0" w:color="000000"/>
              <w:right w:val="single" w:sz="4" w:space="0" w:color="000000"/>
            </w:tcBorders>
          </w:tcPr>
          <w:p w14:paraId="4861E50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октобар</w:t>
            </w:r>
          </w:p>
        </w:tc>
        <w:tc>
          <w:tcPr>
            <w:tcW w:w="2740" w:type="dxa"/>
            <w:tcBorders>
              <w:top w:val="single" w:sz="4" w:space="0" w:color="000000"/>
              <w:left w:val="single" w:sz="4" w:space="0" w:color="000000"/>
              <w:bottom w:val="single" w:sz="4" w:space="0" w:color="000000"/>
              <w:right w:val="single" w:sz="4" w:space="0" w:color="000000"/>
            </w:tcBorders>
          </w:tcPr>
          <w:p w14:paraId="6E9CCCC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 за Информатику и рачунарство, евиденција у ЕС Дневнику, Гугл учионица</w:t>
            </w:r>
          </w:p>
        </w:tc>
      </w:tr>
      <w:tr w:rsidR="00F75520" w14:paraId="0CE05A14" w14:textId="77777777">
        <w:tc>
          <w:tcPr>
            <w:tcW w:w="3192" w:type="dxa"/>
            <w:tcBorders>
              <w:top w:val="single" w:sz="4" w:space="0" w:color="000000"/>
              <w:left w:val="single" w:sz="4" w:space="0" w:color="000000"/>
              <w:bottom w:val="single" w:sz="4" w:space="0" w:color="000000"/>
            </w:tcBorders>
          </w:tcPr>
          <w:p w14:paraId="27ABAC31" w14:textId="77777777" w:rsidR="00F75520" w:rsidRDefault="0033421D">
            <w:pPr>
              <w:spacing w:after="0" w:line="240"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Какав сам у очима других</w:t>
            </w:r>
          </w:p>
        </w:tc>
        <w:tc>
          <w:tcPr>
            <w:tcW w:w="2166" w:type="dxa"/>
            <w:tcBorders>
              <w:top w:val="single" w:sz="4" w:space="0" w:color="000000"/>
              <w:left w:val="single" w:sz="4" w:space="0" w:color="000000"/>
              <w:bottom w:val="single" w:sz="4" w:space="0" w:color="000000"/>
            </w:tcBorders>
          </w:tcPr>
          <w:p w14:paraId="7FF99B4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Одељењске старешине </w:t>
            </w:r>
          </w:p>
          <w:p w14:paraId="25C6FDF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8. разреда</w:t>
            </w:r>
          </w:p>
        </w:tc>
        <w:tc>
          <w:tcPr>
            <w:tcW w:w="2080" w:type="dxa"/>
            <w:tcBorders>
              <w:top w:val="single" w:sz="4" w:space="0" w:color="000000"/>
              <w:left w:val="single" w:sz="4" w:space="0" w:color="000000"/>
              <w:bottom w:val="single" w:sz="4" w:space="0" w:color="000000"/>
              <w:right w:val="single" w:sz="4" w:space="0" w:color="000000"/>
            </w:tcBorders>
          </w:tcPr>
          <w:p w14:paraId="5E089F8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новембар</w:t>
            </w:r>
          </w:p>
        </w:tc>
        <w:tc>
          <w:tcPr>
            <w:tcW w:w="2740" w:type="dxa"/>
            <w:tcBorders>
              <w:top w:val="single" w:sz="4" w:space="0" w:color="000000"/>
              <w:left w:val="single" w:sz="4" w:space="0" w:color="000000"/>
              <w:bottom w:val="single" w:sz="4" w:space="0" w:color="000000"/>
              <w:right w:val="single" w:sz="4" w:space="0" w:color="000000"/>
            </w:tcBorders>
          </w:tcPr>
          <w:p w14:paraId="0BDBDE0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 Гугл учионица</w:t>
            </w:r>
          </w:p>
        </w:tc>
      </w:tr>
      <w:tr w:rsidR="00F75520" w14:paraId="4379C657" w14:textId="77777777">
        <w:tc>
          <w:tcPr>
            <w:tcW w:w="3192" w:type="dxa"/>
            <w:tcBorders>
              <w:top w:val="single" w:sz="4" w:space="0" w:color="000000"/>
              <w:left w:val="single" w:sz="4" w:space="0" w:color="000000"/>
              <w:bottom w:val="single" w:sz="4" w:space="0" w:color="000000"/>
            </w:tcBorders>
          </w:tcPr>
          <w:p w14:paraId="15EC6DF6" w14:textId="77777777" w:rsidR="00F75520" w:rsidRDefault="0033421D">
            <w:pPr>
              <w:spacing w:after="0" w:line="240"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»Велики родитељски састанак“</w:t>
            </w:r>
          </w:p>
        </w:tc>
        <w:tc>
          <w:tcPr>
            <w:tcW w:w="2166" w:type="dxa"/>
            <w:tcBorders>
              <w:top w:val="single" w:sz="4" w:space="0" w:color="000000"/>
              <w:left w:val="single" w:sz="4" w:space="0" w:color="000000"/>
              <w:bottom w:val="single" w:sz="4" w:space="0" w:color="000000"/>
            </w:tcBorders>
          </w:tcPr>
          <w:p w14:paraId="2A432EC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Координатор тима </w:t>
            </w:r>
          </w:p>
          <w:p w14:paraId="6E66CC9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Горан Ћирковић</w:t>
            </w:r>
          </w:p>
        </w:tc>
        <w:tc>
          <w:tcPr>
            <w:tcW w:w="2080" w:type="dxa"/>
            <w:tcBorders>
              <w:top w:val="single" w:sz="4" w:space="0" w:color="000000"/>
              <w:left w:val="single" w:sz="4" w:space="0" w:color="000000"/>
              <w:bottom w:val="single" w:sz="4" w:space="0" w:color="000000"/>
              <w:right w:val="single" w:sz="4" w:space="0" w:color="000000"/>
            </w:tcBorders>
          </w:tcPr>
          <w:p w14:paraId="78C42C4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новембар, децембар</w:t>
            </w:r>
          </w:p>
        </w:tc>
        <w:tc>
          <w:tcPr>
            <w:tcW w:w="2740" w:type="dxa"/>
            <w:tcBorders>
              <w:top w:val="single" w:sz="4" w:space="0" w:color="000000"/>
              <w:left w:val="single" w:sz="4" w:space="0" w:color="000000"/>
              <w:bottom w:val="single" w:sz="4" w:space="0" w:color="000000"/>
              <w:right w:val="single" w:sz="4" w:space="0" w:color="000000"/>
            </w:tcBorders>
          </w:tcPr>
          <w:p w14:paraId="18E27A4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 тима, евиденција присутности родитеља на састанку, фотографије.</w:t>
            </w:r>
          </w:p>
        </w:tc>
      </w:tr>
      <w:tr w:rsidR="00F75520" w14:paraId="148BBBDD" w14:textId="77777777">
        <w:tc>
          <w:tcPr>
            <w:tcW w:w="3192" w:type="dxa"/>
            <w:tcBorders>
              <w:top w:val="single" w:sz="4" w:space="0" w:color="000000"/>
              <w:left w:val="single" w:sz="4" w:space="0" w:color="000000"/>
              <w:bottom w:val="single" w:sz="4" w:space="0" w:color="000000"/>
            </w:tcBorders>
          </w:tcPr>
          <w:p w14:paraId="31BADB9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Појам професионалне оријентације</w:t>
            </w:r>
          </w:p>
        </w:tc>
        <w:tc>
          <w:tcPr>
            <w:tcW w:w="2166" w:type="dxa"/>
            <w:tcBorders>
              <w:top w:val="single" w:sz="4" w:space="0" w:color="000000"/>
              <w:left w:val="single" w:sz="4" w:space="0" w:color="000000"/>
              <w:bottom w:val="single" w:sz="4" w:space="0" w:color="000000"/>
            </w:tcBorders>
          </w:tcPr>
          <w:p w14:paraId="6885E2A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Педагог школе </w:t>
            </w:r>
          </w:p>
          <w:p w14:paraId="7354009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Снежана Илић</w:t>
            </w:r>
          </w:p>
        </w:tc>
        <w:tc>
          <w:tcPr>
            <w:tcW w:w="2080" w:type="dxa"/>
            <w:tcBorders>
              <w:top w:val="single" w:sz="4" w:space="0" w:color="000000"/>
              <w:left w:val="single" w:sz="4" w:space="0" w:color="000000"/>
              <w:bottom w:val="single" w:sz="4" w:space="0" w:color="000000"/>
              <w:right w:val="single" w:sz="4" w:space="0" w:color="000000"/>
            </w:tcBorders>
          </w:tcPr>
          <w:p w14:paraId="78A8AE3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децембар, јануар</w:t>
            </w:r>
          </w:p>
        </w:tc>
        <w:tc>
          <w:tcPr>
            <w:tcW w:w="2740" w:type="dxa"/>
            <w:tcBorders>
              <w:top w:val="single" w:sz="4" w:space="0" w:color="000000"/>
              <w:left w:val="single" w:sz="4" w:space="0" w:color="000000"/>
              <w:bottom w:val="single" w:sz="4" w:space="0" w:color="000000"/>
              <w:right w:val="single" w:sz="4" w:space="0" w:color="000000"/>
            </w:tcBorders>
          </w:tcPr>
          <w:p w14:paraId="7A2FBDA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 Гугл учионица</w:t>
            </w:r>
          </w:p>
        </w:tc>
      </w:tr>
      <w:tr w:rsidR="00F75520" w14:paraId="7495C0A4" w14:textId="77777777">
        <w:tc>
          <w:tcPr>
            <w:tcW w:w="3192" w:type="dxa"/>
            <w:tcBorders>
              <w:top w:val="single" w:sz="4" w:space="0" w:color="000000"/>
              <w:left w:val="single" w:sz="4" w:space="0" w:color="000000"/>
              <w:bottom w:val="single" w:sz="4" w:space="0" w:color="000000"/>
            </w:tcBorders>
          </w:tcPr>
          <w:p w14:paraId="4FB2BB1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Самоспознаја – способности, интересовања, вредности</w:t>
            </w:r>
          </w:p>
        </w:tc>
        <w:tc>
          <w:tcPr>
            <w:tcW w:w="2166" w:type="dxa"/>
            <w:tcBorders>
              <w:top w:val="single" w:sz="4" w:space="0" w:color="000000"/>
              <w:left w:val="single" w:sz="4" w:space="0" w:color="000000"/>
              <w:bottom w:val="single" w:sz="4" w:space="0" w:color="000000"/>
            </w:tcBorders>
          </w:tcPr>
          <w:p w14:paraId="16BF545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Психолог школе</w:t>
            </w:r>
          </w:p>
          <w:p w14:paraId="45136D4A" w14:textId="1C32269D" w:rsidR="00F75520" w:rsidRPr="00D41CF6" w:rsidRDefault="00D41CF6" w:rsidP="00D41CF6">
            <w:pPr>
              <w:spacing w:after="0" w:line="240" w:lineRule="auto"/>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Гордана Ивановић</w:t>
            </w:r>
          </w:p>
        </w:tc>
        <w:tc>
          <w:tcPr>
            <w:tcW w:w="2080" w:type="dxa"/>
            <w:tcBorders>
              <w:top w:val="single" w:sz="4" w:space="0" w:color="000000"/>
              <w:left w:val="single" w:sz="4" w:space="0" w:color="000000"/>
              <w:bottom w:val="single" w:sz="4" w:space="0" w:color="000000"/>
              <w:right w:val="single" w:sz="4" w:space="0" w:color="000000"/>
            </w:tcBorders>
          </w:tcPr>
          <w:p w14:paraId="15548800"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децембар, јануар</w:t>
            </w:r>
          </w:p>
        </w:tc>
        <w:tc>
          <w:tcPr>
            <w:tcW w:w="2740" w:type="dxa"/>
            <w:tcBorders>
              <w:top w:val="single" w:sz="4" w:space="0" w:color="000000"/>
              <w:left w:val="single" w:sz="4" w:space="0" w:color="000000"/>
              <w:bottom w:val="single" w:sz="4" w:space="0" w:color="000000"/>
              <w:right w:val="single" w:sz="4" w:space="0" w:color="000000"/>
            </w:tcBorders>
          </w:tcPr>
          <w:p w14:paraId="66F232D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w:t>
            </w:r>
          </w:p>
        </w:tc>
      </w:tr>
      <w:tr w:rsidR="00F75520" w14:paraId="72C3578D" w14:textId="77777777">
        <w:tc>
          <w:tcPr>
            <w:tcW w:w="3192" w:type="dxa"/>
            <w:tcBorders>
              <w:top w:val="single" w:sz="4" w:space="0" w:color="000000"/>
              <w:left w:val="single" w:sz="4" w:space="0" w:color="000000"/>
              <w:bottom w:val="single" w:sz="4" w:space="0" w:color="000000"/>
            </w:tcBorders>
          </w:tcPr>
          <w:p w14:paraId="300C3F8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Разговор о будућем занимању</w:t>
            </w:r>
          </w:p>
        </w:tc>
        <w:tc>
          <w:tcPr>
            <w:tcW w:w="2166" w:type="dxa"/>
            <w:tcBorders>
              <w:top w:val="single" w:sz="4" w:space="0" w:color="000000"/>
              <w:left w:val="single" w:sz="4" w:space="0" w:color="000000"/>
              <w:bottom w:val="single" w:sz="4" w:space="0" w:color="000000"/>
            </w:tcBorders>
          </w:tcPr>
          <w:p w14:paraId="60EED45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Одељењске старешине 8. разреда</w:t>
            </w:r>
          </w:p>
        </w:tc>
        <w:tc>
          <w:tcPr>
            <w:tcW w:w="2080" w:type="dxa"/>
            <w:tcBorders>
              <w:top w:val="single" w:sz="4" w:space="0" w:color="000000"/>
              <w:left w:val="single" w:sz="4" w:space="0" w:color="000000"/>
              <w:bottom w:val="single" w:sz="4" w:space="0" w:color="000000"/>
              <w:right w:val="single" w:sz="4" w:space="0" w:color="000000"/>
            </w:tcBorders>
          </w:tcPr>
          <w:p w14:paraId="45542E4C"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фебруар</w:t>
            </w:r>
          </w:p>
        </w:tc>
        <w:tc>
          <w:tcPr>
            <w:tcW w:w="2740" w:type="dxa"/>
            <w:tcBorders>
              <w:top w:val="single" w:sz="4" w:space="0" w:color="000000"/>
              <w:left w:val="single" w:sz="4" w:space="0" w:color="000000"/>
              <w:bottom w:val="single" w:sz="4" w:space="0" w:color="000000"/>
              <w:right w:val="single" w:sz="4" w:space="0" w:color="000000"/>
            </w:tcBorders>
          </w:tcPr>
          <w:p w14:paraId="4980F1A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 Гугл учионица</w:t>
            </w:r>
          </w:p>
        </w:tc>
      </w:tr>
      <w:tr w:rsidR="00F75520" w14:paraId="4E4D4434" w14:textId="77777777">
        <w:tc>
          <w:tcPr>
            <w:tcW w:w="3192" w:type="dxa"/>
            <w:tcBorders>
              <w:top w:val="single" w:sz="4" w:space="0" w:color="000000"/>
              <w:left w:val="single" w:sz="4" w:space="0" w:color="000000"/>
              <w:bottom w:val="single" w:sz="4" w:space="0" w:color="000000"/>
            </w:tcBorders>
          </w:tcPr>
          <w:p w14:paraId="4B02ABC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Примена теста професионалног интересовања ТПИ</w:t>
            </w:r>
          </w:p>
        </w:tc>
        <w:tc>
          <w:tcPr>
            <w:tcW w:w="2166" w:type="dxa"/>
            <w:tcBorders>
              <w:top w:val="single" w:sz="4" w:space="0" w:color="000000"/>
              <w:left w:val="single" w:sz="4" w:space="0" w:color="000000"/>
              <w:bottom w:val="single" w:sz="4" w:space="0" w:color="000000"/>
            </w:tcBorders>
          </w:tcPr>
          <w:p w14:paraId="4085500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Психолог школе</w:t>
            </w:r>
          </w:p>
          <w:p w14:paraId="555D0399" w14:textId="4C300390" w:rsidR="00F75520" w:rsidRDefault="00D41CF6">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lang w:val="sr-Cyrl-RS"/>
              </w:rPr>
              <w:t>Гордана Ивановић</w:t>
            </w:r>
            <w:r w:rsidR="0033421D">
              <w:rPr>
                <w:rFonts w:ascii="Times New Roman" w:eastAsia="Times New Roman" w:hAnsi="Times New Roman" w:cs="Times New Roman"/>
                <w:sz w:val="20"/>
                <w:szCs w:val="20"/>
              </w:rPr>
              <w:t xml:space="preserve"> </w:t>
            </w:r>
          </w:p>
        </w:tc>
        <w:tc>
          <w:tcPr>
            <w:tcW w:w="2080" w:type="dxa"/>
            <w:tcBorders>
              <w:top w:val="single" w:sz="4" w:space="0" w:color="000000"/>
              <w:left w:val="single" w:sz="4" w:space="0" w:color="000000"/>
              <w:bottom w:val="single" w:sz="4" w:space="0" w:color="000000"/>
              <w:right w:val="single" w:sz="4" w:space="0" w:color="000000"/>
            </w:tcBorders>
          </w:tcPr>
          <w:p w14:paraId="6C5FEE9A"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март ,април</w:t>
            </w:r>
          </w:p>
        </w:tc>
        <w:tc>
          <w:tcPr>
            <w:tcW w:w="2740" w:type="dxa"/>
            <w:tcBorders>
              <w:top w:val="single" w:sz="4" w:space="0" w:color="000000"/>
              <w:left w:val="single" w:sz="4" w:space="0" w:color="000000"/>
              <w:bottom w:val="single" w:sz="4" w:space="0" w:color="000000"/>
              <w:right w:val="single" w:sz="4" w:space="0" w:color="000000"/>
            </w:tcBorders>
          </w:tcPr>
          <w:p w14:paraId="37518AF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психолога, евиденција у  Дневнику рада психолога</w:t>
            </w:r>
          </w:p>
        </w:tc>
      </w:tr>
      <w:tr w:rsidR="00F75520" w14:paraId="66182AFC" w14:textId="77777777">
        <w:tc>
          <w:tcPr>
            <w:tcW w:w="3192" w:type="dxa"/>
            <w:tcBorders>
              <w:top w:val="single" w:sz="4" w:space="0" w:color="000000"/>
              <w:left w:val="single" w:sz="4" w:space="0" w:color="000000"/>
              <w:bottom w:val="single" w:sz="4" w:space="0" w:color="000000"/>
            </w:tcBorders>
          </w:tcPr>
          <w:p w14:paraId="053E5F41" w14:textId="77777777" w:rsidR="00F75520" w:rsidRDefault="0033421D">
            <w:pPr>
              <w:spacing w:after="0" w:line="240"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Упознавање са мрежом средњих школа и условима уписа</w:t>
            </w:r>
          </w:p>
        </w:tc>
        <w:tc>
          <w:tcPr>
            <w:tcW w:w="2166" w:type="dxa"/>
            <w:tcBorders>
              <w:top w:val="single" w:sz="4" w:space="0" w:color="000000"/>
              <w:left w:val="single" w:sz="4" w:space="0" w:color="000000"/>
              <w:bottom w:val="single" w:sz="4" w:space="0" w:color="000000"/>
            </w:tcBorders>
          </w:tcPr>
          <w:p w14:paraId="44D8E45B"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Координатор тима </w:t>
            </w:r>
          </w:p>
          <w:p w14:paraId="4FBD432F"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Горан Ћирковић</w:t>
            </w:r>
          </w:p>
        </w:tc>
        <w:tc>
          <w:tcPr>
            <w:tcW w:w="2080" w:type="dxa"/>
            <w:tcBorders>
              <w:top w:val="single" w:sz="4" w:space="0" w:color="000000"/>
              <w:left w:val="single" w:sz="4" w:space="0" w:color="000000"/>
              <w:bottom w:val="single" w:sz="4" w:space="0" w:color="000000"/>
              <w:right w:val="single" w:sz="4" w:space="0" w:color="000000"/>
            </w:tcBorders>
          </w:tcPr>
          <w:p w14:paraId="2AC750E5"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март,април</w:t>
            </w:r>
          </w:p>
        </w:tc>
        <w:tc>
          <w:tcPr>
            <w:tcW w:w="2740" w:type="dxa"/>
            <w:tcBorders>
              <w:top w:val="single" w:sz="4" w:space="0" w:color="000000"/>
              <w:left w:val="single" w:sz="4" w:space="0" w:color="000000"/>
              <w:bottom w:val="single" w:sz="4" w:space="0" w:color="000000"/>
              <w:right w:val="single" w:sz="4" w:space="0" w:color="000000"/>
            </w:tcBorders>
          </w:tcPr>
          <w:p w14:paraId="3B772D7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 за Информатику и рачунарство, евиденција у ЕС Дневнику, , Гугл учионица</w:t>
            </w:r>
          </w:p>
        </w:tc>
      </w:tr>
      <w:tr w:rsidR="00F75520" w14:paraId="3FDA39FB" w14:textId="77777777">
        <w:tc>
          <w:tcPr>
            <w:tcW w:w="3192" w:type="dxa"/>
            <w:tcBorders>
              <w:top w:val="single" w:sz="4" w:space="0" w:color="000000"/>
              <w:left w:val="single" w:sz="4" w:space="0" w:color="000000"/>
              <w:bottom w:val="single" w:sz="4" w:space="0" w:color="000000"/>
            </w:tcBorders>
          </w:tcPr>
          <w:p w14:paraId="4835EFF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Индивидуално саветодавни рад на ПО</w:t>
            </w:r>
          </w:p>
        </w:tc>
        <w:tc>
          <w:tcPr>
            <w:tcW w:w="2166" w:type="dxa"/>
            <w:tcBorders>
              <w:top w:val="single" w:sz="4" w:space="0" w:color="000000"/>
              <w:left w:val="single" w:sz="4" w:space="0" w:color="000000"/>
              <w:bottom w:val="single" w:sz="4" w:space="0" w:color="000000"/>
            </w:tcBorders>
          </w:tcPr>
          <w:p w14:paraId="5842EE0E"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Психолог школе</w:t>
            </w:r>
          </w:p>
          <w:p w14:paraId="1AB37272" w14:textId="0ACB1602" w:rsidR="00F75520" w:rsidRPr="009C7D40" w:rsidRDefault="009C7D40">
            <w:pPr>
              <w:spacing w:after="0" w:line="240" w:lineRule="auto"/>
              <w:ind w:hanging="2"/>
              <w:rPr>
                <w:rFonts w:ascii="Times New Roman" w:eastAsia="Times New Roman" w:hAnsi="Times New Roman" w:cs="Times New Roman"/>
                <w:sz w:val="20"/>
                <w:szCs w:val="20"/>
                <w:lang w:val="sr-Cyrl-RS"/>
              </w:rPr>
            </w:pPr>
            <w:r>
              <w:rPr>
                <w:rFonts w:ascii="Times New Roman" w:eastAsia="Times New Roman" w:hAnsi="Times New Roman" w:cs="Times New Roman"/>
                <w:sz w:val="20"/>
                <w:szCs w:val="20"/>
                <w:lang w:val="sr-Cyrl-RS"/>
              </w:rPr>
              <w:t>Гордана Ивановић</w:t>
            </w:r>
          </w:p>
        </w:tc>
        <w:tc>
          <w:tcPr>
            <w:tcW w:w="2080" w:type="dxa"/>
            <w:tcBorders>
              <w:top w:val="single" w:sz="4" w:space="0" w:color="000000"/>
              <w:left w:val="single" w:sz="4" w:space="0" w:color="000000"/>
              <w:bottom w:val="single" w:sz="4" w:space="0" w:color="000000"/>
              <w:right w:val="single" w:sz="4" w:space="0" w:color="000000"/>
            </w:tcBorders>
          </w:tcPr>
          <w:p w14:paraId="713A2D5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Март - мај</w:t>
            </w:r>
          </w:p>
        </w:tc>
        <w:tc>
          <w:tcPr>
            <w:tcW w:w="2740" w:type="dxa"/>
            <w:tcBorders>
              <w:top w:val="single" w:sz="4" w:space="0" w:color="000000"/>
              <w:left w:val="single" w:sz="4" w:space="0" w:color="000000"/>
              <w:bottom w:val="single" w:sz="4" w:space="0" w:color="000000"/>
              <w:right w:val="single" w:sz="4" w:space="0" w:color="000000"/>
            </w:tcBorders>
          </w:tcPr>
          <w:p w14:paraId="5FEA701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психолога, евиденција у  Дневнику рада психолога</w:t>
            </w:r>
          </w:p>
        </w:tc>
      </w:tr>
      <w:tr w:rsidR="00F75520" w14:paraId="5CE2B9DF" w14:textId="77777777">
        <w:tc>
          <w:tcPr>
            <w:tcW w:w="3192" w:type="dxa"/>
            <w:tcBorders>
              <w:top w:val="single" w:sz="4" w:space="0" w:color="000000"/>
              <w:left w:val="single" w:sz="4" w:space="0" w:color="000000"/>
              <w:bottom w:val="single" w:sz="4" w:space="0" w:color="000000"/>
            </w:tcBorders>
          </w:tcPr>
          <w:p w14:paraId="31EF2B0D"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Припреме за разговор приликом презентација средњих школа</w:t>
            </w:r>
          </w:p>
        </w:tc>
        <w:tc>
          <w:tcPr>
            <w:tcW w:w="2166" w:type="dxa"/>
            <w:tcBorders>
              <w:top w:val="single" w:sz="4" w:space="0" w:color="000000"/>
              <w:left w:val="single" w:sz="4" w:space="0" w:color="000000"/>
              <w:bottom w:val="single" w:sz="4" w:space="0" w:color="000000"/>
            </w:tcBorders>
          </w:tcPr>
          <w:p w14:paraId="3F535588"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Одељењске старешине 8. разреда</w:t>
            </w:r>
          </w:p>
        </w:tc>
        <w:tc>
          <w:tcPr>
            <w:tcW w:w="2080" w:type="dxa"/>
            <w:tcBorders>
              <w:top w:val="single" w:sz="4" w:space="0" w:color="000000"/>
              <w:left w:val="single" w:sz="4" w:space="0" w:color="000000"/>
              <w:bottom w:val="single" w:sz="4" w:space="0" w:color="000000"/>
              <w:right w:val="single" w:sz="4" w:space="0" w:color="000000"/>
            </w:tcBorders>
          </w:tcPr>
          <w:p w14:paraId="7B052B01"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мај,јун</w:t>
            </w:r>
          </w:p>
        </w:tc>
        <w:tc>
          <w:tcPr>
            <w:tcW w:w="2740" w:type="dxa"/>
            <w:tcBorders>
              <w:top w:val="single" w:sz="4" w:space="0" w:color="000000"/>
              <w:left w:val="single" w:sz="4" w:space="0" w:color="000000"/>
              <w:bottom w:val="single" w:sz="4" w:space="0" w:color="000000"/>
              <w:right w:val="single" w:sz="4" w:space="0" w:color="000000"/>
            </w:tcBorders>
          </w:tcPr>
          <w:p w14:paraId="104FB516"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Програм рада ЧОС, евиденција у ЕС Дневнику, Гугл учионица</w:t>
            </w:r>
          </w:p>
        </w:tc>
      </w:tr>
      <w:tr w:rsidR="00F75520" w14:paraId="48C28098" w14:textId="77777777">
        <w:tc>
          <w:tcPr>
            <w:tcW w:w="3192" w:type="dxa"/>
            <w:tcBorders>
              <w:top w:val="single" w:sz="4" w:space="0" w:color="000000"/>
              <w:left w:val="single" w:sz="4" w:space="0" w:color="000000"/>
              <w:bottom w:val="single" w:sz="4" w:space="0" w:color="000000"/>
            </w:tcBorders>
          </w:tcPr>
          <w:p w14:paraId="010198A7" w14:textId="77777777" w:rsidR="00F75520" w:rsidRDefault="0033421D">
            <w:pPr>
              <w:spacing w:after="0" w:line="240"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Презентација средњих школа</w:t>
            </w:r>
          </w:p>
        </w:tc>
        <w:tc>
          <w:tcPr>
            <w:tcW w:w="2166" w:type="dxa"/>
            <w:tcBorders>
              <w:top w:val="single" w:sz="4" w:space="0" w:color="000000"/>
              <w:left w:val="single" w:sz="4" w:space="0" w:color="000000"/>
              <w:bottom w:val="single" w:sz="4" w:space="0" w:color="000000"/>
            </w:tcBorders>
          </w:tcPr>
          <w:p w14:paraId="3549DCB7"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Одељењске старешине 8. разреда</w:t>
            </w:r>
          </w:p>
        </w:tc>
        <w:tc>
          <w:tcPr>
            <w:tcW w:w="2080" w:type="dxa"/>
            <w:tcBorders>
              <w:top w:val="single" w:sz="4" w:space="0" w:color="000000"/>
              <w:left w:val="single" w:sz="4" w:space="0" w:color="000000"/>
              <w:bottom w:val="single" w:sz="4" w:space="0" w:color="000000"/>
              <w:right w:val="single" w:sz="4" w:space="0" w:color="000000"/>
            </w:tcBorders>
          </w:tcPr>
          <w:p w14:paraId="6DA52C19"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мај, јун</w:t>
            </w:r>
          </w:p>
        </w:tc>
        <w:tc>
          <w:tcPr>
            <w:tcW w:w="2740" w:type="dxa"/>
            <w:tcBorders>
              <w:top w:val="single" w:sz="4" w:space="0" w:color="000000"/>
              <w:left w:val="single" w:sz="4" w:space="0" w:color="000000"/>
              <w:bottom w:val="single" w:sz="4" w:space="0" w:color="000000"/>
              <w:right w:val="single" w:sz="4" w:space="0" w:color="000000"/>
            </w:tcBorders>
          </w:tcPr>
          <w:p w14:paraId="7499BBB2" w14:textId="77777777" w:rsidR="00F75520" w:rsidRDefault="0033421D">
            <w:pPr>
              <w:spacing w:after="0" w:line="240" w:lineRule="auto"/>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План    тима, обавештења за ученике</w:t>
            </w:r>
          </w:p>
        </w:tc>
      </w:tr>
    </w:tbl>
    <w:p w14:paraId="79A1CAFC" w14:textId="77777777" w:rsidR="009729FE" w:rsidRDefault="009729FE">
      <w:pPr>
        <w:ind w:hanging="2"/>
        <w:rPr>
          <w:rFonts w:ascii="Times New Roman" w:eastAsia="Times New Roman" w:hAnsi="Times New Roman" w:cs="Times New Roman"/>
        </w:rPr>
      </w:pPr>
    </w:p>
    <w:p w14:paraId="68CC1478" w14:textId="6DD759ED"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РЕЗИМЕ:</w:t>
      </w:r>
    </w:p>
    <w:p w14:paraId="783A23D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i/>
        </w:rPr>
        <w:t>Промоција Средњих школа</w:t>
      </w:r>
    </w:p>
    <w:p w14:paraId="697E1704" w14:textId="77777777" w:rsidR="00F75520" w:rsidRDefault="0033421D">
      <w:pPr>
        <w:numPr>
          <w:ilvl w:val="0"/>
          <w:numId w:val="43"/>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 xml:space="preserve">непосредно у нашој школи </w:t>
      </w:r>
    </w:p>
    <w:p w14:paraId="2545F6E8" w14:textId="77777777" w:rsidR="00F75520" w:rsidRDefault="0033421D">
      <w:pPr>
        <w:numPr>
          <w:ilvl w:val="1"/>
          <w:numId w:val="4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СШ „Свети Ахилије“ Ариље</w:t>
      </w:r>
    </w:p>
    <w:p w14:paraId="081DDED4" w14:textId="77777777" w:rsidR="00F75520" w:rsidRDefault="0033421D">
      <w:pPr>
        <w:numPr>
          <w:ilvl w:val="1"/>
          <w:numId w:val="4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Пољопривредна школа Пожега,</w:t>
      </w:r>
    </w:p>
    <w:p w14:paraId="7CFA157F" w14:textId="77777777" w:rsidR="00F75520" w:rsidRDefault="0033421D">
      <w:pPr>
        <w:numPr>
          <w:ilvl w:val="1"/>
          <w:numId w:val="43"/>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Уготитељско туристичка школа Чајетина</w:t>
      </w:r>
    </w:p>
    <w:p w14:paraId="2117A8F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i/>
        </w:rPr>
        <w:t>Посредно ( путем флајера и Гугл учионице )</w:t>
      </w:r>
    </w:p>
    <w:p w14:paraId="23B9E113" w14:textId="77777777" w:rsidR="00F75520" w:rsidRDefault="0033421D">
      <w:pPr>
        <w:numPr>
          <w:ilvl w:val="0"/>
          <w:numId w:val="43"/>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Медицинска школа Ужице</w:t>
      </w:r>
    </w:p>
    <w:p w14:paraId="2CFC6B79" w14:textId="77777777" w:rsidR="00F75520" w:rsidRDefault="0033421D">
      <w:pPr>
        <w:numPr>
          <w:ilvl w:val="0"/>
          <w:numId w:val="4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ТШ Ужице</w:t>
      </w:r>
    </w:p>
    <w:p w14:paraId="6AB3C511" w14:textId="77777777" w:rsidR="00F75520" w:rsidRDefault="0033421D">
      <w:pPr>
        <w:numPr>
          <w:ilvl w:val="0"/>
          <w:numId w:val="4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ТШ Радоје Љубичић Ужице</w:t>
      </w:r>
    </w:p>
    <w:p w14:paraId="0D9BFB4A" w14:textId="330FC26C" w:rsidR="00F75520" w:rsidRDefault="0033421D">
      <w:pPr>
        <w:numPr>
          <w:ilvl w:val="0"/>
          <w:numId w:val="43"/>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Гимназија „Свети Сава“ Пожега</w:t>
      </w:r>
    </w:p>
    <w:p w14:paraId="51AC778C" w14:textId="3B05114D" w:rsidR="000E4C82" w:rsidRPr="000E4C82" w:rsidRDefault="000E4C82" w:rsidP="000E4C82">
      <w:pPr>
        <w:numPr>
          <w:ilvl w:val="0"/>
          <w:numId w:val="43"/>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lang w:val="sr-Cyrl-RS"/>
        </w:rPr>
        <w:t>Железничко – друмска средња школа ( Београд)</w:t>
      </w:r>
    </w:p>
    <w:p w14:paraId="3403FEC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У школској 2023/24.години завршило је осми разред 122 ученика, 121 ученик у 5 редовних одељења и 1 ученик у СО. Два ученика су радила по ИОП2 програму и 2 ученика по ИОП1 програму.</w:t>
      </w:r>
    </w:p>
    <w:p w14:paraId="185106C9" w14:textId="77777777" w:rsidR="00F75520" w:rsidRDefault="00F75520">
      <w:pPr>
        <w:numPr>
          <w:ilvl w:val="0"/>
          <w:numId w:val="43"/>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p>
    <w:p w14:paraId="777E0A3C" w14:textId="77777777" w:rsidR="00F75520" w:rsidRDefault="0033421D">
      <w:pPr>
        <w:numPr>
          <w:ilvl w:val="0"/>
          <w:numId w:val="43"/>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Пробни ЗИ одржан је 22. и 23.марта 2024.године.</w:t>
      </w:r>
    </w:p>
    <w:p w14:paraId="395B88FF" w14:textId="77777777" w:rsidR="00F75520" w:rsidRDefault="0033421D">
      <w:pPr>
        <w:numPr>
          <w:ilvl w:val="0"/>
          <w:numId w:val="43"/>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Завршни испит је одржан  18, 19 и 20.јуна 2024.године.</w:t>
      </w:r>
    </w:p>
    <w:p w14:paraId="07A37961" w14:textId="7777777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Просечан број бодова на ЗИ:</w:t>
      </w:r>
    </w:p>
    <w:p w14:paraId="25743071" w14:textId="77777777" w:rsidR="00F75520" w:rsidRDefault="0033421D">
      <w:pPr>
        <w:numPr>
          <w:ilvl w:val="0"/>
          <w:numId w:val="43"/>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Српски језик 11.64</w:t>
      </w:r>
    </w:p>
    <w:p w14:paraId="75732D59" w14:textId="77777777" w:rsidR="00F75520" w:rsidRDefault="0033421D">
      <w:pPr>
        <w:numPr>
          <w:ilvl w:val="0"/>
          <w:numId w:val="43"/>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Математика 10.95</w:t>
      </w:r>
    </w:p>
    <w:p w14:paraId="5E9FA86A" w14:textId="77777777" w:rsidR="00F75520" w:rsidRDefault="0033421D">
      <w:pPr>
        <w:numPr>
          <w:ilvl w:val="0"/>
          <w:numId w:val="43"/>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Трећи тест 14.59</w:t>
      </w:r>
    </w:p>
    <w:p w14:paraId="2E0CD8BB" w14:textId="77777777" w:rsidR="00F75520" w:rsidRPr="004B3510" w:rsidRDefault="0033421D" w:rsidP="004B3510">
      <w:pPr>
        <w:ind w:hanging="2"/>
        <w:rPr>
          <w:rFonts w:ascii="Times New Roman" w:eastAsia="Times New Roman" w:hAnsi="Times New Roman" w:cs="Times New Roman"/>
          <w:color w:val="000000"/>
        </w:rPr>
      </w:pPr>
      <w:r>
        <w:rPr>
          <w:rFonts w:ascii="Times New Roman" w:eastAsia="Times New Roman" w:hAnsi="Times New Roman" w:cs="Times New Roman"/>
          <w:b/>
          <w:color w:val="000000"/>
          <w:u w:val="single"/>
        </w:rPr>
        <w:t xml:space="preserve">Извештај поднео  </w:t>
      </w:r>
      <w:r>
        <w:rPr>
          <w:rFonts w:ascii="Times New Roman" w:eastAsia="Times New Roman" w:hAnsi="Times New Roman" w:cs="Times New Roman"/>
          <w:color w:val="000000"/>
        </w:rPr>
        <w:t>Координатор Тима Горан Ћирковић</w:t>
      </w:r>
      <w:bookmarkStart w:id="125" w:name="_heading=h.8ax4jckf43xv" w:colFirst="0" w:colLast="0"/>
      <w:bookmarkEnd w:id="125"/>
    </w:p>
    <w:p w14:paraId="2D805D54" w14:textId="1319A7EE" w:rsidR="00F75520" w:rsidRPr="003E1F75" w:rsidRDefault="003E1F75" w:rsidP="003E1F75">
      <w:pPr>
        <w:pStyle w:val="Heading1"/>
        <w:numPr>
          <w:ilvl w:val="0"/>
          <w:numId w:val="73"/>
        </w:numPr>
        <w:ind w:left="1" w:hanging="3"/>
        <w:rPr>
          <w:rFonts w:ascii="Times New Roman" w:eastAsia="Times New Roman" w:hAnsi="Times New Roman" w:cs="Times New Roman"/>
        </w:rPr>
      </w:pPr>
      <w:bookmarkStart w:id="126" w:name="_Toc281602289"/>
      <w:r>
        <w:rPr>
          <w:rFonts w:ascii="Times New Roman" w:eastAsia="Times New Roman" w:hAnsi="Times New Roman" w:cs="Times New Roman"/>
        </w:rPr>
        <w:t xml:space="preserve">РЕАЛИЗАЦИЈА ПЛАНА АКТИВНОСТИ </w:t>
      </w:r>
      <w:r w:rsidR="0033421D">
        <w:rPr>
          <w:rFonts w:ascii="Times New Roman" w:eastAsia="Times New Roman" w:hAnsi="Times New Roman" w:cs="Times New Roman"/>
        </w:rPr>
        <w:t xml:space="preserve"> ШКОЛСКОГ РАЗВОЈНО</w:t>
      </w:r>
      <w:r>
        <w:rPr>
          <w:rFonts w:ascii="Times New Roman" w:eastAsia="Times New Roman" w:hAnsi="Times New Roman" w:cs="Times New Roman"/>
        </w:rPr>
        <w:t>Г ПЛАНА</w:t>
      </w:r>
      <w:bookmarkEnd w:id="126"/>
      <w:r>
        <w:rPr>
          <w:rFonts w:ascii="Times New Roman" w:eastAsia="Times New Roman" w:hAnsi="Times New Roman" w:cs="Times New Roman"/>
        </w:rPr>
        <w:t xml:space="preserve"> </w:t>
      </w:r>
      <w:r w:rsidR="0033421D">
        <w:rPr>
          <w:rFonts w:ascii="Times New Roman" w:eastAsia="Times New Roman" w:hAnsi="Times New Roman" w:cs="Times New Roman"/>
        </w:rPr>
        <w:t xml:space="preserve"> </w:t>
      </w:r>
    </w:p>
    <w:p w14:paraId="30893B9B" w14:textId="095AFD5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IX- Активност: Разматрање реализације</w:t>
      </w:r>
      <w:r w:rsidR="00EB473C">
        <w:rPr>
          <w:rFonts w:ascii="Times New Roman" w:eastAsia="Times New Roman" w:hAnsi="Times New Roman" w:cs="Times New Roman"/>
          <w:b/>
          <w:lang w:val="sr-Cyrl-RS"/>
        </w:rPr>
        <w:t xml:space="preserve"> </w:t>
      </w:r>
      <w:r>
        <w:rPr>
          <w:rFonts w:ascii="Times New Roman" w:eastAsia="Times New Roman" w:hAnsi="Times New Roman" w:cs="Times New Roman"/>
          <w:b/>
        </w:rPr>
        <w:t>активности ШРП плана за школску 2023/2024. годину  и израда плана за школску 2024/2025</w:t>
      </w:r>
      <w:r>
        <w:rPr>
          <w:rFonts w:ascii="Times New Roman" w:eastAsia="Times New Roman" w:hAnsi="Times New Roman" w:cs="Times New Roman"/>
        </w:rPr>
        <w:t>. Активност реализована кроз састанак Актива. Анализиране су и приказане активности предвиђене Школским развојним планом за школску 2023/2024. у појединачним извештајима чланова Актива по областима по којима су задужени извештајима. ИзрађенјепланактивностизаШколску 2024/2025. Носиоци реализације су били и извештај поднели чланови Актива..</w:t>
      </w:r>
    </w:p>
    <w:p w14:paraId="1BC065DA" w14:textId="19B2C07F"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rPr>
        <w:t>IX-VI- Заобласт :Настава и учење планирани задаци били су 1.</w:t>
      </w:r>
      <w:r w:rsidR="008E2B65">
        <w:rPr>
          <w:rFonts w:ascii="Times New Roman" w:eastAsia="Times New Roman" w:hAnsi="Times New Roman" w:cs="Times New Roman"/>
          <w:b/>
          <w:lang w:val="sr-Cyrl-RS"/>
        </w:rPr>
        <w:t xml:space="preserve"> </w:t>
      </w:r>
      <w:r>
        <w:rPr>
          <w:rFonts w:ascii="Times New Roman" w:eastAsia="Times New Roman" w:hAnsi="Times New Roman" w:cs="Times New Roman"/>
          <w:b/>
        </w:rPr>
        <w:t xml:space="preserve">Организација угледних и огледних  часова који подстичу мотивацију ученика и наставника уз коришћење иновација у наставном процесу  </w:t>
      </w:r>
      <w:r>
        <w:rPr>
          <w:rFonts w:ascii="Times New Roman" w:eastAsia="Times New Roman" w:hAnsi="Times New Roman" w:cs="Times New Roman"/>
          <w:b/>
          <w:color w:val="000000"/>
        </w:rPr>
        <w:t>2.</w:t>
      </w:r>
      <w:r w:rsidR="008E2B65">
        <w:rPr>
          <w:rFonts w:ascii="Times New Roman" w:eastAsia="Times New Roman" w:hAnsi="Times New Roman" w:cs="Times New Roman"/>
          <w:b/>
          <w:color w:val="000000"/>
          <w:lang w:val="sr-Cyrl-RS"/>
        </w:rPr>
        <w:t xml:space="preserve"> </w:t>
      </w:r>
      <w:r>
        <w:rPr>
          <w:rFonts w:ascii="Times New Roman" w:eastAsia="Times New Roman" w:hAnsi="Times New Roman" w:cs="Times New Roman"/>
          <w:b/>
          <w:color w:val="000000"/>
        </w:rPr>
        <w:t>Дан ученика у улози наставника</w:t>
      </w:r>
    </w:p>
    <w:p w14:paraId="3F102D0B"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1.Одржан је 1 огледни час у одељењу 3-5 (учитељица Жанка Селаковић) за наставну јединицу „Гљиве“. Часјереализован у фирми БМД која се бави прерадом и  продајом, између осталог и гљива.</w:t>
      </w:r>
    </w:p>
    <w:p w14:paraId="6A9CD875" w14:textId="77777777" w:rsidR="00F75520" w:rsidRDefault="0033421D">
      <w:pPr>
        <w:ind w:hanging="2"/>
        <w:rPr>
          <w:rFonts w:ascii="Times New Roman" w:eastAsia="Times New Roman" w:hAnsi="Times New Roman" w:cs="Times New Roman"/>
          <w:color w:val="000000"/>
        </w:rPr>
      </w:pPr>
      <w:r>
        <w:rPr>
          <w:rFonts w:ascii="Times New Roman" w:eastAsia="Times New Roman" w:hAnsi="Times New Roman" w:cs="Times New Roman"/>
          <w:color w:val="000000"/>
        </w:rPr>
        <w:t>2. Активност није реализована због ситуације са извођењем настае у претходном периоду.Чланови тима су се сложили да активност укључе у неку од наредних школских година петогодишњег циклуса ШРП</w:t>
      </w:r>
    </w:p>
    <w:p w14:paraId="1E28FC10" w14:textId="45D37FDC"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IX-VI- За</w:t>
      </w:r>
      <w:r w:rsidR="008E2B65">
        <w:rPr>
          <w:rFonts w:ascii="Times New Roman" w:eastAsia="Times New Roman" w:hAnsi="Times New Roman" w:cs="Times New Roman"/>
          <w:b/>
          <w:lang w:val="sr-Cyrl-RS"/>
        </w:rPr>
        <w:t xml:space="preserve"> </w:t>
      </w:r>
      <w:r>
        <w:rPr>
          <w:rFonts w:ascii="Times New Roman" w:eastAsia="Times New Roman" w:hAnsi="Times New Roman" w:cs="Times New Roman"/>
          <w:b/>
        </w:rPr>
        <w:t>област: Етос, планиране</w:t>
      </w:r>
      <w:r w:rsidR="00A73F96">
        <w:rPr>
          <w:rFonts w:ascii="Times New Roman" w:eastAsia="Times New Roman" w:hAnsi="Times New Roman" w:cs="Times New Roman"/>
          <w:b/>
          <w:lang w:val="sr-Cyrl-RS"/>
        </w:rPr>
        <w:t xml:space="preserve"> </w:t>
      </w:r>
      <w:r>
        <w:rPr>
          <w:rFonts w:ascii="Times New Roman" w:eastAsia="Times New Roman" w:hAnsi="Times New Roman" w:cs="Times New Roman"/>
          <w:b/>
        </w:rPr>
        <w:t>активности  биле су: 1-„Организација и реализовање Дечје Недеље“ и 2- „Спортска такмичења“</w:t>
      </w:r>
    </w:p>
    <w:p w14:paraId="255AB97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1-Реализација пројекта је планирана за период од  7-12.10.2024 године. Активности су распоређене по данима и водило се рачуна да буду подједнако заступљене и за старији и за млађи узраст ученика.</w:t>
      </w:r>
    </w:p>
    <w:p w14:paraId="248916C5" w14:textId="1913179D"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Дечја недеља почела је свечаним отварањем где су ученици обе смене рецитовали песму „4 изузетне речи“. Учитељи Зорица Стојић и Бранко Илић и ученици из продуженог боравка  организоали су едукативну радионицу „Дрво са порукама“  о врлинама. Учитељи и наставници физичког васпитања организовали су такмичарске игре- надвлачење конопца, скок из места, сунажно б</w:t>
      </w:r>
      <w:r w:rsidR="0002037B">
        <w:rPr>
          <w:rFonts w:ascii="Times New Roman" w:eastAsia="Times New Roman" w:hAnsi="Times New Roman" w:cs="Times New Roman"/>
        </w:rPr>
        <w:t>ацање камена са рамена</w:t>
      </w:r>
      <w:r>
        <w:rPr>
          <w:rFonts w:ascii="Times New Roman" w:eastAsia="Times New Roman" w:hAnsi="Times New Roman" w:cs="Times New Roman"/>
        </w:rPr>
        <w:t>.</w:t>
      </w:r>
      <w:r w:rsidR="0002037B">
        <w:rPr>
          <w:rFonts w:ascii="Times New Roman" w:eastAsia="Times New Roman" w:hAnsi="Times New Roman" w:cs="Times New Roman"/>
          <w:lang w:val="sr-Cyrl-RS"/>
        </w:rPr>
        <w:t xml:space="preserve"> </w:t>
      </w:r>
      <w:r>
        <w:rPr>
          <w:rFonts w:ascii="Times New Roman" w:eastAsia="Times New Roman" w:hAnsi="Times New Roman" w:cs="Times New Roman"/>
        </w:rPr>
        <w:t>Оде</w:t>
      </w:r>
      <w:r w:rsidR="0002037B">
        <w:rPr>
          <w:rFonts w:ascii="Times New Roman" w:eastAsia="Times New Roman" w:hAnsi="Times New Roman" w:cs="Times New Roman"/>
        </w:rPr>
        <w:t>љенске старешине  и ученици 7. и</w:t>
      </w:r>
      <w:r>
        <w:rPr>
          <w:rFonts w:ascii="Times New Roman" w:eastAsia="Times New Roman" w:hAnsi="Times New Roman" w:cs="Times New Roman"/>
        </w:rPr>
        <w:t xml:space="preserve"> 8 . разреда су у терминима часова одељенског старешине организовали  и реализовали радионицу „Проговори да видим ко си“ чији је циљ био самоанализа и анализа особина и прихватање других.</w:t>
      </w:r>
    </w:p>
    <w:p w14:paraId="3A3B3A91" w14:textId="25CD5A65" w:rsidR="00F75520" w:rsidRDefault="0033421D">
      <w:pPr>
        <w:ind w:hanging="2"/>
        <w:rPr>
          <w:rFonts w:ascii="Times New Roman" w:eastAsia="Times New Roman" w:hAnsi="Times New Roman" w:cs="Times New Roman"/>
        </w:rPr>
      </w:pPr>
      <w:r>
        <w:rPr>
          <w:rFonts w:ascii="Times New Roman" w:eastAsia="Times New Roman" w:hAnsi="Times New Roman" w:cs="Times New Roman"/>
        </w:rPr>
        <w:lastRenderedPageBreak/>
        <w:t xml:space="preserve">8.10. организован </w:t>
      </w:r>
      <w:r w:rsidR="001460E8">
        <w:rPr>
          <w:rFonts w:ascii="Times New Roman" w:eastAsia="Times New Roman" w:hAnsi="Times New Roman" w:cs="Times New Roman"/>
        </w:rPr>
        <w:t>је маскенбал за ученике  од 1. до 4. р</w:t>
      </w:r>
      <w:r>
        <w:rPr>
          <w:rFonts w:ascii="Times New Roman" w:eastAsia="Times New Roman" w:hAnsi="Times New Roman" w:cs="Times New Roman"/>
        </w:rPr>
        <w:t>азреда. Ученици су главну улицу и трг улепшали својим присуством, идејама, костимима и маскама. У оквиру рада Вршњачког тима организована је п</w:t>
      </w:r>
      <w:r w:rsidR="001460E8">
        <w:rPr>
          <w:rFonts w:ascii="Times New Roman" w:eastAsia="Times New Roman" w:hAnsi="Times New Roman" w:cs="Times New Roman"/>
        </w:rPr>
        <w:t>осета Центру за социјални рад и г</w:t>
      </w:r>
      <w:r>
        <w:rPr>
          <w:rFonts w:ascii="Times New Roman" w:eastAsia="Times New Roman" w:hAnsi="Times New Roman" w:cs="Times New Roman"/>
        </w:rPr>
        <w:t>радској библиотеци (где су се ученици упознали са постојањем и сврхом завичајног одељења и где су добили бесплатне чланске карте</w:t>
      </w:r>
      <w:r w:rsidR="001434C8">
        <w:rPr>
          <w:rFonts w:ascii="Times New Roman" w:eastAsia="Times New Roman" w:hAnsi="Times New Roman" w:cs="Times New Roman"/>
        </w:rPr>
        <w:t>), Црвеном крсту .. Ученици 8. р</w:t>
      </w:r>
      <w:r>
        <w:rPr>
          <w:rFonts w:ascii="Times New Roman" w:eastAsia="Times New Roman" w:hAnsi="Times New Roman" w:cs="Times New Roman"/>
        </w:rPr>
        <w:t>азреда и наставници  српског језика посетили су легат Добрила Ненадића.</w:t>
      </w:r>
    </w:p>
    <w:p w14:paraId="0D428C98"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9.10.  професор разредне наставе Жанка Селаковић  одржала је угледни час “Гљиве у нашем крају“</w:t>
      </w:r>
    </w:p>
    <w:p w14:paraId="4D18545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10.10. Ученици 4. Разреда су са својим учитељима припремили и реализовали приредбу поводом пријема првака у Дечји савез  у просторијама Културног центра. У школској библиотеци наставници српског језика и библиотекар организовали су радионицу „Док читам, не скитам“. Ученички парламент школе реализовао је посету Општини града Ариља у пратњи директора школе и наставнице Јелене Лађевац.</w:t>
      </w:r>
    </w:p>
    <w:p w14:paraId="3969A059" w14:textId="1FC385AE" w:rsidR="00F75520" w:rsidRDefault="009729FE">
      <w:pPr>
        <w:ind w:hanging="2"/>
        <w:rPr>
          <w:rFonts w:ascii="Times New Roman" w:eastAsia="Times New Roman" w:hAnsi="Times New Roman" w:cs="Times New Roman"/>
        </w:rPr>
      </w:pPr>
      <w:r>
        <w:rPr>
          <w:rFonts w:ascii="Times New Roman" w:eastAsia="Times New Roman" w:hAnsi="Times New Roman" w:cs="Times New Roman"/>
        </w:rPr>
        <w:t xml:space="preserve">11.10. </w:t>
      </w:r>
      <w:r>
        <w:rPr>
          <w:rFonts w:ascii="Times New Roman" w:eastAsia="Times New Roman" w:hAnsi="Times New Roman" w:cs="Times New Roman"/>
          <w:lang w:val="sr-Cyrl-RS"/>
        </w:rPr>
        <w:t xml:space="preserve">И </w:t>
      </w:r>
      <w:r w:rsidR="0033421D">
        <w:rPr>
          <w:rFonts w:ascii="Times New Roman" w:eastAsia="Times New Roman" w:hAnsi="Times New Roman" w:cs="Times New Roman"/>
        </w:rPr>
        <w:t>ове године је одржана приредба у сећање на Влада и Љубинку Меловић у организацији наставника српског језика  и рецитатора</w:t>
      </w:r>
      <w:r w:rsidR="00547C2E">
        <w:rPr>
          <w:rFonts w:ascii="Times New Roman" w:eastAsia="Times New Roman" w:hAnsi="Times New Roman" w:cs="Times New Roman"/>
          <w:lang w:val="sr-Cyrl-RS"/>
        </w:rPr>
        <w:t xml:space="preserve"> </w:t>
      </w:r>
      <w:r w:rsidR="0033421D">
        <w:rPr>
          <w:rFonts w:ascii="Times New Roman" w:eastAsia="Times New Roman" w:hAnsi="Times New Roman" w:cs="Times New Roman"/>
        </w:rPr>
        <w:t>- ученика старијих разреда,. Ученички парламент  је посетио Полицијску станицу  у пратњи директора и наставнице Јелене Лађевац.</w:t>
      </w:r>
    </w:p>
    <w:p w14:paraId="24393606" w14:textId="46C6159C"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Дан школе је свечано обележен Академијом у Соколском дому у Ариљу, 20. маја  са почетком у 12 часова. Програм је конципиран као приказ развоја школства  у нашој општини.</w:t>
      </w:r>
      <w:r w:rsidR="00547C2E">
        <w:rPr>
          <w:rFonts w:ascii="Times New Roman" w:eastAsia="Times New Roman" w:hAnsi="Times New Roman" w:cs="Times New Roman"/>
          <w:lang w:val="sr-Cyrl-RS"/>
        </w:rPr>
        <w:t xml:space="preserve"> </w:t>
      </w:r>
      <w:r>
        <w:rPr>
          <w:rFonts w:ascii="Times New Roman" w:eastAsia="Times New Roman" w:hAnsi="Times New Roman" w:cs="Times New Roman"/>
        </w:rPr>
        <w:t>Академији су присуствовали  ученици, родитељи и запослени у школи.</w:t>
      </w:r>
      <w:r w:rsidR="00547C2E">
        <w:rPr>
          <w:rFonts w:ascii="Times New Roman" w:eastAsia="Times New Roman" w:hAnsi="Times New Roman" w:cs="Times New Roman"/>
          <w:lang w:val="sr-Cyrl-RS"/>
        </w:rPr>
        <w:t xml:space="preserve"> </w:t>
      </w:r>
      <w:r>
        <w:rPr>
          <w:rFonts w:ascii="Times New Roman" w:eastAsia="Times New Roman" w:hAnsi="Times New Roman" w:cs="Times New Roman"/>
        </w:rPr>
        <w:t>Уручене су и награде ученицима и њиховим менторима.</w:t>
      </w:r>
    </w:p>
    <w:p w14:paraId="41DA46CB" w14:textId="6EEC5D84"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 xml:space="preserve"> 2- </w:t>
      </w:r>
      <w:r w:rsidR="009729FE">
        <w:rPr>
          <w:rFonts w:ascii="Times New Roman" w:eastAsia="Times New Roman" w:hAnsi="Times New Roman" w:cs="Times New Roman"/>
          <w:lang w:val="sr-Cyrl-RS"/>
        </w:rPr>
        <w:t>У</w:t>
      </w:r>
      <w:r>
        <w:rPr>
          <w:rFonts w:ascii="Times New Roman" w:eastAsia="Times New Roman" w:hAnsi="Times New Roman" w:cs="Times New Roman"/>
        </w:rPr>
        <w:t xml:space="preserve"> првом полугодишту у фискултурној сали наше школе  одржало се такмичење баскет три на три . Такмичиле су се две екипе (екипа наше </w:t>
      </w:r>
      <w:r w:rsidR="00547C2E">
        <w:rPr>
          <w:rFonts w:ascii="Times New Roman" w:eastAsia="Times New Roman" w:hAnsi="Times New Roman" w:cs="Times New Roman"/>
        </w:rPr>
        <w:t>школе и екипа школе у Брекову )</w:t>
      </w:r>
      <w:r>
        <w:rPr>
          <w:rFonts w:ascii="Times New Roman" w:eastAsia="Times New Roman" w:hAnsi="Times New Roman" w:cs="Times New Roman"/>
        </w:rPr>
        <w:t>, а екипа наше школе освојила је прво место.</w:t>
      </w:r>
    </w:p>
    <w:p w14:paraId="6DDA9F9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Ученици наше школе су узели учешћа и у општинском такмичењу у стоном тенису  у Крушчици, без оствареног даљег пласмана.</w:t>
      </w:r>
    </w:p>
    <w:p w14:paraId="7728D5B1"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У другом полугодишту на окружном такмичењу у рукомету  6.5. мушка екипа осмих разреда наше школе освојила је прво место, док је на међуокружном такмичењу  иста екипа  9.5. освојила друго место , (ментор- Петар Тодоровић )</w:t>
      </w:r>
    </w:p>
    <w:p w14:paraId="749ADAEA"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На окружном такмичењу у футсалу 14.5. за пионире , тим ученика осмог разреда освојио је  друго место  (ментор- Игор Марковић)      </w:t>
      </w:r>
    </w:p>
    <w:p w14:paraId="73CD2755" w14:textId="419EEE4F" w:rsidR="00F75520" w:rsidRDefault="0033421D">
      <w:pPr>
        <w:spacing w:line="240" w:lineRule="auto"/>
        <w:ind w:hanging="2"/>
        <w:rPr>
          <w:rFonts w:ascii="Times New Roman" w:eastAsia="Times New Roman" w:hAnsi="Times New Roman" w:cs="Times New Roman"/>
          <w:color w:val="000000"/>
        </w:rPr>
      </w:pPr>
      <w:r>
        <w:rPr>
          <w:rFonts w:ascii="Times New Roman" w:eastAsia="Times New Roman" w:hAnsi="Times New Roman" w:cs="Times New Roman"/>
          <w:b/>
        </w:rPr>
        <w:t xml:space="preserve">IX-VI </w:t>
      </w:r>
      <w:r w:rsidR="009729FE">
        <w:rPr>
          <w:rFonts w:ascii="Times New Roman" w:eastAsia="Times New Roman" w:hAnsi="Times New Roman" w:cs="Times New Roman"/>
          <w:b/>
        </w:rPr>
        <w:t>–</w:t>
      </w:r>
      <w:r>
        <w:rPr>
          <w:rFonts w:ascii="Times New Roman" w:eastAsia="Times New Roman" w:hAnsi="Times New Roman" w:cs="Times New Roman"/>
          <w:b/>
        </w:rPr>
        <w:t xml:space="preserve"> За</w:t>
      </w:r>
      <w:r w:rsidR="009729FE">
        <w:rPr>
          <w:rFonts w:ascii="Times New Roman" w:eastAsia="Times New Roman" w:hAnsi="Times New Roman" w:cs="Times New Roman"/>
          <w:b/>
          <w:lang w:val="sr-Cyrl-RS"/>
        </w:rPr>
        <w:t xml:space="preserve"> </w:t>
      </w:r>
      <w:r>
        <w:rPr>
          <w:rFonts w:ascii="Times New Roman" w:eastAsia="Times New Roman" w:hAnsi="Times New Roman" w:cs="Times New Roman"/>
          <w:b/>
        </w:rPr>
        <w:t>област: Организација</w:t>
      </w:r>
      <w:r w:rsidR="00A73F96">
        <w:rPr>
          <w:rFonts w:ascii="Times New Roman" w:eastAsia="Times New Roman" w:hAnsi="Times New Roman" w:cs="Times New Roman"/>
          <w:b/>
          <w:lang w:val="sr-Cyrl-RS"/>
        </w:rPr>
        <w:t xml:space="preserve"> </w:t>
      </w:r>
      <w:r>
        <w:rPr>
          <w:rFonts w:ascii="Times New Roman" w:eastAsia="Times New Roman" w:hAnsi="Times New Roman" w:cs="Times New Roman"/>
          <w:b/>
        </w:rPr>
        <w:t xml:space="preserve">рада школе и управљање људским и материјалним ресурсима </w:t>
      </w:r>
      <w:r>
        <w:rPr>
          <w:rFonts w:ascii="Times New Roman" w:eastAsia="Times New Roman" w:hAnsi="Times New Roman" w:cs="Times New Roman"/>
        </w:rPr>
        <w:t>планирани задаци били су</w:t>
      </w:r>
      <w:r w:rsidR="00A73F96">
        <w:rPr>
          <w:rFonts w:ascii="Times New Roman" w:eastAsia="Times New Roman" w:hAnsi="Times New Roman" w:cs="Times New Roman"/>
          <w:lang w:val="sr-Cyrl-RS"/>
        </w:rPr>
        <w:t xml:space="preserve"> </w:t>
      </w:r>
      <w:r w:rsidR="0099612F">
        <w:rPr>
          <w:rFonts w:ascii="Times New Roman" w:eastAsia="Times New Roman" w:hAnsi="Times New Roman" w:cs="Times New Roman"/>
          <w:b/>
        </w:rPr>
        <w:t>1.</w:t>
      </w:r>
      <w:r w:rsidR="0011587E">
        <w:rPr>
          <w:rFonts w:ascii="Times New Roman" w:eastAsia="Times New Roman" w:hAnsi="Times New Roman" w:cs="Times New Roman"/>
          <w:b/>
          <w:lang w:val="sr-Cyrl-RS"/>
        </w:rPr>
        <w:t xml:space="preserve"> </w:t>
      </w:r>
      <w:r>
        <w:rPr>
          <w:rFonts w:ascii="Times New Roman" w:eastAsia="Times New Roman" w:hAnsi="Times New Roman" w:cs="Times New Roman"/>
          <w:b/>
        </w:rPr>
        <w:t>Набавка нових наставник средстава</w:t>
      </w:r>
      <w:r w:rsidR="00A73F96">
        <w:rPr>
          <w:rFonts w:ascii="Times New Roman" w:eastAsia="Times New Roman" w:hAnsi="Times New Roman" w:cs="Times New Roman"/>
          <w:b/>
          <w:lang w:val="sr-Cyrl-RS"/>
        </w:rPr>
        <w:t xml:space="preserve"> </w:t>
      </w:r>
      <w:r>
        <w:rPr>
          <w:rFonts w:ascii="Times New Roman" w:eastAsia="Times New Roman" w:hAnsi="Times New Roman" w:cs="Times New Roman"/>
          <w:b/>
          <w:color w:val="000000"/>
        </w:rPr>
        <w:t>2.</w:t>
      </w:r>
      <w:r w:rsidR="0011587E">
        <w:rPr>
          <w:rFonts w:ascii="Times New Roman" w:eastAsia="Times New Roman" w:hAnsi="Times New Roman" w:cs="Times New Roman"/>
          <w:b/>
          <w:color w:val="000000"/>
          <w:lang w:val="sr-Cyrl-RS"/>
        </w:rPr>
        <w:t xml:space="preserve"> </w:t>
      </w:r>
      <w:r>
        <w:rPr>
          <w:rFonts w:ascii="Times New Roman" w:eastAsia="Times New Roman" w:hAnsi="Times New Roman" w:cs="Times New Roman"/>
          <w:b/>
          <w:color w:val="000000"/>
        </w:rPr>
        <w:t>Израда плана личног професионалниог плана развоја</w:t>
      </w:r>
    </w:p>
    <w:p w14:paraId="206AF07A" w14:textId="77777777" w:rsidR="00F75520" w:rsidRDefault="0033421D">
      <w:pPr>
        <w:numPr>
          <w:ilvl w:val="0"/>
          <w:numId w:val="4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У овој школској години набављене су вортекс лопте за потребе физичког васпитања (а на иницијативу учитеља 4.разреда)</w:t>
      </w:r>
    </w:p>
    <w:p w14:paraId="419830E4" w14:textId="77777777" w:rsidR="00F75520" w:rsidRDefault="0033421D">
      <w:pPr>
        <w:numPr>
          <w:ilvl w:val="0"/>
          <w:numId w:val="45"/>
        </w:numPr>
        <w:pBdr>
          <w:top w:val="nil"/>
          <w:left w:val="nil"/>
          <w:bottom w:val="nil"/>
          <w:right w:val="nil"/>
          <w:between w:val="nil"/>
        </w:pBdr>
        <w:spacing w:after="200" w:line="276"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Постојећи планови личног развоја  наставника допуњени су одабирима семинара и стручних скупова на почетку текуће школске годинеи укључене и  у документе Стручних већа као илустрација појединачних планова. Истакнура је потреба за већим бројем бројем семинара из уско стручних области знања предмета који се предају.</w:t>
      </w:r>
    </w:p>
    <w:p w14:paraId="04C9A33F" w14:textId="77777777" w:rsidR="00631CB0" w:rsidRDefault="0033421D">
      <w:pPr>
        <w:ind w:hanging="2"/>
        <w:rPr>
          <w:rFonts w:ascii="Times New Roman" w:eastAsia="Times New Roman" w:hAnsi="Times New Roman" w:cs="Times New Roman"/>
        </w:rPr>
      </w:pPr>
      <w:r>
        <w:rPr>
          <w:rFonts w:ascii="Times New Roman" w:eastAsia="Times New Roman" w:hAnsi="Times New Roman" w:cs="Times New Roman"/>
          <w:b/>
        </w:rPr>
        <w:t xml:space="preserve">IX-VI </w:t>
      </w:r>
      <w:r w:rsidR="00631CB0">
        <w:rPr>
          <w:rFonts w:ascii="Times New Roman" w:eastAsia="Times New Roman" w:hAnsi="Times New Roman" w:cs="Times New Roman"/>
          <w:b/>
        </w:rPr>
        <w:t>–</w:t>
      </w:r>
      <w:r>
        <w:rPr>
          <w:rFonts w:ascii="Times New Roman" w:eastAsia="Times New Roman" w:hAnsi="Times New Roman" w:cs="Times New Roman"/>
          <w:b/>
        </w:rPr>
        <w:t xml:space="preserve"> За</w:t>
      </w:r>
      <w:r w:rsidR="00631CB0">
        <w:rPr>
          <w:rFonts w:ascii="Times New Roman" w:eastAsia="Times New Roman" w:hAnsi="Times New Roman" w:cs="Times New Roman"/>
          <w:b/>
          <w:lang w:val="sr-Cyrl-RS"/>
        </w:rPr>
        <w:t xml:space="preserve"> </w:t>
      </w:r>
      <w:r>
        <w:rPr>
          <w:rFonts w:ascii="Times New Roman" w:eastAsia="Times New Roman" w:hAnsi="Times New Roman" w:cs="Times New Roman"/>
          <w:b/>
        </w:rPr>
        <w:t>област: Образовна</w:t>
      </w:r>
      <w:r w:rsidR="00A73F96">
        <w:rPr>
          <w:rFonts w:ascii="Times New Roman" w:eastAsia="Times New Roman" w:hAnsi="Times New Roman" w:cs="Times New Roman"/>
          <w:b/>
          <w:lang w:val="sr-Cyrl-RS"/>
        </w:rPr>
        <w:t xml:space="preserve"> </w:t>
      </w:r>
      <w:r>
        <w:rPr>
          <w:rFonts w:ascii="Times New Roman" w:eastAsia="Times New Roman" w:hAnsi="Times New Roman" w:cs="Times New Roman"/>
          <w:b/>
        </w:rPr>
        <w:t>постигнућа</w:t>
      </w:r>
      <w:r w:rsidR="00594D92">
        <w:rPr>
          <w:rFonts w:ascii="Times New Roman" w:eastAsia="Times New Roman" w:hAnsi="Times New Roman" w:cs="Times New Roman"/>
          <w:b/>
          <w:lang w:val="sr-Cyrl-RS"/>
        </w:rPr>
        <w:t xml:space="preserve"> </w:t>
      </w:r>
      <w:r>
        <w:rPr>
          <w:rFonts w:ascii="Times New Roman" w:eastAsia="Times New Roman" w:hAnsi="Times New Roman" w:cs="Times New Roman"/>
          <w:b/>
        </w:rPr>
        <w:t>ученика</w:t>
      </w:r>
      <w:r w:rsidR="00A73F96">
        <w:rPr>
          <w:rFonts w:ascii="Times New Roman" w:eastAsia="Times New Roman" w:hAnsi="Times New Roman" w:cs="Times New Roman"/>
          <w:b/>
          <w:lang w:val="sr-Cyrl-RS"/>
        </w:rPr>
        <w:t xml:space="preserve"> </w:t>
      </w:r>
      <w:r>
        <w:rPr>
          <w:rFonts w:ascii="Times New Roman" w:eastAsia="Times New Roman" w:hAnsi="Times New Roman" w:cs="Times New Roman"/>
        </w:rPr>
        <w:t>планирани</w:t>
      </w:r>
      <w:r w:rsidR="00A73F96">
        <w:rPr>
          <w:rFonts w:ascii="Times New Roman" w:eastAsia="Times New Roman" w:hAnsi="Times New Roman" w:cs="Times New Roman"/>
          <w:lang w:val="sr-Cyrl-RS"/>
        </w:rPr>
        <w:t xml:space="preserve"> </w:t>
      </w:r>
      <w:r>
        <w:rPr>
          <w:rFonts w:ascii="Times New Roman" w:eastAsia="Times New Roman" w:hAnsi="Times New Roman" w:cs="Times New Roman"/>
        </w:rPr>
        <w:t>задаци</w:t>
      </w:r>
      <w:r w:rsidR="00A73F96">
        <w:rPr>
          <w:rFonts w:ascii="Times New Roman" w:eastAsia="Times New Roman" w:hAnsi="Times New Roman" w:cs="Times New Roman"/>
          <w:lang w:val="sr-Cyrl-RS"/>
        </w:rPr>
        <w:t xml:space="preserve"> </w:t>
      </w:r>
      <w:r>
        <w:rPr>
          <w:rFonts w:ascii="Times New Roman" w:eastAsia="Times New Roman" w:hAnsi="Times New Roman" w:cs="Times New Roman"/>
        </w:rPr>
        <w:t>били су</w:t>
      </w:r>
    </w:p>
    <w:p w14:paraId="069879FE" w14:textId="0F8BE47F"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1-„Праћење ефеката</w:t>
      </w:r>
      <w:r w:rsidR="00A73F96">
        <w:rPr>
          <w:rFonts w:ascii="Times New Roman" w:eastAsia="Times New Roman" w:hAnsi="Times New Roman" w:cs="Times New Roman"/>
          <w:b/>
          <w:lang w:val="sr-Cyrl-RS"/>
        </w:rPr>
        <w:t xml:space="preserve"> </w:t>
      </w:r>
      <w:r>
        <w:rPr>
          <w:rFonts w:ascii="Times New Roman" w:eastAsia="Times New Roman" w:hAnsi="Times New Roman" w:cs="Times New Roman"/>
          <w:b/>
        </w:rPr>
        <w:t>допунске ,додатне и припремне</w:t>
      </w:r>
      <w:r w:rsidR="00167253">
        <w:rPr>
          <w:rFonts w:ascii="Times New Roman" w:eastAsia="Times New Roman" w:hAnsi="Times New Roman" w:cs="Times New Roman"/>
          <w:b/>
          <w:lang w:val="sr-Cyrl-RS"/>
        </w:rPr>
        <w:t xml:space="preserve"> </w:t>
      </w:r>
      <w:r>
        <w:rPr>
          <w:rFonts w:ascii="Times New Roman" w:eastAsia="Times New Roman" w:hAnsi="Times New Roman" w:cs="Times New Roman"/>
          <w:b/>
        </w:rPr>
        <w:t>наставе“ и 2-„Праћење</w:t>
      </w:r>
      <w:r w:rsidR="00EB473C">
        <w:rPr>
          <w:rFonts w:ascii="Times New Roman" w:eastAsia="Times New Roman" w:hAnsi="Times New Roman" w:cs="Times New Roman"/>
          <w:b/>
          <w:lang w:val="sr-Cyrl-RS"/>
        </w:rPr>
        <w:t xml:space="preserve"> </w:t>
      </w:r>
      <w:r>
        <w:rPr>
          <w:rFonts w:ascii="Times New Roman" w:eastAsia="Times New Roman" w:hAnsi="Times New Roman" w:cs="Times New Roman"/>
          <w:b/>
        </w:rPr>
        <w:t>степена</w:t>
      </w:r>
      <w:r w:rsidR="00EB473C">
        <w:rPr>
          <w:rFonts w:ascii="Times New Roman" w:eastAsia="Times New Roman" w:hAnsi="Times New Roman" w:cs="Times New Roman"/>
          <w:b/>
          <w:lang w:val="sr-Cyrl-RS"/>
        </w:rPr>
        <w:t xml:space="preserve"> </w:t>
      </w:r>
      <w:r>
        <w:rPr>
          <w:rFonts w:ascii="Times New Roman" w:eastAsia="Times New Roman" w:hAnsi="Times New Roman" w:cs="Times New Roman"/>
          <w:b/>
        </w:rPr>
        <w:t>успешности</w:t>
      </w:r>
      <w:r w:rsidR="00EB473C">
        <w:rPr>
          <w:rFonts w:ascii="Times New Roman" w:eastAsia="Times New Roman" w:hAnsi="Times New Roman" w:cs="Times New Roman"/>
          <w:b/>
          <w:lang w:val="sr-Cyrl-RS"/>
        </w:rPr>
        <w:t xml:space="preserve">  </w:t>
      </w:r>
      <w:r>
        <w:rPr>
          <w:rFonts w:ascii="Times New Roman" w:eastAsia="Times New Roman" w:hAnsi="Times New Roman" w:cs="Times New Roman"/>
          <w:b/>
        </w:rPr>
        <w:t>ученика</w:t>
      </w:r>
      <w:r w:rsidR="00EB473C">
        <w:rPr>
          <w:rFonts w:ascii="Times New Roman" w:eastAsia="Times New Roman" w:hAnsi="Times New Roman" w:cs="Times New Roman"/>
          <w:b/>
          <w:lang w:val="sr-Cyrl-RS"/>
        </w:rPr>
        <w:t xml:space="preserve"> </w:t>
      </w:r>
      <w:r>
        <w:rPr>
          <w:rFonts w:ascii="Times New Roman" w:eastAsia="Times New Roman" w:hAnsi="Times New Roman" w:cs="Times New Roman"/>
          <w:b/>
        </w:rPr>
        <w:t>на</w:t>
      </w:r>
      <w:r w:rsidR="00EB473C">
        <w:rPr>
          <w:rFonts w:ascii="Times New Roman" w:eastAsia="Times New Roman" w:hAnsi="Times New Roman" w:cs="Times New Roman"/>
          <w:b/>
          <w:lang w:val="sr-Cyrl-RS"/>
        </w:rPr>
        <w:t xml:space="preserve"> </w:t>
      </w:r>
      <w:r>
        <w:rPr>
          <w:rFonts w:ascii="Times New Roman" w:eastAsia="Times New Roman" w:hAnsi="Times New Roman" w:cs="Times New Roman"/>
          <w:b/>
        </w:rPr>
        <w:t>пробном</w:t>
      </w:r>
      <w:r w:rsidR="00EB473C">
        <w:rPr>
          <w:rFonts w:ascii="Times New Roman" w:eastAsia="Times New Roman" w:hAnsi="Times New Roman" w:cs="Times New Roman"/>
          <w:b/>
          <w:lang w:val="sr-Cyrl-RS"/>
        </w:rPr>
        <w:t xml:space="preserve"> </w:t>
      </w:r>
      <w:r>
        <w:rPr>
          <w:rFonts w:ascii="Times New Roman" w:eastAsia="Times New Roman" w:hAnsi="Times New Roman" w:cs="Times New Roman"/>
          <w:b/>
        </w:rPr>
        <w:t>тестирању и завршно</w:t>
      </w:r>
      <w:r w:rsidR="00594D92">
        <w:rPr>
          <w:rFonts w:ascii="Times New Roman" w:eastAsia="Times New Roman" w:hAnsi="Times New Roman" w:cs="Times New Roman"/>
          <w:b/>
          <w:lang w:val="sr-Cyrl-RS"/>
        </w:rPr>
        <w:t xml:space="preserve">м </w:t>
      </w:r>
      <w:r>
        <w:rPr>
          <w:rFonts w:ascii="Times New Roman" w:eastAsia="Times New Roman" w:hAnsi="Times New Roman" w:cs="Times New Roman"/>
          <w:b/>
        </w:rPr>
        <w:t xml:space="preserve">испиту“  </w:t>
      </w:r>
    </w:p>
    <w:p w14:paraId="228CAC9D" w14:textId="1504F52D" w:rsidR="00F75520" w:rsidRDefault="00657258">
      <w:pPr>
        <w:ind w:hanging="2"/>
        <w:rPr>
          <w:rFonts w:ascii="Times New Roman" w:eastAsia="Times New Roman" w:hAnsi="Times New Roman" w:cs="Times New Roman"/>
        </w:rPr>
      </w:pPr>
      <w:r>
        <w:rPr>
          <w:rFonts w:ascii="Times New Roman" w:eastAsia="Times New Roman" w:hAnsi="Times New Roman" w:cs="Times New Roman"/>
          <w:b/>
        </w:rPr>
        <w:t>1 )</w:t>
      </w:r>
      <w:r w:rsidR="0033421D">
        <w:rPr>
          <w:rFonts w:ascii="Times New Roman" w:eastAsia="Times New Roman" w:hAnsi="Times New Roman" w:cs="Times New Roman"/>
        </w:rPr>
        <w:t>На састанку Тима констатовано је успешно одвијање додатне наставе на нивоу свих стручних већа школе  и чињеница да постојећи методи и приступи  ученицима дају  изузетне резултате, што је потврдио и  број освојених места  и показано знање ученика школе на свим нивоима такмичења која су организована.</w:t>
      </w:r>
    </w:p>
    <w:p w14:paraId="09C6C46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Ефикасност прилагођавања и извођења припремне наставе за полагање завршног испита (активна размена искустава и материјала чланова стручних већа предмета који се полажу) потврђена је успешном израдом тестова на завршном испиту у односу на околности одвијања наставе.</w:t>
      </w:r>
    </w:p>
    <w:p w14:paraId="23381681" w14:textId="102F1559" w:rsidR="00F75520" w:rsidRDefault="0033421D" w:rsidP="00657258">
      <w:pPr>
        <w:ind w:hanging="2"/>
        <w:rPr>
          <w:rFonts w:ascii="Times New Roman" w:eastAsia="Times New Roman" w:hAnsi="Times New Roman" w:cs="Times New Roman"/>
        </w:rPr>
      </w:pPr>
      <w:r>
        <w:rPr>
          <w:rFonts w:ascii="Times New Roman" w:eastAsia="Times New Roman" w:hAnsi="Times New Roman" w:cs="Times New Roman"/>
        </w:rPr>
        <w:lastRenderedPageBreak/>
        <w:t>Приступ допунској настави узео је у обзир проблеме термина, мотивисаности ученика да на допунску наставу  гледају као на значајан ресурс, оптерећеност обавезама, диференцираност и индивидуализованост</w:t>
      </w:r>
      <w:r w:rsidR="00052CA5">
        <w:rPr>
          <w:rFonts w:ascii="Times New Roman" w:eastAsia="Times New Roman" w:hAnsi="Times New Roman" w:cs="Times New Roman"/>
        </w:rPr>
        <w:t xml:space="preserve"> допунске наставе , и у постојећем</w:t>
      </w:r>
      <w:r>
        <w:rPr>
          <w:rFonts w:ascii="Times New Roman" w:eastAsia="Times New Roman" w:hAnsi="Times New Roman" w:cs="Times New Roman"/>
        </w:rPr>
        <w:t xml:space="preserve"> фонду је реализован онде где је то  било потребно. </w:t>
      </w:r>
    </w:p>
    <w:p w14:paraId="39C419AC" w14:textId="4B881EEB"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 xml:space="preserve">2 ) </w:t>
      </w:r>
      <w:r>
        <w:rPr>
          <w:rFonts w:ascii="Times New Roman" w:eastAsia="Times New Roman" w:hAnsi="Times New Roman" w:cs="Times New Roman"/>
        </w:rPr>
        <w:t>На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основу</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задужења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наставника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за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припремнунаставу и анализе</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извештаја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завршног</w:t>
      </w:r>
      <w:r w:rsidR="00AE3BCA">
        <w:rPr>
          <w:rFonts w:ascii="Times New Roman" w:eastAsia="Times New Roman" w:hAnsi="Times New Roman" w:cs="Times New Roman"/>
          <w:lang w:val="sr-Cyrl-RS"/>
        </w:rPr>
        <w:t xml:space="preserve"> </w:t>
      </w:r>
      <w:r>
        <w:rPr>
          <w:rFonts w:ascii="Times New Roman" w:eastAsia="Times New Roman" w:hAnsi="Times New Roman" w:cs="Times New Roman"/>
        </w:rPr>
        <w:t>испита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на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Стручним</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већима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предмет</w:t>
      </w:r>
      <w:r w:rsidR="00EB473C">
        <w:rPr>
          <w:rFonts w:ascii="Times New Roman" w:eastAsia="Times New Roman" w:hAnsi="Times New Roman" w:cs="Times New Roman"/>
          <w:lang w:val="sr-Cyrl-RS"/>
        </w:rPr>
        <w:t xml:space="preserve">а  </w:t>
      </w:r>
      <w:r>
        <w:rPr>
          <w:rFonts w:ascii="Times New Roman" w:eastAsia="Times New Roman" w:hAnsi="Times New Roman" w:cs="Times New Roman"/>
        </w:rPr>
        <w:t>који</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се</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полажу</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запретходну</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школску</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годину  , наставници</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су</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израдили</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своје</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индивидуалне</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планове (број и распоредчасовапонедељама и предметима ), извршили</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су</w:t>
      </w:r>
      <w:r w:rsidR="00EB473C">
        <w:rPr>
          <w:rFonts w:ascii="Times New Roman" w:eastAsia="Times New Roman" w:hAnsi="Times New Roman" w:cs="Times New Roman"/>
          <w:lang w:val="sr-Cyrl-RS"/>
        </w:rPr>
        <w:t xml:space="preserve">    а</w:t>
      </w:r>
      <w:r>
        <w:rPr>
          <w:rFonts w:ascii="Times New Roman" w:eastAsia="Times New Roman" w:hAnsi="Times New Roman" w:cs="Times New Roman"/>
        </w:rPr>
        <w:t>нали</w:t>
      </w:r>
      <w:r w:rsidR="00EB473C">
        <w:rPr>
          <w:rFonts w:ascii="Times New Roman" w:eastAsia="Times New Roman" w:hAnsi="Times New Roman" w:cs="Times New Roman"/>
          <w:lang w:val="sr-Cyrl-RS"/>
        </w:rPr>
        <w:t>з</w:t>
      </w:r>
      <w:r>
        <w:rPr>
          <w:rFonts w:ascii="Times New Roman" w:eastAsia="Times New Roman" w:hAnsi="Times New Roman" w:cs="Times New Roman"/>
        </w:rPr>
        <w:t>у</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наставних</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области и направили  и реализовали</w:t>
      </w:r>
      <w:r w:rsidR="00EB473C">
        <w:rPr>
          <w:rFonts w:ascii="Times New Roman" w:eastAsia="Times New Roman" w:hAnsi="Times New Roman" w:cs="Times New Roman"/>
          <w:lang w:val="sr-Cyrl-RS"/>
        </w:rPr>
        <w:t xml:space="preserve"> </w:t>
      </w:r>
      <w:r w:rsidR="00EB473C">
        <w:rPr>
          <w:rFonts w:ascii="Times New Roman" w:eastAsia="Times New Roman" w:hAnsi="Times New Roman" w:cs="Times New Roman"/>
        </w:rPr>
        <w:t xml:space="preserve">планове </w:t>
      </w:r>
      <w:r>
        <w:rPr>
          <w:rFonts w:ascii="Times New Roman" w:eastAsia="Times New Roman" w:hAnsi="Times New Roman" w:cs="Times New Roman"/>
        </w:rPr>
        <w:t>градива  и припремне</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наставе . Извршили</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су и планирање, организовање и спровођењ</w:t>
      </w:r>
      <w:r w:rsidR="00EB473C">
        <w:rPr>
          <w:rFonts w:ascii="Times New Roman" w:eastAsia="Times New Roman" w:hAnsi="Times New Roman" w:cs="Times New Roman"/>
          <w:lang w:val="sr-Cyrl-RS"/>
        </w:rPr>
        <w:t xml:space="preserve">е </w:t>
      </w:r>
      <w:r>
        <w:rPr>
          <w:rFonts w:ascii="Times New Roman" w:eastAsia="Times New Roman" w:hAnsi="Times New Roman" w:cs="Times New Roman"/>
        </w:rPr>
        <w:t>пробног</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завршног</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испита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за</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ученике</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који</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похађају</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наставу</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по</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индивидуалним</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образовним</w:t>
      </w:r>
      <w:r w:rsidR="00EB473C">
        <w:rPr>
          <w:rFonts w:ascii="Times New Roman" w:eastAsia="Times New Roman" w:hAnsi="Times New Roman" w:cs="Times New Roman"/>
          <w:lang w:val="sr-Cyrl-RS"/>
        </w:rPr>
        <w:t xml:space="preserve"> </w:t>
      </w:r>
      <w:r>
        <w:rPr>
          <w:rFonts w:ascii="Times New Roman" w:eastAsia="Times New Roman" w:hAnsi="Times New Roman" w:cs="Times New Roman"/>
        </w:rPr>
        <w:t>плановима.</w:t>
      </w:r>
    </w:p>
    <w:p w14:paraId="3319A7EA" w14:textId="617F9835"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Након</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спровођења</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пробног</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Завршног</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испита</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наставници</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су</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приступили</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идентификацији</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тематских</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области у којима</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су</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ученици</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остварили</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лошије</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резултате и наставили</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са</w:t>
      </w:r>
      <w:r w:rsidR="008219A8">
        <w:rPr>
          <w:rFonts w:ascii="Times New Roman" w:eastAsia="Times New Roman" w:hAnsi="Times New Roman" w:cs="Times New Roman"/>
          <w:lang w:val="sr-Cyrl-RS"/>
        </w:rPr>
        <w:t xml:space="preserve">  </w:t>
      </w:r>
      <w:r>
        <w:rPr>
          <w:rFonts w:ascii="Times New Roman" w:eastAsia="Times New Roman" w:hAnsi="Times New Roman" w:cs="Times New Roman"/>
        </w:rPr>
        <w:t>часовима</w:t>
      </w:r>
      <w:r w:rsidR="008219A8">
        <w:rPr>
          <w:rFonts w:ascii="Times New Roman" w:eastAsia="Times New Roman" w:hAnsi="Times New Roman" w:cs="Times New Roman"/>
          <w:lang w:val="sr-Cyrl-RS"/>
        </w:rPr>
        <w:t xml:space="preserve"> </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припреме.</w:t>
      </w:r>
    </w:p>
    <w:p w14:paraId="7A4B79F8" w14:textId="66736B00"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Након</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полагања</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завршног</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испита</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извршена</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је</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анализа</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успеха</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завршног</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испита</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на</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нивоу</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школе</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чији</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ће</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се</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резултати и налази</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користити у организовањуприпремне</w:t>
      </w:r>
      <w:r w:rsidR="00B57893">
        <w:rPr>
          <w:rFonts w:ascii="Times New Roman" w:eastAsia="Times New Roman" w:hAnsi="Times New Roman" w:cs="Times New Roman"/>
          <w:lang w:val="sr-Cyrl-RS"/>
        </w:rPr>
        <w:t xml:space="preserve"> </w:t>
      </w:r>
      <w:r>
        <w:rPr>
          <w:rFonts w:ascii="Times New Roman" w:eastAsia="Times New Roman" w:hAnsi="Times New Roman" w:cs="Times New Roman"/>
        </w:rPr>
        <w:t>на</w:t>
      </w:r>
      <w:r w:rsidR="00B57893">
        <w:rPr>
          <w:rFonts w:ascii="Times New Roman" w:eastAsia="Times New Roman" w:hAnsi="Times New Roman" w:cs="Times New Roman"/>
        </w:rPr>
        <w:t>ставе у ш</w:t>
      </w:r>
      <w:r>
        <w:rPr>
          <w:rFonts w:ascii="Times New Roman" w:eastAsia="Times New Roman" w:hAnsi="Times New Roman" w:cs="Times New Roman"/>
        </w:rPr>
        <w:t xml:space="preserve">колској 2025/2026.год. </w:t>
      </w:r>
    </w:p>
    <w:p w14:paraId="3C93279D" w14:textId="252A5162" w:rsidR="00F75520" w:rsidRDefault="0033421D">
      <w:pPr>
        <w:spacing w:after="0" w:line="240" w:lineRule="auto"/>
        <w:ind w:hanging="2"/>
        <w:rPr>
          <w:rFonts w:ascii="Times New Roman" w:eastAsia="Times New Roman" w:hAnsi="Times New Roman" w:cs="Times New Roman"/>
          <w:color w:val="00B050"/>
        </w:rPr>
      </w:pPr>
      <w:r>
        <w:rPr>
          <w:rFonts w:ascii="Times New Roman" w:eastAsia="Times New Roman" w:hAnsi="Times New Roman" w:cs="Times New Roman"/>
          <w:b/>
        </w:rPr>
        <w:t>6- IX-VI -  Заобласт: Програмирање, планирање и извештавање</w:t>
      </w:r>
      <w:r w:rsidR="000C0F81">
        <w:rPr>
          <w:rFonts w:ascii="Times New Roman" w:eastAsia="Times New Roman" w:hAnsi="Times New Roman" w:cs="Times New Roman"/>
          <w:b/>
          <w:lang w:val="sr-Cyrl-RS"/>
        </w:rPr>
        <w:t xml:space="preserve"> </w:t>
      </w:r>
      <w:r>
        <w:rPr>
          <w:rFonts w:ascii="Times New Roman" w:eastAsia="Times New Roman" w:hAnsi="Times New Roman" w:cs="Times New Roman"/>
        </w:rPr>
        <w:t>планирани</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задатак</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је</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био:</w:t>
      </w:r>
      <w:r w:rsidR="00657258">
        <w:rPr>
          <w:rFonts w:ascii="Times New Roman" w:eastAsia="Times New Roman" w:hAnsi="Times New Roman" w:cs="Times New Roman"/>
          <w:lang w:val="sr-Cyrl-RS"/>
        </w:rPr>
        <w:t xml:space="preserve"> </w:t>
      </w:r>
      <w:r>
        <w:rPr>
          <w:rFonts w:ascii="Times New Roman" w:eastAsia="Times New Roman" w:hAnsi="Times New Roman" w:cs="Times New Roman"/>
          <w:b/>
        </w:rPr>
        <w:t>Анкетирање</w:t>
      </w:r>
      <w:r w:rsidR="00C0429E">
        <w:rPr>
          <w:rFonts w:ascii="Times New Roman" w:eastAsia="Times New Roman" w:hAnsi="Times New Roman" w:cs="Times New Roman"/>
          <w:b/>
          <w:lang w:val="sr-Cyrl-RS"/>
        </w:rPr>
        <w:t xml:space="preserve"> </w:t>
      </w:r>
      <w:r>
        <w:rPr>
          <w:rFonts w:ascii="Times New Roman" w:eastAsia="Times New Roman" w:hAnsi="Times New Roman" w:cs="Times New Roman"/>
          <w:b/>
        </w:rPr>
        <w:t>ученика</w:t>
      </w:r>
    </w:p>
    <w:p w14:paraId="74638A1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Спроведене су стандардне анкете за одабир верске наставе и грађанског васпитања код ученика првог разреда.</w:t>
      </w:r>
    </w:p>
    <w:p w14:paraId="29B4E527" w14:textId="69DCC16D" w:rsidR="00F75520" w:rsidRDefault="0033421D">
      <w:pP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b/>
        </w:rPr>
        <w:t>7-IX-VI - Заобласт: Подршка</w:t>
      </w:r>
      <w:r w:rsidR="000C0F81">
        <w:rPr>
          <w:rFonts w:ascii="Times New Roman" w:eastAsia="Times New Roman" w:hAnsi="Times New Roman" w:cs="Times New Roman"/>
          <w:b/>
          <w:lang w:val="sr-Cyrl-RS"/>
        </w:rPr>
        <w:t xml:space="preserve"> </w:t>
      </w:r>
      <w:r>
        <w:rPr>
          <w:rFonts w:ascii="Times New Roman" w:eastAsia="Times New Roman" w:hAnsi="Times New Roman" w:cs="Times New Roman"/>
          <w:b/>
        </w:rPr>
        <w:t>ученицима планирани задатак био је  Професионална оријентација  . крозактивности 1</w:t>
      </w:r>
      <w:r w:rsidR="00C0429E">
        <w:rPr>
          <w:rFonts w:ascii="Times New Roman" w:eastAsia="Times New Roman" w:hAnsi="Times New Roman" w:cs="Times New Roman"/>
          <w:b/>
          <w:lang w:val="sr-Cyrl-RS"/>
        </w:rPr>
        <w:t>)</w:t>
      </w:r>
      <w:r>
        <w:rPr>
          <w:rFonts w:ascii="Times New Roman" w:eastAsia="Times New Roman" w:hAnsi="Times New Roman" w:cs="Times New Roman"/>
          <w:b/>
        </w:rPr>
        <w:t xml:space="preserve"> Организација стручних ученичких посета  и </w:t>
      </w:r>
      <w:r>
        <w:rPr>
          <w:rFonts w:ascii="Times New Roman" w:eastAsia="Times New Roman" w:hAnsi="Times New Roman" w:cs="Times New Roman"/>
          <w:b/>
          <w:color w:val="000000"/>
        </w:rPr>
        <w:t>2)</w:t>
      </w:r>
      <w:r w:rsidR="00C0429E">
        <w:rPr>
          <w:rFonts w:ascii="Times New Roman" w:eastAsia="Times New Roman" w:hAnsi="Times New Roman" w:cs="Times New Roman"/>
          <w:b/>
          <w:color w:val="000000"/>
          <w:lang w:val="sr-Cyrl-RS"/>
        </w:rPr>
        <w:t xml:space="preserve"> </w:t>
      </w:r>
      <w:r>
        <w:rPr>
          <w:rFonts w:ascii="Times New Roman" w:eastAsia="Times New Roman" w:hAnsi="Times New Roman" w:cs="Times New Roman"/>
          <w:b/>
          <w:color w:val="000000"/>
        </w:rPr>
        <w:t xml:space="preserve">Организовање Дана отворених врата  предметних наставника </w:t>
      </w:r>
    </w:p>
    <w:p w14:paraId="1BC7D286" w14:textId="77777777" w:rsidR="00F75520" w:rsidRDefault="00F75520">
      <w:pPr>
        <w:spacing w:after="0" w:line="240" w:lineRule="auto"/>
        <w:ind w:hanging="2"/>
        <w:rPr>
          <w:rFonts w:ascii="Times New Roman" w:eastAsia="Times New Roman" w:hAnsi="Times New Roman" w:cs="Times New Roman"/>
        </w:rPr>
      </w:pPr>
    </w:p>
    <w:p w14:paraId="5BE431D9" w14:textId="1A10E37F"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1-Биолошка секција  реализовала је 19.маја 2025 стручну</w:t>
      </w:r>
      <w:r w:rsidR="00D930B5">
        <w:rPr>
          <w:rFonts w:ascii="Times New Roman" w:eastAsia="Times New Roman" w:hAnsi="Times New Roman" w:cs="Times New Roman"/>
        </w:rPr>
        <w:t xml:space="preserve"> посету Националном парку Тара, </w:t>
      </w:r>
      <w:r>
        <w:rPr>
          <w:rFonts w:ascii="Times New Roman" w:eastAsia="Times New Roman" w:hAnsi="Times New Roman" w:cs="Times New Roman"/>
        </w:rPr>
        <w:t>105 ученика осмог разреда помогло је и учествовало у реализацији  6 теренских вежби.</w:t>
      </w:r>
    </w:p>
    <w:p w14:paraId="5C59437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2- На огласној табли у холу школе истакнут је распоред за Дан отворених врата. Сви запослени у настави, било да су одељењске старешине или нису, имају  термин током кога примају родитеље на разговор. Одељењске старешине у електронском дневнику бележе доласке родитеља на разговор са њима.</w:t>
      </w:r>
    </w:p>
    <w:p w14:paraId="677F4E07" w14:textId="3AB225FC"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8- Активност: Анализа</w:t>
      </w:r>
      <w:r w:rsidR="000C0F81">
        <w:rPr>
          <w:rFonts w:ascii="Times New Roman" w:eastAsia="Times New Roman" w:hAnsi="Times New Roman" w:cs="Times New Roman"/>
          <w:b/>
          <w:lang w:val="sr-Cyrl-RS"/>
        </w:rPr>
        <w:t xml:space="preserve">  </w:t>
      </w:r>
      <w:r>
        <w:rPr>
          <w:rFonts w:ascii="Times New Roman" w:eastAsia="Times New Roman" w:hAnsi="Times New Roman" w:cs="Times New Roman"/>
          <w:b/>
        </w:rPr>
        <w:t>реализованих</w:t>
      </w:r>
      <w:r w:rsidR="00BE225C">
        <w:rPr>
          <w:rFonts w:ascii="Times New Roman" w:eastAsia="Times New Roman" w:hAnsi="Times New Roman" w:cs="Times New Roman"/>
          <w:b/>
          <w:lang w:val="sr-Cyrl-RS"/>
        </w:rPr>
        <w:t xml:space="preserve"> </w:t>
      </w:r>
      <w:r>
        <w:rPr>
          <w:rFonts w:ascii="Times New Roman" w:eastAsia="Times New Roman" w:hAnsi="Times New Roman" w:cs="Times New Roman"/>
          <w:b/>
        </w:rPr>
        <w:t>активностииз ШРП плана</w:t>
      </w:r>
      <w:r w:rsidR="000C0F81">
        <w:rPr>
          <w:rFonts w:ascii="Times New Roman" w:eastAsia="Times New Roman" w:hAnsi="Times New Roman" w:cs="Times New Roman"/>
          <w:b/>
          <w:lang w:val="sr-Cyrl-RS"/>
        </w:rPr>
        <w:t xml:space="preserve"> </w:t>
      </w:r>
      <w:r>
        <w:rPr>
          <w:rFonts w:ascii="Times New Roman" w:eastAsia="Times New Roman" w:hAnsi="Times New Roman" w:cs="Times New Roman"/>
          <w:b/>
        </w:rPr>
        <w:t>за</w:t>
      </w:r>
      <w:r w:rsidR="000C0F81">
        <w:rPr>
          <w:rFonts w:ascii="Times New Roman" w:eastAsia="Times New Roman" w:hAnsi="Times New Roman" w:cs="Times New Roman"/>
          <w:b/>
          <w:lang w:val="sr-Cyrl-RS"/>
        </w:rPr>
        <w:t xml:space="preserve">  </w:t>
      </w:r>
      <w:r>
        <w:rPr>
          <w:rFonts w:ascii="Times New Roman" w:eastAsia="Times New Roman" w:hAnsi="Times New Roman" w:cs="Times New Roman"/>
          <w:b/>
        </w:rPr>
        <w:t>школску</w:t>
      </w:r>
      <w:r w:rsidR="00BE225C">
        <w:rPr>
          <w:rFonts w:ascii="Times New Roman" w:eastAsia="Times New Roman" w:hAnsi="Times New Roman" w:cs="Times New Roman"/>
          <w:b/>
          <w:lang w:val="sr-Cyrl-RS"/>
        </w:rPr>
        <w:t xml:space="preserve"> </w:t>
      </w:r>
      <w:r>
        <w:rPr>
          <w:rFonts w:ascii="Times New Roman" w:eastAsia="Times New Roman" w:hAnsi="Times New Roman" w:cs="Times New Roman"/>
          <w:b/>
        </w:rPr>
        <w:t>2024/2025</w:t>
      </w:r>
      <w:r w:rsidR="000C0F81">
        <w:rPr>
          <w:rFonts w:ascii="Times New Roman" w:eastAsia="Times New Roman" w:hAnsi="Times New Roman" w:cs="Times New Roman"/>
          <w:b/>
          <w:lang w:val="sr-Cyrl-RS"/>
        </w:rPr>
        <w:t xml:space="preserve"> </w:t>
      </w:r>
      <w:r>
        <w:rPr>
          <w:rFonts w:ascii="Times New Roman" w:eastAsia="Times New Roman" w:hAnsi="Times New Roman" w:cs="Times New Roman"/>
        </w:rPr>
        <w:t>Активност</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реализована</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кро</w:t>
      </w:r>
      <w:r w:rsidR="00BE225C">
        <w:rPr>
          <w:rFonts w:ascii="Times New Roman" w:eastAsia="Times New Roman" w:hAnsi="Times New Roman" w:cs="Times New Roman"/>
          <w:lang w:val="sr-Cyrl-RS"/>
        </w:rPr>
        <w:t xml:space="preserve"> </w:t>
      </w:r>
      <w:r>
        <w:rPr>
          <w:rFonts w:ascii="Times New Roman" w:eastAsia="Times New Roman" w:hAnsi="Times New Roman" w:cs="Times New Roman"/>
        </w:rPr>
        <w:t>зсастанак</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Актива.</w:t>
      </w:r>
      <w:r w:rsidR="00BE225C">
        <w:rPr>
          <w:rFonts w:ascii="Times New Roman" w:eastAsia="Times New Roman" w:hAnsi="Times New Roman" w:cs="Times New Roman"/>
          <w:lang w:val="sr-Cyrl-RS"/>
        </w:rPr>
        <w:t xml:space="preserve"> </w:t>
      </w:r>
      <w:r>
        <w:rPr>
          <w:rFonts w:ascii="Times New Roman" w:eastAsia="Times New Roman" w:hAnsi="Times New Roman" w:cs="Times New Roman"/>
        </w:rPr>
        <w:t>Анализиране</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су и приказане</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активности</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предвиђене</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Школским</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развојним</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планом</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 xml:space="preserve">зашколску 2024/2025. </w:t>
      </w:r>
      <w:r w:rsidR="000C0F81">
        <w:rPr>
          <w:rFonts w:ascii="Times New Roman" w:eastAsia="Times New Roman" w:hAnsi="Times New Roman" w:cs="Times New Roman"/>
        </w:rPr>
        <w:t>У</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појединачним</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извештајима</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чланова</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Актива</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по</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областима</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по</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којима</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су</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задужени</w:t>
      </w:r>
      <w:r w:rsidR="000C0F81">
        <w:rPr>
          <w:rFonts w:ascii="Times New Roman" w:eastAsia="Times New Roman" w:hAnsi="Times New Roman" w:cs="Times New Roman"/>
          <w:lang w:val="sr-Cyrl-RS"/>
        </w:rPr>
        <w:t xml:space="preserve">  </w:t>
      </w:r>
      <w:r w:rsidR="00BE225C">
        <w:rPr>
          <w:rFonts w:ascii="Times New Roman" w:eastAsia="Times New Roman" w:hAnsi="Times New Roman" w:cs="Times New Roman"/>
        </w:rPr>
        <w:t xml:space="preserve">извештајима. </w:t>
      </w:r>
      <w:r>
        <w:rPr>
          <w:rFonts w:ascii="Times New Roman" w:eastAsia="Times New Roman" w:hAnsi="Times New Roman" w:cs="Times New Roman"/>
        </w:rPr>
        <w:t>Израђен</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ј</w:t>
      </w:r>
      <w:r w:rsidR="000C0F81">
        <w:rPr>
          <w:rFonts w:ascii="Times New Roman" w:eastAsia="Times New Roman" w:hAnsi="Times New Roman" w:cs="Times New Roman"/>
          <w:lang w:val="sr-Cyrl-RS"/>
        </w:rPr>
        <w:t xml:space="preserve">е </w:t>
      </w:r>
      <w:r>
        <w:rPr>
          <w:rFonts w:ascii="Times New Roman" w:eastAsia="Times New Roman" w:hAnsi="Times New Roman" w:cs="Times New Roman"/>
        </w:rPr>
        <w:t>план</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активностити</w:t>
      </w:r>
      <w:r w:rsidR="000C0F81">
        <w:rPr>
          <w:rFonts w:ascii="Times New Roman" w:eastAsia="Times New Roman" w:hAnsi="Times New Roman" w:cs="Times New Roman"/>
          <w:lang w:val="sr-Cyrl-RS"/>
        </w:rPr>
        <w:t xml:space="preserve"> </w:t>
      </w:r>
      <w:r>
        <w:rPr>
          <w:rFonts w:ascii="Times New Roman" w:eastAsia="Times New Roman" w:hAnsi="Times New Roman" w:cs="Times New Roman"/>
        </w:rPr>
        <w:t>за</w:t>
      </w:r>
      <w:r w:rsidR="000C0F81">
        <w:rPr>
          <w:rFonts w:ascii="Times New Roman" w:eastAsia="Times New Roman" w:hAnsi="Times New Roman" w:cs="Times New Roman"/>
          <w:lang w:val="sr-Cyrl-RS"/>
        </w:rPr>
        <w:t xml:space="preserve"> </w:t>
      </w:r>
      <w:r w:rsidR="000C0F81">
        <w:rPr>
          <w:rFonts w:ascii="Times New Roman" w:eastAsia="Times New Roman" w:hAnsi="Times New Roman" w:cs="Times New Roman"/>
        </w:rPr>
        <w:t>ш</w:t>
      </w:r>
      <w:r>
        <w:rPr>
          <w:rFonts w:ascii="Times New Roman" w:eastAsia="Times New Roman" w:hAnsi="Times New Roman" w:cs="Times New Roman"/>
        </w:rPr>
        <w:t>колску 2025/2026.  Носиоци реализације су били и извештај поднели чланови Актива.</w:t>
      </w:r>
    </w:p>
    <w:p w14:paraId="19E15C27" w14:textId="5B03400E"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9- Активност: Подношење</w:t>
      </w:r>
      <w:r w:rsidR="00A21ADF">
        <w:rPr>
          <w:rFonts w:ascii="Times New Roman" w:eastAsia="Times New Roman" w:hAnsi="Times New Roman" w:cs="Times New Roman"/>
          <w:b/>
          <w:lang w:val="sr-Cyrl-RS"/>
        </w:rPr>
        <w:t xml:space="preserve"> </w:t>
      </w:r>
      <w:r>
        <w:rPr>
          <w:rFonts w:ascii="Times New Roman" w:eastAsia="Times New Roman" w:hAnsi="Times New Roman" w:cs="Times New Roman"/>
          <w:b/>
        </w:rPr>
        <w:t>извештаја о реализованим</w:t>
      </w:r>
      <w:r w:rsidR="00A21ADF">
        <w:rPr>
          <w:rFonts w:ascii="Times New Roman" w:eastAsia="Times New Roman" w:hAnsi="Times New Roman" w:cs="Times New Roman"/>
          <w:b/>
          <w:lang w:val="sr-Cyrl-RS"/>
        </w:rPr>
        <w:t xml:space="preserve"> </w:t>
      </w:r>
      <w:r>
        <w:rPr>
          <w:rFonts w:ascii="Times New Roman" w:eastAsia="Times New Roman" w:hAnsi="Times New Roman" w:cs="Times New Roman"/>
          <w:b/>
        </w:rPr>
        <w:t>активностима</w:t>
      </w:r>
      <w:r w:rsidR="00A21ADF">
        <w:rPr>
          <w:rFonts w:ascii="Times New Roman" w:eastAsia="Times New Roman" w:hAnsi="Times New Roman" w:cs="Times New Roman"/>
          <w:b/>
          <w:lang w:val="sr-Cyrl-RS"/>
        </w:rPr>
        <w:t xml:space="preserve">  </w:t>
      </w:r>
      <w:r>
        <w:rPr>
          <w:rFonts w:ascii="Times New Roman" w:eastAsia="Times New Roman" w:hAnsi="Times New Roman" w:cs="Times New Roman"/>
          <w:b/>
        </w:rPr>
        <w:t>из ШРП плана</w:t>
      </w:r>
      <w:r w:rsidR="00A21ADF">
        <w:rPr>
          <w:rFonts w:ascii="Times New Roman" w:eastAsia="Times New Roman" w:hAnsi="Times New Roman" w:cs="Times New Roman"/>
          <w:b/>
          <w:lang w:val="sr-Cyrl-RS"/>
        </w:rPr>
        <w:t xml:space="preserve"> </w:t>
      </w:r>
      <w:r>
        <w:rPr>
          <w:rFonts w:ascii="Times New Roman" w:eastAsia="Times New Roman" w:hAnsi="Times New Roman" w:cs="Times New Roman"/>
          <w:b/>
        </w:rPr>
        <w:t>за</w:t>
      </w:r>
      <w:r w:rsidR="00A21ADF">
        <w:rPr>
          <w:rFonts w:ascii="Times New Roman" w:eastAsia="Times New Roman" w:hAnsi="Times New Roman" w:cs="Times New Roman"/>
          <w:b/>
          <w:lang w:val="sr-Cyrl-RS"/>
        </w:rPr>
        <w:t xml:space="preserve"> </w:t>
      </w:r>
      <w:r>
        <w:rPr>
          <w:rFonts w:ascii="Times New Roman" w:eastAsia="Times New Roman" w:hAnsi="Times New Roman" w:cs="Times New Roman"/>
          <w:b/>
        </w:rPr>
        <w:t>школску 2024/2025</w:t>
      </w:r>
      <w:r w:rsidR="00A21ADF">
        <w:rPr>
          <w:rFonts w:ascii="Times New Roman" w:eastAsia="Times New Roman" w:hAnsi="Times New Roman" w:cs="Times New Roman"/>
          <w:b/>
          <w:lang w:val="sr-Cyrl-RS"/>
        </w:rPr>
        <w:t xml:space="preserve">. </w:t>
      </w:r>
      <w:r>
        <w:rPr>
          <w:rFonts w:ascii="Times New Roman" w:eastAsia="Times New Roman" w:hAnsi="Times New Roman" w:cs="Times New Roman"/>
        </w:rPr>
        <w:t>реализована</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кроз</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извештај</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на</w:t>
      </w:r>
      <w:r w:rsidR="00BE225C">
        <w:rPr>
          <w:rFonts w:ascii="Times New Roman" w:eastAsia="Times New Roman" w:hAnsi="Times New Roman" w:cs="Times New Roman"/>
          <w:lang w:val="sr-Cyrl-RS"/>
        </w:rPr>
        <w:t xml:space="preserve"> </w:t>
      </w:r>
      <w:r>
        <w:rPr>
          <w:rFonts w:ascii="Times New Roman" w:eastAsia="Times New Roman" w:hAnsi="Times New Roman" w:cs="Times New Roman"/>
        </w:rPr>
        <w:t>Наставничком</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већ</w:t>
      </w:r>
      <w:r w:rsidR="00A21ADF">
        <w:rPr>
          <w:rFonts w:ascii="Times New Roman" w:eastAsia="Times New Roman" w:hAnsi="Times New Roman" w:cs="Times New Roman"/>
          <w:lang w:val="sr-Cyrl-RS"/>
        </w:rPr>
        <w:t xml:space="preserve">у </w:t>
      </w:r>
      <w:r>
        <w:rPr>
          <w:rFonts w:ascii="Times New Roman" w:eastAsia="Times New Roman" w:hAnsi="Times New Roman" w:cs="Times New Roman"/>
        </w:rPr>
        <w:t>који</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је</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поднео</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Игор</w:t>
      </w:r>
      <w:r w:rsidR="00A21ADF">
        <w:rPr>
          <w:rFonts w:ascii="Times New Roman" w:eastAsia="Times New Roman" w:hAnsi="Times New Roman" w:cs="Times New Roman"/>
          <w:lang w:val="sr-Cyrl-RS"/>
        </w:rPr>
        <w:t xml:space="preserve"> </w:t>
      </w:r>
      <w:r>
        <w:rPr>
          <w:rFonts w:ascii="Times New Roman" w:eastAsia="Times New Roman" w:hAnsi="Times New Roman" w:cs="Times New Roman"/>
        </w:rPr>
        <w:t>Јовановић.</w:t>
      </w:r>
    </w:p>
    <w:p w14:paraId="7599167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Извештај поднео: Игор Јовановић</w:t>
      </w:r>
    </w:p>
    <w:p w14:paraId="0CFEB177" w14:textId="77777777" w:rsidR="00F75520" w:rsidRDefault="00F75520">
      <w:pPr>
        <w:ind w:hanging="2"/>
        <w:rPr>
          <w:rFonts w:ascii="Times New Roman" w:eastAsia="Times New Roman" w:hAnsi="Times New Roman" w:cs="Times New Roman"/>
        </w:rPr>
      </w:pPr>
    </w:p>
    <w:p w14:paraId="21EACF90" w14:textId="77777777" w:rsidR="00F75520" w:rsidRDefault="00F75520">
      <w:pPr>
        <w:ind w:hanging="2"/>
        <w:rPr>
          <w:rFonts w:ascii="Times New Roman" w:eastAsia="Times New Roman" w:hAnsi="Times New Roman" w:cs="Times New Roman"/>
        </w:rPr>
      </w:pPr>
    </w:p>
    <w:p w14:paraId="48299D08" w14:textId="77777777" w:rsidR="00F75520" w:rsidRDefault="00F75520">
      <w:pPr>
        <w:numPr>
          <w:ilvl w:val="0"/>
          <w:numId w:val="46"/>
        </w:numPr>
        <w:pBdr>
          <w:top w:val="nil"/>
          <w:left w:val="nil"/>
          <w:bottom w:val="nil"/>
          <w:right w:val="nil"/>
          <w:between w:val="nil"/>
        </w:pBdr>
        <w:spacing w:before="60" w:after="60"/>
        <w:ind w:left="0" w:hanging="2"/>
        <w:rPr>
          <w:rFonts w:ascii="Times New Roman" w:eastAsia="Times New Roman" w:hAnsi="Times New Roman" w:cs="Times New Roman"/>
          <w:color w:val="000000"/>
        </w:rPr>
      </w:pPr>
    </w:p>
    <w:p w14:paraId="7F7A0DF3" w14:textId="77777777" w:rsidR="00F75520" w:rsidRDefault="00F75520">
      <w:pPr>
        <w:ind w:hanging="2"/>
        <w:rPr>
          <w:rFonts w:ascii="Times New Roman" w:eastAsia="Times New Roman" w:hAnsi="Times New Roman" w:cs="Times New Roman"/>
        </w:rPr>
      </w:pPr>
    </w:p>
    <w:p w14:paraId="08761F83" w14:textId="77777777" w:rsidR="00F75520" w:rsidRDefault="0033421D">
      <w:pPr>
        <w:ind w:hanging="2"/>
        <w:rPr>
          <w:rFonts w:ascii="Times New Roman" w:eastAsia="Times New Roman" w:hAnsi="Times New Roman" w:cs="Times New Roman"/>
        </w:rPr>
      </w:pPr>
      <w:r>
        <w:br w:type="page"/>
      </w:r>
    </w:p>
    <w:p w14:paraId="36A39E5C" w14:textId="77777777" w:rsidR="00F75520" w:rsidRDefault="0033421D">
      <w:pPr>
        <w:pStyle w:val="Heading1"/>
        <w:numPr>
          <w:ilvl w:val="0"/>
          <w:numId w:val="73"/>
        </w:numPr>
        <w:ind w:left="1" w:hanging="3"/>
        <w:rPr>
          <w:rFonts w:ascii="Times New Roman" w:eastAsia="Times New Roman" w:hAnsi="Times New Roman" w:cs="Times New Roman"/>
        </w:rPr>
      </w:pPr>
      <w:bookmarkStart w:id="127" w:name="_Toc281602290"/>
      <w:r>
        <w:rPr>
          <w:rFonts w:ascii="Times New Roman" w:eastAsia="Times New Roman" w:hAnsi="Times New Roman" w:cs="Times New Roman"/>
        </w:rPr>
        <w:lastRenderedPageBreak/>
        <w:t>РЕАЛИЗАЦИЈА ГОДИШЊЕГ ПЛАНА РАДА ТИМА ЗА КУЛТУРНЕ АКТИВНОСТИ</w:t>
      </w:r>
      <w:bookmarkEnd w:id="127"/>
    </w:p>
    <w:p w14:paraId="3DFF0AFC" w14:textId="77777777" w:rsidR="00F75520" w:rsidRDefault="00F75520">
      <w:pPr>
        <w:tabs>
          <w:tab w:val="left" w:pos="3940"/>
        </w:tabs>
        <w:ind w:hanging="2"/>
        <w:rPr>
          <w:rFonts w:ascii="Times New Roman" w:eastAsia="Times New Roman" w:hAnsi="Times New Roman" w:cs="Times New Roman"/>
          <w:sz w:val="18"/>
          <w:szCs w:val="18"/>
        </w:rPr>
      </w:pPr>
      <w:bookmarkStart w:id="128" w:name="_heading=h.h555d1ozce3m" w:colFirst="0" w:colLast="0"/>
      <w:bookmarkEnd w:id="128"/>
    </w:p>
    <w:p w14:paraId="7C553E09"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У августу је урађен Програм рада Тима за културне активности за школску 2024/25.годину.</w:t>
      </w:r>
    </w:p>
    <w:p w14:paraId="6D39CCF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У септембру је обележен и међународни  дан писмености. У Сарадњи са Стручним већем српског језика припремљен је пригодан програм. Урађена је презентација о дигиталној пиисмености коју је у холу школе присутним ученицима и наставницима презентовала наставница српског језика Сања Перовић.</w:t>
      </w:r>
    </w:p>
    <w:p w14:paraId="5D78F69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Почетком септембра урађен је коначан пројекат за обележавање Дечје недеље. Он је резултат сарадње чланова три тима - Тима за културне активности, Тима за контролу квалитета рада установе и Тима за стручно усавршавање. У оквиру обележавања Дечје недеље реализоване су следеће активности:</w:t>
      </w:r>
    </w:p>
    <w:p w14:paraId="04982CF6" w14:textId="72960554"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Реализација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пројекта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је</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планирана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за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прву целовиту</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недељу</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октобра, тј. </w:t>
      </w:r>
      <w:r w:rsidR="007C26A4">
        <w:rPr>
          <w:rFonts w:ascii="Times New Roman" w:eastAsia="Times New Roman" w:hAnsi="Times New Roman" w:cs="Times New Roman"/>
          <w:color w:val="000000"/>
        </w:rPr>
        <w:t>о</w:t>
      </w:r>
      <w:r>
        <w:rPr>
          <w:rFonts w:ascii="Times New Roman" w:eastAsia="Times New Roman" w:hAnsi="Times New Roman" w:cs="Times New Roman"/>
          <w:color w:val="000000"/>
        </w:rPr>
        <w:t>д</w:t>
      </w:r>
      <w:r w:rsidR="007C26A4">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7.10. до12.10.2024. године. Активности</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су</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распоређене</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по</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данима и водило</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се</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рачуна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да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буду</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подједнако</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заступљене и за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старији и за</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млађи</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узраст</w:t>
      </w:r>
      <w:r w:rsidR="00B91869">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ученика.</w:t>
      </w:r>
    </w:p>
    <w:p w14:paraId="5D019EC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Од плана реализације пројекта у неким моментима се одступило.</w:t>
      </w:r>
    </w:p>
    <w:p w14:paraId="22340D3C" w14:textId="52C58CA0"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Реализоване</w:t>
      </w:r>
      <w:r w:rsidR="00156A67">
        <w:rPr>
          <w:rFonts w:ascii="Times New Roman" w:eastAsia="Times New Roman" w:hAnsi="Times New Roman" w:cs="Times New Roman"/>
          <w:b/>
          <w:color w:val="000000"/>
          <w:lang w:val="sr-Cyrl-RS"/>
        </w:rPr>
        <w:t xml:space="preserve"> </w:t>
      </w:r>
      <w:r>
        <w:rPr>
          <w:rFonts w:ascii="Times New Roman" w:eastAsia="Times New Roman" w:hAnsi="Times New Roman" w:cs="Times New Roman"/>
          <w:b/>
          <w:color w:val="000000"/>
        </w:rPr>
        <w:t>активности: </w:t>
      </w:r>
    </w:p>
    <w:p w14:paraId="41EC7656" w14:textId="77777777" w:rsidR="00F75520" w:rsidRDefault="00F75520">
      <w:pPr>
        <w:spacing w:after="0" w:line="240" w:lineRule="auto"/>
        <w:ind w:hanging="2"/>
        <w:rPr>
          <w:rFonts w:ascii="Times New Roman" w:eastAsia="Times New Roman" w:hAnsi="Times New Roman" w:cs="Times New Roman"/>
        </w:rPr>
      </w:pPr>
    </w:p>
    <w:tbl>
      <w:tblPr>
        <w:tblStyle w:val="affffb"/>
        <w:tblW w:w="10068" w:type="dxa"/>
        <w:tblInd w:w="-100" w:type="dxa"/>
        <w:tblLayout w:type="fixed"/>
        <w:tblLook w:val="0000" w:firstRow="0" w:lastRow="0" w:firstColumn="0" w:lastColumn="0" w:noHBand="0" w:noVBand="0"/>
      </w:tblPr>
      <w:tblGrid>
        <w:gridCol w:w="4201"/>
        <w:gridCol w:w="2392"/>
        <w:gridCol w:w="3475"/>
      </w:tblGrid>
      <w:tr w:rsidR="00F75520" w14:paraId="0D29D3C0"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849C48"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color w:val="000000"/>
              </w:rPr>
              <w:t>СтиховимаотварамоДечјунедељу</w:t>
            </w:r>
          </w:p>
        </w:tc>
        <w:tc>
          <w:tcPr>
            <w:tcW w:w="2392" w:type="dxa"/>
            <w:tcBorders>
              <w:top w:val="single" w:sz="12" w:space="0" w:color="000000"/>
              <w:left w:val="single" w:sz="8" w:space="0" w:color="000000"/>
              <w:bottom w:val="single" w:sz="12" w:space="0" w:color="000000"/>
              <w:right w:val="single" w:sz="8" w:space="0" w:color="000000"/>
            </w:tcBorders>
            <w:shd w:val="clear" w:color="auto" w:fill="FFFFFF"/>
            <w:tcMar>
              <w:top w:w="17" w:type="dxa"/>
              <w:left w:w="57" w:type="dxa"/>
              <w:bottom w:w="0" w:type="dxa"/>
              <w:right w:w="57" w:type="dxa"/>
            </w:tcMar>
          </w:tcPr>
          <w:p w14:paraId="256C443C"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color w:val="000000"/>
              </w:rPr>
              <w:t>Понедељак, 7.10.</w:t>
            </w:r>
          </w:p>
          <w:p w14:paraId="45826F9D"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color w:val="000000"/>
              </w:rPr>
              <w:t>учионице</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00AE41" w14:textId="0C7DA5DF"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Снежана</w:t>
            </w:r>
            <w:r w:rsidR="00B770C2">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Илић, ученици 4. и 5. </w:t>
            </w:r>
            <w:r w:rsidR="00B770C2">
              <w:rPr>
                <w:rFonts w:ascii="Times New Roman" w:eastAsia="Times New Roman" w:hAnsi="Times New Roman" w:cs="Times New Roman"/>
                <w:color w:val="000000"/>
              </w:rPr>
              <w:t>р</w:t>
            </w:r>
            <w:r>
              <w:rPr>
                <w:rFonts w:ascii="Times New Roman" w:eastAsia="Times New Roman" w:hAnsi="Times New Roman" w:cs="Times New Roman"/>
                <w:color w:val="000000"/>
              </w:rPr>
              <w:t>азреда</w:t>
            </w:r>
          </w:p>
        </w:tc>
      </w:tr>
      <w:tr w:rsidR="00F75520" w14:paraId="1A564D8A"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AD21F4" w14:textId="383BC9D3"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color w:val="000000"/>
              </w:rPr>
              <w:t>Посета</w:t>
            </w:r>
            <w:r w:rsidR="00156A67">
              <w:rPr>
                <w:rFonts w:ascii="Times New Roman" w:eastAsia="Times New Roman" w:hAnsi="Times New Roman" w:cs="Times New Roman"/>
                <w:b/>
                <w:color w:val="000000"/>
                <w:lang w:val="sr-Cyrl-RS"/>
              </w:rPr>
              <w:t xml:space="preserve"> </w:t>
            </w:r>
            <w:r>
              <w:rPr>
                <w:rFonts w:ascii="Times New Roman" w:eastAsia="Times New Roman" w:hAnsi="Times New Roman" w:cs="Times New Roman"/>
                <w:b/>
                <w:color w:val="000000"/>
              </w:rPr>
              <w:t>легату</w:t>
            </w:r>
            <w:r w:rsidR="00156A67">
              <w:rPr>
                <w:rFonts w:ascii="Times New Roman" w:eastAsia="Times New Roman" w:hAnsi="Times New Roman" w:cs="Times New Roman"/>
                <w:b/>
                <w:color w:val="000000"/>
                <w:lang w:val="sr-Cyrl-RS"/>
              </w:rPr>
              <w:t xml:space="preserve"> </w:t>
            </w:r>
            <w:r>
              <w:rPr>
                <w:rFonts w:ascii="Times New Roman" w:eastAsia="Times New Roman" w:hAnsi="Times New Roman" w:cs="Times New Roman"/>
                <w:b/>
                <w:color w:val="000000"/>
              </w:rPr>
              <w:t>ДобрилаНенадића</w:t>
            </w:r>
          </w:p>
        </w:tc>
        <w:tc>
          <w:tcPr>
            <w:tcW w:w="2392" w:type="dxa"/>
            <w:tcBorders>
              <w:top w:val="single" w:sz="12"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C3FC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понедељак8.10.</w:t>
            </w:r>
          </w:p>
          <w:p w14:paraId="1C272FE7" w14:textId="3E1D812F"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Легат</w:t>
            </w:r>
            <w:r w:rsidR="00156A67">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соба</w:t>
            </w:r>
            <w:r w:rsidR="00156A67">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Добрила</w:t>
            </w:r>
            <w:r w:rsidR="00156A67">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Ненадића </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656166" w14:textId="6AB3379A"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Ученици 8. разреда у пратњи наставника</w:t>
            </w:r>
            <w:r w:rsidR="008C72E2">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српског</w:t>
            </w:r>
            <w:r w:rsidR="008C72E2">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језика</w:t>
            </w:r>
          </w:p>
        </w:tc>
      </w:tr>
      <w:tr w:rsidR="00F75520" w14:paraId="709F9E40"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E9658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        Дрво са порукама</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E99176" w14:textId="6461F77A" w:rsidR="00F75520" w:rsidRDefault="008C72E2">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Х</w:t>
            </w:r>
            <w:r w:rsidR="0033421D">
              <w:rPr>
                <w:rFonts w:ascii="Times New Roman" w:eastAsia="Times New Roman" w:hAnsi="Times New Roman" w:cs="Times New Roman"/>
                <w:color w:val="000000"/>
              </w:rPr>
              <w:t>ол</w:t>
            </w:r>
            <w:r>
              <w:rPr>
                <w:rFonts w:ascii="Times New Roman" w:eastAsia="Times New Roman" w:hAnsi="Times New Roman" w:cs="Times New Roman"/>
                <w:color w:val="000000"/>
                <w:lang w:val="sr-Cyrl-RS"/>
              </w:rPr>
              <w:t xml:space="preserve"> </w:t>
            </w:r>
            <w:r w:rsidR="0033421D">
              <w:rPr>
                <w:rFonts w:ascii="Times New Roman" w:eastAsia="Times New Roman" w:hAnsi="Times New Roman" w:cs="Times New Roman"/>
                <w:color w:val="000000"/>
              </w:rPr>
              <w:t>школе</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7E416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ученици и учитељи из продуженогборавка</w:t>
            </w:r>
          </w:p>
        </w:tc>
      </w:tr>
      <w:tr w:rsidR="00F75520" w14:paraId="14DA696D"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86E01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Док читам, не скитам</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4F4F9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Школска библиотека, 10.10.2024.</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ACEBA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ученици петих разреда, наставници српског језика и школски библиотекар Анђелка Ковачевић </w:t>
            </w:r>
          </w:p>
        </w:tc>
      </w:tr>
      <w:tr w:rsidR="00F75520" w14:paraId="78D13753"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0B2DB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 xml:space="preserve">    Такмичарске игре - </w:t>
            </w:r>
          </w:p>
          <w:p w14:paraId="39E5013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Надвлачење конопца</w:t>
            </w:r>
          </w:p>
          <w:p w14:paraId="216CAF5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Скок из места суножно</w:t>
            </w:r>
          </w:p>
          <w:p w14:paraId="618F68F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Бацање камена са рамена</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BA5C5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Фискултурна сала, 9.10.2024.</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76420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Надвлачење конопца (екипе садрже по 5 такмичара); скок из места (1 такмичар по разреду); бацање кугле или медицинске лопте (1 такмичар по разреду). Спортске дисциплине се реализују у мушкој и женској конкуренцији. Задужени за реализацију истих су председници разредних већа од 1. до 4. разреда и наставници физичког васпитања за старије разреде.</w:t>
            </w:r>
          </w:p>
        </w:tc>
      </w:tr>
      <w:tr w:rsidR="00F75520" w14:paraId="32D12EB7"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44715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          Родитељски састанак</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D497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Родитељски састанци реализовани су у догово ру са учитељима 1. разреда</w:t>
            </w:r>
          </w:p>
          <w:p w14:paraId="19B7FD7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учионице</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82E67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СнежанаИлић, педагог (1/1, 1/2 ,1/3 , 1/4, 1/5)</w:t>
            </w:r>
          </w:p>
        </w:tc>
      </w:tr>
      <w:tr w:rsidR="00F75520" w14:paraId="40618D68"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F9EC2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          Цртање по бетону</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E4C366"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Школско двориште</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28DAE0" w14:textId="537780B6" w:rsidR="00F75520" w:rsidRDefault="007758DF">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У</w:t>
            </w:r>
            <w:r w:rsidR="0033421D">
              <w:rPr>
                <w:rFonts w:ascii="Times New Roman" w:eastAsia="Times New Roman" w:hAnsi="Times New Roman" w:cs="Times New Roman"/>
                <w:color w:val="000000"/>
              </w:rPr>
              <w:t>читељи</w:t>
            </w:r>
          </w:p>
        </w:tc>
      </w:tr>
      <w:tr w:rsidR="00F75520" w14:paraId="6A1B068E"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7A93F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Изложбаученичких радова</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8A512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Хол школе</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572B0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Наставници ликовне културе</w:t>
            </w:r>
          </w:p>
        </w:tc>
      </w:tr>
      <w:tr w:rsidR="00F75520" w14:paraId="1C1001DB"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D7735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Угледни час : Гљиве у нашем крају</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6FBC5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Среда, 9. октобар</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988415" w14:textId="0F6FDC2C"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Жанка</w:t>
            </w:r>
            <w:r w:rsidR="00B1558E">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Селаковић 3/5</w:t>
            </w:r>
          </w:p>
        </w:tc>
      </w:tr>
      <w:tr w:rsidR="00F75520" w14:paraId="57F0E283"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23FB70"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lastRenderedPageBreak/>
              <w:t>Маскенбал</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71B91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Уторак, 8.10</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D6E3E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Анка Јоксимовић, учитељи, ученици млађих разреда</w:t>
            </w:r>
          </w:p>
        </w:tc>
      </w:tr>
      <w:tr w:rsidR="00F75520" w14:paraId="0778D18D" w14:textId="77777777" w:rsidTr="009729FE">
        <w:tc>
          <w:tcPr>
            <w:tcW w:w="42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2EA92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Дан за доброту</w:t>
            </w:r>
          </w:p>
        </w:tc>
        <w:tc>
          <w:tcPr>
            <w:tcW w:w="23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1B6C9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5.10.</w:t>
            </w:r>
          </w:p>
          <w:p w14:paraId="5322DF7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Просторије специјалног одељења</w:t>
            </w:r>
          </w:p>
        </w:tc>
        <w:tc>
          <w:tcPr>
            <w:tcW w:w="34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E47C1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специјалноодељење, Ученички парламент, Вршњачки тим</w:t>
            </w:r>
          </w:p>
        </w:tc>
      </w:tr>
    </w:tbl>
    <w:p w14:paraId="410BD062" w14:textId="77777777" w:rsidR="00F75520" w:rsidRDefault="00F75520">
      <w:pPr>
        <w:spacing w:after="0" w:line="240" w:lineRule="auto"/>
        <w:ind w:hanging="2"/>
        <w:rPr>
          <w:rFonts w:ascii="Times New Roman" w:eastAsia="Times New Roman" w:hAnsi="Times New Roman" w:cs="Times New Roman"/>
        </w:rPr>
      </w:pPr>
    </w:p>
    <w:tbl>
      <w:tblPr>
        <w:tblStyle w:val="affffc"/>
        <w:tblW w:w="10068" w:type="dxa"/>
        <w:tblInd w:w="-100" w:type="dxa"/>
        <w:tblLayout w:type="fixed"/>
        <w:tblLook w:val="0000" w:firstRow="0" w:lastRow="0" w:firstColumn="0" w:lastColumn="0" w:noHBand="0" w:noVBand="0"/>
      </w:tblPr>
      <w:tblGrid>
        <w:gridCol w:w="4150"/>
        <w:gridCol w:w="2280"/>
        <w:gridCol w:w="3638"/>
      </w:tblGrid>
      <w:tr w:rsidR="00F75520" w14:paraId="2EB95F46" w14:textId="77777777">
        <w:tc>
          <w:tcPr>
            <w:tcW w:w="4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46285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Приредба поводом фондације Меловић</w:t>
            </w:r>
          </w:p>
        </w:tc>
        <w:tc>
          <w:tcPr>
            <w:tcW w:w="22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86DBF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11.10.</w:t>
            </w:r>
          </w:p>
          <w:p w14:paraId="5BB243E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Сала соколског дома</w:t>
            </w:r>
          </w:p>
        </w:tc>
        <w:tc>
          <w:tcPr>
            <w:tcW w:w="3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E43B07"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Сања Перовић, Татјана Цветковић, Славица Ристивојевић</w:t>
            </w:r>
          </w:p>
        </w:tc>
      </w:tr>
      <w:tr w:rsidR="00F75520" w14:paraId="78FA7861" w14:textId="77777777">
        <w:tc>
          <w:tcPr>
            <w:tcW w:w="4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88D13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Пријем првака</w:t>
            </w:r>
          </w:p>
        </w:tc>
        <w:tc>
          <w:tcPr>
            <w:tcW w:w="22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CE8A6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10.10.</w:t>
            </w:r>
          </w:p>
          <w:p w14:paraId="359FD14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Сала соколског дома</w:t>
            </w:r>
          </w:p>
        </w:tc>
        <w:tc>
          <w:tcPr>
            <w:tcW w:w="3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2C7E6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Верица Јеремић, учитељи и ученици 4.разреда, </w:t>
            </w:r>
          </w:p>
        </w:tc>
      </w:tr>
      <w:tr w:rsidR="00F75520" w14:paraId="7BA10E2B" w14:textId="77777777">
        <w:tc>
          <w:tcPr>
            <w:tcW w:w="4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E9133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Риболовци и Голубари</w:t>
            </w:r>
          </w:p>
        </w:tc>
        <w:tc>
          <w:tcPr>
            <w:tcW w:w="22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92965E" w14:textId="77777777" w:rsidR="00F75520" w:rsidRDefault="00F75520">
            <w:pPr>
              <w:spacing w:after="0" w:line="240" w:lineRule="auto"/>
              <w:ind w:hanging="2"/>
              <w:rPr>
                <w:rFonts w:ascii="Times New Roman" w:eastAsia="Times New Roman" w:hAnsi="Times New Roman" w:cs="Times New Roman"/>
              </w:rPr>
            </w:pPr>
          </w:p>
        </w:tc>
        <w:tc>
          <w:tcPr>
            <w:tcW w:w="3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9F843E"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Зоран Радовић и ученици 4. разреда</w:t>
            </w:r>
          </w:p>
        </w:tc>
      </w:tr>
      <w:tr w:rsidR="00F75520" w14:paraId="28E3E718" w14:textId="77777777">
        <w:tc>
          <w:tcPr>
            <w:tcW w:w="4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A98B0B"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Дечји базар</w:t>
            </w:r>
          </w:p>
        </w:tc>
        <w:tc>
          <w:tcPr>
            <w:tcW w:w="22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4815EA"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12.10. платоиспредшколе</w:t>
            </w:r>
          </w:p>
        </w:tc>
        <w:tc>
          <w:tcPr>
            <w:tcW w:w="3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7D81A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Ученици млађих и старијих разреда, учитељи и наставници</w:t>
            </w:r>
          </w:p>
        </w:tc>
      </w:tr>
      <w:tr w:rsidR="00F75520" w14:paraId="23743DA0" w14:textId="77777777">
        <w:trPr>
          <w:trHeight w:val="120"/>
        </w:trPr>
        <w:tc>
          <w:tcPr>
            <w:tcW w:w="4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54E1F"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Посете радним организацијама и институцијама у нашемместу</w:t>
            </w:r>
          </w:p>
        </w:tc>
        <w:tc>
          <w:tcPr>
            <w:tcW w:w="22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32E344"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Општина</w:t>
            </w:r>
          </w:p>
        </w:tc>
        <w:tc>
          <w:tcPr>
            <w:tcW w:w="3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455FAC"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Јелена Лађевац, Ђачки парламент, Вршњачки тим</w:t>
            </w:r>
          </w:p>
        </w:tc>
      </w:tr>
      <w:tr w:rsidR="00F75520" w14:paraId="4F3CE761" w14:textId="77777777">
        <w:tc>
          <w:tcPr>
            <w:tcW w:w="41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6CEB9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b/>
                <w:color w:val="000000"/>
              </w:rPr>
              <w:t>Радионице за одељењске старешине</w:t>
            </w:r>
          </w:p>
        </w:tc>
        <w:tc>
          <w:tcPr>
            <w:tcW w:w="22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967F69"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учионице</w:t>
            </w:r>
          </w:p>
        </w:tc>
        <w:tc>
          <w:tcPr>
            <w:tcW w:w="363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A28F2D"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Радионице реализоване и евидентиране у</w:t>
            </w:r>
          </w:p>
          <w:p w14:paraId="455B7562"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 ес- Дневницима.</w:t>
            </w:r>
          </w:p>
          <w:p w14:paraId="60B307BE" w14:textId="77777777" w:rsidR="00F75520" w:rsidRDefault="00F75520">
            <w:pPr>
              <w:spacing w:after="0" w:line="240" w:lineRule="auto"/>
              <w:ind w:hanging="2"/>
              <w:rPr>
                <w:rFonts w:ascii="Times New Roman" w:eastAsia="Times New Roman" w:hAnsi="Times New Roman" w:cs="Times New Roman"/>
              </w:rPr>
            </w:pPr>
          </w:p>
        </w:tc>
      </w:tr>
    </w:tbl>
    <w:p w14:paraId="6E854888" w14:textId="77777777" w:rsidR="00F75520" w:rsidRDefault="00F75520">
      <w:pPr>
        <w:spacing w:after="0" w:line="240" w:lineRule="auto"/>
        <w:ind w:hanging="2"/>
        <w:rPr>
          <w:rFonts w:ascii="Times New Roman" w:eastAsia="Times New Roman" w:hAnsi="Times New Roman" w:cs="Times New Roman"/>
        </w:rPr>
      </w:pPr>
    </w:p>
    <w:p w14:paraId="0A3C7083"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rPr>
        <w:t xml:space="preserve">Други састанак одржан је 12. октобра са дневним редома Анализа реализованих активности у Дечјој недељи. Чланови тима били су сагласни да су све реализоване активности урађене на завидном нивоу уз велику ангажованост ученика и наставника. </w:t>
      </w:r>
    </w:p>
    <w:p w14:paraId="4BB502AB" w14:textId="77777777" w:rsidR="00F75520" w:rsidRDefault="00F75520">
      <w:pPr>
        <w:spacing w:after="0" w:line="240" w:lineRule="auto"/>
        <w:ind w:hanging="2"/>
        <w:rPr>
          <w:rFonts w:ascii="Times New Roman" w:eastAsia="Times New Roman" w:hAnsi="Times New Roman" w:cs="Times New Roman"/>
        </w:rPr>
      </w:pPr>
    </w:p>
    <w:p w14:paraId="7A3432FC"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Трећи састанак одржан је 21. јануар 2025. године. Једина тачка Дневног реда био је договор око обележвања Савиндана.</w:t>
      </w:r>
    </w:p>
    <w:p w14:paraId="3F94D7B8"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 xml:space="preserve">Због тренутне ситуације и ступања великог броја запослених у штрајк, чланови Тима за културне активоности одржали  су састанак са руководтвом школе. Поред чланова Тима састанку су присуствовали директорка школе Љиљана Лазовић и помоћници директора Ана Миловановић и Ружица Јоксимовић. Став чланова Тима је био да се, и поред тога што су сви чланови ступили у штрајк, школска слава Савиндан, обележи. Овог пута било је то скромније. Академија коју су ученици и наставници припремали изведена је у измењеном облику у фискултурној сали школе. Сви су билисагласни да се школска слава мора обележити. </w:t>
      </w:r>
    </w:p>
    <w:p w14:paraId="4C249685"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 xml:space="preserve">Акадмија је изведена у понедељак, 27. јануара са почетком у 11.00. </w:t>
      </w:r>
    </w:p>
    <w:p w14:paraId="32AF3CA4" w14:textId="77777777" w:rsidR="00F75520" w:rsidRDefault="00F75520">
      <w:pPr>
        <w:pBdr>
          <w:top w:val="nil"/>
          <w:left w:val="nil"/>
          <w:bottom w:val="nil"/>
          <w:right w:val="nil"/>
          <w:between w:val="nil"/>
        </w:pBdr>
        <w:spacing w:before="60" w:after="60"/>
        <w:ind w:hanging="2"/>
        <w:rPr>
          <w:rFonts w:ascii="Times New Roman" w:eastAsia="Times New Roman" w:hAnsi="Times New Roman" w:cs="Times New Roman"/>
          <w:color w:val="000000"/>
        </w:rPr>
      </w:pPr>
    </w:p>
    <w:p w14:paraId="07B62EA2" w14:textId="77777777" w:rsidR="00F75520" w:rsidRDefault="0033421D">
      <w:pP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Четврти састанак Тима за културне активности одржан је 30. априла 2025. године</w:t>
      </w:r>
    </w:p>
    <w:p w14:paraId="7327A22A" w14:textId="5ACA209A"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На инсистирање руководства школе одржан је</w:t>
      </w:r>
      <w:r w:rsidR="001C1CEE">
        <w:rPr>
          <w:rFonts w:ascii="Times New Roman" w:eastAsia="Times New Roman" w:hAnsi="Times New Roman" w:cs="Times New Roman"/>
          <w:color w:val="000000"/>
          <w:lang w:val="sr-Cyrl-RS"/>
        </w:rPr>
        <w:t xml:space="preserve"> </w:t>
      </w:r>
      <w:r>
        <w:rPr>
          <w:rFonts w:ascii="Times New Roman" w:eastAsia="Times New Roman" w:hAnsi="Times New Roman" w:cs="Times New Roman"/>
          <w:color w:val="000000"/>
        </w:rPr>
        <w:t xml:space="preserve">састанак Тима за  културне активности. Тема је била обележавања Дана школе. Као и у случају обележавања Савиндана и овог пута чланови Тима су се обавезали да ће припремити пригодан програм за облежавање Дана школе. Учешће у раду узели су Горан Дукић, Ана Миловановић и Саша Дукић који  су припремали школски хор. Учитељице Мира Вукотић и Жанка Селаковић са својим  одељењима поновиће плесне тачке које су ученици извели за Савиндан. Наставнице српског језика Јелена Теофиловић и Славица Ристивојевић припремиће кратак драмски програм. </w:t>
      </w:r>
    </w:p>
    <w:p w14:paraId="528510A1" w14:textId="77777777" w:rsidR="00F75520" w:rsidRDefault="0033421D">
      <w:pPr>
        <w:spacing w:after="0" w:line="240" w:lineRule="auto"/>
        <w:ind w:hanging="2"/>
        <w:rPr>
          <w:rFonts w:ascii="Times New Roman" w:eastAsia="Times New Roman" w:hAnsi="Times New Roman" w:cs="Times New Roman"/>
        </w:rPr>
      </w:pPr>
      <w:r>
        <w:rPr>
          <w:rFonts w:ascii="Times New Roman" w:eastAsia="Times New Roman" w:hAnsi="Times New Roman" w:cs="Times New Roman"/>
          <w:color w:val="000000"/>
        </w:rPr>
        <w:t>Акценат  академије биће стављен на награђевиње ученика и  наставника који су на такмичењима, која су била рееализована, остварили запажене резултате.</w:t>
      </w:r>
    </w:p>
    <w:p w14:paraId="55DBD591" w14:textId="77777777" w:rsidR="00F75520" w:rsidRDefault="0033421D">
      <w:pPr>
        <w:spacing w:after="0" w:line="240" w:lineRule="auto"/>
        <w:ind w:hanging="2"/>
        <w:rPr>
          <w:rFonts w:ascii="Times New Roman" w:eastAsia="Times New Roman" w:hAnsi="Times New Roman" w:cs="Times New Roman"/>
          <w:color w:val="000000"/>
        </w:rPr>
      </w:pPr>
      <w:r>
        <w:rPr>
          <w:rFonts w:ascii="Times New Roman" w:eastAsia="Times New Roman" w:hAnsi="Times New Roman" w:cs="Times New Roman"/>
          <w:color w:val="000000"/>
        </w:rPr>
        <w:t>Академија је одржана у уторак, 20. маја у Соколском дому са почетком у 12.00 часова.</w:t>
      </w:r>
    </w:p>
    <w:p w14:paraId="6D9CF6C9" w14:textId="77777777" w:rsidR="00F75520" w:rsidRDefault="00F75520">
      <w:pPr>
        <w:spacing w:after="0" w:line="240" w:lineRule="auto"/>
        <w:ind w:hanging="2"/>
        <w:rPr>
          <w:rFonts w:ascii="Times New Roman" w:eastAsia="Times New Roman" w:hAnsi="Times New Roman" w:cs="Times New Roman"/>
          <w:color w:val="000000"/>
        </w:rPr>
      </w:pPr>
    </w:p>
    <w:p w14:paraId="39B4786D" w14:textId="77777777" w:rsidR="00F75520" w:rsidRDefault="00F75520">
      <w:pPr>
        <w:spacing w:after="0" w:line="240" w:lineRule="auto"/>
        <w:ind w:hanging="2"/>
        <w:rPr>
          <w:rFonts w:ascii="Times New Roman" w:eastAsia="Times New Roman" w:hAnsi="Times New Roman" w:cs="Times New Roman"/>
          <w:color w:val="000000"/>
        </w:rPr>
      </w:pPr>
    </w:p>
    <w:p w14:paraId="5B7CCDBB" w14:textId="77777777" w:rsidR="00F75520" w:rsidRDefault="00F75520">
      <w:pPr>
        <w:spacing w:after="0" w:line="240" w:lineRule="auto"/>
        <w:ind w:hanging="2"/>
        <w:rPr>
          <w:rFonts w:ascii="Times New Roman" w:eastAsia="Times New Roman" w:hAnsi="Times New Roman" w:cs="Times New Roman"/>
          <w:color w:val="000000"/>
        </w:rPr>
      </w:pPr>
    </w:p>
    <w:p w14:paraId="5DED5A7F" w14:textId="77777777" w:rsidR="00F75520" w:rsidRDefault="00F75520">
      <w:pPr>
        <w:spacing w:after="0" w:line="240" w:lineRule="auto"/>
        <w:ind w:hanging="2"/>
        <w:rPr>
          <w:rFonts w:ascii="Times New Roman" w:eastAsia="Times New Roman" w:hAnsi="Times New Roman" w:cs="Times New Roman"/>
          <w:color w:val="000000"/>
        </w:rPr>
      </w:pPr>
    </w:p>
    <w:p w14:paraId="75B592A0" w14:textId="77777777" w:rsidR="00F75520" w:rsidRDefault="00F75520">
      <w:pPr>
        <w:spacing w:after="0" w:line="240" w:lineRule="auto"/>
        <w:ind w:hanging="2"/>
        <w:rPr>
          <w:rFonts w:ascii="Times New Roman" w:eastAsia="Times New Roman" w:hAnsi="Times New Roman" w:cs="Times New Roman"/>
          <w:lang w:val="sr-Cyrl-RS"/>
        </w:rPr>
      </w:pPr>
    </w:p>
    <w:p w14:paraId="1BA93D42" w14:textId="77777777" w:rsidR="0041485D" w:rsidRDefault="0041485D">
      <w:pPr>
        <w:spacing w:after="0" w:line="240" w:lineRule="auto"/>
        <w:ind w:hanging="2"/>
        <w:rPr>
          <w:rFonts w:ascii="Times New Roman" w:eastAsia="Times New Roman" w:hAnsi="Times New Roman" w:cs="Times New Roman"/>
          <w:lang w:val="sr-Cyrl-RS"/>
        </w:rPr>
      </w:pPr>
    </w:p>
    <w:p w14:paraId="7A8CE977" w14:textId="77777777" w:rsidR="0041485D" w:rsidRPr="0041485D" w:rsidRDefault="0041485D">
      <w:pPr>
        <w:spacing w:after="0" w:line="240" w:lineRule="auto"/>
        <w:ind w:hanging="2"/>
        <w:rPr>
          <w:rFonts w:ascii="Times New Roman" w:eastAsia="Times New Roman" w:hAnsi="Times New Roman" w:cs="Times New Roman"/>
          <w:lang w:val="sr-Cyrl-RS"/>
        </w:rPr>
      </w:pPr>
    </w:p>
    <w:p w14:paraId="51C6F1D2" w14:textId="77777777" w:rsidR="00F75520" w:rsidRDefault="0033421D">
      <w:pPr>
        <w:pStyle w:val="Heading1"/>
        <w:numPr>
          <w:ilvl w:val="0"/>
          <w:numId w:val="73"/>
        </w:numPr>
        <w:ind w:left="1" w:hanging="3"/>
        <w:rPr>
          <w:rFonts w:ascii="Times New Roman" w:eastAsia="Times New Roman" w:hAnsi="Times New Roman" w:cs="Times New Roman"/>
        </w:rPr>
      </w:pPr>
      <w:bookmarkStart w:id="129" w:name="_Toc281602291"/>
      <w:r>
        <w:rPr>
          <w:rFonts w:ascii="Times New Roman" w:eastAsia="Times New Roman" w:hAnsi="Times New Roman" w:cs="Times New Roman"/>
        </w:rPr>
        <w:t>РЕАЛИЗАЦИЈА САМОВРЕДНОВАЊА РАДА ШКОЛЕ</w:t>
      </w:r>
      <w:bookmarkEnd w:id="129"/>
    </w:p>
    <w:p w14:paraId="5837DC21" w14:textId="77777777" w:rsidR="00F75520" w:rsidRDefault="0033421D">
      <w:pPr>
        <w:spacing w:after="0"/>
        <w:ind w:hanging="2"/>
        <w:rPr>
          <w:rFonts w:ascii="Times New Roman" w:eastAsia="Times New Roman" w:hAnsi="Times New Roman" w:cs="Times New Roman"/>
        </w:rPr>
      </w:pPr>
      <w:r>
        <w:rPr>
          <w:rFonts w:ascii="Times New Roman" w:eastAsia="Times New Roman" w:hAnsi="Times New Roman" w:cs="Times New Roman"/>
        </w:rPr>
        <w:t>ЧЛАНОВИ ТИМА:</w:t>
      </w:r>
    </w:p>
    <w:p w14:paraId="7204CBD5"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Весна Ненадић Крстонић - координатор тима</w:t>
      </w:r>
    </w:p>
    <w:p w14:paraId="3D0C8F28"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Лазовић Љиљана – директор школе</w:t>
      </w:r>
    </w:p>
    <w:p w14:paraId="25DCD736"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Снежана Илић - педагог</w:t>
      </w:r>
    </w:p>
    <w:p w14:paraId="2438F8C1"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Мира Бјекић - професор разредне наставе</w:t>
      </w:r>
    </w:p>
    <w:p w14:paraId="38ABB830"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Зорица Стојић - професор разредне наставе</w:t>
      </w:r>
    </w:p>
    <w:p w14:paraId="2EC5EC7E"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Анка Јоксимовић - професор разредне наставе</w:t>
      </w:r>
    </w:p>
    <w:p w14:paraId="7A0E7C8E"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Јелена Алемпијевић – наставник хемије</w:t>
      </w:r>
    </w:p>
    <w:p w14:paraId="18CD4B2D" w14:textId="77777777" w:rsidR="00F75520" w:rsidRDefault="0033421D">
      <w:pPr>
        <w:widowControl w:val="0"/>
        <w:numPr>
          <w:ilvl w:val="0"/>
          <w:numId w:val="47"/>
        </w:numPr>
        <w:pBdr>
          <w:top w:val="nil"/>
          <w:left w:val="nil"/>
          <w:bottom w:val="nil"/>
          <w:right w:val="nil"/>
          <w:between w:val="nil"/>
        </w:pBdr>
        <w:tabs>
          <w:tab w:val="left" w:pos="548"/>
          <w:tab w:val="left" w:pos="549"/>
        </w:tabs>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Јована Живковић - представник Савета  родитеља</w:t>
      </w:r>
    </w:p>
    <w:p w14:paraId="16C9ACEE" w14:textId="77777777" w:rsidR="00F75520" w:rsidRDefault="0033421D">
      <w:pPr>
        <w:widowControl w:val="0"/>
        <w:numPr>
          <w:ilvl w:val="0"/>
          <w:numId w:val="47"/>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Срђан Врањевац - представник  Ученичког  парламента</w:t>
      </w:r>
    </w:p>
    <w:p w14:paraId="51FBE70C" w14:textId="77777777" w:rsidR="00F75520" w:rsidRDefault="0033421D">
      <w:pPr>
        <w:widowControl w:val="0"/>
        <w:numPr>
          <w:ilvl w:val="0"/>
          <w:numId w:val="47"/>
        </w:numPr>
        <w:pBdr>
          <w:top w:val="nil"/>
          <w:left w:val="nil"/>
          <w:bottom w:val="nil"/>
          <w:right w:val="nil"/>
          <w:between w:val="nil"/>
        </w:pBdr>
        <w:spacing w:after="0" w:line="240" w:lineRule="auto"/>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Ниша Булатовић – представник локалне заједнице</w:t>
      </w:r>
    </w:p>
    <w:p w14:paraId="47DBA73A" w14:textId="77777777" w:rsidR="00F75520" w:rsidRDefault="00F75520">
      <w:pPr>
        <w:widowControl w:val="0"/>
        <w:pBdr>
          <w:top w:val="nil"/>
          <w:left w:val="nil"/>
          <w:bottom w:val="nil"/>
          <w:right w:val="nil"/>
          <w:between w:val="nil"/>
        </w:pBdr>
        <w:spacing w:after="0" w:line="240" w:lineRule="auto"/>
        <w:ind w:hanging="2"/>
        <w:rPr>
          <w:rFonts w:ascii="Times New Roman" w:eastAsia="Times New Roman" w:hAnsi="Times New Roman" w:cs="Times New Roman"/>
          <w:color w:val="000000"/>
        </w:rPr>
      </w:pPr>
    </w:p>
    <w:p w14:paraId="50AB3D2D" w14:textId="77777777" w:rsidR="00F75520" w:rsidRDefault="00F75520">
      <w:pPr>
        <w:pBdr>
          <w:top w:val="nil"/>
          <w:left w:val="nil"/>
          <w:bottom w:val="nil"/>
          <w:right w:val="nil"/>
          <w:between w:val="nil"/>
        </w:pBdr>
        <w:ind w:hanging="2"/>
        <w:rPr>
          <w:color w:val="000000"/>
          <w:sz w:val="24"/>
          <w:szCs w:val="24"/>
        </w:rPr>
      </w:pPr>
    </w:p>
    <w:p w14:paraId="5456D0C5" w14:textId="77777777" w:rsidR="00F75520" w:rsidRDefault="0033421D">
      <w:pPr>
        <w:widowControl w:val="0"/>
        <w:pBdr>
          <w:top w:val="nil"/>
          <w:left w:val="nil"/>
          <w:bottom w:val="nil"/>
          <w:right w:val="nil"/>
          <w:between w:val="nil"/>
        </w:pBdr>
        <w:spacing w:before="90"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 извештају су коришћене скраћенице СР - савет родитеља, ШО – школски одбор, УП – ученички парламент, ШУ – школска управа, НВ – наставничко веће,...</w:t>
      </w:r>
    </w:p>
    <w:p w14:paraId="21940536" w14:textId="77777777" w:rsidR="00F75520" w:rsidRDefault="00F75520">
      <w:pPr>
        <w:widowControl w:val="0"/>
        <w:pBdr>
          <w:top w:val="nil"/>
          <w:left w:val="nil"/>
          <w:bottom w:val="nil"/>
          <w:right w:val="nil"/>
          <w:between w:val="nil"/>
        </w:pBdr>
        <w:spacing w:before="90" w:after="0" w:line="240" w:lineRule="auto"/>
        <w:ind w:hanging="2"/>
        <w:jc w:val="center"/>
        <w:rPr>
          <w:rFonts w:ascii="Times New Roman" w:eastAsia="Times New Roman" w:hAnsi="Times New Roman" w:cs="Times New Roman"/>
          <w:color w:val="000000"/>
          <w:sz w:val="20"/>
          <w:szCs w:val="20"/>
        </w:rPr>
      </w:pPr>
    </w:p>
    <w:p w14:paraId="4698B4D2"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u w:val="single"/>
        </w:rPr>
        <w:t>Извештај о реализацији Акционог плана школске 2024/2025. године</w:t>
      </w:r>
    </w:p>
    <w:p w14:paraId="6B5DABB6"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039153A4"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Задатке и активности које смо пропратили и проценили оствареност стандарда и показатеља су у табели оцењени. Активности које нису оцењене у овом извештају су премештене у акциони план за следећу школску годину.</w:t>
      </w:r>
    </w:p>
    <w:p w14:paraId="79426B0E"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0411E5EF"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 пример - Активност у вези показатеља 5.2.2. У школи се примењуjе интерни систем награђивања ученика и запослених за постигнуте резултате – праћењем активности у току школске године дошло се до неких резултата (формирана је комисија (правник, шеф рачуноводства, наставник разредне и  два наставника предметне наставе) и она је радила на изради Правилника) У јануару месецу Правилник је направљен и постављен на огласну таблу и на следећој седници ШО је усвојен. Због специфичности школске године састанак ШО је одржан при крају школске године. Сматрамо да не треба у овом тренутку процењивати оствареност овог показатеља (примена Правилника), већ да треба ову активност проверити на крају следеће школске године (због тога је динамика реализације јун 2026. г.)</w:t>
      </w:r>
    </w:p>
    <w:p w14:paraId="3DAEC064"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74178980"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Активност у вези стандарда 5.5. Школа jе центар иновациjа и васпитно-образовне изузетности. -  предложена активност је чешће коришћење материјално техничких ресурса ван  школе и њихова транспарентна евиденција, као и евиденција свих активности у школи на једном месту. Евиденција активности у школи је побољшана. То се види из записника педашког колегијума (оцена 3), на огласној табли су фотографије и извештаји са активности у школи (оцена 3), школска вибер група има информације о разним активностима (углавном слике насумично избачене,  не и извештаје (оцена 2), постављен је простор на гугл диску где се евидентирају активности запослених - Табела за амбијенталну наставу (</w:t>
      </w:r>
      <w:hyperlink r:id="rId127">
        <w:r>
          <w:rPr>
            <w:rFonts w:ascii="Times New Roman" w:eastAsia="Times New Roman" w:hAnsi="Times New Roman" w:cs="Times New Roman"/>
            <w:color w:val="000000"/>
            <w:sz w:val="20"/>
            <w:szCs w:val="20"/>
          </w:rPr>
          <w:t>https://docs.google.com/document/d/1f9SEaskXsZuhyeaqsqkbAhXnoE_N9qlGZ2CoEAWFXu8/edit?tab=t.0</w:t>
        </w:r>
      </w:hyperlink>
      <w:r>
        <w:rPr>
          <w:rFonts w:ascii="Times New Roman" w:eastAsia="Times New Roman" w:hAnsi="Times New Roman" w:cs="Times New Roman"/>
          <w:color w:val="000000"/>
          <w:sz w:val="20"/>
          <w:szCs w:val="20"/>
        </w:rPr>
        <w:t>) Своје активности је уписало 7/70 наставника наше школе, а то је 10% од укупног броја наставника, што је мало (оцена 1), сајт школе није у био ажуран у току школске 2024-25. г. (оцена 1). Формирана је радна група за израду сајта школе у чијем су саставу представници СР и запослених и ради се на изради истог. Но снову ове анализе израчуната је просечна оцена 2.</w:t>
      </w:r>
    </w:p>
    <w:p w14:paraId="4602F726"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7AD04C2F"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Најбоља процена показатеља је за 5.4.5. Наставници, ученици и родитељи организуjу заjедничке активности у циљу jачања осећања припадности школи. У току школске 2024-25. г. Успостављена је одлична сарадња између СР и наставника. Наставници су добили подршку од СР на састанку у фебруару  2025. г. Даље заједничке друштвено ангажоване активности родитеља и наставника показале су потврду ове добре процене показатеља. Пред тога организује се Дечији базар, фестивал науке ове године није организован, хуманитарна акција и посете локалној самоуправи (у организацији УП), еколошка акција Очистимо, усрећимо,...</w:t>
      </w:r>
    </w:p>
    <w:p w14:paraId="2407B00C" w14:textId="77777777" w:rsidR="00F75520" w:rsidRDefault="00F75520">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p>
    <w:p w14:paraId="55F97155"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Активност у вези показатеља 5.4.2. Школа пружа подршку раду ученичког парламента и другим ученичким тимовима.- била је да уз подршку школе повећамо информисаност о раду УП и укључимо већи број ученика 7. и 8. разреда у активности УП.  Због специфичне школске године неке планиране активности УП нису реализоване тако да ову активност преносимо у наредну школску годину.</w:t>
      </w:r>
    </w:p>
    <w:p w14:paraId="5D7DB3D3" w14:textId="77777777" w:rsidR="00F75520" w:rsidRDefault="00F75520">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p>
    <w:p w14:paraId="3A689FB6"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Активност у вези показатеља 5.1.3. За новопридошле ученике и запослене у школи примењуjу се разрађени поступци прилагођавања на нову школску средину. - у овој анализи пратили смо активности за новопридошле запослене. Постоји план подршке за новопримљене запослене и процедура пружања подршке и праћења. Анализом извештаја стручног већа у коме има новопримљени запослени, евиденторан је нови члан СВ и уписане </w:t>
      </w:r>
      <w:r>
        <w:rPr>
          <w:rFonts w:ascii="Times New Roman" w:eastAsia="Times New Roman" w:hAnsi="Times New Roman" w:cs="Times New Roman"/>
          <w:color w:val="000000"/>
          <w:sz w:val="20"/>
          <w:szCs w:val="20"/>
        </w:rPr>
        <w:lastRenderedPageBreak/>
        <w:t>активности упознавања и помоћи при прилагођавању. (оцена 4) Код стручне службе евидентирани су састанци са новозапосленим наставницима. (оцена 4). У евиденцији одељенских старешина на првом ЧОС у нема активности о информисању ученика о новом наставнику. (оцена 1)  Постоји правилник о понашању запослених (у наставничкој канцеларији) али није прецизирано ко упознаје новозапосленог са овим Правилником, био је и у ходнику али га више нема (оцена 2) Директор је представио новозапосленог на седници НВ. (оцена 4) Просек за процену овог показатеља је 3.</w:t>
      </w:r>
    </w:p>
    <w:p w14:paraId="5AC3DED5"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274889CA"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Активност за показатељ 4.1.1. Школа предузима разноврсне мере за пружање подршке ученицима у учењу, је била организовање бесплатног семинара за стручно усавршавање запослених који доприноси разноврсности мера за пружање подршке ученицима у учењу. Због специфичности школске године није организован семинар. Зато ову активност преносимо у следећу школску годину. На састанцима тима за самовредновање разговарало се о времену када треба организовати овај семинар – крај августа или почетак септембра је био предлог.</w:t>
      </w:r>
    </w:p>
    <w:p w14:paraId="24DAE041"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7BD9D73B"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Активност за показатељ 4.1.2. Школа предузима разноврсне мере за пружање васпитне подршке ученицима – у августу месецу свим запосленима је подељена Збирка сценарија за ЧОС. (</w:t>
      </w:r>
      <w:hyperlink r:id="rId128">
        <w:r>
          <w:rPr>
            <w:rFonts w:ascii="Times New Roman" w:eastAsia="Times New Roman" w:hAnsi="Times New Roman" w:cs="Times New Roman"/>
            <w:color w:val="000000"/>
            <w:sz w:val="20"/>
            <w:szCs w:val="20"/>
          </w:rPr>
          <w:t>https://okc.rs/media.obrazovnokreativnicentar.com/public_html/2013/08/Zbirka-scenarija-Vodic-3.pdf</w:t>
        </w:r>
      </w:hyperlink>
      <w:r>
        <w:rPr>
          <w:rFonts w:ascii="Times New Roman" w:eastAsia="Times New Roman" w:hAnsi="Times New Roman" w:cs="Times New Roman"/>
          <w:color w:val="000000"/>
          <w:sz w:val="20"/>
          <w:szCs w:val="20"/>
        </w:rPr>
        <w:t>) на предлог просветног саветника, који је ово већ применио на својим часовима ЧОС а. Из разговора са запосленима у малом броју смо добили повратну информацију о примени постављеног материјала. Увидом у  ЕСдневник у млађим разредима 50% часова ЧОС а су радионице, 20% У старијим разредима чак 70% часова ЧОС а је радионица. Стручни сарадници одржавају радионице (план рада стручних сарадника). Вршњачки тим има пуно активности које су усмерене на прижање васпитне подршке. Из овог процењујемо да је ниво остварености овог показатеља 3</w:t>
      </w:r>
    </w:p>
    <w:p w14:paraId="6F22E66C"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28EE9DF8"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Активност за показатељ 4.1.3. На основу анализе успеха и владања предузимаjу се мере подршке ученицима . Ова активност је препуштена директору да кроз праћење рада у ЕС дневнику и белешке о прегледу дневника, направи анализу и процени овај показатељ. Ова активност се пребацује за следећу школску годину. Планирати ову процену одмах септембар, октобар јер је подршка ученицима један од стандарда самовредновања.</w:t>
      </w:r>
    </w:p>
    <w:p w14:paraId="652EF9C0"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56301F9A"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Активност за показатељ 4.1.4. У пружању подршке ученицима школа укључуjе породицу односно законске заступнике. Овај показатељ проверен је кроз учешће родитеља у раду тимова, ШО, СР, УП. (4)У школи су објављени термини “отворених врата”, али у нашој школи ово није заживело и постоји само на папиру (1), стручни сарадници имају добро искуство и сарадњу са родитељима и законским заступницима. (4), Тима за инклузивно образовање сарађује при изради ИОП а, педагошког профила,... (4) сајт школе је битан за информисање родитеља а нама целе школске године има проблема са сајтом школе. (1) На крају је просек ипак 3 .</w:t>
      </w:r>
    </w:p>
    <w:p w14:paraId="0F394385"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22E0005D"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Активност за показатељ 4.3.5. Школа има успостављене механизме за идентификациjу ученика са изузетним способностима и ствара услове за њихово напредовање (акцелерациjа; обогаћивање програма) је пребачена за следећу школску годину. На почетку ове школске године свим запосленима подељена је презентација о даровитим ученицима коју нам је проследило друштво учитеља наше школе. Резултате ове презентације треба проверити у следећој школској години увидом у извештај тима за инклузивно образовање.</w:t>
      </w:r>
    </w:p>
    <w:p w14:paraId="067AA85C" w14:textId="77777777" w:rsidR="00F75520" w:rsidRDefault="00F75520">
      <w:pPr>
        <w:pBdr>
          <w:top w:val="nil"/>
          <w:left w:val="nil"/>
          <w:bottom w:val="nil"/>
          <w:right w:val="nil"/>
          <w:between w:val="nil"/>
        </w:pBdr>
        <w:spacing w:before="60" w:after="60"/>
        <w:ind w:hanging="2"/>
        <w:jc w:val="center"/>
        <w:rPr>
          <w:rFonts w:ascii="Times New Roman" w:eastAsia="Times New Roman" w:hAnsi="Times New Roman" w:cs="Times New Roman"/>
          <w:color w:val="000000"/>
          <w:sz w:val="20"/>
          <w:szCs w:val="20"/>
        </w:rPr>
      </w:pPr>
    </w:p>
    <w:p w14:paraId="2A998A38" w14:textId="77777777" w:rsidR="00F75520" w:rsidRDefault="00F75520">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p>
    <w:p w14:paraId="5F58540B" w14:textId="77777777" w:rsidR="00F75520" w:rsidRDefault="00F75520">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p>
    <w:p w14:paraId="5A9D11B2" w14:textId="77777777" w:rsidR="00F75520" w:rsidRDefault="00F75520">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p>
    <w:p w14:paraId="56BCC27D" w14:textId="77777777" w:rsidR="00F75520" w:rsidRDefault="00F75520">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p>
    <w:p w14:paraId="227E13AC"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bl>
      <w:tblPr>
        <w:tblStyle w:val="affffd"/>
        <w:tblW w:w="10423" w:type="dxa"/>
        <w:jc w:val="center"/>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Layout w:type="fixed"/>
        <w:tblLook w:val="0000" w:firstRow="0" w:lastRow="0" w:firstColumn="0" w:lastColumn="0" w:noHBand="0" w:noVBand="0"/>
      </w:tblPr>
      <w:tblGrid>
        <w:gridCol w:w="1642"/>
        <w:gridCol w:w="1835"/>
        <w:gridCol w:w="1701"/>
        <w:gridCol w:w="850"/>
        <w:gridCol w:w="3119"/>
        <w:gridCol w:w="1276"/>
      </w:tblGrid>
      <w:tr w:rsidR="00F75520" w14:paraId="26D951BF" w14:textId="77777777">
        <w:trPr>
          <w:cantSplit/>
          <w:trHeight w:val="870"/>
          <w:tblHeader/>
          <w:jc w:val="center"/>
        </w:trPr>
        <w:tc>
          <w:tcPr>
            <w:tcW w:w="1643" w:type="dxa"/>
            <w:tcBorders>
              <w:top w:val="single" w:sz="8" w:space="0" w:color="000001"/>
              <w:left w:val="single" w:sz="8" w:space="0" w:color="000001"/>
              <w:bottom w:val="single" w:sz="8" w:space="0" w:color="000001"/>
              <w:right w:val="single" w:sz="8" w:space="0" w:color="000001"/>
            </w:tcBorders>
            <w:shd w:val="clear" w:color="auto" w:fill="E4B8B7"/>
            <w:vAlign w:val="center"/>
          </w:tcPr>
          <w:p w14:paraId="59C5744A"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lastRenderedPageBreak/>
              <w:t>Задаци</w:t>
            </w:r>
          </w:p>
        </w:tc>
        <w:tc>
          <w:tcPr>
            <w:tcW w:w="1835" w:type="dxa"/>
            <w:tcBorders>
              <w:top w:val="single" w:sz="8" w:space="0" w:color="000001"/>
              <w:left w:val="single" w:sz="8" w:space="0" w:color="000001"/>
              <w:bottom w:val="single" w:sz="8" w:space="0" w:color="000001"/>
              <w:right w:val="single" w:sz="8" w:space="0" w:color="000001"/>
            </w:tcBorders>
            <w:shd w:val="clear" w:color="auto" w:fill="E4B8B7"/>
            <w:vAlign w:val="center"/>
          </w:tcPr>
          <w:p w14:paraId="070B2DAD" w14:textId="77777777" w:rsidR="00F75520" w:rsidRDefault="0033421D">
            <w:pPr>
              <w:widowControl w:val="0"/>
              <w:numPr>
                <w:ilvl w:val="0"/>
                <w:numId w:val="48"/>
              </w:numPr>
              <w:pBdr>
                <w:top w:val="nil"/>
                <w:left w:val="nil"/>
                <w:bottom w:val="nil"/>
                <w:right w:val="nil"/>
                <w:between w:val="nil"/>
              </w:pBdr>
              <w:spacing w:before="1" w:after="0" w:line="240" w:lineRule="auto"/>
              <w:ind w:left="0" w:right="-2333"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Активности</w:t>
            </w:r>
          </w:p>
        </w:tc>
        <w:tc>
          <w:tcPr>
            <w:tcW w:w="1701" w:type="dxa"/>
            <w:tcBorders>
              <w:top w:val="single" w:sz="8" w:space="0" w:color="000001"/>
              <w:left w:val="single" w:sz="8" w:space="0" w:color="000001"/>
              <w:bottom w:val="single" w:sz="8" w:space="0" w:color="000001"/>
              <w:right w:val="single" w:sz="8" w:space="0" w:color="000001"/>
            </w:tcBorders>
            <w:shd w:val="clear" w:color="auto" w:fill="E4B8B7"/>
            <w:vAlign w:val="center"/>
          </w:tcPr>
          <w:p w14:paraId="52E403D0"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Носиоци</w:t>
            </w:r>
          </w:p>
          <w:p w14:paraId="107324B9"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активности</w:t>
            </w:r>
          </w:p>
        </w:tc>
        <w:tc>
          <w:tcPr>
            <w:tcW w:w="850" w:type="dxa"/>
            <w:tcBorders>
              <w:top w:val="single" w:sz="8" w:space="0" w:color="000001"/>
              <w:left w:val="single" w:sz="8" w:space="0" w:color="000001"/>
              <w:bottom w:val="single" w:sz="8" w:space="0" w:color="000001"/>
              <w:right w:val="single" w:sz="8" w:space="0" w:color="000001"/>
            </w:tcBorders>
            <w:shd w:val="clear" w:color="auto" w:fill="E4B8B7"/>
            <w:vAlign w:val="center"/>
          </w:tcPr>
          <w:p w14:paraId="2C547EBC"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Динамика реализације</w:t>
            </w:r>
          </w:p>
        </w:tc>
        <w:tc>
          <w:tcPr>
            <w:tcW w:w="3119" w:type="dxa"/>
            <w:tcBorders>
              <w:top w:val="single" w:sz="8" w:space="0" w:color="000001"/>
              <w:left w:val="single" w:sz="8" w:space="0" w:color="000001"/>
              <w:bottom w:val="single" w:sz="8" w:space="0" w:color="000001"/>
            </w:tcBorders>
            <w:shd w:val="clear" w:color="auto" w:fill="E4B8B7"/>
            <w:vAlign w:val="center"/>
          </w:tcPr>
          <w:p w14:paraId="408ECE9C"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Начин евалуације</w:t>
            </w:r>
          </w:p>
        </w:tc>
        <w:tc>
          <w:tcPr>
            <w:tcW w:w="1276" w:type="dxa"/>
            <w:tcBorders>
              <w:top w:val="single" w:sz="8" w:space="0" w:color="000001"/>
              <w:left w:val="single" w:sz="8" w:space="0" w:color="000001"/>
              <w:bottom w:val="single" w:sz="8" w:space="0" w:color="000001"/>
              <w:right w:val="single" w:sz="8" w:space="0" w:color="000001"/>
            </w:tcBorders>
            <w:shd w:val="clear" w:color="auto" w:fill="E4B8B7"/>
            <w:vAlign w:val="center"/>
          </w:tcPr>
          <w:p w14:paraId="4199081F"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оцена</w:t>
            </w:r>
          </w:p>
        </w:tc>
      </w:tr>
      <w:tr w:rsidR="00F75520" w14:paraId="2648F69F" w14:textId="77777777">
        <w:trPr>
          <w:cantSplit/>
          <w:trHeight w:val="2130"/>
          <w:tblHeader/>
          <w:jc w:val="center"/>
        </w:trPr>
        <w:tc>
          <w:tcPr>
            <w:tcW w:w="1643" w:type="dxa"/>
            <w:tcBorders>
              <w:top w:val="single" w:sz="8" w:space="0" w:color="000001"/>
              <w:left w:val="single" w:sz="8" w:space="0" w:color="000001"/>
              <w:bottom w:val="single" w:sz="8" w:space="0" w:color="000001"/>
              <w:right w:val="single" w:sz="8" w:space="0" w:color="000001"/>
            </w:tcBorders>
          </w:tcPr>
          <w:p w14:paraId="7A21E6F9" w14:textId="77777777" w:rsidR="00F75520" w:rsidRDefault="0033421D">
            <w:pPr>
              <w:widowControl w:val="0"/>
              <w:pBdr>
                <w:top w:val="nil"/>
                <w:left w:val="nil"/>
                <w:bottom w:val="nil"/>
                <w:right w:val="nil"/>
                <w:between w:val="nil"/>
              </w:pBdr>
              <w:spacing w:before="1"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Унапредити интерни систем награђивања наставника</w:t>
            </w:r>
          </w:p>
        </w:tc>
        <w:tc>
          <w:tcPr>
            <w:tcW w:w="1835" w:type="dxa"/>
            <w:tcBorders>
              <w:top w:val="single" w:sz="8" w:space="0" w:color="000001"/>
              <w:left w:val="single" w:sz="8" w:space="0" w:color="000001"/>
              <w:bottom w:val="single" w:sz="8" w:space="0" w:color="000001"/>
              <w:right w:val="single" w:sz="8" w:space="0" w:color="000001"/>
            </w:tcBorders>
          </w:tcPr>
          <w:p w14:paraId="01A6CF74" w14:textId="77777777" w:rsidR="00F75520" w:rsidRDefault="0033421D">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Усвајање и примена Правилника о награђивању...</w:t>
            </w:r>
          </w:p>
        </w:tc>
        <w:tc>
          <w:tcPr>
            <w:tcW w:w="1701" w:type="dxa"/>
            <w:tcBorders>
              <w:top w:val="single" w:sz="8" w:space="0" w:color="000001"/>
              <w:left w:val="single" w:sz="8" w:space="0" w:color="000001"/>
              <w:bottom w:val="single" w:sz="8" w:space="0" w:color="000001"/>
              <w:right w:val="single" w:sz="8" w:space="0" w:color="000001"/>
            </w:tcBorders>
          </w:tcPr>
          <w:p w14:paraId="77714551" w14:textId="77777777" w:rsidR="00F75520" w:rsidRDefault="0033421D">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директор, секретар, шеф рачуноводства</w:t>
            </w:r>
          </w:p>
        </w:tc>
        <w:tc>
          <w:tcPr>
            <w:tcW w:w="850" w:type="dxa"/>
            <w:tcBorders>
              <w:top w:val="single" w:sz="8" w:space="0" w:color="000001"/>
              <w:left w:val="single" w:sz="8" w:space="0" w:color="000001"/>
              <w:bottom w:val="single" w:sz="8" w:space="0" w:color="000001"/>
              <w:right w:val="single" w:sz="8" w:space="0" w:color="000001"/>
            </w:tcBorders>
          </w:tcPr>
          <w:p w14:paraId="4F7D2CC3"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јун 2026.</w:t>
            </w:r>
          </w:p>
        </w:tc>
        <w:tc>
          <w:tcPr>
            <w:tcW w:w="3119" w:type="dxa"/>
            <w:tcBorders>
              <w:top w:val="single" w:sz="8" w:space="0" w:color="000001"/>
              <w:left w:val="single" w:sz="8" w:space="0" w:color="000001"/>
              <w:bottom w:val="single" w:sz="8" w:space="0" w:color="000001"/>
            </w:tcBorders>
          </w:tcPr>
          <w:p w14:paraId="102B0F48"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Правилник је израђен и усвојен на седници ШО</w:t>
            </w:r>
          </w:p>
          <w:p w14:paraId="5EF5F9D9"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Пренети као активност за следећу годину</w:t>
            </w:r>
          </w:p>
        </w:tc>
        <w:tc>
          <w:tcPr>
            <w:tcW w:w="1276" w:type="dxa"/>
            <w:tcBorders>
              <w:top w:val="single" w:sz="8" w:space="0" w:color="000001"/>
              <w:left w:val="single" w:sz="8" w:space="0" w:color="000001"/>
              <w:bottom w:val="single" w:sz="8" w:space="0" w:color="000001"/>
              <w:right w:val="single" w:sz="8" w:space="0" w:color="000001"/>
            </w:tcBorders>
          </w:tcPr>
          <w:p w14:paraId="1D7ED89E"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c>
      </w:tr>
      <w:tr w:rsidR="00F75520" w14:paraId="4BC3CA1C" w14:textId="77777777">
        <w:trPr>
          <w:cantSplit/>
          <w:trHeight w:val="4036"/>
          <w:tblHeader/>
          <w:jc w:val="center"/>
        </w:trPr>
        <w:tc>
          <w:tcPr>
            <w:tcW w:w="1643" w:type="dxa"/>
            <w:tcBorders>
              <w:top w:val="single" w:sz="8" w:space="0" w:color="000001"/>
              <w:left w:val="single" w:sz="8" w:space="0" w:color="000001"/>
              <w:bottom w:val="single" w:sz="8" w:space="0" w:color="000001"/>
              <w:right w:val="single" w:sz="8" w:space="0" w:color="000001"/>
            </w:tcBorders>
          </w:tcPr>
          <w:p w14:paraId="582A07B4" w14:textId="77777777" w:rsidR="00F75520" w:rsidRDefault="0033421D">
            <w:pPr>
              <w:widowControl w:val="0"/>
              <w:pBdr>
                <w:top w:val="nil"/>
                <w:left w:val="nil"/>
                <w:bottom w:val="nil"/>
                <w:right w:val="nil"/>
                <w:between w:val="nil"/>
              </w:pBdr>
              <w:spacing w:before="1"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Чешће коришћење материјално- техничких ресурса ван школе</w:t>
            </w:r>
          </w:p>
        </w:tc>
        <w:tc>
          <w:tcPr>
            <w:tcW w:w="1835" w:type="dxa"/>
            <w:tcBorders>
              <w:top w:val="single" w:sz="8" w:space="0" w:color="000001"/>
              <w:left w:val="single" w:sz="8" w:space="0" w:color="000001"/>
              <w:bottom w:val="single" w:sz="8" w:space="0" w:color="000001"/>
              <w:right w:val="single" w:sz="8" w:space="0" w:color="000001"/>
            </w:tcBorders>
          </w:tcPr>
          <w:p w14:paraId="5F766B57" w14:textId="77777777" w:rsidR="00F75520" w:rsidRDefault="0033421D">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Организација амбијенталне наставе ( у цркви, реци, парку, Организација изложби радова ученика у градској галерији....)</w:t>
            </w:r>
          </w:p>
        </w:tc>
        <w:tc>
          <w:tcPr>
            <w:tcW w:w="1701" w:type="dxa"/>
            <w:tcBorders>
              <w:top w:val="single" w:sz="8" w:space="0" w:color="000001"/>
              <w:left w:val="single" w:sz="8" w:space="0" w:color="000001"/>
              <w:bottom w:val="single" w:sz="8" w:space="0" w:color="000001"/>
              <w:right w:val="single" w:sz="8" w:space="0" w:color="000001"/>
            </w:tcBorders>
          </w:tcPr>
          <w:p w14:paraId="5D00D879" w14:textId="77777777" w:rsidR="00F75520" w:rsidRDefault="0033421D">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директор, одељењске стрешине, предметни наставници, предтавници локалне заједнице</w:t>
            </w:r>
          </w:p>
        </w:tc>
        <w:tc>
          <w:tcPr>
            <w:tcW w:w="850" w:type="dxa"/>
            <w:tcBorders>
              <w:top w:val="single" w:sz="8" w:space="0" w:color="000001"/>
              <w:left w:val="single" w:sz="8" w:space="0" w:color="000001"/>
              <w:bottom w:val="single" w:sz="8" w:space="0" w:color="000001"/>
              <w:right w:val="single" w:sz="8" w:space="0" w:color="000001"/>
            </w:tcBorders>
          </w:tcPr>
          <w:p w14:paraId="047D7B11" w14:textId="6E644C33" w:rsidR="00F75520" w:rsidRPr="00AD6DB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lang w:val="sr-Cyrl-RS"/>
              </w:rPr>
            </w:pPr>
            <w:r>
              <w:rPr>
                <w:rFonts w:ascii="Times New Roman" w:eastAsia="Times New Roman" w:hAnsi="Times New Roman" w:cs="Times New Roman"/>
                <w:color w:val="000000"/>
                <w:sz w:val="20"/>
                <w:szCs w:val="20"/>
              </w:rPr>
              <w:t>Децембар 2024</w:t>
            </w:r>
            <w:r w:rsidR="00AD6DB0">
              <w:rPr>
                <w:rFonts w:ascii="Times New Roman" w:eastAsia="Times New Roman" w:hAnsi="Times New Roman" w:cs="Times New Roman"/>
                <w:color w:val="000000"/>
                <w:sz w:val="20"/>
                <w:szCs w:val="20"/>
                <w:lang w:val="sr-Cyrl-RS"/>
              </w:rPr>
              <w:t>.</w:t>
            </w:r>
          </w:p>
          <w:p w14:paraId="5CE6FE3C"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24B43371"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30264241"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46C8870A"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15F152CB"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c>
        <w:tc>
          <w:tcPr>
            <w:tcW w:w="3119" w:type="dxa"/>
            <w:tcBorders>
              <w:top w:val="single" w:sz="8" w:space="0" w:color="000001"/>
              <w:left w:val="single" w:sz="8" w:space="0" w:color="000001"/>
              <w:bottom w:val="single" w:sz="8" w:space="0" w:color="000001"/>
            </w:tcBorders>
          </w:tcPr>
          <w:p w14:paraId="6601E626"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Записник Педагошког колегијума, фотографије, огласна табла, простор за постављање активности на  гугл драјву за одрађене активности подељено са свим запосл. Недостатак сајт школе</w:t>
            </w:r>
          </w:p>
        </w:tc>
        <w:tc>
          <w:tcPr>
            <w:tcW w:w="1276" w:type="dxa"/>
            <w:tcBorders>
              <w:top w:val="single" w:sz="8" w:space="0" w:color="000001"/>
              <w:left w:val="single" w:sz="8" w:space="0" w:color="000001"/>
              <w:bottom w:val="single" w:sz="8" w:space="0" w:color="000001"/>
              <w:right w:val="single" w:sz="8" w:space="0" w:color="000001"/>
            </w:tcBorders>
          </w:tcPr>
          <w:p w14:paraId="71E726AE"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r>
      <w:tr w:rsidR="00F75520" w14:paraId="43A2ED95" w14:textId="77777777">
        <w:trPr>
          <w:cantSplit/>
          <w:trHeight w:val="2247"/>
          <w:tblHeader/>
          <w:jc w:val="center"/>
        </w:trPr>
        <w:tc>
          <w:tcPr>
            <w:tcW w:w="1643" w:type="dxa"/>
            <w:tcBorders>
              <w:top w:val="single" w:sz="8" w:space="0" w:color="000001"/>
              <w:left w:val="single" w:sz="8" w:space="0" w:color="000001"/>
              <w:bottom w:val="single" w:sz="8" w:space="0" w:color="000001"/>
              <w:right w:val="single" w:sz="8" w:space="0" w:color="000001"/>
            </w:tcBorders>
          </w:tcPr>
          <w:p w14:paraId="312D7967" w14:textId="77777777" w:rsidR="00F75520" w:rsidRDefault="0033421D">
            <w:pPr>
              <w:widowControl w:val="0"/>
              <w:pBdr>
                <w:top w:val="nil"/>
                <w:left w:val="nil"/>
                <w:bottom w:val="nil"/>
                <w:right w:val="nil"/>
                <w:between w:val="nil"/>
              </w:pBdr>
              <w:spacing w:before="1"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Организација активности у којима заједно учествују ученици, родитељи и наставници</w:t>
            </w:r>
          </w:p>
        </w:tc>
        <w:tc>
          <w:tcPr>
            <w:tcW w:w="1835" w:type="dxa"/>
            <w:tcBorders>
              <w:top w:val="single" w:sz="8" w:space="0" w:color="000001"/>
              <w:left w:val="single" w:sz="8" w:space="0" w:color="000001"/>
              <w:bottom w:val="single" w:sz="8" w:space="0" w:color="000001"/>
              <w:right w:val="single" w:sz="8" w:space="0" w:color="000001"/>
            </w:tcBorders>
          </w:tcPr>
          <w:p w14:paraId="3897271B" w14:textId="77777777" w:rsidR="00F75520" w:rsidRDefault="0033421D">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Испитати интересовања родитеља за учешће у активностима школе</w:t>
            </w:r>
          </w:p>
        </w:tc>
        <w:tc>
          <w:tcPr>
            <w:tcW w:w="1701" w:type="dxa"/>
            <w:tcBorders>
              <w:top w:val="single" w:sz="8" w:space="0" w:color="000001"/>
              <w:left w:val="single" w:sz="8" w:space="0" w:color="000001"/>
              <w:bottom w:val="single" w:sz="8" w:space="0" w:color="000001"/>
              <w:right w:val="single" w:sz="8" w:space="0" w:color="000001"/>
            </w:tcBorders>
          </w:tcPr>
          <w:p w14:paraId="19C4039D" w14:textId="77777777" w:rsidR="00F75520" w:rsidRDefault="0033421D">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Председник савета родитеља,</w:t>
            </w:r>
          </w:p>
          <w:p w14:paraId="0FCB587C" w14:textId="77777777" w:rsidR="00F75520" w:rsidRDefault="0033421D">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Тим за самовредновање</w:t>
            </w:r>
          </w:p>
        </w:tc>
        <w:tc>
          <w:tcPr>
            <w:tcW w:w="850" w:type="dxa"/>
            <w:tcBorders>
              <w:top w:val="single" w:sz="8" w:space="0" w:color="000001"/>
              <w:left w:val="single" w:sz="8" w:space="0" w:color="000001"/>
              <w:bottom w:val="single" w:sz="8" w:space="0" w:color="000001"/>
              <w:right w:val="single" w:sz="8" w:space="0" w:color="000001"/>
            </w:tcBorders>
          </w:tcPr>
          <w:p w14:paraId="070E343D" w14:textId="3EAF5180" w:rsidR="00F75520" w:rsidRDefault="003C75BA">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Фебруар 2025. </w:t>
            </w:r>
          </w:p>
        </w:tc>
        <w:tc>
          <w:tcPr>
            <w:tcW w:w="3119" w:type="dxa"/>
            <w:tcBorders>
              <w:top w:val="single" w:sz="8" w:space="0" w:color="000001"/>
              <w:left w:val="single" w:sz="8" w:space="0" w:color="000001"/>
              <w:bottom w:val="single" w:sz="8" w:space="0" w:color="000001"/>
            </w:tcBorders>
          </w:tcPr>
          <w:p w14:paraId="46F6BB90"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Подршка СР наставницима у обустави наставе – записник СР фебруар 2025. г.,</w:t>
            </w:r>
          </w:p>
          <w:p w14:paraId="02864E05"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Формирање збора Ариљски разговори</w:t>
            </w:r>
          </w:p>
        </w:tc>
        <w:tc>
          <w:tcPr>
            <w:tcW w:w="1276" w:type="dxa"/>
            <w:tcBorders>
              <w:top w:val="single" w:sz="8" w:space="0" w:color="000001"/>
              <w:left w:val="single" w:sz="8" w:space="0" w:color="000001"/>
              <w:bottom w:val="single" w:sz="8" w:space="0" w:color="000001"/>
              <w:right w:val="single" w:sz="8" w:space="0" w:color="000001"/>
            </w:tcBorders>
          </w:tcPr>
          <w:p w14:paraId="756BCCF6"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r>
      <w:tr w:rsidR="00F75520" w14:paraId="5A8FD2B0" w14:textId="77777777">
        <w:trPr>
          <w:cantSplit/>
          <w:trHeight w:val="4093"/>
          <w:tblHeader/>
          <w:jc w:val="center"/>
        </w:trPr>
        <w:tc>
          <w:tcPr>
            <w:tcW w:w="1643" w:type="dxa"/>
            <w:tcBorders>
              <w:top w:val="single" w:sz="8" w:space="0" w:color="000001"/>
              <w:left w:val="single" w:sz="8" w:space="0" w:color="000001"/>
              <w:bottom w:val="single" w:sz="8" w:space="0" w:color="000001"/>
              <w:right w:val="single" w:sz="8" w:space="0" w:color="000001"/>
            </w:tcBorders>
          </w:tcPr>
          <w:p w14:paraId="5C815368" w14:textId="77777777" w:rsidR="00F75520" w:rsidRDefault="0033421D">
            <w:pPr>
              <w:widowControl w:val="0"/>
              <w:pBdr>
                <w:top w:val="nil"/>
                <w:left w:val="nil"/>
                <w:bottom w:val="nil"/>
                <w:right w:val="nil"/>
                <w:between w:val="nil"/>
              </w:pBdr>
              <w:spacing w:before="1"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Осмислити начине да се укључи више ученика у активнсти Ученичког парламента</w:t>
            </w:r>
          </w:p>
        </w:tc>
        <w:tc>
          <w:tcPr>
            <w:tcW w:w="1835" w:type="dxa"/>
            <w:tcBorders>
              <w:top w:val="single" w:sz="8" w:space="0" w:color="000001"/>
              <w:left w:val="single" w:sz="8" w:space="0" w:color="000001"/>
              <w:bottom w:val="single" w:sz="8" w:space="0" w:color="000001"/>
              <w:right w:val="single" w:sz="8" w:space="0" w:color="000001"/>
            </w:tcBorders>
          </w:tcPr>
          <w:p w14:paraId="6869944C" w14:textId="77777777" w:rsidR="00F75520" w:rsidRDefault="0033421D">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Упућивање и упознавање  рада Ученичког парламента</w:t>
            </w:r>
          </w:p>
        </w:tc>
        <w:tc>
          <w:tcPr>
            <w:tcW w:w="1701" w:type="dxa"/>
            <w:tcBorders>
              <w:top w:val="single" w:sz="8" w:space="0" w:color="000001"/>
              <w:left w:val="single" w:sz="8" w:space="0" w:color="000001"/>
              <w:bottom w:val="single" w:sz="8" w:space="0" w:color="000001"/>
              <w:right w:val="single" w:sz="8" w:space="0" w:color="000001"/>
            </w:tcBorders>
          </w:tcPr>
          <w:p w14:paraId="356B0772" w14:textId="77777777" w:rsidR="00F75520" w:rsidRDefault="0033421D">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Координатор Ученичког парламнета</w:t>
            </w:r>
          </w:p>
          <w:p w14:paraId="6609601A" w14:textId="77777777" w:rsidR="00F75520" w:rsidRDefault="0033421D">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Одењенске старешине</w:t>
            </w:r>
          </w:p>
        </w:tc>
        <w:tc>
          <w:tcPr>
            <w:tcW w:w="850" w:type="dxa"/>
            <w:tcBorders>
              <w:top w:val="single" w:sz="8" w:space="0" w:color="000001"/>
              <w:left w:val="single" w:sz="8" w:space="0" w:color="000001"/>
              <w:bottom w:val="single" w:sz="8" w:space="0" w:color="000001"/>
              <w:right w:val="single" w:sz="8" w:space="0" w:color="000001"/>
            </w:tcBorders>
          </w:tcPr>
          <w:p w14:paraId="10B8AE6C"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Јун</w:t>
            </w:r>
          </w:p>
          <w:p w14:paraId="18082B12" w14:textId="593FA445" w:rsidR="00F75520" w:rsidRPr="003C75BA"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lang w:val="sr-Cyrl-RS"/>
              </w:rPr>
            </w:pPr>
            <w:r>
              <w:rPr>
                <w:rFonts w:ascii="Times New Roman" w:eastAsia="Times New Roman" w:hAnsi="Times New Roman" w:cs="Times New Roman"/>
                <w:color w:val="000000"/>
                <w:sz w:val="20"/>
                <w:szCs w:val="20"/>
              </w:rPr>
              <w:t>2025</w:t>
            </w:r>
            <w:r w:rsidR="003C75BA">
              <w:rPr>
                <w:rFonts w:ascii="Times New Roman" w:eastAsia="Times New Roman" w:hAnsi="Times New Roman" w:cs="Times New Roman"/>
                <w:color w:val="000000"/>
                <w:sz w:val="20"/>
                <w:szCs w:val="20"/>
                <w:lang w:val="sr-Cyrl-RS"/>
              </w:rPr>
              <w:t>.</w:t>
            </w:r>
          </w:p>
        </w:tc>
        <w:tc>
          <w:tcPr>
            <w:tcW w:w="3119" w:type="dxa"/>
            <w:tcBorders>
              <w:top w:val="single" w:sz="8" w:space="0" w:color="000001"/>
              <w:left w:val="single" w:sz="8" w:space="0" w:color="000001"/>
              <w:bottom w:val="single" w:sz="8" w:space="0" w:color="000001"/>
            </w:tcBorders>
          </w:tcPr>
          <w:p w14:paraId="0C69101C"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Анализа извештаја и плана Ученичког парламента. Због специфичности претходне школске године  није меродавно поредити активности ове и прошле ш.године.</w:t>
            </w:r>
          </w:p>
          <w:p w14:paraId="359BA8FC"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Пребачено у акцини план за следећу школску годину</w:t>
            </w:r>
          </w:p>
        </w:tc>
        <w:tc>
          <w:tcPr>
            <w:tcW w:w="1276" w:type="dxa"/>
            <w:tcBorders>
              <w:top w:val="single" w:sz="8" w:space="0" w:color="000001"/>
              <w:left w:val="single" w:sz="8" w:space="0" w:color="000001"/>
              <w:bottom w:val="single" w:sz="8" w:space="0" w:color="000001"/>
              <w:right w:val="single" w:sz="8" w:space="0" w:color="000001"/>
            </w:tcBorders>
          </w:tcPr>
          <w:p w14:paraId="2FAEA8D5"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c>
      </w:tr>
      <w:tr w:rsidR="00F75520" w14:paraId="410CDCFB" w14:textId="77777777">
        <w:trPr>
          <w:cantSplit/>
          <w:trHeight w:val="3629"/>
          <w:tblHeader/>
          <w:jc w:val="center"/>
        </w:trPr>
        <w:tc>
          <w:tcPr>
            <w:tcW w:w="1643" w:type="dxa"/>
            <w:tcBorders>
              <w:top w:val="single" w:sz="8" w:space="0" w:color="000001"/>
              <w:left w:val="single" w:sz="8" w:space="0" w:color="000001"/>
              <w:bottom w:val="single" w:sz="8" w:space="0" w:color="000001"/>
              <w:right w:val="single" w:sz="8" w:space="0" w:color="000001"/>
            </w:tcBorders>
          </w:tcPr>
          <w:p w14:paraId="5A928593" w14:textId="77777777" w:rsidR="00F75520" w:rsidRDefault="0033421D">
            <w:pPr>
              <w:widowControl w:val="0"/>
              <w:pBdr>
                <w:top w:val="nil"/>
                <w:left w:val="nil"/>
                <w:bottom w:val="nil"/>
                <w:right w:val="nil"/>
                <w:between w:val="nil"/>
              </w:pBdr>
              <w:spacing w:before="1"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Прилагођавање новопридошлих наставника у школу</w:t>
            </w:r>
          </w:p>
        </w:tc>
        <w:tc>
          <w:tcPr>
            <w:tcW w:w="1835" w:type="dxa"/>
            <w:tcBorders>
              <w:top w:val="single" w:sz="8" w:space="0" w:color="000001"/>
              <w:left w:val="single" w:sz="8" w:space="0" w:color="000001"/>
              <w:bottom w:val="single" w:sz="8" w:space="0" w:color="000001"/>
              <w:right w:val="single" w:sz="8" w:space="0" w:color="000001"/>
            </w:tcBorders>
          </w:tcPr>
          <w:p w14:paraId="421B37DC" w14:textId="77777777" w:rsidR="00F75520" w:rsidRDefault="0033421D">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Одељенско /Стручно веће, упућивање на правилник о понашању запослених и ученика, упознавање одељења преко разредних старешина</w:t>
            </w:r>
          </w:p>
        </w:tc>
        <w:tc>
          <w:tcPr>
            <w:tcW w:w="1701" w:type="dxa"/>
            <w:tcBorders>
              <w:top w:val="single" w:sz="8" w:space="0" w:color="000001"/>
              <w:left w:val="single" w:sz="8" w:space="0" w:color="000001"/>
              <w:bottom w:val="single" w:sz="8" w:space="0" w:color="000001"/>
              <w:right w:val="single" w:sz="8" w:space="0" w:color="000001"/>
            </w:tcBorders>
          </w:tcPr>
          <w:p w14:paraId="293ADC7F" w14:textId="77777777" w:rsidR="00F75520" w:rsidRDefault="0033421D">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Одељенске старешине, директор, секретар, педагог, психолог</w:t>
            </w:r>
          </w:p>
        </w:tc>
        <w:tc>
          <w:tcPr>
            <w:tcW w:w="850" w:type="dxa"/>
            <w:tcBorders>
              <w:top w:val="single" w:sz="8" w:space="0" w:color="000001"/>
              <w:left w:val="single" w:sz="8" w:space="0" w:color="000001"/>
              <w:bottom w:val="single" w:sz="8" w:space="0" w:color="000001"/>
              <w:right w:val="single" w:sz="8" w:space="0" w:color="000001"/>
            </w:tcBorders>
          </w:tcPr>
          <w:p w14:paraId="5229CB5A" w14:textId="6BA9A28F" w:rsidR="00F75520" w:rsidRPr="0052533A"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lang w:val="sr-Cyrl-RS"/>
              </w:rPr>
            </w:pPr>
            <w:r>
              <w:rPr>
                <w:rFonts w:ascii="Times New Roman" w:eastAsia="Times New Roman" w:hAnsi="Times New Roman" w:cs="Times New Roman"/>
                <w:color w:val="000000"/>
                <w:sz w:val="20"/>
                <w:szCs w:val="20"/>
              </w:rPr>
              <w:t>Јун 2025</w:t>
            </w:r>
            <w:r w:rsidR="0052533A">
              <w:rPr>
                <w:rFonts w:ascii="Times New Roman" w:eastAsia="Times New Roman" w:hAnsi="Times New Roman" w:cs="Times New Roman"/>
                <w:color w:val="000000"/>
                <w:sz w:val="20"/>
                <w:szCs w:val="20"/>
                <w:lang w:val="sr-Cyrl-RS"/>
              </w:rPr>
              <w:t>.</w:t>
            </w:r>
          </w:p>
          <w:p w14:paraId="286B2605"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319E5DFE"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23889A63"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4A979BE2"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354417BA"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104F0042"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41C9949B"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6D56D3B9"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c>
        <w:tc>
          <w:tcPr>
            <w:tcW w:w="3119" w:type="dxa"/>
            <w:tcBorders>
              <w:top w:val="single" w:sz="8" w:space="0" w:color="000001"/>
              <w:left w:val="single" w:sz="8" w:space="0" w:color="000001"/>
              <w:bottom w:val="single" w:sz="8" w:space="0" w:color="000001"/>
            </w:tcBorders>
          </w:tcPr>
          <w:p w14:paraId="3705631C"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Анализа извештаја</w:t>
            </w:r>
          </w:p>
          <w:p w14:paraId="64B7E93C" w14:textId="77777777" w:rsidR="00F75520" w:rsidRDefault="0033421D">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Стручна већа</w:t>
            </w:r>
          </w:p>
          <w:p w14:paraId="7E7B883F"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c>
        <w:tc>
          <w:tcPr>
            <w:tcW w:w="1276" w:type="dxa"/>
            <w:tcBorders>
              <w:top w:val="single" w:sz="8" w:space="0" w:color="000001"/>
              <w:left w:val="single" w:sz="8" w:space="0" w:color="000001"/>
              <w:bottom w:val="single" w:sz="8" w:space="0" w:color="000001"/>
              <w:right w:val="single" w:sz="8" w:space="0" w:color="000001"/>
            </w:tcBorders>
          </w:tcPr>
          <w:p w14:paraId="6426D6D7" w14:textId="77777777"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r>
    </w:tbl>
    <w:p w14:paraId="44CCBD20" w14:textId="77777777" w:rsidR="00B96F3B" w:rsidRPr="00B96F3B" w:rsidRDefault="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0AA27A5F" w14:textId="77777777" w:rsidR="00B96F3B" w:rsidRPr="00B96F3B" w:rsidRDefault="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2F80C426" w14:textId="77777777" w:rsidR="00B96F3B" w:rsidRPr="00B96F3B" w:rsidRDefault="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0CE9622B" w14:textId="77777777" w:rsidR="00B96F3B" w:rsidRPr="00B96F3B" w:rsidRDefault="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3F66B551" w14:textId="77777777" w:rsidR="00B96F3B" w:rsidRPr="00B96F3B" w:rsidRDefault="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p w14:paraId="25867216" w14:textId="3F9B2EFF" w:rsidR="00F75520" w:rsidRDefault="0033421D">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u w:val="single"/>
        </w:rPr>
        <w:t>Акциони план ПОДРШКА УЧЕНИЦИМА</w:t>
      </w:r>
    </w:p>
    <w:p w14:paraId="31D374DC" w14:textId="77777777" w:rsidR="00F75520" w:rsidRDefault="00F75520">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u w:val="single"/>
        </w:rPr>
      </w:pPr>
    </w:p>
    <w:tbl>
      <w:tblPr>
        <w:tblStyle w:val="affffe"/>
        <w:tblpPr w:leftFromText="180" w:rightFromText="180" w:tblpY="420"/>
        <w:tblW w:w="10282" w:type="dxa"/>
        <w:tblBorders>
          <w:top w:val="single" w:sz="8" w:space="0" w:color="000001"/>
          <w:left w:val="single" w:sz="8" w:space="0" w:color="000001"/>
          <w:bottom w:val="single" w:sz="8" w:space="0" w:color="000001"/>
          <w:right w:val="single" w:sz="8" w:space="0" w:color="000001"/>
          <w:insideH w:val="single" w:sz="8" w:space="0" w:color="000001"/>
          <w:insideV w:val="single" w:sz="8" w:space="0" w:color="000001"/>
        </w:tblBorders>
        <w:tblLayout w:type="fixed"/>
        <w:tblLook w:val="0000" w:firstRow="0" w:lastRow="0" w:firstColumn="0" w:lastColumn="0" w:noHBand="0" w:noVBand="0"/>
      </w:tblPr>
      <w:tblGrid>
        <w:gridCol w:w="1720"/>
        <w:gridCol w:w="1616"/>
        <w:gridCol w:w="1510"/>
        <w:gridCol w:w="1042"/>
        <w:gridCol w:w="3118"/>
        <w:gridCol w:w="1276"/>
      </w:tblGrid>
      <w:tr w:rsidR="00F75520" w14:paraId="216BD253" w14:textId="77777777" w:rsidTr="00B96F3B">
        <w:trPr>
          <w:cantSplit/>
          <w:trHeight w:val="1037"/>
          <w:tblHeader/>
        </w:trPr>
        <w:tc>
          <w:tcPr>
            <w:tcW w:w="1720" w:type="dxa"/>
            <w:tcBorders>
              <w:top w:val="single" w:sz="8" w:space="0" w:color="000001"/>
              <w:left w:val="single" w:sz="8" w:space="0" w:color="000001"/>
              <w:bottom w:val="single" w:sz="8" w:space="0" w:color="000001"/>
              <w:right w:val="single" w:sz="8" w:space="0" w:color="000001"/>
            </w:tcBorders>
            <w:shd w:val="clear" w:color="auto" w:fill="E4B8B7"/>
          </w:tcPr>
          <w:p w14:paraId="1836DE9C"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lastRenderedPageBreak/>
              <w:t>Задаци</w:t>
            </w:r>
          </w:p>
        </w:tc>
        <w:tc>
          <w:tcPr>
            <w:tcW w:w="1616" w:type="dxa"/>
            <w:tcBorders>
              <w:top w:val="single" w:sz="8" w:space="0" w:color="000001"/>
              <w:left w:val="single" w:sz="8" w:space="0" w:color="000001"/>
              <w:bottom w:val="single" w:sz="8" w:space="0" w:color="000001"/>
              <w:right w:val="single" w:sz="8" w:space="0" w:color="000001"/>
            </w:tcBorders>
            <w:shd w:val="clear" w:color="auto" w:fill="E4B8B7"/>
          </w:tcPr>
          <w:p w14:paraId="0C06D37A"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Активности</w:t>
            </w:r>
          </w:p>
        </w:tc>
        <w:tc>
          <w:tcPr>
            <w:tcW w:w="1510" w:type="dxa"/>
            <w:tcBorders>
              <w:top w:val="single" w:sz="8" w:space="0" w:color="000001"/>
              <w:left w:val="single" w:sz="8" w:space="0" w:color="000001"/>
              <w:bottom w:val="single" w:sz="8" w:space="0" w:color="000001"/>
              <w:right w:val="single" w:sz="8" w:space="0" w:color="000001"/>
            </w:tcBorders>
            <w:shd w:val="clear" w:color="auto" w:fill="E4B8B7"/>
          </w:tcPr>
          <w:p w14:paraId="7CEBA9C3"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Носиоци активности</w:t>
            </w:r>
          </w:p>
        </w:tc>
        <w:tc>
          <w:tcPr>
            <w:tcW w:w="1042" w:type="dxa"/>
            <w:tcBorders>
              <w:top w:val="single" w:sz="8" w:space="0" w:color="000001"/>
              <w:left w:val="single" w:sz="8" w:space="0" w:color="000001"/>
              <w:bottom w:val="single" w:sz="8" w:space="0" w:color="000001"/>
              <w:right w:val="single" w:sz="8" w:space="0" w:color="000001"/>
            </w:tcBorders>
            <w:shd w:val="clear" w:color="auto" w:fill="E4B8B7"/>
          </w:tcPr>
          <w:p w14:paraId="77DC91C0"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Динамика реализације</w:t>
            </w:r>
          </w:p>
        </w:tc>
        <w:tc>
          <w:tcPr>
            <w:tcW w:w="3118" w:type="dxa"/>
            <w:tcBorders>
              <w:top w:val="single" w:sz="8" w:space="0" w:color="000001"/>
              <w:left w:val="single" w:sz="8" w:space="0" w:color="000001"/>
              <w:bottom w:val="single" w:sz="8" w:space="0" w:color="000001"/>
            </w:tcBorders>
            <w:shd w:val="clear" w:color="auto" w:fill="E4B8B7"/>
          </w:tcPr>
          <w:p w14:paraId="63D072F3" w14:textId="77777777" w:rsidR="00F75520" w:rsidRDefault="0033421D" w:rsidP="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Начин евалуације</w:t>
            </w:r>
          </w:p>
        </w:tc>
        <w:tc>
          <w:tcPr>
            <w:tcW w:w="1276" w:type="dxa"/>
            <w:tcBorders>
              <w:top w:val="single" w:sz="8" w:space="0" w:color="000001"/>
              <w:left w:val="single" w:sz="8" w:space="0" w:color="000001"/>
              <w:bottom w:val="single" w:sz="8" w:space="0" w:color="000001"/>
              <w:right w:val="single" w:sz="8" w:space="0" w:color="000001"/>
            </w:tcBorders>
            <w:shd w:val="clear" w:color="auto" w:fill="E4B8B7"/>
          </w:tcPr>
          <w:p w14:paraId="4ED6CC63"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оцена</w:t>
            </w:r>
          </w:p>
        </w:tc>
      </w:tr>
      <w:tr w:rsidR="00F75520" w14:paraId="1F8D0F66" w14:textId="77777777" w:rsidTr="00B96F3B">
        <w:trPr>
          <w:cantSplit/>
          <w:trHeight w:val="1944"/>
          <w:tblHeader/>
        </w:trPr>
        <w:tc>
          <w:tcPr>
            <w:tcW w:w="1720" w:type="dxa"/>
            <w:tcBorders>
              <w:top w:val="single" w:sz="8" w:space="0" w:color="000001"/>
              <w:left w:val="single" w:sz="8" w:space="0" w:color="000001"/>
              <w:bottom w:val="single" w:sz="8" w:space="0" w:color="000001"/>
              <w:right w:val="single" w:sz="8" w:space="0" w:color="000001"/>
            </w:tcBorders>
          </w:tcPr>
          <w:p w14:paraId="40708442" w14:textId="77777777" w:rsidR="00F75520" w:rsidRDefault="0033421D" w:rsidP="00B96F3B">
            <w:pPr>
              <w:widowControl w:val="0"/>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Разноврсне мере за пружање подршке ученицима у учењу</w:t>
            </w:r>
          </w:p>
        </w:tc>
        <w:tc>
          <w:tcPr>
            <w:tcW w:w="1616" w:type="dxa"/>
            <w:tcBorders>
              <w:top w:val="single" w:sz="8" w:space="0" w:color="000001"/>
              <w:left w:val="single" w:sz="8" w:space="0" w:color="000001"/>
              <w:bottom w:val="single" w:sz="8" w:space="0" w:color="000001"/>
              <w:right w:val="single" w:sz="8" w:space="0" w:color="000001"/>
            </w:tcBorders>
          </w:tcPr>
          <w:p w14:paraId="378EA41B" w14:textId="77777777" w:rsidR="00F75520" w:rsidRDefault="0033421D" w:rsidP="00B96F3B">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Семинар - Разноврсне мере за пружање подршке ученицима у учењу.</w:t>
            </w:r>
          </w:p>
        </w:tc>
        <w:tc>
          <w:tcPr>
            <w:tcW w:w="1510" w:type="dxa"/>
            <w:tcBorders>
              <w:top w:val="single" w:sz="8" w:space="0" w:color="000001"/>
              <w:left w:val="single" w:sz="8" w:space="0" w:color="000001"/>
              <w:bottom w:val="single" w:sz="8" w:space="0" w:color="000001"/>
              <w:right w:val="single" w:sz="8" w:space="0" w:color="000001"/>
            </w:tcBorders>
          </w:tcPr>
          <w:p w14:paraId="763A6843" w14:textId="77777777" w:rsidR="00F75520" w:rsidRDefault="0033421D" w:rsidP="00B96F3B">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директор, Тим за самовредновање</w:t>
            </w:r>
          </w:p>
        </w:tc>
        <w:tc>
          <w:tcPr>
            <w:tcW w:w="1042" w:type="dxa"/>
            <w:tcBorders>
              <w:top w:val="single" w:sz="8" w:space="0" w:color="000001"/>
              <w:left w:val="single" w:sz="8" w:space="0" w:color="000001"/>
              <w:bottom w:val="single" w:sz="8" w:space="0" w:color="000001"/>
              <w:right w:val="single" w:sz="8" w:space="0" w:color="000001"/>
            </w:tcBorders>
          </w:tcPr>
          <w:p w14:paraId="39BEC4FB"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Септембар 2025. г.</w:t>
            </w:r>
          </w:p>
        </w:tc>
        <w:tc>
          <w:tcPr>
            <w:tcW w:w="3118" w:type="dxa"/>
            <w:tcBorders>
              <w:top w:val="single" w:sz="8" w:space="0" w:color="000001"/>
              <w:left w:val="single" w:sz="8" w:space="0" w:color="000001"/>
              <w:bottom w:val="single" w:sz="8" w:space="0" w:color="000001"/>
            </w:tcBorders>
          </w:tcPr>
          <w:p w14:paraId="6697A7B9"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Примена разноврсних мера подршке ученицима у учењу, кроз припреме у ЕС дневнику проверити</w:t>
            </w:r>
          </w:p>
        </w:tc>
        <w:tc>
          <w:tcPr>
            <w:tcW w:w="1276" w:type="dxa"/>
            <w:tcBorders>
              <w:top w:val="single" w:sz="8" w:space="0" w:color="000001"/>
              <w:left w:val="single" w:sz="8" w:space="0" w:color="000001"/>
              <w:bottom w:val="single" w:sz="8" w:space="0" w:color="000001"/>
              <w:right w:val="single" w:sz="8" w:space="0" w:color="000001"/>
            </w:tcBorders>
          </w:tcPr>
          <w:p w14:paraId="630A5C8A" w14:textId="77777777" w:rsidR="00F75520" w:rsidRDefault="00F75520" w:rsidP="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c>
      </w:tr>
      <w:tr w:rsidR="00F75520" w14:paraId="2FFEFC91" w14:textId="77777777" w:rsidTr="00B96F3B">
        <w:trPr>
          <w:cantSplit/>
          <w:tblHeader/>
        </w:trPr>
        <w:tc>
          <w:tcPr>
            <w:tcW w:w="1720" w:type="dxa"/>
            <w:tcBorders>
              <w:top w:val="single" w:sz="8" w:space="0" w:color="000001"/>
              <w:left w:val="single" w:sz="8" w:space="0" w:color="000001"/>
              <w:bottom w:val="single" w:sz="8" w:space="0" w:color="000001"/>
              <w:right w:val="single" w:sz="8" w:space="0" w:color="000001"/>
            </w:tcBorders>
          </w:tcPr>
          <w:p w14:paraId="019479CD" w14:textId="77777777" w:rsidR="00F75520" w:rsidRDefault="0033421D" w:rsidP="00B96F3B">
            <w:pPr>
              <w:widowControl w:val="0"/>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Разноврсне мере за пружање васпитне подршке ученицима</w:t>
            </w:r>
          </w:p>
          <w:p w14:paraId="3811545C" w14:textId="77777777" w:rsidR="00F75520" w:rsidRDefault="00F75520" w:rsidP="00B96F3B">
            <w:pPr>
              <w:widowControl w:val="0"/>
              <w:numPr>
                <w:ilvl w:val="0"/>
                <w:numId w:val="48"/>
              </w:numPr>
              <w:pBdr>
                <w:top w:val="nil"/>
                <w:left w:val="nil"/>
                <w:bottom w:val="nil"/>
                <w:right w:val="nil"/>
                <w:between w:val="nil"/>
              </w:pBdr>
              <w:spacing w:before="1" w:after="0" w:line="240" w:lineRule="auto"/>
              <w:ind w:left="0" w:right="195" w:hanging="2"/>
              <w:jc w:val="center"/>
              <w:rPr>
                <w:rFonts w:ascii="Times New Roman" w:eastAsia="Times New Roman" w:hAnsi="Times New Roman" w:cs="Times New Roman"/>
                <w:color w:val="000000"/>
                <w:sz w:val="20"/>
                <w:szCs w:val="20"/>
              </w:rPr>
            </w:pPr>
          </w:p>
        </w:tc>
        <w:tc>
          <w:tcPr>
            <w:tcW w:w="1616" w:type="dxa"/>
            <w:tcBorders>
              <w:top w:val="single" w:sz="8" w:space="0" w:color="000001"/>
              <w:left w:val="single" w:sz="8" w:space="0" w:color="000001"/>
              <w:bottom w:val="single" w:sz="8" w:space="0" w:color="000001"/>
              <w:right w:val="single" w:sz="8" w:space="0" w:color="000001"/>
            </w:tcBorders>
          </w:tcPr>
          <w:p w14:paraId="0BDE31AE" w14:textId="77777777" w:rsidR="00F75520" w:rsidRDefault="0033421D" w:rsidP="00B96F3B">
            <w:pPr>
              <w:widowControl w:val="0"/>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Организовати радионице на ЧОС у једном годишње. Прилог – Збирка сценарија за ЧОС. (https://okc.rs/media.obrazovnokreativnicentar.com/public_html/2013/08/Zbirka-scenarija-Vodic-3.pdf)</w:t>
            </w:r>
          </w:p>
          <w:p w14:paraId="6624A07F" w14:textId="77777777" w:rsidR="00F75520" w:rsidRDefault="00F75520" w:rsidP="00B96F3B">
            <w:pPr>
              <w:widowControl w:val="0"/>
              <w:numPr>
                <w:ilvl w:val="0"/>
                <w:numId w:val="48"/>
              </w:numPr>
              <w:pBdr>
                <w:top w:val="nil"/>
                <w:left w:val="nil"/>
                <w:bottom w:val="nil"/>
                <w:right w:val="nil"/>
                <w:between w:val="nil"/>
              </w:pBdr>
              <w:spacing w:before="1" w:after="0" w:line="240" w:lineRule="auto"/>
              <w:ind w:left="0" w:right="255" w:hanging="2"/>
              <w:jc w:val="center"/>
              <w:rPr>
                <w:rFonts w:ascii="Times New Roman" w:eastAsia="Times New Roman" w:hAnsi="Times New Roman" w:cs="Times New Roman"/>
                <w:color w:val="000000"/>
                <w:sz w:val="20"/>
                <w:szCs w:val="20"/>
              </w:rPr>
            </w:pPr>
          </w:p>
        </w:tc>
        <w:tc>
          <w:tcPr>
            <w:tcW w:w="1510" w:type="dxa"/>
            <w:tcBorders>
              <w:top w:val="single" w:sz="8" w:space="0" w:color="000001"/>
              <w:left w:val="single" w:sz="8" w:space="0" w:color="000001"/>
              <w:bottom w:val="single" w:sz="8" w:space="0" w:color="000001"/>
              <w:right w:val="single" w:sz="8" w:space="0" w:color="000001"/>
            </w:tcBorders>
          </w:tcPr>
          <w:p w14:paraId="262E227F" w14:textId="77777777" w:rsidR="00F75520" w:rsidRDefault="0033421D" w:rsidP="00B96F3B">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одељењске стрешине</w:t>
            </w:r>
          </w:p>
          <w:p w14:paraId="52EE2D5D" w14:textId="77777777" w:rsidR="00F75520" w:rsidRDefault="0033421D" w:rsidP="00B96F3B">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Професори разредне наставе</w:t>
            </w:r>
          </w:p>
          <w:p w14:paraId="164F30B7" w14:textId="77777777" w:rsidR="00F75520" w:rsidRDefault="00F75520" w:rsidP="00B96F3B">
            <w:pPr>
              <w:widowControl w:val="0"/>
              <w:numPr>
                <w:ilvl w:val="0"/>
                <w:numId w:val="48"/>
              </w:numPr>
              <w:pBdr>
                <w:top w:val="nil"/>
                <w:left w:val="nil"/>
                <w:bottom w:val="nil"/>
                <w:right w:val="nil"/>
                <w:between w:val="nil"/>
              </w:pBdr>
              <w:spacing w:before="1" w:after="0" w:line="240" w:lineRule="auto"/>
              <w:ind w:left="0" w:right="165" w:hanging="2"/>
              <w:jc w:val="center"/>
              <w:rPr>
                <w:rFonts w:ascii="Times New Roman" w:eastAsia="Times New Roman" w:hAnsi="Times New Roman" w:cs="Times New Roman"/>
                <w:color w:val="000000"/>
                <w:sz w:val="20"/>
                <w:szCs w:val="20"/>
              </w:rPr>
            </w:pPr>
          </w:p>
        </w:tc>
        <w:tc>
          <w:tcPr>
            <w:tcW w:w="1042" w:type="dxa"/>
            <w:tcBorders>
              <w:top w:val="single" w:sz="8" w:space="0" w:color="000001"/>
              <w:left w:val="single" w:sz="8" w:space="0" w:color="000001"/>
              <w:bottom w:val="single" w:sz="8" w:space="0" w:color="000001"/>
              <w:right w:val="single" w:sz="8" w:space="0" w:color="000001"/>
            </w:tcBorders>
          </w:tcPr>
          <w:p w14:paraId="770C8D7B"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Јун 2025.</w:t>
            </w:r>
          </w:p>
        </w:tc>
        <w:tc>
          <w:tcPr>
            <w:tcW w:w="3118" w:type="dxa"/>
            <w:tcBorders>
              <w:top w:val="single" w:sz="8" w:space="0" w:color="000001"/>
              <w:left w:val="single" w:sz="8" w:space="0" w:color="000001"/>
              <w:bottom w:val="single" w:sz="8" w:space="0" w:color="000001"/>
            </w:tcBorders>
          </w:tcPr>
          <w:p w14:paraId="379C9FF2"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Примена разноврсних мера васпитне подршке ученицима  - ЕС дневник ЧОС проверити у току следеће школске године у ЕС дневнику</w:t>
            </w:r>
          </w:p>
        </w:tc>
        <w:tc>
          <w:tcPr>
            <w:tcW w:w="1276" w:type="dxa"/>
            <w:tcBorders>
              <w:top w:val="single" w:sz="8" w:space="0" w:color="000001"/>
              <w:left w:val="single" w:sz="8" w:space="0" w:color="000001"/>
              <w:bottom w:val="single" w:sz="8" w:space="0" w:color="000001"/>
              <w:right w:val="single" w:sz="8" w:space="0" w:color="000001"/>
            </w:tcBorders>
          </w:tcPr>
          <w:p w14:paraId="0EB0CEEC" w14:textId="77777777" w:rsidR="00F75520" w:rsidRDefault="0033421D" w:rsidP="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r>
      <w:tr w:rsidR="00F75520" w14:paraId="3BA75182" w14:textId="77777777" w:rsidTr="00B96F3B">
        <w:trPr>
          <w:cantSplit/>
          <w:trHeight w:val="2463"/>
          <w:tblHeader/>
        </w:trPr>
        <w:tc>
          <w:tcPr>
            <w:tcW w:w="1720" w:type="dxa"/>
            <w:tcBorders>
              <w:top w:val="single" w:sz="8" w:space="0" w:color="000001"/>
              <w:left w:val="single" w:sz="8" w:space="0" w:color="000001"/>
              <w:bottom w:val="single" w:sz="8" w:space="0" w:color="000001"/>
              <w:right w:val="single" w:sz="8" w:space="0" w:color="000001"/>
            </w:tcBorders>
          </w:tcPr>
          <w:p w14:paraId="642C0F6E" w14:textId="77777777" w:rsidR="00F75520" w:rsidRDefault="0033421D" w:rsidP="00B96F3B">
            <w:pPr>
              <w:widowControl w:val="0"/>
              <w:pBdr>
                <w:top w:val="nil"/>
                <w:left w:val="nil"/>
                <w:bottom w:val="nil"/>
                <w:right w:val="nil"/>
                <w:between w:val="nil"/>
              </w:pBdr>
              <w:spacing w:before="1"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 основу анализе успеха и владања предузимаjу се мере подршке ученицима.</w:t>
            </w:r>
          </w:p>
        </w:tc>
        <w:tc>
          <w:tcPr>
            <w:tcW w:w="1616" w:type="dxa"/>
            <w:tcBorders>
              <w:top w:val="single" w:sz="8" w:space="0" w:color="000001"/>
              <w:left w:val="single" w:sz="8" w:space="0" w:color="000001"/>
              <w:bottom w:val="single" w:sz="8" w:space="0" w:color="000001"/>
              <w:right w:val="single" w:sz="8" w:space="0" w:color="000001"/>
            </w:tcBorders>
          </w:tcPr>
          <w:p w14:paraId="0958D71D" w14:textId="77777777" w:rsidR="00F75520" w:rsidRDefault="0033421D" w:rsidP="00B96F3B">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Прати  да ли се предузимају мере подршке  после писаних провера и да у белешкама евидентира да се отклоне недостаци.</w:t>
            </w:r>
          </w:p>
        </w:tc>
        <w:tc>
          <w:tcPr>
            <w:tcW w:w="1510" w:type="dxa"/>
            <w:tcBorders>
              <w:top w:val="single" w:sz="8" w:space="0" w:color="000001"/>
              <w:left w:val="single" w:sz="8" w:space="0" w:color="000001"/>
              <w:bottom w:val="single" w:sz="8" w:space="0" w:color="000001"/>
              <w:right w:val="single" w:sz="8" w:space="0" w:color="000001"/>
            </w:tcBorders>
          </w:tcPr>
          <w:p w14:paraId="30413972" w14:textId="7A726DF2" w:rsidR="00F75520" w:rsidRDefault="0049440B" w:rsidP="00B96F3B">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w:t>
            </w:r>
            <w:r w:rsidR="0033421D">
              <w:rPr>
                <w:rFonts w:ascii="Times New Roman" w:eastAsia="Times New Roman" w:hAnsi="Times New Roman" w:cs="Times New Roman"/>
                <w:color w:val="000000"/>
                <w:sz w:val="20"/>
                <w:szCs w:val="20"/>
              </w:rPr>
              <w:t>иректор</w:t>
            </w:r>
          </w:p>
        </w:tc>
        <w:tc>
          <w:tcPr>
            <w:tcW w:w="1042" w:type="dxa"/>
            <w:tcBorders>
              <w:top w:val="single" w:sz="8" w:space="0" w:color="000001"/>
              <w:left w:val="single" w:sz="8" w:space="0" w:color="000001"/>
              <w:bottom w:val="single" w:sz="8" w:space="0" w:color="000001"/>
              <w:right w:val="single" w:sz="8" w:space="0" w:color="000001"/>
            </w:tcBorders>
          </w:tcPr>
          <w:p w14:paraId="51458FF2"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Септембар 2025.</w:t>
            </w:r>
          </w:p>
        </w:tc>
        <w:tc>
          <w:tcPr>
            <w:tcW w:w="3118" w:type="dxa"/>
            <w:tcBorders>
              <w:top w:val="single" w:sz="8" w:space="0" w:color="000001"/>
              <w:left w:val="single" w:sz="8" w:space="0" w:color="000001"/>
              <w:bottom w:val="single" w:sz="8" w:space="0" w:color="000001"/>
            </w:tcBorders>
          </w:tcPr>
          <w:p w14:paraId="74B02654"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Анализирају се писмене провере и предузимају мере подршке - ЕС дневник</w:t>
            </w:r>
          </w:p>
          <w:p w14:paraId="24BB688B"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Белешке о прегледу дневника</w:t>
            </w:r>
          </w:p>
        </w:tc>
        <w:tc>
          <w:tcPr>
            <w:tcW w:w="1276" w:type="dxa"/>
            <w:tcBorders>
              <w:top w:val="single" w:sz="8" w:space="0" w:color="000001"/>
              <w:left w:val="single" w:sz="8" w:space="0" w:color="000001"/>
              <w:bottom w:val="single" w:sz="8" w:space="0" w:color="000001"/>
              <w:right w:val="single" w:sz="8" w:space="0" w:color="000001"/>
            </w:tcBorders>
          </w:tcPr>
          <w:p w14:paraId="44A65212" w14:textId="77777777" w:rsidR="00F75520" w:rsidRDefault="00F75520" w:rsidP="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p>
        </w:tc>
      </w:tr>
      <w:tr w:rsidR="00F75520" w14:paraId="0CD74A5D" w14:textId="77777777" w:rsidTr="00B96F3B">
        <w:trPr>
          <w:cantSplit/>
          <w:trHeight w:val="1883"/>
          <w:tblHeader/>
        </w:trPr>
        <w:tc>
          <w:tcPr>
            <w:tcW w:w="1720" w:type="dxa"/>
            <w:tcBorders>
              <w:top w:val="single" w:sz="8" w:space="0" w:color="000001"/>
              <w:left w:val="single" w:sz="8" w:space="0" w:color="000001"/>
              <w:bottom w:val="single" w:sz="8" w:space="0" w:color="000001"/>
              <w:right w:val="single" w:sz="8" w:space="0" w:color="000001"/>
            </w:tcBorders>
          </w:tcPr>
          <w:p w14:paraId="1CEEC152" w14:textId="77777777" w:rsidR="00F75520" w:rsidRDefault="0033421D" w:rsidP="00B96F3B">
            <w:pPr>
              <w:widowControl w:val="0"/>
              <w:pBdr>
                <w:top w:val="nil"/>
                <w:left w:val="nil"/>
                <w:bottom w:val="nil"/>
                <w:right w:val="nil"/>
                <w:between w:val="nil"/>
              </w:pBdr>
              <w:spacing w:before="1"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 пружању подршке ученицима школа укључуjе породицу односно законске заступнике</w:t>
            </w:r>
          </w:p>
        </w:tc>
        <w:tc>
          <w:tcPr>
            <w:tcW w:w="1616" w:type="dxa"/>
            <w:tcBorders>
              <w:top w:val="single" w:sz="8" w:space="0" w:color="000001"/>
              <w:left w:val="single" w:sz="8" w:space="0" w:color="000001"/>
              <w:bottom w:val="single" w:sz="8" w:space="0" w:color="000001"/>
              <w:right w:val="single" w:sz="8" w:space="0" w:color="000001"/>
            </w:tcBorders>
          </w:tcPr>
          <w:p w14:paraId="0E7B1925" w14:textId="77777777" w:rsidR="00F75520" w:rsidRDefault="0033421D" w:rsidP="00B96F3B">
            <w:pPr>
              <w:widowControl w:val="0"/>
              <w:pBdr>
                <w:top w:val="nil"/>
                <w:left w:val="nil"/>
                <w:bottom w:val="nil"/>
                <w:right w:val="nil"/>
                <w:between w:val="nil"/>
              </w:pBdr>
              <w:spacing w:before="1" w:after="0" w:line="240" w:lineRule="auto"/>
              <w:ind w:right="25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 савету родитеља питати родитеље о начину укључења у активности школе</w:t>
            </w:r>
          </w:p>
        </w:tc>
        <w:tc>
          <w:tcPr>
            <w:tcW w:w="1510" w:type="dxa"/>
            <w:tcBorders>
              <w:top w:val="single" w:sz="8" w:space="0" w:color="000001"/>
              <w:left w:val="single" w:sz="8" w:space="0" w:color="000001"/>
              <w:bottom w:val="single" w:sz="8" w:space="0" w:color="000001"/>
              <w:right w:val="single" w:sz="8" w:space="0" w:color="000001"/>
            </w:tcBorders>
          </w:tcPr>
          <w:p w14:paraId="23805651" w14:textId="77777777" w:rsidR="00F75520" w:rsidRDefault="0033421D" w:rsidP="00B96F3B">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Тим за самовредновање</w:t>
            </w:r>
          </w:p>
        </w:tc>
        <w:tc>
          <w:tcPr>
            <w:tcW w:w="1042" w:type="dxa"/>
            <w:tcBorders>
              <w:top w:val="single" w:sz="8" w:space="0" w:color="000001"/>
              <w:left w:val="single" w:sz="8" w:space="0" w:color="000001"/>
              <w:bottom w:val="single" w:sz="8" w:space="0" w:color="000001"/>
              <w:right w:val="single" w:sz="8" w:space="0" w:color="000001"/>
            </w:tcBorders>
          </w:tcPr>
          <w:p w14:paraId="0D7C2BE8" w14:textId="77777777" w:rsidR="00F75520" w:rsidRDefault="0033421D" w:rsidP="00B96F3B">
            <w:pPr>
              <w:widowControl w:val="0"/>
              <w:pBdr>
                <w:top w:val="nil"/>
                <w:left w:val="nil"/>
                <w:bottom w:val="nil"/>
                <w:right w:val="nil"/>
                <w:between w:val="nil"/>
              </w:pBdr>
              <w:spacing w:before="1"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Седница Савета родитеља прва заказана</w:t>
            </w:r>
          </w:p>
        </w:tc>
        <w:tc>
          <w:tcPr>
            <w:tcW w:w="3118" w:type="dxa"/>
            <w:tcBorders>
              <w:top w:val="single" w:sz="8" w:space="0" w:color="000001"/>
              <w:left w:val="single" w:sz="8" w:space="0" w:color="000001"/>
              <w:bottom w:val="single" w:sz="8" w:space="0" w:color="000001"/>
            </w:tcBorders>
          </w:tcPr>
          <w:p w14:paraId="6FAD2BE2" w14:textId="77777777" w:rsidR="00F75520" w:rsidRDefault="0033421D" w:rsidP="00B96F3B">
            <w:pPr>
              <w:widowControl w:val="0"/>
              <w:pBdr>
                <w:top w:val="nil"/>
                <w:left w:val="nil"/>
                <w:bottom w:val="nil"/>
                <w:right w:val="nil"/>
                <w:between w:val="nil"/>
              </w:pBdr>
              <w:spacing w:before="1"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Записник СР мај 2024.  Планирана активност је реализована. Чекамо повратну информацију ос СР и родитеља.</w:t>
            </w:r>
          </w:p>
        </w:tc>
        <w:tc>
          <w:tcPr>
            <w:tcW w:w="1276" w:type="dxa"/>
            <w:tcBorders>
              <w:top w:val="single" w:sz="8" w:space="0" w:color="000001"/>
              <w:left w:val="single" w:sz="8" w:space="0" w:color="000001"/>
              <w:bottom w:val="single" w:sz="8" w:space="0" w:color="000001"/>
              <w:right w:val="single" w:sz="8" w:space="0" w:color="000001"/>
            </w:tcBorders>
          </w:tcPr>
          <w:p w14:paraId="61797DAD" w14:textId="77777777" w:rsidR="00F75520" w:rsidRDefault="0033421D" w:rsidP="00B96F3B">
            <w:pPr>
              <w:widowControl w:val="0"/>
              <w:numPr>
                <w:ilvl w:val="0"/>
                <w:numId w:val="48"/>
              </w:numPr>
              <w:pBdr>
                <w:top w:val="nil"/>
                <w:left w:val="nil"/>
                <w:bottom w:val="nil"/>
                <w:right w:val="nil"/>
                <w:between w:val="nil"/>
              </w:pBdr>
              <w:spacing w:before="1"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r>
      <w:tr w:rsidR="00F75520" w14:paraId="15B976DD" w14:textId="77777777" w:rsidTr="00B96F3B">
        <w:trPr>
          <w:cantSplit/>
          <w:trHeight w:val="3072"/>
          <w:tblHeader/>
        </w:trPr>
        <w:tc>
          <w:tcPr>
            <w:tcW w:w="1720" w:type="dxa"/>
            <w:tcBorders>
              <w:top w:val="single" w:sz="8" w:space="0" w:color="000001"/>
              <w:left w:val="single" w:sz="8" w:space="0" w:color="000001"/>
              <w:bottom w:val="single" w:sz="8" w:space="0" w:color="000001"/>
              <w:right w:val="single" w:sz="8" w:space="0" w:color="000001"/>
            </w:tcBorders>
          </w:tcPr>
          <w:p w14:paraId="3A4C9692" w14:textId="77777777" w:rsidR="00F75520" w:rsidRDefault="0033421D" w:rsidP="00B96F3B">
            <w:pPr>
              <w:widowControl w:val="0"/>
              <w:pBdr>
                <w:top w:val="nil"/>
                <w:left w:val="nil"/>
                <w:bottom w:val="nil"/>
                <w:right w:val="nil"/>
                <w:between w:val="nil"/>
              </w:pBdr>
              <w:spacing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Школа има успостављене механизме за идентификациjу ученика са изузетним</w:t>
            </w:r>
          </w:p>
          <w:p w14:paraId="27392F24" w14:textId="77777777" w:rsidR="00F75520" w:rsidRDefault="0033421D" w:rsidP="00B96F3B">
            <w:pPr>
              <w:widowControl w:val="0"/>
              <w:pBdr>
                <w:top w:val="nil"/>
                <w:left w:val="nil"/>
                <w:bottom w:val="nil"/>
                <w:right w:val="nil"/>
                <w:between w:val="nil"/>
              </w:pBdr>
              <w:spacing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способностима и ствара услове за њихово напредовање (акцелерациjа; обогаћивање</w:t>
            </w:r>
          </w:p>
          <w:p w14:paraId="57D23239" w14:textId="77777777" w:rsidR="00F75520" w:rsidRDefault="0033421D" w:rsidP="00B96F3B">
            <w:pPr>
              <w:widowControl w:val="0"/>
              <w:pBdr>
                <w:top w:val="nil"/>
                <w:left w:val="nil"/>
                <w:bottom w:val="nil"/>
                <w:right w:val="nil"/>
                <w:between w:val="nil"/>
              </w:pBdr>
              <w:spacing w:after="0" w:line="240" w:lineRule="auto"/>
              <w:ind w:right="19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програма).</w:t>
            </w:r>
          </w:p>
        </w:tc>
        <w:tc>
          <w:tcPr>
            <w:tcW w:w="1616" w:type="dxa"/>
            <w:tcBorders>
              <w:top w:val="single" w:sz="8" w:space="0" w:color="000001"/>
              <w:left w:val="single" w:sz="8" w:space="0" w:color="000001"/>
              <w:bottom w:val="single" w:sz="8" w:space="0" w:color="000001"/>
              <w:right w:val="single" w:sz="8" w:space="0" w:color="000001"/>
            </w:tcBorders>
          </w:tcPr>
          <w:p w14:paraId="35DD8CC0" w14:textId="77777777" w:rsidR="00F75520" w:rsidRDefault="0033421D" w:rsidP="00B96F3B">
            <w:pPr>
              <w:widowControl w:val="0"/>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Успоставити механизме за идентификацију ученика са изузетним способностима и праћење њиховог напредовања</w:t>
            </w:r>
          </w:p>
        </w:tc>
        <w:tc>
          <w:tcPr>
            <w:tcW w:w="1510" w:type="dxa"/>
            <w:tcBorders>
              <w:top w:val="single" w:sz="8" w:space="0" w:color="000001"/>
              <w:left w:val="single" w:sz="8" w:space="0" w:color="000001"/>
              <w:bottom w:val="single" w:sz="8" w:space="0" w:color="000001"/>
              <w:right w:val="single" w:sz="8" w:space="0" w:color="000001"/>
            </w:tcBorders>
          </w:tcPr>
          <w:p w14:paraId="0F6D65A3" w14:textId="77777777" w:rsidR="00F75520" w:rsidRDefault="0033421D" w:rsidP="00B96F3B">
            <w:pPr>
              <w:widowControl w:val="0"/>
              <w:pBdr>
                <w:top w:val="nil"/>
                <w:left w:val="nil"/>
                <w:bottom w:val="nil"/>
                <w:right w:val="nil"/>
                <w:between w:val="nil"/>
              </w:pBdr>
              <w:spacing w:after="0" w:line="240" w:lineRule="auto"/>
              <w:ind w:right="165"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Неко из Друштва учитеља</w:t>
            </w:r>
          </w:p>
        </w:tc>
        <w:tc>
          <w:tcPr>
            <w:tcW w:w="1042" w:type="dxa"/>
            <w:tcBorders>
              <w:top w:val="single" w:sz="8" w:space="0" w:color="000001"/>
              <w:left w:val="single" w:sz="8" w:space="0" w:color="000001"/>
              <w:bottom w:val="single" w:sz="8" w:space="0" w:color="000001"/>
              <w:right w:val="single" w:sz="8" w:space="0" w:color="000001"/>
            </w:tcBorders>
          </w:tcPr>
          <w:p w14:paraId="72E0E76B" w14:textId="77777777" w:rsidR="00F75520" w:rsidRDefault="0033421D" w:rsidP="00B96F3B">
            <w:pPr>
              <w:widowControl w:val="0"/>
              <w:pBdr>
                <w:top w:val="nil"/>
                <w:left w:val="nil"/>
                <w:bottom w:val="nil"/>
                <w:right w:val="nil"/>
                <w:between w:val="nil"/>
              </w:pBdr>
              <w:spacing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Јануар фебруар 2025. г.</w:t>
            </w:r>
          </w:p>
        </w:tc>
        <w:tc>
          <w:tcPr>
            <w:tcW w:w="3118" w:type="dxa"/>
            <w:tcBorders>
              <w:top w:val="single" w:sz="8" w:space="0" w:color="000001"/>
              <w:left w:val="single" w:sz="8" w:space="0" w:color="000001"/>
              <w:bottom w:val="single" w:sz="8" w:space="0" w:color="000001"/>
            </w:tcBorders>
          </w:tcPr>
          <w:p w14:paraId="391ADF78" w14:textId="77777777" w:rsidR="00F75520" w:rsidRDefault="0033421D" w:rsidP="00B96F3B">
            <w:pPr>
              <w:widowControl w:val="0"/>
              <w:numPr>
                <w:ilvl w:val="0"/>
                <w:numId w:val="48"/>
              </w:num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Евиденција тима за инклузивно образовање, број ученика који раде по ИОП3</w:t>
            </w:r>
          </w:p>
        </w:tc>
        <w:tc>
          <w:tcPr>
            <w:tcW w:w="1276" w:type="dxa"/>
            <w:tcBorders>
              <w:top w:val="single" w:sz="8" w:space="0" w:color="000001"/>
              <w:left w:val="single" w:sz="8" w:space="0" w:color="000001"/>
              <w:bottom w:val="single" w:sz="8" w:space="0" w:color="000001"/>
              <w:right w:val="single" w:sz="8" w:space="0" w:color="000001"/>
            </w:tcBorders>
          </w:tcPr>
          <w:p w14:paraId="56FBD223" w14:textId="77777777" w:rsidR="00F75520" w:rsidRDefault="00F75520" w:rsidP="00B96F3B">
            <w:pPr>
              <w:widowControl w:val="0"/>
              <w:numPr>
                <w:ilvl w:val="0"/>
                <w:numId w:val="48"/>
              </w:numPr>
              <w:pBdr>
                <w:top w:val="nil"/>
                <w:left w:val="nil"/>
                <w:bottom w:val="nil"/>
                <w:right w:val="nil"/>
                <w:between w:val="nil"/>
              </w:pBdr>
              <w:spacing w:after="0" w:line="240" w:lineRule="auto"/>
              <w:ind w:left="0" w:hanging="2"/>
              <w:jc w:val="center"/>
              <w:rPr>
                <w:rFonts w:ascii="Times New Roman" w:eastAsia="Times New Roman" w:hAnsi="Times New Roman" w:cs="Times New Roman"/>
                <w:color w:val="000000"/>
                <w:sz w:val="20"/>
                <w:szCs w:val="20"/>
              </w:rPr>
            </w:pPr>
          </w:p>
        </w:tc>
      </w:tr>
    </w:tbl>
    <w:p w14:paraId="312942D2" w14:textId="38D293B0" w:rsidR="00B96F3B" w:rsidRDefault="00B96F3B">
      <w:pPr>
        <w:pBdr>
          <w:top w:val="nil"/>
          <w:left w:val="nil"/>
          <w:bottom w:val="nil"/>
          <w:right w:val="nil"/>
          <w:between w:val="nil"/>
        </w:pBdr>
        <w:ind w:hanging="2"/>
        <w:jc w:val="center"/>
        <w:rPr>
          <w:rFonts w:ascii="Times New Roman" w:eastAsia="Times New Roman" w:hAnsi="Times New Roman" w:cs="Times New Roman"/>
          <w:color w:val="000000"/>
          <w:sz w:val="20"/>
          <w:szCs w:val="20"/>
        </w:rPr>
      </w:pPr>
    </w:p>
    <w:p w14:paraId="0178ABCC" w14:textId="77777777" w:rsidR="00B96F3B" w:rsidRDefault="00B96F3B">
      <w:pPr>
        <w:pBdr>
          <w:top w:val="nil"/>
          <w:left w:val="nil"/>
          <w:bottom w:val="nil"/>
          <w:right w:val="nil"/>
          <w:between w:val="nil"/>
        </w:pBdr>
        <w:ind w:hanging="2"/>
        <w:jc w:val="center"/>
        <w:rPr>
          <w:rFonts w:ascii="Times New Roman" w:eastAsia="Times New Roman" w:hAnsi="Times New Roman" w:cs="Times New Roman"/>
          <w:color w:val="000000"/>
          <w:sz w:val="20"/>
          <w:szCs w:val="20"/>
        </w:rPr>
      </w:pPr>
    </w:p>
    <w:p w14:paraId="0AC78725" w14:textId="77777777" w:rsidR="00B96F3B" w:rsidRDefault="00B96F3B">
      <w:pPr>
        <w:pBdr>
          <w:top w:val="nil"/>
          <w:left w:val="nil"/>
          <w:bottom w:val="nil"/>
          <w:right w:val="nil"/>
          <w:between w:val="nil"/>
        </w:pBdr>
        <w:ind w:hanging="2"/>
        <w:jc w:val="center"/>
        <w:rPr>
          <w:rFonts w:ascii="Times New Roman" w:eastAsia="Times New Roman" w:hAnsi="Times New Roman" w:cs="Times New Roman"/>
          <w:color w:val="000000"/>
          <w:sz w:val="20"/>
          <w:szCs w:val="20"/>
        </w:rPr>
      </w:pPr>
    </w:p>
    <w:p w14:paraId="0C97FF28" w14:textId="77777777" w:rsidR="00B96F3B" w:rsidRDefault="00B96F3B">
      <w:pPr>
        <w:pBdr>
          <w:top w:val="nil"/>
          <w:left w:val="nil"/>
          <w:bottom w:val="nil"/>
          <w:right w:val="nil"/>
          <w:between w:val="nil"/>
        </w:pBdr>
        <w:ind w:hanging="2"/>
        <w:jc w:val="center"/>
        <w:rPr>
          <w:rFonts w:ascii="Times New Roman" w:eastAsia="Times New Roman" w:hAnsi="Times New Roman" w:cs="Times New Roman"/>
          <w:color w:val="000000"/>
          <w:sz w:val="20"/>
          <w:szCs w:val="20"/>
        </w:rPr>
      </w:pPr>
    </w:p>
    <w:p w14:paraId="4CA1DCBC" w14:textId="0CEA1E45"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За следећу школску годину изабрана је област квалитета</w:t>
      </w:r>
    </w:p>
    <w:p w14:paraId="789DFF52" w14:textId="5DA23896"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6. </w:t>
      </w:r>
      <w:r w:rsidR="00156A67">
        <w:rPr>
          <w:rFonts w:ascii="Times New Roman" w:eastAsia="Times New Roman" w:hAnsi="Times New Roman" w:cs="Times New Roman"/>
          <w:b/>
          <w:color w:val="000000"/>
          <w:sz w:val="20"/>
          <w:szCs w:val="20"/>
          <w:lang w:val="sr-Cyrl-RS"/>
        </w:rPr>
        <w:t>О</w:t>
      </w:r>
      <w:r>
        <w:rPr>
          <w:rFonts w:ascii="Times New Roman" w:eastAsia="Times New Roman" w:hAnsi="Times New Roman" w:cs="Times New Roman"/>
          <w:b/>
          <w:color w:val="000000"/>
          <w:sz w:val="20"/>
          <w:szCs w:val="20"/>
        </w:rPr>
        <w:t>РГАНИЗАЦИЈА РАДА ШКОЛЕ, УПРАВЉАЊЕ ЉУДСКИМ И МАТЕРИЈАЛНИМ РЕСУРСИМА</w:t>
      </w:r>
    </w:p>
    <w:p w14:paraId="6058E3A0" w14:textId="77777777"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и</w:t>
      </w:r>
    </w:p>
    <w:p w14:paraId="4D214E43" w14:textId="77777777"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2. НАСТАВА и  УЧЕЊЕ</w:t>
      </w:r>
    </w:p>
    <w:p w14:paraId="11C431B7" w14:textId="77777777"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Избор области која ће се проверавати у следећој школској години је договорен на састанку Тима за самовредновање одржаном у августу 2025. г. Због специфичности извођења наставе у школској 2024-25. г. није урађено самовредновање планиране области  6. ОРГАНИЗАЦИЈА РАДА ШКОЛЕ, УПРАВЉАЊЕ ЉУДСКИМ И МАТЕРИЈАЛНИМ РЕСУРСИМА.</w:t>
      </w:r>
    </w:p>
    <w:p w14:paraId="2EB3F6FF" w14:textId="77777777"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Из записника се види да је смо кренули у анализу стандарда 6.1 и 6.2. и почели са радом. Околности и друштвено ангажовање су нас окренули ка другим активностима и то је резуртирало једном специфичном школском годином. Друштвено ангажовање и борба за боље услове рада нису само лична и професионална ствар наставника – то је улагање у цео образовни систем. На тај начин школе постају место учења, подршке и развоја како за ученике тако и за  цело друштво.</w:t>
      </w:r>
    </w:p>
    <w:p w14:paraId="49177359" w14:textId="77777777"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Чињеница да је претходна школска година била врло специфична, навела нас је да планирамо самовредновање још једне области квалитета која је директно везана за наставу. По реду нам је следовала анализа области 1, али смо се ипак одлучили за област 2.  јер је више усмерена на ученике, на њихов напредак и развој.</w:t>
      </w:r>
    </w:p>
    <w:p w14:paraId="23B0E797" w14:textId="77777777" w:rsidR="00F75520" w:rsidRDefault="00F75520">
      <w:pPr>
        <w:pBdr>
          <w:top w:val="nil"/>
          <w:left w:val="nil"/>
          <w:bottom w:val="nil"/>
          <w:right w:val="nil"/>
          <w:between w:val="nil"/>
        </w:pBdr>
        <w:ind w:hanging="2"/>
        <w:jc w:val="center"/>
        <w:rPr>
          <w:rFonts w:ascii="Times New Roman" w:eastAsia="Times New Roman" w:hAnsi="Times New Roman" w:cs="Times New Roman"/>
          <w:color w:val="000000"/>
          <w:sz w:val="20"/>
          <w:szCs w:val="20"/>
        </w:rPr>
      </w:pPr>
    </w:p>
    <w:p w14:paraId="54B13F8E" w14:textId="77777777" w:rsidR="00F75520" w:rsidRDefault="0033421D">
      <w:pPr>
        <w:pBdr>
          <w:top w:val="nil"/>
          <w:left w:val="nil"/>
          <w:bottom w:val="nil"/>
          <w:right w:val="nil"/>
          <w:between w:val="nil"/>
        </w:pBdr>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u w:val="single"/>
        </w:rPr>
        <w:t>Извештај о активностима у току школске 2024-25. г.</w:t>
      </w:r>
    </w:p>
    <w:p w14:paraId="2EE0112A" w14:textId="77777777" w:rsidR="00F75520" w:rsidRDefault="0033421D">
      <w:pPr>
        <w:pBdr>
          <w:top w:val="nil"/>
          <w:left w:val="nil"/>
          <w:bottom w:val="nil"/>
          <w:right w:val="nil"/>
          <w:between w:val="nil"/>
        </w:pBd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Оно што је урађено у току школске 2024-25. г. види се из записника са састанака тима. Треба истаћи и похвалити ангажовање свих чланова тима за укључење у рад кроз бесплатну апликацију АС школа. Дискусија и анализа после регистровања корисника је била врло занимљива. Мишљења смо да апликацију треба користити јер има корисних примера из праксе са којима се сусрећемо, има велики фонд питања  и упитника за фокус групе, структурирана је према стандарду квалитета и прегледна, добра је за процену себе и  свог рада на лак и брз начин, добра је за попуњавање документације при посети часовима,... Наравно не треба се фокусирати само на рад у апликацији, већ је користити као помоћ, олакшавање рада и пример добре праксе. Позив за укључење у апликацију послат је и психологу и просветним саветницима и они су укључени у дискусију и анализу,</w:t>
      </w:r>
    </w:p>
    <w:p w14:paraId="64FF4548" w14:textId="77777777" w:rsidR="00F75520" w:rsidRDefault="0033421D">
      <w:pPr>
        <w:pBdr>
          <w:top w:val="nil"/>
          <w:left w:val="nil"/>
          <w:bottom w:val="nil"/>
          <w:right w:val="nil"/>
          <w:between w:val="nil"/>
        </w:pBd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Даљи рад у току школске 2024-25 г. фокусиран је на изабрану област коју треба самовредновати.   Пре анализе изабране области сви чланови тима добили су папирну</w:t>
      </w:r>
      <w:r>
        <w:rPr>
          <w:rFonts w:ascii="Times New Roman" w:eastAsia="Times New Roman" w:hAnsi="Times New Roman" w:cs="Times New Roman"/>
          <w:color w:val="000000"/>
          <w:sz w:val="24"/>
          <w:szCs w:val="24"/>
        </w:rPr>
        <w:t xml:space="preserve"> и електронску копију извештаја са </w:t>
      </w:r>
      <w:r>
        <w:rPr>
          <w:rFonts w:ascii="Times New Roman" w:eastAsia="Times New Roman" w:hAnsi="Times New Roman" w:cs="Times New Roman"/>
          <w:color w:val="000000"/>
          <w:sz w:val="20"/>
          <w:szCs w:val="20"/>
        </w:rPr>
        <w:t>претходног вредновања ове области. То је уједно и верзија у којој су у коментарима са стране сугерисане корекције од стране ШУ и њиховог тима за самовредновање. У раду смо користили и нови Приручник за самовредновање и наравно програм  АС школа. Анализа је дала следеће резултате</w:t>
      </w:r>
    </w:p>
    <w:p w14:paraId="3011D0DF" w14:textId="77777777" w:rsidR="00F75520" w:rsidRDefault="0033421D">
      <w:pPr>
        <w:pBdr>
          <w:top w:val="nil"/>
          <w:left w:val="nil"/>
          <w:bottom w:val="nil"/>
          <w:right w:val="nil"/>
          <w:between w:val="nil"/>
        </w:pBd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 стандарду 6.1. Руковођење директора jе у функциjи унапређивање рада школе анализом и дискусијом  закључили смо да се показатељи 6.1.1. Постоjи jасна организациона структура са дефинисаним процедурама и носиоцима одговорности. 6.1.2. Формирана су стручна тела и тимови у складу са потребама школа и компетенциjама запослених - могу проверити у годишњем плану и то кроз чек листу. После анализе проценити оствареност стандарда и дати препоруке за даље. Показатељ 6.1.3 Директор прати делотворност рада стручних тимова и доприноси квалитету њиховог рада - проверити тако што ћемо од свих тимова тражити оцену овог показатеља и образложење те оцене. Онда анализом проценити  тај показатељ и наравно дати препоруке за даљи рад.  Показатељ 6.1.4 Директор обезбеђуjе услове да запослени, ученички парламент и савет родитеља активно учествуjу у доношењу одлука у циљу унапређења рада школе - проверити у извештајима УП, СР и  питати запослене, УП, СР,  да ли се редовново позивају, имају ли материјал за састанке, могућност дискусије,... Питати ученике 7. и 8. разреда да ли знате које одлуке доноси УП, јесте ли обавестени о акцијама УП и јесте ли укључини у исте (има везе и са активношћу која је у акционом плану – повећање броја ученика који су укључени у рад УП... Онда укрстити ове анализе, проценити оствареност и дати препоруку за даље побољшање. Показатељ 6.1.5 Директор користи различите механизме за мотивисање запослених -  проверити анкетом за запослене  – питања да буду типа - Да ли директор вас/некога похваљује..., да ли награђује запослене, на који начин вас мотивише за рад... Кад се дефинишу и скупе сва питања за циљане групе онда направити један састанак и анализитари та питања још једном. СР о овоме не питати јер не могу да знају. Ученике питати да ли директор похваљује и  награђује наставнике и друге запослене.</w:t>
      </w:r>
    </w:p>
    <w:p w14:paraId="3686BC33" w14:textId="77777777" w:rsidR="00F75520" w:rsidRDefault="0033421D">
      <w:pPr>
        <w:pBdr>
          <w:top w:val="nil"/>
          <w:left w:val="nil"/>
          <w:bottom w:val="nil"/>
          <w:right w:val="nil"/>
          <w:between w:val="nil"/>
        </w:pBd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У стандарду 6.2. анализом и дискусијом  закључили смо да се показатељи 6.2.1 и 6.2.1 могу проверити увидом у ЕСдневник,  у извештај о посети часовима и хоризонталну размена знања и информација посебно са педагошким саветницима. Показатељ 6.2.3 проверити из извештаја самовредновања и акционих планова. - сами себе проверамо! Показатељ 6.2.4 проверити  анкетом међу ученицима о коришћењу дигиталних средстава у настави – колико се користи за презентације, за провере знања лап топ, пројектор, мобилни телефон, ... и погледати попис </w:t>
      </w:r>
      <w:r>
        <w:rPr>
          <w:rFonts w:ascii="Times New Roman" w:eastAsia="Times New Roman" w:hAnsi="Times New Roman" w:cs="Times New Roman"/>
          <w:color w:val="000000"/>
          <w:sz w:val="20"/>
          <w:szCs w:val="20"/>
        </w:rPr>
        <w:lastRenderedPageBreak/>
        <w:t>дигиталне опреме претходних година Коришћење паметне табле у дигиталном кабинету.  Показатељ 6.2.5 треба још разматрати и нисмо се сложили око начина провере.</w:t>
      </w:r>
    </w:p>
    <w:p w14:paraId="69EECB6A" w14:textId="77777777" w:rsidR="00F75520" w:rsidRDefault="0033421D">
      <w:pPr>
        <w:pBdr>
          <w:top w:val="nil"/>
          <w:left w:val="nil"/>
          <w:bottom w:val="nil"/>
          <w:right w:val="nil"/>
          <w:between w:val="nil"/>
        </w:pBd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До краја школске године планирамо још активности које би реализовали одмах у почетку нове школске године – септембар месец. Идеја је да се област чије самовредновање није завршено прошле школске године  уради што пре у новјој школској години, најкасније до краја првог полугодишта. Кад се то заврши одмах почети са самовредновањем области Настава и учење, ако је могуће и крајем првом пролугодишта.</w:t>
      </w:r>
    </w:p>
    <w:p w14:paraId="08FE8803" w14:textId="401A0193" w:rsidR="00F75520" w:rsidRPr="00156A67" w:rsidRDefault="00F75520">
      <w:pPr>
        <w:pBdr>
          <w:top w:val="nil"/>
          <w:left w:val="nil"/>
          <w:bottom w:val="nil"/>
          <w:right w:val="nil"/>
          <w:between w:val="nil"/>
        </w:pBdr>
        <w:ind w:hanging="2"/>
        <w:rPr>
          <w:rFonts w:ascii="Times New Roman" w:eastAsia="Times New Roman" w:hAnsi="Times New Roman" w:cs="Times New Roman"/>
          <w:color w:val="000000"/>
          <w:sz w:val="20"/>
          <w:szCs w:val="20"/>
          <w:lang w:val="sr-Cyrl-RS"/>
        </w:rPr>
      </w:pPr>
    </w:p>
    <w:p w14:paraId="27B4A126" w14:textId="77777777" w:rsidR="00F75520" w:rsidRDefault="00F75520">
      <w:pPr>
        <w:pBdr>
          <w:top w:val="nil"/>
          <w:left w:val="nil"/>
          <w:bottom w:val="nil"/>
          <w:right w:val="nil"/>
          <w:between w:val="nil"/>
        </w:pBdr>
        <w:ind w:hanging="2"/>
        <w:jc w:val="center"/>
        <w:rPr>
          <w:rFonts w:ascii="Times New Roman" w:eastAsia="Times New Roman" w:hAnsi="Times New Roman" w:cs="Times New Roman"/>
          <w:color w:val="000000"/>
          <w:sz w:val="20"/>
          <w:szCs w:val="20"/>
        </w:rPr>
      </w:pPr>
    </w:p>
    <w:p w14:paraId="57970246" w14:textId="77777777" w:rsidR="00F75520" w:rsidRDefault="00F75520">
      <w:pPr>
        <w:pBdr>
          <w:top w:val="nil"/>
          <w:left w:val="nil"/>
          <w:bottom w:val="nil"/>
          <w:right w:val="nil"/>
          <w:between w:val="nil"/>
        </w:pBdr>
        <w:ind w:hanging="2"/>
        <w:jc w:val="center"/>
        <w:rPr>
          <w:rFonts w:ascii="Times New Roman" w:eastAsia="Times New Roman" w:hAnsi="Times New Roman" w:cs="Times New Roman"/>
          <w:color w:val="000000"/>
          <w:sz w:val="24"/>
          <w:szCs w:val="24"/>
        </w:rPr>
        <w:sectPr w:rsidR="00F75520" w:rsidSect="006E47FE">
          <w:headerReference w:type="default" r:id="rId129"/>
          <w:footerReference w:type="default" r:id="rId130"/>
          <w:pgSz w:w="11906" w:h="16838"/>
          <w:pgMar w:top="567" w:right="1021" w:bottom="567" w:left="1021" w:header="284" w:footer="442" w:gutter="0"/>
          <w:cols w:space="720"/>
          <w:titlePg/>
        </w:sectPr>
      </w:pPr>
    </w:p>
    <w:p w14:paraId="573F1E9B" w14:textId="77777777" w:rsidR="00F75520" w:rsidRDefault="0033421D">
      <w:pPr>
        <w:pStyle w:val="Heading1"/>
        <w:numPr>
          <w:ilvl w:val="0"/>
          <w:numId w:val="73"/>
        </w:numPr>
        <w:ind w:left="1" w:hanging="3"/>
        <w:rPr>
          <w:rFonts w:ascii="Times New Roman" w:eastAsia="Times New Roman" w:hAnsi="Times New Roman" w:cs="Times New Roman"/>
          <w:color w:val="000000"/>
          <w:sz w:val="18"/>
          <w:szCs w:val="18"/>
        </w:rPr>
      </w:pPr>
      <w:bookmarkStart w:id="130" w:name="_heading=h.cv9wlqgy1hr7" w:colFirst="0" w:colLast="0"/>
      <w:bookmarkStart w:id="131" w:name="_Toc281602292"/>
      <w:bookmarkEnd w:id="130"/>
      <w:r>
        <w:rPr>
          <w:rFonts w:ascii="Times New Roman" w:eastAsia="Times New Roman" w:hAnsi="Times New Roman" w:cs="Times New Roman"/>
          <w:color w:val="000000"/>
        </w:rPr>
        <w:lastRenderedPageBreak/>
        <w:t>СТРУЧНИ ТИМОВИ, АКТИВИ И КОМИСИЈЕ У ШКОЛИ</w:t>
      </w:r>
      <w:bookmarkEnd w:id="131"/>
    </w:p>
    <w:p w14:paraId="2B85FEB8" w14:textId="77777777" w:rsidR="00F75520" w:rsidRDefault="0033421D">
      <w:pPr>
        <w:pBdr>
          <w:top w:val="nil"/>
          <w:left w:val="nil"/>
          <w:bottom w:val="nil"/>
          <w:right w:val="nil"/>
          <w:between w:val="nil"/>
        </w:pBdr>
        <w:spacing w:before="60" w:after="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1. Састав тима за ИНКЛУЗИВНО ОБРАЗОВАЊЕ</w:t>
      </w:r>
    </w:p>
    <w:p w14:paraId="4E89AD96"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p>
    <w:p w14:paraId="12D53E0B"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Јелена Марковић ( координатор), логопед</w:t>
      </w:r>
    </w:p>
    <w:p w14:paraId="19B9EAB7"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Љиљана Лазовић ,директор</w:t>
      </w:r>
    </w:p>
    <w:p w14:paraId="0C6E233C"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СнежанаИлић, педагог</w:t>
      </w:r>
    </w:p>
    <w:p w14:paraId="784A6379"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Славица Петровић, учитељ</w:t>
      </w:r>
    </w:p>
    <w:p w14:paraId="58D71F61"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Драгица Ломовић, дефектолог</w:t>
      </w:r>
    </w:p>
    <w:p w14:paraId="4FDBA0FB" w14:textId="6D586771"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Гордана Ивановић, психолог</w:t>
      </w:r>
    </w:p>
    <w:p w14:paraId="37BBA7BC"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Верица Јеремић, учитељ</w:t>
      </w:r>
    </w:p>
    <w:p w14:paraId="351E9603"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Наташа Митровић,наставник биологије</w:t>
      </w:r>
    </w:p>
    <w:p w14:paraId="716DCC33"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Јелена Теофиловић, наставник српског језика</w:t>
      </w:r>
    </w:p>
    <w:p w14:paraId="1C3FBBF0"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Родитељ</w:t>
      </w:r>
    </w:p>
    <w:p w14:paraId="54199FF5" w14:textId="77777777" w:rsidR="00F75520" w:rsidRDefault="0033421D">
      <w:pPr>
        <w:numPr>
          <w:ilvl w:val="0"/>
          <w:numId w:val="67"/>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Лични пратилац </w:t>
      </w:r>
    </w:p>
    <w:p w14:paraId="761A5590"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p>
    <w:p w14:paraId="6B51742A" w14:textId="77777777" w:rsidR="00F75520" w:rsidRDefault="0033421D">
      <w:pPr>
        <w:pBdr>
          <w:top w:val="nil"/>
          <w:left w:val="nil"/>
          <w:bottom w:val="nil"/>
          <w:right w:val="nil"/>
          <w:between w:val="nil"/>
        </w:pBdr>
        <w:tabs>
          <w:tab w:val="left" w:pos="360"/>
        </w:tabs>
        <w:spacing w:after="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 састав тима улазе и родитељ ученика који раде по ИОП-у, као и педагошки асистент, односно пратилац.</w:t>
      </w:r>
    </w:p>
    <w:p w14:paraId="2EE25D07" w14:textId="77777777" w:rsidR="00F75520" w:rsidRDefault="00F75520">
      <w:pPr>
        <w:pBdr>
          <w:top w:val="nil"/>
          <w:left w:val="nil"/>
          <w:bottom w:val="nil"/>
          <w:right w:val="nil"/>
          <w:between w:val="nil"/>
        </w:pBdr>
        <w:tabs>
          <w:tab w:val="left" w:pos="360"/>
        </w:tabs>
        <w:spacing w:after="0" w:line="240" w:lineRule="auto"/>
        <w:ind w:hanging="2"/>
        <w:rPr>
          <w:rFonts w:ascii="Times New Roman" w:eastAsia="Times New Roman" w:hAnsi="Times New Roman" w:cs="Times New Roman"/>
          <w:color w:val="000000"/>
          <w:sz w:val="20"/>
          <w:szCs w:val="20"/>
        </w:rPr>
      </w:pPr>
    </w:p>
    <w:p w14:paraId="3D17B36E" w14:textId="77777777" w:rsidR="00F75520" w:rsidRDefault="0033421D">
      <w:pPr>
        <w:pBdr>
          <w:top w:val="nil"/>
          <w:left w:val="nil"/>
          <w:bottom w:val="nil"/>
          <w:right w:val="nil"/>
          <w:between w:val="nil"/>
        </w:pBdr>
        <w:spacing w:after="6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2. Саставтимаза ПРОФЕСИНАЛНИ РАЗВОЈ</w:t>
      </w:r>
    </w:p>
    <w:p w14:paraId="514B4D4A" w14:textId="77777777" w:rsidR="00F75520" w:rsidRDefault="0033421D">
      <w:pPr>
        <w:numPr>
          <w:ilvl w:val="0"/>
          <w:numId w:val="68"/>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ГоранЋирковић( координатор тима ), наставник информатике</w:t>
      </w:r>
    </w:p>
    <w:p w14:paraId="50E0F0EA" w14:textId="41DDE62D" w:rsidR="00F75520" w:rsidRDefault="0033421D">
      <w:pPr>
        <w:numPr>
          <w:ilvl w:val="0"/>
          <w:numId w:val="68"/>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Гордана Ивановић, психолог</w:t>
      </w:r>
    </w:p>
    <w:p w14:paraId="60872376" w14:textId="77777777" w:rsidR="00F75520" w:rsidRDefault="0033421D">
      <w:pPr>
        <w:numPr>
          <w:ilvl w:val="0"/>
          <w:numId w:val="68"/>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Снежана Илић, педагог</w:t>
      </w:r>
    </w:p>
    <w:p w14:paraId="3B6859A2" w14:textId="22CDA844" w:rsidR="00F75520" w:rsidRDefault="0033421D">
      <w:pPr>
        <w:numPr>
          <w:ilvl w:val="0"/>
          <w:numId w:val="68"/>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Одељењске старешине</w:t>
      </w:r>
      <w:r w:rsidR="0049440B">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седмог и осмог</w:t>
      </w:r>
      <w:r w:rsidR="00AA41DA">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разреда</w:t>
      </w:r>
    </w:p>
    <w:p w14:paraId="2D4367AE" w14:textId="77777777" w:rsidR="00F75520" w:rsidRDefault="00F75520">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p>
    <w:p w14:paraId="0DED5129" w14:textId="77777777" w:rsidR="00F75520" w:rsidRDefault="0033421D">
      <w:pPr>
        <w:pBdr>
          <w:top w:val="nil"/>
          <w:left w:val="nil"/>
          <w:bottom w:val="nil"/>
          <w:right w:val="nil"/>
          <w:between w:val="nil"/>
        </w:pBdr>
        <w:spacing w:after="28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3. ЧлановиАктиваза ШКОЛСКО РАЗВОЈНО ПЛАНИРАЊЕ</w:t>
      </w:r>
    </w:p>
    <w:p w14:paraId="644F484A" w14:textId="77777777"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Игор Јовановић (координатор), наставник енглеског језика</w:t>
      </w:r>
    </w:p>
    <w:p w14:paraId="50953A24" w14:textId="77777777"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Љиљана Лазовић, директор</w:t>
      </w:r>
    </w:p>
    <w:p w14:paraId="07E44934" w14:textId="77777777"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Александар Чоланић, наставник математике</w:t>
      </w:r>
    </w:p>
    <w:p w14:paraId="5BD9065D" w14:textId="78E55C94"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Неда</w:t>
      </w:r>
      <w:r w:rsidR="00065DB0">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Вукашиновић, наставник енглеског језика</w:t>
      </w:r>
    </w:p>
    <w:p w14:paraId="2FD5F9A6" w14:textId="77777777"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Нена Булатовић,учитељ </w:t>
      </w:r>
    </w:p>
    <w:p w14:paraId="3ED7234E" w14:textId="77777777"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Весна Ђорђевић, наставник технике и технологије</w:t>
      </w:r>
    </w:p>
    <w:p w14:paraId="5E72448C" w14:textId="7F8C77A5"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Марија</w:t>
      </w:r>
      <w:r w:rsidR="00A37654">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Дукић, учитељ</w:t>
      </w:r>
    </w:p>
    <w:p w14:paraId="60BC8733" w14:textId="4724599D" w:rsidR="00F75520" w:rsidRDefault="0033421D">
      <w:pPr>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Вера</w:t>
      </w:r>
      <w:r w:rsidR="00DD2614">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Исаиловић,</w:t>
      </w:r>
      <w:r w:rsidR="00A37654">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наставник</w:t>
      </w:r>
      <w:r w:rsidR="00A37654">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историје, педагошки саветник</w:t>
      </w:r>
    </w:p>
    <w:p w14:paraId="3B9B8F49" w14:textId="3D37D9EB" w:rsidR="00F75520" w:rsidRPr="004E1C25" w:rsidRDefault="0033421D">
      <w:pPr>
        <w:pStyle w:val="ListParagraph"/>
        <w:numPr>
          <w:ilvl w:val="0"/>
          <w:numId w:val="74"/>
        </w:numPr>
        <w:spacing w:after="0" w:line="240" w:lineRule="auto"/>
        <w:rPr>
          <w:rFonts w:ascii="Times New Roman" w:eastAsia="Times New Roman" w:hAnsi="Times New Roman" w:cs="Times New Roman"/>
          <w:color w:val="000000"/>
          <w:sz w:val="20"/>
          <w:szCs w:val="20"/>
        </w:rPr>
      </w:pPr>
      <w:r w:rsidRPr="004E1C25">
        <w:rPr>
          <w:rFonts w:ascii="Times New Roman" w:eastAsia="Times New Roman" w:hAnsi="Times New Roman" w:cs="Times New Roman"/>
          <w:color w:val="000000"/>
          <w:sz w:val="20"/>
          <w:szCs w:val="20"/>
        </w:rPr>
        <w:t>Снежана Илић, педагог</w:t>
      </w:r>
    </w:p>
    <w:p w14:paraId="59D4C29A" w14:textId="083365A4" w:rsidR="00F75520" w:rsidRPr="004E1C25" w:rsidRDefault="0033421D">
      <w:pPr>
        <w:pStyle w:val="ListParagraph"/>
        <w:numPr>
          <w:ilvl w:val="0"/>
          <w:numId w:val="74"/>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sidRPr="004E1C25">
        <w:rPr>
          <w:rFonts w:ascii="Times New Roman" w:eastAsia="Times New Roman" w:hAnsi="Times New Roman" w:cs="Times New Roman"/>
          <w:color w:val="000000"/>
          <w:sz w:val="20"/>
          <w:szCs w:val="20"/>
        </w:rPr>
        <w:t>Гордана Ивановић, психолог</w:t>
      </w:r>
    </w:p>
    <w:p w14:paraId="523A7B0A" w14:textId="1096E9FF" w:rsidR="00F75520" w:rsidRPr="004E1C25" w:rsidRDefault="0033421D">
      <w:pPr>
        <w:pStyle w:val="ListParagraph"/>
        <w:numPr>
          <w:ilvl w:val="0"/>
          <w:numId w:val="74"/>
        </w:numPr>
        <w:spacing w:after="0" w:line="240" w:lineRule="auto"/>
        <w:rPr>
          <w:rFonts w:ascii="Times New Roman" w:eastAsia="Times New Roman" w:hAnsi="Times New Roman" w:cs="Times New Roman"/>
          <w:color w:val="000000"/>
          <w:sz w:val="20"/>
          <w:szCs w:val="20"/>
        </w:rPr>
      </w:pPr>
      <w:r w:rsidRPr="004E1C25">
        <w:rPr>
          <w:rFonts w:ascii="Times New Roman" w:eastAsia="Times New Roman" w:hAnsi="Times New Roman" w:cs="Times New Roman"/>
          <w:color w:val="000000"/>
          <w:sz w:val="20"/>
          <w:szCs w:val="20"/>
        </w:rPr>
        <w:t>Јелена Стаматовић</w:t>
      </w:r>
      <w:r w:rsidR="00A37654">
        <w:rPr>
          <w:rFonts w:ascii="Times New Roman" w:eastAsia="Times New Roman" w:hAnsi="Times New Roman" w:cs="Times New Roman"/>
          <w:color w:val="000000"/>
          <w:sz w:val="20"/>
          <w:szCs w:val="20"/>
          <w:lang w:val="sr-Cyrl-RS"/>
        </w:rPr>
        <w:t>, испред Локалне самоуправе</w:t>
      </w:r>
    </w:p>
    <w:p w14:paraId="288F1A75" w14:textId="0B31EBD7" w:rsidR="00F75520" w:rsidRPr="004E1C25" w:rsidRDefault="0033421D">
      <w:pPr>
        <w:pStyle w:val="ListParagraph"/>
        <w:numPr>
          <w:ilvl w:val="0"/>
          <w:numId w:val="74"/>
        </w:numPr>
        <w:spacing w:after="0" w:line="240" w:lineRule="auto"/>
        <w:rPr>
          <w:rFonts w:ascii="Times New Roman" w:eastAsia="Times New Roman" w:hAnsi="Times New Roman" w:cs="Times New Roman"/>
          <w:color w:val="000000"/>
          <w:sz w:val="20"/>
          <w:szCs w:val="20"/>
        </w:rPr>
      </w:pPr>
      <w:r w:rsidRPr="004E1C25">
        <w:rPr>
          <w:rFonts w:ascii="Times New Roman" w:eastAsia="Times New Roman" w:hAnsi="Times New Roman" w:cs="Times New Roman"/>
          <w:color w:val="000000"/>
          <w:sz w:val="20"/>
          <w:szCs w:val="20"/>
        </w:rPr>
        <w:t>представник Ученичког парламента</w:t>
      </w:r>
    </w:p>
    <w:p w14:paraId="14F6BC98" w14:textId="77777777" w:rsidR="00F75520" w:rsidRDefault="00F75520">
      <w:pPr>
        <w:spacing w:after="0" w:line="240" w:lineRule="auto"/>
        <w:ind w:hanging="2"/>
        <w:rPr>
          <w:rFonts w:ascii="Times New Roman" w:eastAsia="Times New Roman" w:hAnsi="Times New Roman" w:cs="Times New Roman"/>
          <w:color w:val="000000"/>
          <w:sz w:val="20"/>
          <w:szCs w:val="20"/>
        </w:rPr>
      </w:pPr>
    </w:p>
    <w:p w14:paraId="58ADCEA3" w14:textId="77777777" w:rsidR="00F75520" w:rsidRDefault="0033421D">
      <w:pPr>
        <w:ind w:hanging="2"/>
        <w:rPr>
          <w:rFonts w:ascii="Times New Roman" w:eastAsia="Times New Roman" w:hAnsi="Times New Roman" w:cs="Times New Roman"/>
          <w:color w:val="FF0000"/>
          <w:sz w:val="20"/>
          <w:szCs w:val="20"/>
        </w:rPr>
      </w:pPr>
      <w:r>
        <w:rPr>
          <w:rFonts w:ascii="Times New Roman" w:eastAsia="Times New Roman" w:hAnsi="Times New Roman" w:cs="Times New Roman"/>
          <w:b/>
          <w:color w:val="000000"/>
          <w:sz w:val="20"/>
          <w:szCs w:val="20"/>
        </w:rPr>
        <w:t>4. ЧЛАНОВИ СТРУЧНОГ АКТИВА ЗА РАЗВОЈ ШКОЛСКОГ ПРОГРАМА</w:t>
      </w:r>
    </w:p>
    <w:p w14:paraId="1EDD1EA1"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Милош Мићић (руководилац актива), наставник математике</w:t>
      </w:r>
    </w:p>
    <w:p w14:paraId="23ECD10B"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Раденко Сарић, наставник географије</w:t>
      </w:r>
    </w:p>
    <w:p w14:paraId="4F1C6292"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Вера Матијевић, наставник историје </w:t>
      </w:r>
    </w:p>
    <w:p w14:paraId="0EFE5123"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Весна Миливојевић, учитељ</w:t>
      </w:r>
    </w:p>
    <w:p w14:paraId="4D7B53E0"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Марина Марјановић, учитељ </w:t>
      </w:r>
    </w:p>
    <w:p w14:paraId="0F4DA001"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Ана Миловановић, наставник музичке културе</w:t>
      </w:r>
    </w:p>
    <w:p w14:paraId="300001DC"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Милица Мајсторовић, наставник биологије</w:t>
      </w:r>
    </w:p>
    <w:p w14:paraId="0B5410F1" w14:textId="77777777" w:rsidR="00F75520" w:rsidRDefault="0033421D">
      <w:pPr>
        <w:numPr>
          <w:ilvl w:val="0"/>
          <w:numId w:val="75"/>
        </w:num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Верица Рајевић, наставник хемије</w:t>
      </w:r>
    </w:p>
    <w:p w14:paraId="331AB3FC" w14:textId="0521E14F" w:rsidR="00F75520" w:rsidRPr="00E029C3" w:rsidRDefault="0033421D">
      <w:pPr>
        <w:pStyle w:val="ListParagraph"/>
        <w:numPr>
          <w:ilvl w:val="0"/>
          <w:numId w:val="75"/>
        </w:numPr>
        <w:rPr>
          <w:rFonts w:ascii="Times New Roman" w:eastAsia="Times New Roman" w:hAnsi="Times New Roman" w:cs="Times New Roman"/>
          <w:color w:val="000000"/>
          <w:sz w:val="20"/>
          <w:szCs w:val="20"/>
        </w:rPr>
      </w:pPr>
      <w:r w:rsidRPr="00E029C3">
        <w:rPr>
          <w:rFonts w:ascii="Times New Roman" w:eastAsia="Times New Roman" w:hAnsi="Times New Roman" w:cs="Times New Roman"/>
          <w:color w:val="000000"/>
          <w:sz w:val="20"/>
          <w:szCs w:val="20"/>
        </w:rPr>
        <w:t>Данијела Гачановић, учитељ</w:t>
      </w:r>
    </w:p>
    <w:p w14:paraId="22779A7F" w14:textId="34F80976"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5. Састав Тима</w:t>
      </w:r>
      <w:r w:rsidR="00532528">
        <w:rPr>
          <w:rFonts w:ascii="Times New Roman" w:eastAsia="Times New Roman" w:hAnsi="Times New Roman" w:cs="Times New Roman"/>
          <w:b/>
          <w:color w:val="000000"/>
          <w:sz w:val="20"/>
          <w:szCs w:val="20"/>
          <w:lang w:val="sr-Cyrl-RS"/>
        </w:rPr>
        <w:t xml:space="preserve"> </w:t>
      </w:r>
      <w:r>
        <w:rPr>
          <w:rFonts w:ascii="Times New Roman" w:eastAsia="Times New Roman" w:hAnsi="Times New Roman" w:cs="Times New Roman"/>
          <w:b/>
          <w:color w:val="000000"/>
          <w:sz w:val="20"/>
          <w:szCs w:val="20"/>
        </w:rPr>
        <w:t>заз</w:t>
      </w:r>
      <w:r w:rsidR="00532528">
        <w:rPr>
          <w:rFonts w:ascii="Times New Roman" w:eastAsia="Times New Roman" w:hAnsi="Times New Roman" w:cs="Times New Roman"/>
          <w:b/>
          <w:color w:val="000000"/>
          <w:sz w:val="20"/>
          <w:szCs w:val="20"/>
          <w:lang w:val="sr-Cyrl-RS"/>
        </w:rPr>
        <w:t xml:space="preserve"> </w:t>
      </w:r>
      <w:r>
        <w:rPr>
          <w:rFonts w:ascii="Times New Roman" w:eastAsia="Times New Roman" w:hAnsi="Times New Roman" w:cs="Times New Roman"/>
          <w:b/>
          <w:color w:val="000000"/>
          <w:sz w:val="20"/>
          <w:szCs w:val="20"/>
        </w:rPr>
        <w:t>аштиту</w:t>
      </w:r>
      <w:r w:rsidR="00532528">
        <w:rPr>
          <w:rFonts w:ascii="Times New Roman" w:eastAsia="Times New Roman" w:hAnsi="Times New Roman" w:cs="Times New Roman"/>
          <w:b/>
          <w:color w:val="000000"/>
          <w:sz w:val="20"/>
          <w:szCs w:val="20"/>
          <w:lang w:val="sr-Cyrl-RS"/>
        </w:rPr>
        <w:t xml:space="preserve"> </w:t>
      </w:r>
      <w:r>
        <w:rPr>
          <w:rFonts w:ascii="Times New Roman" w:eastAsia="Times New Roman" w:hAnsi="Times New Roman" w:cs="Times New Roman"/>
          <w:b/>
          <w:color w:val="000000"/>
          <w:sz w:val="20"/>
          <w:szCs w:val="20"/>
        </w:rPr>
        <w:t>деце</w:t>
      </w:r>
      <w:r w:rsidR="00532528">
        <w:rPr>
          <w:rFonts w:ascii="Times New Roman" w:eastAsia="Times New Roman" w:hAnsi="Times New Roman" w:cs="Times New Roman"/>
          <w:b/>
          <w:color w:val="000000"/>
          <w:sz w:val="20"/>
          <w:szCs w:val="20"/>
          <w:lang w:val="sr-Cyrl-RS"/>
        </w:rPr>
        <w:t xml:space="preserve"> </w:t>
      </w:r>
      <w:r>
        <w:rPr>
          <w:rFonts w:ascii="Times New Roman" w:eastAsia="Times New Roman" w:hAnsi="Times New Roman" w:cs="Times New Roman"/>
          <w:b/>
          <w:color w:val="000000"/>
          <w:sz w:val="20"/>
          <w:szCs w:val="20"/>
        </w:rPr>
        <w:t>одДИСКРИМИНАЦИЈЕ, НАСИЉА, ЗЛОСТАВЉАЊА И ЗАНЕМАРИВАЊА</w:t>
      </w:r>
    </w:p>
    <w:p w14:paraId="616ECCB5"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1.Снежана Илић (координатор)</w:t>
      </w:r>
    </w:p>
    <w:p w14:paraId="72B01C09"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2.Љиљана Лазовић, директор</w:t>
      </w:r>
    </w:p>
    <w:p w14:paraId="69306EC4" w14:textId="462F91EF"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 Гордана Ивановић, психолог</w:t>
      </w:r>
    </w:p>
    <w:p w14:paraId="02164BD2"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 Раденко Сарић, наставник географије</w:t>
      </w:r>
    </w:p>
    <w:p w14:paraId="2C675902" w14:textId="4C4464E5"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 Даница</w:t>
      </w:r>
      <w:r w:rsidR="00B5306F">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Колев, учитељ</w:t>
      </w:r>
    </w:p>
    <w:p w14:paraId="13CE7188" w14:textId="6AC20920"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 Мира</w:t>
      </w:r>
      <w:r w:rsidR="00B5306F">
        <w:rPr>
          <w:rFonts w:ascii="Times New Roman" w:eastAsia="Times New Roman" w:hAnsi="Times New Roman" w:cs="Times New Roman"/>
          <w:color w:val="000000"/>
          <w:sz w:val="20"/>
          <w:szCs w:val="20"/>
          <w:lang w:val="sr-Cyrl-RS"/>
        </w:rPr>
        <w:t xml:space="preserve"> </w:t>
      </w:r>
      <w:r>
        <w:rPr>
          <w:rFonts w:ascii="Times New Roman" w:eastAsia="Times New Roman" w:hAnsi="Times New Roman" w:cs="Times New Roman"/>
          <w:color w:val="000000"/>
          <w:sz w:val="20"/>
          <w:szCs w:val="20"/>
        </w:rPr>
        <w:t>Вукотић, учитељ</w:t>
      </w:r>
    </w:p>
    <w:p w14:paraId="71E623AD" w14:textId="76C0DC4F"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 Вер</w:t>
      </w:r>
      <w:r w:rsidR="00B5306F">
        <w:rPr>
          <w:rFonts w:ascii="Times New Roman" w:eastAsia="Times New Roman" w:hAnsi="Times New Roman" w:cs="Times New Roman"/>
          <w:color w:val="000000"/>
          <w:sz w:val="20"/>
          <w:szCs w:val="20"/>
          <w:lang w:val="sr-Cyrl-RS"/>
        </w:rPr>
        <w:t xml:space="preserve">а </w:t>
      </w:r>
      <w:r>
        <w:rPr>
          <w:rFonts w:ascii="Times New Roman" w:eastAsia="Times New Roman" w:hAnsi="Times New Roman" w:cs="Times New Roman"/>
          <w:color w:val="000000"/>
          <w:sz w:val="20"/>
          <w:szCs w:val="20"/>
        </w:rPr>
        <w:t>Исаиловић, наставник историје, педагошкисаветник</w:t>
      </w:r>
    </w:p>
    <w:p w14:paraId="24F3A9AC"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  Љиљана Савић, учитељ</w:t>
      </w:r>
    </w:p>
    <w:p w14:paraId="32C0EED9"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 Данијела Симићевић, наставник математике</w:t>
      </w:r>
    </w:p>
    <w:p w14:paraId="2E97B9A0"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  Полицајац испред МУП Ариље</w:t>
      </w:r>
    </w:p>
    <w:p w14:paraId="0DB8EAD9"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11. Мирјана Ичелић, представник родитеља</w:t>
      </w:r>
    </w:p>
    <w:p w14:paraId="0A163165"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12. Снежана Јојић, секретар </w:t>
      </w:r>
    </w:p>
    <w:p w14:paraId="1071A9C4"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 Жанка Селаковић, учитељ, самостални педагошки саветник</w:t>
      </w:r>
    </w:p>
    <w:p w14:paraId="738A6EE9"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 испред локалне самоуправе</w:t>
      </w:r>
    </w:p>
    <w:p w14:paraId="128B955D" w14:textId="36188637" w:rsidR="00F75520" w:rsidRDefault="0033421D" w:rsidP="00F856B4">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15.  представник Ученичког парламента</w:t>
      </w:r>
    </w:p>
    <w:p w14:paraId="0FEDBA26"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У састав тима улазе један представник локалне самоуправе и по потреби стручњаци за поједина питања ван школе.</w:t>
      </w:r>
    </w:p>
    <w:p w14:paraId="2E0B0179"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Што се тиче полицајца,за сада немамо школског полицајца,него се запослени у МУП Ариље смењују у складу са радпоредом МУП ариље.</w:t>
      </w:r>
    </w:p>
    <w:p w14:paraId="7744453D"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6. </w:t>
      </w:r>
      <w:r>
        <w:rPr>
          <w:rFonts w:ascii="Times New Roman" w:eastAsia="Times New Roman" w:hAnsi="Times New Roman" w:cs="Times New Roman"/>
          <w:b/>
          <w:color w:val="000000"/>
          <w:sz w:val="20"/>
          <w:szCs w:val="20"/>
        </w:rPr>
        <w:t>Састав тима за САМОВРЕДОВАЊЕ рада школе</w:t>
      </w:r>
    </w:p>
    <w:p w14:paraId="11211D8A" w14:textId="77777777" w:rsidR="00F75520" w:rsidRDefault="0033421D">
      <w:pPr>
        <w:numPr>
          <w:ilvl w:val="0"/>
          <w:numId w:val="76"/>
        </w:num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Весна Ненадић Крстонић (координатор тима)        </w:t>
      </w:r>
    </w:p>
    <w:p w14:paraId="3E76EBA8" w14:textId="77777777" w:rsidR="00F75520" w:rsidRDefault="0033421D">
      <w:pPr>
        <w:numPr>
          <w:ilvl w:val="0"/>
          <w:numId w:val="76"/>
        </w:num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Љиљана Лазовић – директор школе</w:t>
      </w:r>
    </w:p>
    <w:p w14:paraId="733B7288" w14:textId="36C0FE43"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Снежана Илић - педагог</w:t>
      </w:r>
    </w:p>
    <w:p w14:paraId="4AA5B7D4" w14:textId="56AC5E77"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Зорица Стојић,учитељ</w:t>
      </w:r>
    </w:p>
    <w:p w14:paraId="528A138F" w14:textId="21ABE9A7"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Јелена Алемпијевић, наставник хемије</w:t>
      </w:r>
    </w:p>
    <w:p w14:paraId="161D4319" w14:textId="2E721C9D"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Анка Јоксимовић, учитељ</w:t>
      </w:r>
    </w:p>
    <w:p w14:paraId="7BA3CA01" w14:textId="25C170A4"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Мира Бјекић, учитељ</w:t>
      </w:r>
    </w:p>
    <w:p w14:paraId="558983D8" w14:textId="10CD2E52"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представник родитеља</w:t>
      </w:r>
    </w:p>
    <w:p w14:paraId="1793DC7F" w14:textId="27B1781E"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представник Ученичког парламента</w:t>
      </w:r>
    </w:p>
    <w:p w14:paraId="1E7EC49D" w14:textId="23EC7442" w:rsidR="00F75520" w:rsidRPr="00DB6775" w:rsidRDefault="0033421D">
      <w:pPr>
        <w:pStyle w:val="ListParagraph"/>
        <w:numPr>
          <w:ilvl w:val="0"/>
          <w:numId w:val="76"/>
        </w:numPr>
        <w:spacing w:after="0"/>
        <w:jc w:val="both"/>
        <w:rPr>
          <w:rFonts w:ascii="Times New Roman" w:eastAsia="Times New Roman" w:hAnsi="Times New Roman" w:cs="Times New Roman"/>
          <w:color w:val="000000"/>
          <w:sz w:val="20"/>
          <w:szCs w:val="20"/>
        </w:rPr>
      </w:pPr>
      <w:r w:rsidRPr="00DB6775">
        <w:rPr>
          <w:rFonts w:ascii="Times New Roman" w:eastAsia="Times New Roman" w:hAnsi="Times New Roman" w:cs="Times New Roman"/>
          <w:color w:val="000000"/>
          <w:sz w:val="20"/>
          <w:szCs w:val="20"/>
        </w:rPr>
        <w:t>испред локалне самоуправе</w:t>
      </w:r>
    </w:p>
    <w:p w14:paraId="004971A9" w14:textId="77777777" w:rsidR="00F75520" w:rsidRDefault="00F75520">
      <w:pPr>
        <w:spacing w:after="0"/>
        <w:ind w:hanging="2"/>
        <w:rPr>
          <w:rFonts w:ascii="Times New Roman" w:eastAsia="Times New Roman" w:hAnsi="Times New Roman" w:cs="Times New Roman"/>
          <w:color w:val="000000"/>
          <w:sz w:val="20"/>
          <w:szCs w:val="20"/>
        </w:rPr>
      </w:pPr>
    </w:p>
    <w:p w14:paraId="1C9A23D5"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7. Састав тима за </w:t>
      </w:r>
      <w:r>
        <w:rPr>
          <w:rFonts w:ascii="Times New Roman" w:eastAsia="Times New Roman" w:hAnsi="Times New Roman" w:cs="Times New Roman"/>
          <w:b/>
          <w:color w:val="000000"/>
          <w:sz w:val="20"/>
          <w:szCs w:val="20"/>
        </w:rPr>
        <w:t>ОБЕЗБЕЂИВАЊЕ КВАЛИТЕТА И РАЗВОЈ ШКОЛЕ</w:t>
      </w:r>
    </w:p>
    <w:p w14:paraId="605D6823" w14:textId="77777777" w:rsidR="00F75520" w:rsidRDefault="0033421D">
      <w:pPr>
        <w:numPr>
          <w:ilvl w:val="0"/>
          <w:numId w:val="49"/>
        </w:num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Јелена Теофиловић  (координатор), наставник српског језика</w:t>
      </w:r>
    </w:p>
    <w:p w14:paraId="7A70F30F" w14:textId="77777777" w:rsidR="00F75520" w:rsidRDefault="0033421D">
      <w:pPr>
        <w:numPr>
          <w:ilvl w:val="0"/>
          <w:numId w:val="49"/>
        </w:num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Весна Ненадић Крстонић,наставник физике</w:t>
      </w:r>
    </w:p>
    <w:p w14:paraId="5A297950" w14:textId="77777777" w:rsidR="00F75520" w:rsidRDefault="0033421D">
      <w:pPr>
        <w:numPr>
          <w:ilvl w:val="0"/>
          <w:numId w:val="49"/>
        </w:num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Снежана Илић,педагог</w:t>
      </w:r>
    </w:p>
    <w:p w14:paraId="041FDD70" w14:textId="0E507E79" w:rsidR="00F75520" w:rsidRDefault="0033421D">
      <w:pPr>
        <w:numPr>
          <w:ilvl w:val="0"/>
          <w:numId w:val="49"/>
        </w:numPr>
        <w:pBdr>
          <w:top w:val="nil"/>
          <w:left w:val="nil"/>
          <w:bottom w:val="nil"/>
          <w:right w:val="nil"/>
          <w:between w:val="nil"/>
        </w:pBd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Гордана Ивановић, психолог</w:t>
      </w:r>
    </w:p>
    <w:p w14:paraId="557ED054" w14:textId="77777777" w:rsidR="00F75520" w:rsidRDefault="0033421D">
      <w:pPr>
        <w:numPr>
          <w:ilvl w:val="0"/>
          <w:numId w:val="49"/>
        </w:num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Славица Недељковић,наставник енглеског језика</w:t>
      </w:r>
    </w:p>
    <w:p w14:paraId="7D0AFAA8" w14:textId="77777777" w:rsidR="00F75520" w:rsidRDefault="0033421D">
      <w:pPr>
        <w:numPr>
          <w:ilvl w:val="0"/>
          <w:numId w:val="49"/>
        </w:num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Славица Ристивојевић, наставник српског језика </w:t>
      </w:r>
    </w:p>
    <w:p w14:paraId="293EFE90" w14:textId="77777777" w:rsidR="00F75520" w:rsidRDefault="0033421D">
      <w:pPr>
        <w:numPr>
          <w:ilvl w:val="0"/>
          <w:numId w:val="49"/>
        </w:num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представник родитеља</w:t>
      </w:r>
    </w:p>
    <w:p w14:paraId="70B893C8" w14:textId="77777777" w:rsidR="00F75520" w:rsidRDefault="0033421D">
      <w:pPr>
        <w:numPr>
          <w:ilvl w:val="0"/>
          <w:numId w:val="49"/>
        </w:num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представник Ученичког парламента</w:t>
      </w:r>
    </w:p>
    <w:p w14:paraId="740A45B5" w14:textId="77777777" w:rsidR="00F75520" w:rsidRDefault="00F75520">
      <w:pPr>
        <w:spacing w:after="0"/>
        <w:ind w:hanging="2"/>
        <w:rPr>
          <w:rFonts w:ascii="Times New Roman" w:eastAsia="Times New Roman" w:hAnsi="Times New Roman" w:cs="Times New Roman"/>
          <w:color w:val="FF0000"/>
          <w:sz w:val="20"/>
          <w:szCs w:val="20"/>
        </w:rPr>
      </w:pPr>
    </w:p>
    <w:p w14:paraId="492119E1"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8. Састав тима за </w:t>
      </w:r>
      <w:r>
        <w:rPr>
          <w:rFonts w:ascii="Times New Roman" w:eastAsia="Times New Roman" w:hAnsi="Times New Roman" w:cs="Times New Roman"/>
          <w:b/>
          <w:color w:val="000000"/>
          <w:sz w:val="20"/>
          <w:szCs w:val="20"/>
        </w:rPr>
        <w:t>РАЗВОЈ МЕЂУПРЕДМЕТНИХ КОМПЕТЕНЦИЈА И ПРЕДУЗЕТНИШТВА</w:t>
      </w:r>
    </w:p>
    <w:p w14:paraId="15EAA096"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 Марина Бенка,( координатор) наставник руског језика</w:t>
      </w:r>
    </w:p>
    <w:p w14:paraId="651F57C8"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 Љиљана Лазовић, директор</w:t>
      </w:r>
    </w:p>
    <w:p w14:paraId="7E7783D2"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 Жанка Селаковић, учитељ,  самостални педагошки саветник</w:t>
      </w:r>
    </w:p>
    <w:p w14:paraId="4A090C45"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 Јелена Лађевац, наставник енглеског језика</w:t>
      </w:r>
    </w:p>
    <w:p w14:paraId="58288C01"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 Снежана Илић, педагог</w:t>
      </w:r>
    </w:p>
    <w:p w14:paraId="268FF382" w14:textId="71FDCC1F"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6.  Гордана Ивановић, психолог </w:t>
      </w:r>
    </w:p>
    <w:p w14:paraId="7B7D8057"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 Наташа Раковић, учитељ</w:t>
      </w:r>
    </w:p>
    <w:p w14:paraId="18B179B3"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 Анђелка Ковачевић, библиотекар</w:t>
      </w:r>
    </w:p>
    <w:p w14:paraId="6B9697AC"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 Марина Недељковић , наставник енглеског језика</w:t>
      </w:r>
    </w:p>
    <w:p w14:paraId="0B45A4EA"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 Драгица Стојановић, наставник француског језика</w:t>
      </w:r>
    </w:p>
    <w:p w14:paraId="09D44934" w14:textId="77777777" w:rsidR="00F75520" w:rsidRDefault="00F75520">
      <w:pPr>
        <w:spacing w:after="0"/>
        <w:ind w:hanging="2"/>
        <w:rPr>
          <w:rFonts w:ascii="Times New Roman" w:eastAsia="Times New Roman" w:hAnsi="Times New Roman" w:cs="Times New Roman"/>
          <w:color w:val="000000"/>
          <w:sz w:val="20"/>
          <w:szCs w:val="20"/>
        </w:rPr>
      </w:pPr>
    </w:p>
    <w:p w14:paraId="3008F91A"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9. Састав  тима </w:t>
      </w:r>
      <w:r>
        <w:rPr>
          <w:rFonts w:ascii="Times New Roman" w:eastAsia="Times New Roman" w:hAnsi="Times New Roman" w:cs="Times New Roman"/>
          <w:b/>
          <w:color w:val="000000"/>
          <w:sz w:val="20"/>
          <w:szCs w:val="20"/>
        </w:rPr>
        <w:t xml:space="preserve">ОСТВАРИВАЊЕ  УГЛЕДНИХ  ЧАСОВА И СТРУЧНО УСАВРШАВАЊЕ  </w:t>
      </w:r>
    </w:p>
    <w:p w14:paraId="63493089" w14:textId="77777777" w:rsidR="00F75520" w:rsidRDefault="0033421D">
      <w:pPr>
        <w:numPr>
          <w:ilvl w:val="0"/>
          <w:numId w:val="70"/>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Жанка Селаковић ( координатор), учитељ, самостални педагошки саветник</w:t>
      </w:r>
    </w:p>
    <w:p w14:paraId="09D7ECA9" w14:textId="77777777" w:rsidR="00F75520" w:rsidRDefault="0033421D">
      <w:pPr>
        <w:numPr>
          <w:ilvl w:val="0"/>
          <w:numId w:val="70"/>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Зоран Радовић, учитељ</w:t>
      </w:r>
    </w:p>
    <w:p w14:paraId="3B9ED0A8" w14:textId="77777777" w:rsidR="00F75520" w:rsidRDefault="0033421D">
      <w:pPr>
        <w:numPr>
          <w:ilvl w:val="0"/>
          <w:numId w:val="70"/>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Јелена Алемпијевић, наставник хемије</w:t>
      </w:r>
    </w:p>
    <w:p w14:paraId="56B79EE3" w14:textId="77777777" w:rsidR="00F75520" w:rsidRDefault="0033421D">
      <w:pPr>
        <w:numPr>
          <w:ilvl w:val="0"/>
          <w:numId w:val="70"/>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Снежана Илић,педагог</w:t>
      </w:r>
    </w:p>
    <w:p w14:paraId="5D574CD8" w14:textId="77777777" w:rsidR="00F75520" w:rsidRDefault="0033421D">
      <w:pPr>
        <w:numPr>
          <w:ilvl w:val="0"/>
          <w:numId w:val="70"/>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Весна Вуковић,учитељ</w:t>
      </w:r>
    </w:p>
    <w:p w14:paraId="792BE743" w14:textId="77777777" w:rsidR="00F75520" w:rsidRDefault="00F75520">
      <w:pPr>
        <w:spacing w:after="0" w:line="240" w:lineRule="auto"/>
        <w:ind w:hanging="2"/>
        <w:rPr>
          <w:rFonts w:ascii="Times New Roman" w:eastAsia="Times New Roman" w:hAnsi="Times New Roman" w:cs="Times New Roman"/>
          <w:color w:val="000000"/>
          <w:sz w:val="20"/>
          <w:szCs w:val="20"/>
        </w:rPr>
      </w:pPr>
    </w:p>
    <w:p w14:paraId="2453EBA7" w14:textId="44A83BAE" w:rsidR="00F75520" w:rsidRDefault="00F75520">
      <w:pPr>
        <w:spacing w:after="0" w:line="240" w:lineRule="auto"/>
        <w:ind w:hanging="2"/>
        <w:rPr>
          <w:rFonts w:ascii="Times New Roman" w:eastAsia="Times New Roman" w:hAnsi="Times New Roman" w:cs="Times New Roman"/>
          <w:color w:val="000000"/>
          <w:sz w:val="20"/>
          <w:szCs w:val="20"/>
        </w:rPr>
      </w:pPr>
    </w:p>
    <w:p w14:paraId="05064F17" w14:textId="1E0FB267" w:rsidR="0065138B" w:rsidRDefault="0065138B">
      <w:pPr>
        <w:spacing w:after="0" w:line="240" w:lineRule="auto"/>
        <w:ind w:hanging="2"/>
        <w:rPr>
          <w:rFonts w:ascii="Times New Roman" w:eastAsia="Times New Roman" w:hAnsi="Times New Roman" w:cs="Times New Roman"/>
          <w:color w:val="000000"/>
          <w:sz w:val="20"/>
          <w:szCs w:val="20"/>
        </w:rPr>
      </w:pPr>
    </w:p>
    <w:p w14:paraId="5B3BC88C" w14:textId="2FE97505" w:rsidR="0065138B" w:rsidRDefault="0065138B">
      <w:pPr>
        <w:spacing w:after="0" w:line="240" w:lineRule="auto"/>
        <w:ind w:hanging="2"/>
        <w:rPr>
          <w:rFonts w:ascii="Times New Roman" w:eastAsia="Times New Roman" w:hAnsi="Times New Roman" w:cs="Times New Roman"/>
          <w:color w:val="000000"/>
          <w:sz w:val="20"/>
          <w:szCs w:val="20"/>
        </w:rPr>
      </w:pPr>
    </w:p>
    <w:p w14:paraId="2A3B14F6" w14:textId="503D5E05" w:rsidR="0065138B" w:rsidRDefault="0065138B">
      <w:pPr>
        <w:spacing w:after="0" w:line="240" w:lineRule="auto"/>
        <w:ind w:hanging="2"/>
        <w:rPr>
          <w:rFonts w:ascii="Times New Roman" w:eastAsia="Times New Roman" w:hAnsi="Times New Roman" w:cs="Times New Roman"/>
          <w:color w:val="000000"/>
          <w:sz w:val="20"/>
          <w:szCs w:val="20"/>
        </w:rPr>
      </w:pPr>
    </w:p>
    <w:p w14:paraId="5D4CC9B2" w14:textId="396BD951" w:rsidR="0065138B" w:rsidRDefault="0065138B">
      <w:pPr>
        <w:spacing w:after="0" w:line="240" w:lineRule="auto"/>
        <w:ind w:hanging="2"/>
        <w:rPr>
          <w:rFonts w:ascii="Times New Roman" w:eastAsia="Times New Roman" w:hAnsi="Times New Roman" w:cs="Times New Roman"/>
          <w:color w:val="000000"/>
          <w:sz w:val="20"/>
          <w:szCs w:val="20"/>
        </w:rPr>
      </w:pPr>
    </w:p>
    <w:p w14:paraId="797CCCF1" w14:textId="59B656C1" w:rsidR="0065138B" w:rsidRDefault="0065138B">
      <w:pPr>
        <w:spacing w:after="0" w:line="240" w:lineRule="auto"/>
        <w:ind w:hanging="2"/>
        <w:rPr>
          <w:rFonts w:ascii="Times New Roman" w:eastAsia="Times New Roman" w:hAnsi="Times New Roman" w:cs="Times New Roman"/>
          <w:color w:val="000000"/>
          <w:sz w:val="20"/>
          <w:szCs w:val="20"/>
        </w:rPr>
      </w:pPr>
    </w:p>
    <w:p w14:paraId="432B1470" w14:textId="05A1424B" w:rsidR="0065138B" w:rsidRDefault="0065138B">
      <w:pPr>
        <w:spacing w:after="0" w:line="240" w:lineRule="auto"/>
        <w:ind w:hanging="2"/>
        <w:rPr>
          <w:rFonts w:ascii="Times New Roman" w:eastAsia="Times New Roman" w:hAnsi="Times New Roman" w:cs="Times New Roman"/>
          <w:color w:val="000000"/>
          <w:sz w:val="20"/>
          <w:szCs w:val="20"/>
        </w:rPr>
      </w:pPr>
    </w:p>
    <w:p w14:paraId="1678DB84" w14:textId="77777777" w:rsidR="0065138B" w:rsidRDefault="0065138B">
      <w:pPr>
        <w:spacing w:after="0" w:line="240" w:lineRule="auto"/>
        <w:ind w:hanging="2"/>
        <w:rPr>
          <w:rFonts w:ascii="Times New Roman" w:eastAsia="Times New Roman" w:hAnsi="Times New Roman" w:cs="Times New Roman"/>
          <w:color w:val="000000"/>
          <w:sz w:val="20"/>
          <w:szCs w:val="20"/>
        </w:rPr>
      </w:pPr>
    </w:p>
    <w:p w14:paraId="42843850" w14:textId="77777777" w:rsidR="00F75520" w:rsidRDefault="00F75520">
      <w:pPr>
        <w:spacing w:after="0" w:line="240" w:lineRule="auto"/>
        <w:ind w:hanging="2"/>
        <w:rPr>
          <w:rFonts w:ascii="Times New Roman" w:eastAsia="Times New Roman" w:hAnsi="Times New Roman" w:cs="Times New Roman"/>
          <w:color w:val="000000"/>
          <w:sz w:val="20"/>
          <w:szCs w:val="20"/>
        </w:rPr>
      </w:pPr>
    </w:p>
    <w:p w14:paraId="65713C50"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10. Тим за организивање </w:t>
      </w:r>
      <w:r>
        <w:rPr>
          <w:rFonts w:ascii="Times New Roman" w:eastAsia="Times New Roman" w:hAnsi="Times New Roman" w:cs="Times New Roman"/>
          <w:b/>
          <w:color w:val="000000"/>
          <w:sz w:val="20"/>
          <w:szCs w:val="20"/>
        </w:rPr>
        <w:t>КУЛТУРНИХ АКТИВНОСТИ</w:t>
      </w:r>
    </w:p>
    <w:p w14:paraId="4423AE71"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 Славица Ристивојевић (координатор), наставник српског језика</w:t>
      </w:r>
    </w:p>
    <w:p w14:paraId="27E7F5AD"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 Жанка Селаковић, учитељ, самостални педагошки саветник</w:t>
      </w:r>
    </w:p>
    <w:p w14:paraId="08C8B269"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 Горан Дукић, учитељ</w:t>
      </w:r>
    </w:p>
    <w:p w14:paraId="16712157"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 Марија Ђорђевић, наставник ликовне културе</w:t>
      </w:r>
    </w:p>
    <w:p w14:paraId="0D18CD1E"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 Јелена Василијевић Вукотић, наставник ликовне културе</w:t>
      </w:r>
    </w:p>
    <w:p w14:paraId="0B81A875"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 Жељко Илић, учитељ</w:t>
      </w:r>
    </w:p>
    <w:p w14:paraId="08283898"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 Славка Петровић, наставник српског језика</w:t>
      </w:r>
    </w:p>
    <w:p w14:paraId="0A0FD984"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 Сања Перовић, наставник српског језика</w:t>
      </w:r>
    </w:p>
    <w:p w14:paraId="1D185C92"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 Татјана Јовановић, наставник српског језика</w:t>
      </w:r>
    </w:p>
    <w:p w14:paraId="4AA408AF" w14:textId="77777777" w:rsidR="00F75520" w:rsidRDefault="00F75520">
      <w:pPr>
        <w:ind w:hanging="2"/>
        <w:rPr>
          <w:rFonts w:ascii="Times New Roman" w:eastAsia="Times New Roman" w:hAnsi="Times New Roman" w:cs="Times New Roman"/>
          <w:color w:val="FF0000"/>
          <w:sz w:val="20"/>
          <w:szCs w:val="20"/>
        </w:rPr>
      </w:pPr>
    </w:p>
    <w:p w14:paraId="11EDEB88" w14:textId="77777777" w:rsidR="00F75520" w:rsidRDefault="0033421D">
      <w:pPr>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11. Тим за организовање </w:t>
      </w:r>
      <w:r>
        <w:rPr>
          <w:rFonts w:ascii="Times New Roman" w:eastAsia="Times New Roman" w:hAnsi="Times New Roman" w:cs="Times New Roman"/>
          <w:b/>
          <w:color w:val="000000"/>
          <w:sz w:val="20"/>
          <w:szCs w:val="20"/>
        </w:rPr>
        <w:t>СПОРТСКИХ АКТИВНОСТИ</w:t>
      </w:r>
    </w:p>
    <w:p w14:paraId="6F717E98" w14:textId="77777777" w:rsidR="00F75520" w:rsidRDefault="0033421D">
      <w:pPr>
        <w:numPr>
          <w:ilvl w:val="0"/>
          <w:numId w:val="71"/>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Петар Тодоровић, наставник физичког васпитања</w:t>
      </w:r>
    </w:p>
    <w:p w14:paraId="70128447" w14:textId="77777777" w:rsidR="00F75520" w:rsidRDefault="0033421D">
      <w:pPr>
        <w:numPr>
          <w:ilvl w:val="0"/>
          <w:numId w:val="71"/>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Биљана Петровић, наставник физичког васпитања</w:t>
      </w:r>
    </w:p>
    <w:p w14:paraId="116989C3" w14:textId="77777777" w:rsidR="00F75520" w:rsidRDefault="0033421D">
      <w:pPr>
        <w:numPr>
          <w:ilvl w:val="0"/>
          <w:numId w:val="71"/>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Игор Марковић, наставник физичког васпитања</w:t>
      </w:r>
    </w:p>
    <w:p w14:paraId="18D6BBF5" w14:textId="77777777" w:rsidR="00F75520" w:rsidRDefault="0033421D">
      <w:pPr>
        <w:numPr>
          <w:ilvl w:val="0"/>
          <w:numId w:val="71"/>
        </w:numPr>
        <w:spacing w:after="0" w:line="240" w:lineRule="auto"/>
        <w:ind w:left="0"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Милан Обреновић, наставник физичког васпитања</w:t>
      </w:r>
    </w:p>
    <w:p w14:paraId="00F56FBD" w14:textId="77777777" w:rsidR="00F75520" w:rsidRDefault="00F75520">
      <w:pPr>
        <w:ind w:hanging="2"/>
        <w:rPr>
          <w:rFonts w:ascii="Times New Roman" w:eastAsia="Times New Roman" w:hAnsi="Times New Roman" w:cs="Times New Roman"/>
          <w:color w:val="000000"/>
          <w:sz w:val="20"/>
          <w:szCs w:val="20"/>
        </w:rPr>
      </w:pPr>
    </w:p>
    <w:p w14:paraId="62CC4EF2" w14:textId="77777777" w:rsidR="00F75520" w:rsidRDefault="00F75520">
      <w:pPr>
        <w:ind w:hanging="2"/>
        <w:rPr>
          <w:rFonts w:ascii="Times New Roman" w:eastAsia="Times New Roman" w:hAnsi="Times New Roman" w:cs="Times New Roman"/>
          <w:color w:val="000000"/>
          <w:sz w:val="20"/>
          <w:szCs w:val="20"/>
        </w:rPr>
      </w:pPr>
    </w:p>
    <w:p w14:paraId="60CA2AB0" w14:textId="20EF6354" w:rsidR="00F75520" w:rsidRDefault="0033421D" w:rsidP="0042157A">
      <w:pPr>
        <w:ind w:hanging="2"/>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12.Тим за кризне догађаје</w:t>
      </w:r>
    </w:p>
    <w:p w14:paraId="46D481EC"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1.Љиљана Лазовић- директор школе</w:t>
      </w:r>
    </w:p>
    <w:p w14:paraId="6189085C"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2.Горан Дукић – учитељ</w:t>
      </w:r>
    </w:p>
    <w:p w14:paraId="61129227"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3.Јелена Марковић- логопед</w:t>
      </w:r>
    </w:p>
    <w:p w14:paraId="207DCF1E"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4. Снежана Јојић- секретар</w:t>
      </w:r>
    </w:p>
    <w:p w14:paraId="157F696C"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5. Снежана Илић – педагог</w:t>
      </w:r>
    </w:p>
    <w:p w14:paraId="53FC1E90" w14:textId="6DFE2BC7" w:rsidR="00F75520" w:rsidRDefault="0033421D">
      <w:pPr>
        <w:pBdr>
          <w:top w:val="nil"/>
          <w:left w:val="nil"/>
          <w:bottom w:val="nil"/>
          <w:right w:val="nil"/>
          <w:between w:val="nil"/>
        </w:pBdr>
        <w:spacing w:after="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6. Гордана Ивановић, психолог</w:t>
      </w:r>
    </w:p>
    <w:p w14:paraId="0A2D5B59" w14:textId="77777777" w:rsidR="00F75520" w:rsidRDefault="0033421D">
      <w:pPr>
        <w:spacing w:after="0"/>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7. Анка Јоксимовић – учитељ</w:t>
      </w:r>
    </w:p>
    <w:p w14:paraId="68E276F6" w14:textId="6CAE69C9" w:rsidR="00F75520" w:rsidRPr="001D2746" w:rsidRDefault="0033421D" w:rsidP="001D2746">
      <w:pPr>
        <w:spacing w:after="0"/>
        <w:ind w:hanging="2"/>
        <w:rPr>
          <w:rFonts w:ascii="Times New Roman" w:eastAsia="Times New Roman" w:hAnsi="Times New Roman" w:cs="Times New Roman"/>
          <w:color w:val="000000"/>
          <w:sz w:val="20"/>
          <w:szCs w:val="20"/>
          <w:lang w:val="sr-Cyrl-RS"/>
        </w:rPr>
      </w:pPr>
      <w:r>
        <w:rPr>
          <w:rFonts w:ascii="Times New Roman" w:eastAsia="Times New Roman" w:hAnsi="Times New Roman" w:cs="Times New Roman"/>
          <w:color w:val="000000"/>
          <w:sz w:val="20"/>
          <w:szCs w:val="20"/>
        </w:rPr>
        <w:t xml:space="preserve">        8. Петар Тодоровић- наставник физичког и здравственог васпитања</w:t>
      </w:r>
    </w:p>
    <w:p w14:paraId="52FA9821" w14:textId="77777777" w:rsidR="00F75520" w:rsidRDefault="00F75520">
      <w:pPr>
        <w:tabs>
          <w:tab w:val="left" w:pos="3940"/>
        </w:tabs>
        <w:ind w:hanging="2"/>
        <w:rPr>
          <w:rFonts w:ascii="Times New Roman" w:eastAsia="Times New Roman" w:hAnsi="Times New Roman" w:cs="Times New Roman"/>
          <w:color w:val="FF0000"/>
          <w:sz w:val="18"/>
          <w:szCs w:val="18"/>
        </w:rPr>
      </w:pPr>
      <w:bookmarkStart w:id="132" w:name="_heading=h.dg9t0scr5mb5" w:colFirst="0" w:colLast="0"/>
      <w:bookmarkEnd w:id="132"/>
    </w:p>
    <w:p w14:paraId="72AAFEE1" w14:textId="50924590" w:rsidR="00F75520" w:rsidRDefault="000C7383">
      <w:pPr>
        <w:pStyle w:val="Heading2"/>
        <w:numPr>
          <w:ilvl w:val="1"/>
          <w:numId w:val="73"/>
        </w:numPr>
        <w:ind w:left="1" w:hanging="3"/>
        <w:rPr>
          <w:rFonts w:ascii="Times New Roman" w:eastAsia="Times New Roman" w:hAnsi="Times New Roman" w:cs="Times New Roman"/>
          <w:sz w:val="18"/>
          <w:szCs w:val="18"/>
        </w:rPr>
      </w:pPr>
      <w:bookmarkStart w:id="133" w:name="_Toc281602293"/>
      <w:r>
        <w:rPr>
          <w:rFonts w:ascii="Times New Roman" w:eastAsia="Times New Roman" w:hAnsi="Times New Roman" w:cs="Times New Roman"/>
        </w:rPr>
        <w:t>ИЗВЕШТАЈ</w:t>
      </w:r>
      <w:r w:rsidR="0033421D">
        <w:rPr>
          <w:rFonts w:ascii="Times New Roman" w:eastAsia="Times New Roman" w:hAnsi="Times New Roman" w:cs="Times New Roman"/>
        </w:rPr>
        <w:t xml:space="preserve"> РАДА ТИМА ЗА КОНТРОЛУ КВАЛИТЕТА РАДА УСТАНОВЕ</w:t>
      </w:r>
      <w:bookmarkEnd w:id="133"/>
      <w:r w:rsidR="0033421D">
        <w:rPr>
          <w:rFonts w:ascii="Times New Roman" w:eastAsia="Times New Roman" w:hAnsi="Times New Roman" w:cs="Times New Roman"/>
        </w:rPr>
        <w:t xml:space="preserve"> </w:t>
      </w:r>
    </w:p>
    <w:p w14:paraId="2500F63A"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 </w:t>
      </w:r>
    </w:p>
    <w:p w14:paraId="30F2C58B" w14:textId="77777777" w:rsidR="00F75520" w:rsidRDefault="0033421D">
      <w:pPr>
        <w:ind w:hanging="2"/>
        <w:rPr>
          <w:rFonts w:ascii="Times New Roman" w:eastAsia="Times New Roman" w:hAnsi="Times New Roman" w:cs="Times New Roman"/>
          <w:highlight w:val="white"/>
        </w:rPr>
      </w:pPr>
      <w:r>
        <w:rPr>
          <w:rFonts w:ascii="Times New Roman" w:eastAsia="Times New Roman" w:hAnsi="Times New Roman" w:cs="Times New Roman"/>
          <w:highlight w:val="white"/>
        </w:rPr>
        <w:t>Тим помаже у успостављању и функционисању система квалитета у установи. Интерним системом квалитета установе су обухваћене све активности и мере које предузимају постојећи стручни органи, тимови и педагошки колегијум ради обезбеђивања бољег квалитета рада установе. У складу са наведеним, Тим се стара о обезбеђивању и унапређивању квалитета образовно-васпитног рада установе, прати остваривање школског програма, стара се о остваривању циљева и стандарда постигнућа, развоја компетенција, вреднује резултате рада наставника/стручног сарадника, прати и утврђује резултате рада ученика и одраслих. Поред наведеног, Тим кроз своје предлоге и мере доприноси унапређивању  квалитета и развоја установе, а све у циљу унапређивање образовно-васпитног, васпитног рада и подизање угледа установе.</w:t>
      </w:r>
    </w:p>
    <w:p w14:paraId="6C91415B" w14:textId="77777777" w:rsidR="00F75520" w:rsidRDefault="00F75520">
      <w:pPr>
        <w:ind w:hanging="2"/>
        <w:rPr>
          <w:rFonts w:ascii="Times New Roman" w:eastAsia="Times New Roman" w:hAnsi="Times New Roman" w:cs="Times New Roman"/>
          <w:highlight w:val="white"/>
        </w:rPr>
      </w:pPr>
    </w:p>
    <w:p w14:paraId="1B85346D" w14:textId="77777777" w:rsidR="00F75520" w:rsidRDefault="0033421D">
      <w:pPr>
        <w:ind w:hanging="2"/>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Чланови Тима за школску 2024/25. годину су: </w:t>
      </w:r>
    </w:p>
    <w:p w14:paraId="6038F085"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Јелена Теофиловић - наставник српског језика и књижевности, координатор</w:t>
      </w:r>
    </w:p>
    <w:p w14:paraId="036FFDA1"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Славица Недељковић - наставник енглеског језика</w:t>
      </w:r>
    </w:p>
    <w:p w14:paraId="7A61BEC2"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Весна Ненадић-Крстонић - наставник физике</w:t>
      </w:r>
    </w:p>
    <w:p w14:paraId="12E01E4D"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Љиљана Лазовић - директор</w:t>
      </w:r>
    </w:p>
    <w:p w14:paraId="3AF73355"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Снежана Илић - педагог</w:t>
      </w:r>
    </w:p>
    <w:p w14:paraId="38792908"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Славица Ристивојевић - наставника српског језика</w:t>
      </w:r>
    </w:p>
    <w:p w14:paraId="1B27F9FD"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Драгана Кондић - родитељ</w:t>
      </w:r>
    </w:p>
    <w:p w14:paraId="67AE2FD5" w14:textId="77777777" w:rsidR="00F75520" w:rsidRDefault="0033421D">
      <w:pPr>
        <w:numPr>
          <w:ilvl w:val="0"/>
          <w:numId w:val="50"/>
        </w:numPr>
        <w:spacing w:after="0"/>
        <w:ind w:left="0" w:hanging="2"/>
        <w:rPr>
          <w:rFonts w:ascii="Times New Roman" w:eastAsia="Times New Roman" w:hAnsi="Times New Roman" w:cs="Times New Roman"/>
          <w:highlight w:val="white"/>
        </w:rPr>
      </w:pPr>
      <w:r>
        <w:rPr>
          <w:rFonts w:ascii="Times New Roman" w:eastAsia="Times New Roman" w:hAnsi="Times New Roman" w:cs="Times New Roman"/>
          <w:highlight w:val="white"/>
        </w:rPr>
        <w:t>представник Ученичког парламента</w:t>
      </w:r>
    </w:p>
    <w:p w14:paraId="206DDED0" w14:textId="77777777" w:rsidR="00F75520" w:rsidRDefault="00F75520">
      <w:pPr>
        <w:ind w:hanging="2"/>
        <w:rPr>
          <w:rFonts w:ascii="Times New Roman" w:eastAsia="Times New Roman" w:hAnsi="Times New Roman" w:cs="Times New Roman"/>
          <w:highlight w:val="white"/>
        </w:rPr>
      </w:pPr>
    </w:p>
    <w:p w14:paraId="3209A2A3" w14:textId="77777777" w:rsidR="00F75520" w:rsidRDefault="0033421D">
      <w:pPr>
        <w:ind w:hanging="2"/>
        <w:rPr>
          <w:rFonts w:ascii="Times New Roman" w:eastAsia="Times New Roman" w:hAnsi="Times New Roman" w:cs="Times New Roman"/>
          <w:highlight w:val="white"/>
        </w:rPr>
      </w:pPr>
      <w:r>
        <w:rPr>
          <w:rFonts w:ascii="Times New Roman" w:eastAsia="Times New Roman" w:hAnsi="Times New Roman" w:cs="Times New Roman"/>
          <w:highlight w:val="white"/>
        </w:rPr>
        <w:t>Активности планиране Годишњим планом рада овог Тима нису у потпуности реализоване услед околности које су биле у току школске године. Све активности су стопиране и неке ће бити реализоване у наредној школској години уколико се створе условио за то.</w:t>
      </w:r>
    </w:p>
    <w:p w14:paraId="36B10F39" w14:textId="77777777" w:rsidR="00F75520" w:rsidRDefault="0033421D">
      <w:pPr>
        <w:ind w:hanging="2"/>
        <w:rPr>
          <w:rFonts w:ascii="Times New Roman" w:eastAsia="Times New Roman" w:hAnsi="Times New Roman" w:cs="Times New Roman"/>
          <w:highlight w:val="white"/>
        </w:rPr>
      </w:pPr>
      <w:r>
        <w:rPr>
          <w:rFonts w:ascii="Times New Roman" w:eastAsia="Times New Roman" w:hAnsi="Times New Roman" w:cs="Times New Roman"/>
          <w:highlight w:val="white"/>
        </w:rPr>
        <w:t>Активности које су спроведене у овој школској години: Обележавање Дечје недеље, Дечји базар, обележавање Савиндана и Дана школе</w:t>
      </w:r>
    </w:p>
    <w:p w14:paraId="41A1C68A" w14:textId="77777777" w:rsidR="00F75520" w:rsidRDefault="0033421D">
      <w:pPr>
        <w:ind w:hanging="2"/>
        <w:rPr>
          <w:rFonts w:ascii="Times New Roman" w:eastAsia="Times New Roman" w:hAnsi="Times New Roman" w:cs="Times New Roman"/>
          <w:highlight w:val="white"/>
        </w:rPr>
      </w:pPr>
      <w:r>
        <w:rPr>
          <w:rFonts w:ascii="Times New Roman" w:eastAsia="Times New Roman" w:hAnsi="Times New Roman" w:cs="Times New Roman"/>
          <w:highlight w:val="white"/>
        </w:rPr>
        <w:t>Мере унапређења: Реализација угледних и огледних часова, реализација рада Новинарске секције, учеће у пројектима школе.</w:t>
      </w:r>
    </w:p>
    <w:p w14:paraId="5A74B375" w14:textId="77777777" w:rsidR="00F75520" w:rsidRPr="00F10FC7" w:rsidRDefault="00F75520" w:rsidP="00F10FC7">
      <w:pPr>
        <w:tabs>
          <w:tab w:val="left" w:pos="3940"/>
        </w:tabs>
        <w:jc w:val="both"/>
        <w:rPr>
          <w:rFonts w:ascii="Times New Roman" w:eastAsia="Times New Roman" w:hAnsi="Times New Roman" w:cs="Times New Roman"/>
          <w:sz w:val="18"/>
          <w:szCs w:val="18"/>
          <w:lang w:val="sr-Cyrl-RS"/>
        </w:rPr>
      </w:pPr>
      <w:bookmarkStart w:id="134" w:name="_heading=h.589fx0gs5voo" w:colFirst="0" w:colLast="0"/>
      <w:bookmarkEnd w:id="134"/>
    </w:p>
    <w:p w14:paraId="4A1562F9" w14:textId="0475E767" w:rsidR="00F75520" w:rsidRDefault="000C7383">
      <w:pPr>
        <w:pStyle w:val="Heading2"/>
        <w:numPr>
          <w:ilvl w:val="1"/>
          <w:numId w:val="73"/>
        </w:numPr>
        <w:ind w:left="1" w:hanging="3"/>
        <w:jc w:val="center"/>
        <w:rPr>
          <w:rFonts w:ascii="Times New Roman" w:eastAsia="Times New Roman" w:hAnsi="Times New Roman" w:cs="Times New Roman"/>
          <w:color w:val="000000"/>
        </w:rPr>
      </w:pPr>
      <w:bookmarkStart w:id="135" w:name="_Toc281602294"/>
      <w:r>
        <w:rPr>
          <w:rFonts w:ascii="Times New Roman" w:eastAsia="Times New Roman" w:hAnsi="Times New Roman" w:cs="Times New Roman"/>
          <w:color w:val="000000"/>
        </w:rPr>
        <w:t>ИЗВЕШТАЈ</w:t>
      </w:r>
      <w:r w:rsidR="0033421D">
        <w:rPr>
          <w:rFonts w:ascii="Times New Roman" w:eastAsia="Times New Roman" w:hAnsi="Times New Roman" w:cs="Times New Roman"/>
          <w:color w:val="000000"/>
        </w:rPr>
        <w:t xml:space="preserve"> РАДА ТИМА ЗА РАЗВОЈ МЕЂУПРЕДМЕТНИХ КОМПЕТЕНЦИЈА И ПРЕДУЗЕТНИШТВА</w:t>
      </w:r>
      <w:bookmarkEnd w:id="135"/>
    </w:p>
    <w:p w14:paraId="02B11244" w14:textId="23A76963" w:rsidR="00F75520" w:rsidRPr="000C7383" w:rsidRDefault="0033421D" w:rsidP="000C7383">
      <w:pPr>
        <w:ind w:hanging="2"/>
        <w:rPr>
          <w:rFonts w:ascii="Times New Roman" w:eastAsia="Times New Roman" w:hAnsi="Times New Roman" w:cs="Times New Roman"/>
          <w:u w:val="single"/>
        </w:rPr>
      </w:pPr>
      <w:r>
        <w:rPr>
          <w:rFonts w:ascii="Times New Roman" w:eastAsia="Times New Roman" w:hAnsi="Times New Roman" w:cs="Times New Roman"/>
          <w:b/>
          <w:u w:val="single"/>
        </w:rPr>
        <w:t>ЧЛАНОВИ ТИМА:</w:t>
      </w:r>
    </w:p>
    <w:p w14:paraId="5E166915"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Љиљана Јовановић (кординатор) - професор српског језика </w:t>
      </w:r>
    </w:p>
    <w:p w14:paraId="1CCA352F"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Жанка Селаковић – професор разредне наставе</w:t>
      </w:r>
    </w:p>
    <w:p w14:paraId="1466FB6F"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Јелена Лађевац – професор енглеског језика</w:t>
      </w:r>
    </w:p>
    <w:p w14:paraId="4DC87D02"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Снежана Илић – педагог </w:t>
      </w:r>
    </w:p>
    <w:p w14:paraId="1F708B99"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Гордана Ивановић - психолог</w:t>
      </w:r>
    </w:p>
    <w:p w14:paraId="3BA82634"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Наташа Раковић – професор разредне наставе</w:t>
      </w:r>
    </w:p>
    <w:p w14:paraId="3CCE6684"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Анђелка Ковачевић – професор разредне наставе, библиотекар</w:t>
      </w:r>
    </w:p>
    <w:p w14:paraId="553FB6AF" w14:textId="77777777" w:rsidR="00F75520" w:rsidRDefault="0033421D">
      <w:pPr>
        <w:numPr>
          <w:ilvl w:val="0"/>
          <w:numId w:val="51"/>
        </w:numPr>
        <w:pBdr>
          <w:top w:val="nil"/>
          <w:left w:val="nil"/>
          <w:bottom w:val="nil"/>
          <w:right w:val="nil"/>
          <w:between w:val="nil"/>
        </w:pBdr>
        <w:spacing w:after="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Марина Недељковић – професор енглеског језика</w:t>
      </w:r>
    </w:p>
    <w:p w14:paraId="0739404F" w14:textId="77759383" w:rsidR="00D6540E" w:rsidRPr="00493992" w:rsidRDefault="0033421D" w:rsidP="00D6540E">
      <w:pPr>
        <w:numPr>
          <w:ilvl w:val="0"/>
          <w:numId w:val="51"/>
        </w:numPr>
        <w:pBdr>
          <w:top w:val="nil"/>
          <w:left w:val="nil"/>
          <w:bottom w:val="nil"/>
          <w:right w:val="nil"/>
          <w:between w:val="nil"/>
        </w:pBdr>
        <w:spacing w:after="200" w:line="276" w:lineRule="auto"/>
        <w:ind w:left="0"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Драгица Стојановић – професор француског језика</w:t>
      </w:r>
    </w:p>
    <w:p w14:paraId="3A64BFB0" w14:textId="77777777" w:rsidR="00D6540E" w:rsidRPr="00D6540E" w:rsidRDefault="00D6540E" w:rsidP="00D6540E">
      <w:pPr>
        <w:rPr>
          <w:rFonts w:ascii="Times New Roman" w:eastAsia="Times New Roman" w:hAnsi="Times New Roman" w:cs="Times New Roman"/>
          <w:color w:val="000000"/>
          <w:lang w:val="sr-Latn-RS"/>
        </w:rPr>
      </w:pPr>
      <w:r w:rsidRPr="00D6540E">
        <w:rPr>
          <w:rFonts w:ascii="Times New Roman" w:eastAsia="Times New Roman" w:hAnsi="Times New Roman" w:cs="Times New Roman"/>
          <w:color w:val="000000"/>
          <w:lang w:val="sr-Latn-RS"/>
        </w:rPr>
        <w:t>У току другог полугодишта заказано је неколико састанака, али нису реализовани због овуставе и због одлуке већине чланова да неће учествовати у раду тима, већ само у раду са ученицима. Услед тих околности није било могуће ни реализовати планирану акцију "Очистимо - усрећимо".</w:t>
      </w:r>
    </w:p>
    <w:p w14:paraId="024B9A84" w14:textId="3CB6D34B" w:rsidR="00D6540E" w:rsidRPr="00D6540E" w:rsidRDefault="00D6540E" w:rsidP="00D6540E">
      <w:pPr>
        <w:rPr>
          <w:rFonts w:ascii="Times New Roman" w:eastAsia="Times New Roman" w:hAnsi="Times New Roman" w:cs="Times New Roman"/>
          <w:color w:val="000000"/>
          <w:lang w:val="sr-Latn-RS"/>
        </w:rPr>
      </w:pPr>
      <w:r w:rsidRPr="00D6540E">
        <w:rPr>
          <w:rFonts w:ascii="Times New Roman" w:eastAsia="Times New Roman" w:hAnsi="Times New Roman" w:cs="Times New Roman"/>
          <w:color w:val="000000"/>
          <w:lang w:val="sr-Latn-RS"/>
        </w:rPr>
        <w:t>На последњем састанку одржаном 25. августа 2026. већином гласова усвојен је план Тима за 2025/2026. годину којим је планирана замена активности - уместо акције "Очистимо - усрећимо" планира се акција  радног назива "Ускршњи базар" или" Пролећни вашар" у сарадњи са вероучитељима и учитељима.</w:t>
      </w:r>
    </w:p>
    <w:p w14:paraId="29737A18" w14:textId="2AF65BD1" w:rsidR="00D6540E" w:rsidRPr="00D6540E" w:rsidRDefault="00D6540E" w:rsidP="00D6540E">
      <w:pPr>
        <w:rPr>
          <w:rFonts w:ascii="Times New Roman" w:eastAsia="Times New Roman" w:hAnsi="Times New Roman" w:cs="Times New Roman"/>
          <w:color w:val="000000"/>
          <w:lang w:val="sr-Latn-RS"/>
        </w:rPr>
      </w:pPr>
      <w:r w:rsidRPr="00D6540E">
        <w:rPr>
          <w:rFonts w:ascii="Times New Roman" w:eastAsia="Times New Roman" w:hAnsi="Times New Roman" w:cs="Times New Roman"/>
          <w:color w:val="000000"/>
          <w:lang w:val="sr-Latn-RS"/>
        </w:rPr>
        <w:t>Ко</w:t>
      </w:r>
      <w:r w:rsidR="00493992">
        <w:rPr>
          <w:rFonts w:ascii="Times New Roman" w:eastAsia="Times New Roman" w:hAnsi="Times New Roman" w:cs="Times New Roman"/>
          <w:color w:val="000000"/>
          <w:lang w:val="sr-Cyrl-RS"/>
        </w:rPr>
        <w:t>о</w:t>
      </w:r>
      <w:r w:rsidRPr="00D6540E">
        <w:rPr>
          <w:rFonts w:ascii="Times New Roman" w:eastAsia="Times New Roman" w:hAnsi="Times New Roman" w:cs="Times New Roman"/>
          <w:color w:val="000000"/>
          <w:lang w:val="sr-Latn-RS"/>
        </w:rPr>
        <w:t>рдинатор: Љиљана Јовановић</w:t>
      </w:r>
    </w:p>
    <w:p w14:paraId="59801538" w14:textId="77777777" w:rsidR="00F75520" w:rsidRDefault="00F75520" w:rsidP="00D6540E">
      <w:pPr>
        <w:rPr>
          <w:rFonts w:ascii="Times New Roman" w:eastAsia="Times New Roman" w:hAnsi="Times New Roman" w:cs="Times New Roman"/>
          <w:color w:val="000000"/>
        </w:rPr>
      </w:pPr>
    </w:p>
    <w:p w14:paraId="21BAE661" w14:textId="77777777" w:rsidR="00F75520" w:rsidRDefault="00F75520">
      <w:pPr>
        <w:ind w:left="1" w:hanging="3"/>
        <w:rPr>
          <w:rFonts w:ascii="Times New Roman" w:eastAsia="Times New Roman" w:hAnsi="Times New Roman" w:cs="Times New Roman"/>
          <w:sz w:val="28"/>
          <w:szCs w:val="28"/>
        </w:rPr>
      </w:pPr>
    </w:p>
    <w:p w14:paraId="1A24D355" w14:textId="77777777" w:rsidR="00F75520" w:rsidRDefault="00F75520">
      <w:pPr>
        <w:ind w:left="1" w:hanging="3"/>
        <w:rPr>
          <w:rFonts w:ascii="Times New Roman" w:eastAsia="Times New Roman" w:hAnsi="Times New Roman" w:cs="Times New Roman"/>
          <w:sz w:val="28"/>
          <w:szCs w:val="28"/>
        </w:rPr>
      </w:pPr>
    </w:p>
    <w:p w14:paraId="11CC3148" w14:textId="77777777" w:rsidR="00F75520" w:rsidRDefault="00F75520">
      <w:pPr>
        <w:ind w:left="1" w:hanging="3"/>
        <w:rPr>
          <w:rFonts w:ascii="Times New Roman" w:eastAsia="Times New Roman" w:hAnsi="Times New Roman" w:cs="Times New Roman"/>
          <w:sz w:val="28"/>
          <w:szCs w:val="28"/>
        </w:rPr>
      </w:pPr>
    </w:p>
    <w:p w14:paraId="618B62FB" w14:textId="77777777" w:rsidR="00F75520" w:rsidRDefault="00F75520">
      <w:pPr>
        <w:ind w:left="1" w:hanging="3"/>
        <w:rPr>
          <w:rFonts w:ascii="Times New Roman" w:eastAsia="Times New Roman" w:hAnsi="Times New Roman" w:cs="Times New Roman"/>
          <w:sz w:val="28"/>
          <w:szCs w:val="28"/>
        </w:rPr>
      </w:pPr>
    </w:p>
    <w:p w14:paraId="3B61307E" w14:textId="77777777" w:rsidR="00F75520" w:rsidRDefault="00F75520">
      <w:pPr>
        <w:ind w:left="1" w:hanging="3"/>
        <w:rPr>
          <w:rFonts w:ascii="Times New Roman" w:eastAsia="Times New Roman" w:hAnsi="Times New Roman" w:cs="Times New Roman"/>
          <w:sz w:val="28"/>
          <w:szCs w:val="28"/>
        </w:rPr>
      </w:pPr>
    </w:p>
    <w:p w14:paraId="1A8E2E8A" w14:textId="77777777" w:rsidR="00F75520" w:rsidRDefault="00F75520">
      <w:pPr>
        <w:ind w:left="1" w:hanging="3"/>
        <w:rPr>
          <w:rFonts w:ascii="Times New Roman" w:eastAsia="Times New Roman" w:hAnsi="Times New Roman" w:cs="Times New Roman"/>
          <w:sz w:val="28"/>
          <w:szCs w:val="28"/>
        </w:rPr>
      </w:pPr>
    </w:p>
    <w:p w14:paraId="5B9C12A9" w14:textId="77777777" w:rsidR="00F75520" w:rsidRPr="003D1C90" w:rsidRDefault="00F75520" w:rsidP="003D1C90">
      <w:pPr>
        <w:rPr>
          <w:rFonts w:ascii="Times New Roman" w:eastAsia="Times New Roman" w:hAnsi="Times New Roman" w:cs="Times New Roman"/>
          <w:sz w:val="28"/>
          <w:szCs w:val="28"/>
          <w:lang w:val="sr-Cyrl-RS"/>
        </w:rPr>
        <w:sectPr w:rsidR="00F75520" w:rsidRPr="003D1C90">
          <w:headerReference w:type="default" r:id="rId131"/>
          <w:footerReference w:type="default" r:id="rId132"/>
          <w:pgSz w:w="11906" w:h="16838"/>
          <w:pgMar w:top="567" w:right="1021" w:bottom="567" w:left="1021" w:header="568" w:footer="720" w:gutter="0"/>
          <w:cols w:space="720"/>
        </w:sectPr>
      </w:pPr>
    </w:p>
    <w:p w14:paraId="5DAB6157" w14:textId="74B6F455" w:rsidR="002926C0" w:rsidRPr="002926C0" w:rsidRDefault="002926C0" w:rsidP="002926C0">
      <w:bookmarkStart w:id="136" w:name="_heading=h.scklqxw6f09h" w:colFirst="0" w:colLast="0"/>
      <w:bookmarkEnd w:id="136"/>
    </w:p>
    <w:p w14:paraId="3C386907" w14:textId="77777777" w:rsidR="002926C0" w:rsidRPr="002926C0" w:rsidRDefault="002926C0" w:rsidP="002926C0"/>
    <w:p w14:paraId="27AF0EFD" w14:textId="77777777" w:rsidR="00F75520" w:rsidRDefault="0033421D">
      <w:pPr>
        <w:pStyle w:val="Heading1"/>
        <w:numPr>
          <w:ilvl w:val="0"/>
          <w:numId w:val="73"/>
        </w:numPr>
        <w:ind w:left="1" w:hanging="3"/>
        <w:rPr>
          <w:rFonts w:ascii="Times New Roman" w:eastAsia="Times New Roman" w:hAnsi="Times New Roman" w:cs="Times New Roman"/>
          <w:sz w:val="18"/>
          <w:szCs w:val="18"/>
        </w:rPr>
      </w:pPr>
      <w:bookmarkStart w:id="137" w:name="_heading=h.2cts0aj8fqvq" w:colFirst="0" w:colLast="0"/>
      <w:bookmarkStart w:id="138" w:name="_Toc281602295"/>
      <w:bookmarkEnd w:id="137"/>
      <w:r>
        <w:rPr>
          <w:rFonts w:ascii="Times New Roman" w:eastAsia="Times New Roman" w:hAnsi="Times New Roman" w:cs="Times New Roman"/>
        </w:rPr>
        <w:t>ПРОДУЖЕНИ БОРАВАК</w:t>
      </w:r>
      <w:bookmarkEnd w:id="138"/>
    </w:p>
    <w:p w14:paraId="01DEC4A0" w14:textId="77777777" w:rsidR="00F75520" w:rsidRDefault="00F75520">
      <w:pPr>
        <w:tabs>
          <w:tab w:val="left" w:pos="3940"/>
        </w:tabs>
        <w:ind w:hanging="2"/>
        <w:rPr>
          <w:rFonts w:ascii="Times New Roman" w:eastAsia="Times New Roman" w:hAnsi="Times New Roman" w:cs="Times New Roman"/>
          <w:sz w:val="18"/>
          <w:szCs w:val="18"/>
        </w:rPr>
      </w:pPr>
      <w:bookmarkStart w:id="139" w:name="_heading=h.1z1s9kcs1wk6" w:colFirst="0" w:colLast="0"/>
      <w:bookmarkEnd w:id="139"/>
    </w:p>
    <w:p w14:paraId="5A29D0E4" w14:textId="77777777" w:rsidR="00F75520" w:rsidRDefault="0033421D">
      <w:pPr>
        <w:spacing w:after="0" w:line="240" w:lineRule="auto"/>
        <w:ind w:hanging="2"/>
        <w:jc w:val="center"/>
        <w:rPr>
          <w:rFonts w:ascii="Times New Roman" w:eastAsia="Times New Roman" w:hAnsi="Times New Roman" w:cs="Times New Roman"/>
        </w:rPr>
      </w:pPr>
      <w:r>
        <w:rPr>
          <w:rFonts w:ascii="Times New Roman" w:eastAsia="Times New Roman" w:hAnsi="Times New Roman" w:cs="Times New Roman"/>
          <w:b/>
        </w:rPr>
        <w:t>Извештај о раду продуженог боравка</w:t>
      </w:r>
    </w:p>
    <w:p w14:paraId="113F9F76" w14:textId="77777777" w:rsidR="00F75520" w:rsidRDefault="00F75520">
      <w:pPr>
        <w:spacing w:after="0" w:line="240" w:lineRule="auto"/>
        <w:ind w:hanging="2"/>
        <w:rPr>
          <w:rFonts w:ascii="Times New Roman" w:eastAsia="Times New Roman" w:hAnsi="Times New Roman" w:cs="Times New Roman"/>
        </w:rPr>
      </w:pPr>
    </w:p>
    <w:p w14:paraId="50D53A2C" w14:textId="1DADF208"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t>Продужени боравак у ОШ „Стеван Чоловић“ за школску 202</w:t>
      </w:r>
      <w:r w:rsidR="00BF70E1">
        <w:rPr>
          <w:rFonts w:ascii="Times New Roman" w:eastAsia="Times New Roman" w:hAnsi="Times New Roman" w:cs="Times New Roman"/>
          <w:lang w:val="sr-Cyrl-RS"/>
        </w:rPr>
        <w:t>4</w:t>
      </w:r>
      <w:r>
        <w:rPr>
          <w:rFonts w:ascii="Times New Roman" w:eastAsia="Times New Roman" w:hAnsi="Times New Roman" w:cs="Times New Roman"/>
        </w:rPr>
        <w:t>/2</w:t>
      </w:r>
      <w:r w:rsidR="00BF70E1">
        <w:rPr>
          <w:rFonts w:ascii="Times New Roman" w:eastAsia="Times New Roman" w:hAnsi="Times New Roman" w:cs="Times New Roman"/>
          <w:lang w:val="sr-Cyrl-RS"/>
        </w:rPr>
        <w:t>5</w:t>
      </w:r>
      <w:r>
        <w:rPr>
          <w:rFonts w:ascii="Times New Roman" w:eastAsia="Times New Roman" w:hAnsi="Times New Roman" w:cs="Times New Roman"/>
        </w:rPr>
        <w:t>. годину почео је са радом 18. септембра 202</w:t>
      </w:r>
      <w:r w:rsidR="00BF70E1">
        <w:rPr>
          <w:rFonts w:ascii="Times New Roman" w:eastAsia="Times New Roman" w:hAnsi="Times New Roman" w:cs="Times New Roman"/>
          <w:lang w:val="sr-Cyrl-RS"/>
        </w:rPr>
        <w:t>4</w:t>
      </w:r>
      <w:r>
        <w:rPr>
          <w:rFonts w:ascii="Times New Roman" w:eastAsia="Times New Roman" w:hAnsi="Times New Roman" w:cs="Times New Roman"/>
        </w:rPr>
        <w:t xml:space="preserve">. године, после прикупљене потребне документације. </w:t>
      </w:r>
    </w:p>
    <w:p w14:paraId="1F258EB1" w14:textId="77777777" w:rsidR="00F75520" w:rsidRDefault="00F75520">
      <w:pPr>
        <w:ind w:hanging="2"/>
        <w:rPr>
          <w:rFonts w:ascii="Times New Roman" w:eastAsia="Times New Roman" w:hAnsi="Times New Roman" w:cs="Times New Roman"/>
        </w:rPr>
      </w:pPr>
    </w:p>
    <w:p w14:paraId="7EDFD49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t xml:space="preserve">Продужени боравак је радио у две групе првог и другог разреда. </w:t>
      </w:r>
    </w:p>
    <w:p w14:paraId="6BEACEB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t>Групу ученика из одељења: I</w:t>
      </w:r>
      <w:r>
        <w:rPr>
          <w:rFonts w:ascii="Times New Roman" w:eastAsia="Times New Roman" w:hAnsi="Times New Roman" w:cs="Times New Roman"/>
          <w:vertAlign w:val="subscript"/>
        </w:rPr>
        <w:t>1</w:t>
      </w:r>
      <w:r>
        <w:rPr>
          <w:rFonts w:ascii="Times New Roman" w:eastAsia="Times New Roman" w:hAnsi="Times New Roman" w:cs="Times New Roman"/>
        </w:rPr>
        <w:t>, I</w:t>
      </w:r>
      <w:r>
        <w:rPr>
          <w:rFonts w:ascii="Times New Roman" w:eastAsia="Times New Roman" w:hAnsi="Times New Roman" w:cs="Times New Roman"/>
          <w:vertAlign w:val="subscript"/>
        </w:rPr>
        <w:t>3</w:t>
      </w:r>
      <w:r>
        <w:rPr>
          <w:rFonts w:ascii="Times New Roman" w:eastAsia="Times New Roman" w:hAnsi="Times New Roman" w:cs="Times New Roman"/>
        </w:rPr>
        <w:t>, II</w:t>
      </w:r>
      <w:r>
        <w:rPr>
          <w:rFonts w:ascii="Times New Roman" w:eastAsia="Times New Roman" w:hAnsi="Times New Roman" w:cs="Times New Roman"/>
          <w:vertAlign w:val="subscript"/>
        </w:rPr>
        <w:t>1</w:t>
      </w:r>
      <w:r>
        <w:rPr>
          <w:rFonts w:ascii="Times New Roman" w:eastAsia="Times New Roman" w:hAnsi="Times New Roman" w:cs="Times New Roman"/>
        </w:rPr>
        <w:t>, II</w:t>
      </w:r>
      <w:r>
        <w:rPr>
          <w:rFonts w:ascii="Times New Roman" w:eastAsia="Times New Roman" w:hAnsi="Times New Roman" w:cs="Times New Roman"/>
          <w:vertAlign w:val="subscript"/>
        </w:rPr>
        <w:t xml:space="preserve">3 </w:t>
      </w:r>
      <w:r>
        <w:rPr>
          <w:rFonts w:ascii="Times New Roman" w:eastAsia="Times New Roman" w:hAnsi="Times New Roman" w:cs="Times New Roman"/>
        </w:rPr>
        <w:t>је водила Зорица Стојић.</w:t>
      </w:r>
    </w:p>
    <w:p w14:paraId="2A081446"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t>Учитељ Бранко Илић је водио одељења: I</w:t>
      </w:r>
      <w:r>
        <w:rPr>
          <w:rFonts w:ascii="Times New Roman" w:eastAsia="Times New Roman" w:hAnsi="Times New Roman" w:cs="Times New Roman"/>
          <w:vertAlign w:val="subscript"/>
        </w:rPr>
        <w:t>2</w:t>
      </w:r>
      <w:r>
        <w:rPr>
          <w:rFonts w:ascii="Times New Roman" w:eastAsia="Times New Roman" w:hAnsi="Times New Roman" w:cs="Times New Roman"/>
        </w:rPr>
        <w:t>, I</w:t>
      </w:r>
      <w:r>
        <w:rPr>
          <w:rFonts w:ascii="Times New Roman" w:eastAsia="Times New Roman" w:hAnsi="Times New Roman" w:cs="Times New Roman"/>
          <w:vertAlign w:val="subscript"/>
        </w:rPr>
        <w:t>4</w:t>
      </w:r>
      <w:r>
        <w:rPr>
          <w:rFonts w:ascii="Times New Roman" w:eastAsia="Times New Roman" w:hAnsi="Times New Roman" w:cs="Times New Roman"/>
        </w:rPr>
        <w:t>, II</w:t>
      </w:r>
      <w:r>
        <w:rPr>
          <w:rFonts w:ascii="Times New Roman" w:eastAsia="Times New Roman" w:hAnsi="Times New Roman" w:cs="Times New Roman"/>
          <w:vertAlign w:val="subscript"/>
        </w:rPr>
        <w:t>2</w:t>
      </w:r>
      <w:r>
        <w:rPr>
          <w:rFonts w:ascii="Times New Roman" w:eastAsia="Times New Roman" w:hAnsi="Times New Roman" w:cs="Times New Roman"/>
        </w:rPr>
        <w:t>, II</w:t>
      </w:r>
      <w:r>
        <w:rPr>
          <w:rFonts w:ascii="Times New Roman" w:eastAsia="Times New Roman" w:hAnsi="Times New Roman" w:cs="Times New Roman"/>
          <w:vertAlign w:val="subscript"/>
        </w:rPr>
        <w:t>3</w:t>
      </w:r>
      <w:r>
        <w:rPr>
          <w:rFonts w:ascii="Times New Roman" w:eastAsia="Times New Roman" w:hAnsi="Times New Roman" w:cs="Times New Roman"/>
        </w:rPr>
        <w:t>, II</w:t>
      </w:r>
      <w:r>
        <w:rPr>
          <w:rFonts w:ascii="Times New Roman" w:eastAsia="Times New Roman" w:hAnsi="Times New Roman" w:cs="Times New Roman"/>
          <w:vertAlign w:val="subscript"/>
        </w:rPr>
        <w:t xml:space="preserve">4  </w:t>
      </w:r>
      <w:r>
        <w:rPr>
          <w:rFonts w:ascii="Times New Roman" w:eastAsia="Times New Roman" w:hAnsi="Times New Roman" w:cs="Times New Roman"/>
        </w:rPr>
        <w:t>.</w:t>
      </w:r>
    </w:p>
    <w:p w14:paraId="12FE8F4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ab/>
        <w:t>У продужени боравак је уписано  60 ученика првог и другог разреда. Ученици су били подељени у две засебне групе првог и другог разреда једне смене.</w:t>
      </w:r>
    </w:p>
    <w:p w14:paraId="7DD7388A" w14:textId="1C2BBAE6" w:rsidR="00F75520" w:rsidRDefault="0033421D" w:rsidP="00B96F3B">
      <w:pPr>
        <w:ind w:hanging="2"/>
        <w:rPr>
          <w:rFonts w:ascii="Times New Roman" w:eastAsia="Times New Roman" w:hAnsi="Times New Roman" w:cs="Times New Roman"/>
        </w:rPr>
      </w:pPr>
      <w:r>
        <w:rPr>
          <w:rFonts w:ascii="Times New Roman" w:eastAsia="Times New Roman" w:hAnsi="Times New Roman" w:cs="Times New Roman"/>
        </w:rPr>
        <w:tab/>
        <w:t>Радно време продуженог боравка је било, у преподневној смени од 7.15 до 13.15, а у послеподневној смени од 11.00 до 17.00.</w:t>
      </w:r>
    </w:p>
    <w:p w14:paraId="44A10B81"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b/>
          <w:smallCaps/>
        </w:rPr>
        <w:t>ДНЕВНИ РЕЖИМ РАДА ПРОДУЖЕНОГ БОРАВКА</w:t>
      </w:r>
      <w:r>
        <w:rPr>
          <w:rFonts w:ascii="Times New Roman" w:eastAsia="Times New Roman" w:hAnsi="Times New Roman" w:cs="Times New Roman"/>
        </w:rPr>
        <w:t xml:space="preserve"> </w:t>
      </w:r>
    </w:p>
    <w:tbl>
      <w:tblPr>
        <w:tblStyle w:val="afffff0"/>
        <w:tblW w:w="7122" w:type="dxa"/>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98"/>
        <w:gridCol w:w="5824"/>
      </w:tblGrid>
      <w:tr w:rsidR="00F75520" w14:paraId="1EB9296C" w14:textId="77777777">
        <w:trPr>
          <w:trHeight w:val="431"/>
        </w:trPr>
        <w:tc>
          <w:tcPr>
            <w:tcW w:w="1298" w:type="dxa"/>
          </w:tcPr>
          <w:p w14:paraId="714339FD"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ПРЕ ПОДНЕ</w:t>
            </w:r>
          </w:p>
        </w:tc>
        <w:tc>
          <w:tcPr>
            <w:tcW w:w="5824" w:type="dxa"/>
            <w:vAlign w:val="center"/>
          </w:tcPr>
          <w:p w14:paraId="3B148EDB"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АКТИВНОСТИ</w:t>
            </w:r>
          </w:p>
        </w:tc>
      </w:tr>
      <w:tr w:rsidR="00F75520" w14:paraId="3A90F1B5" w14:textId="77777777">
        <w:trPr>
          <w:trHeight w:val="452"/>
        </w:trPr>
        <w:tc>
          <w:tcPr>
            <w:tcW w:w="1298" w:type="dxa"/>
          </w:tcPr>
          <w:p w14:paraId="4076E11C" w14:textId="77777777" w:rsidR="00F75520" w:rsidRDefault="0033421D">
            <w:pPr>
              <w:ind w:hanging="2"/>
              <w:rPr>
                <w:rFonts w:ascii="Times New Roman" w:eastAsia="Times New Roman" w:hAnsi="Times New Roman" w:cs="Times New Roman"/>
                <w:vertAlign w:val="superscript"/>
              </w:rPr>
            </w:pPr>
            <w:r>
              <w:rPr>
                <w:rFonts w:ascii="Times New Roman" w:eastAsia="Times New Roman" w:hAnsi="Times New Roman" w:cs="Times New Roman"/>
              </w:rPr>
              <w:t>7</w:t>
            </w:r>
            <w:r>
              <w:rPr>
                <w:rFonts w:ascii="Times New Roman" w:eastAsia="Times New Roman" w:hAnsi="Times New Roman" w:cs="Times New Roman"/>
                <w:vertAlign w:val="superscript"/>
              </w:rPr>
              <w:t>15</w:t>
            </w:r>
            <w:r>
              <w:rPr>
                <w:rFonts w:ascii="Times New Roman" w:eastAsia="Times New Roman" w:hAnsi="Times New Roman" w:cs="Times New Roman"/>
              </w:rPr>
              <w:t xml:space="preserve">  –  8</w:t>
            </w:r>
            <w:r>
              <w:rPr>
                <w:rFonts w:ascii="Times New Roman" w:eastAsia="Times New Roman" w:hAnsi="Times New Roman" w:cs="Times New Roman"/>
                <w:vertAlign w:val="superscript"/>
              </w:rPr>
              <w:t>00</w:t>
            </w:r>
          </w:p>
        </w:tc>
        <w:tc>
          <w:tcPr>
            <w:tcW w:w="5824" w:type="dxa"/>
          </w:tcPr>
          <w:p w14:paraId="2BA6D6F3"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vertAlign w:val="superscript"/>
              </w:rPr>
              <w:t xml:space="preserve">  </w:t>
            </w:r>
            <w:r>
              <w:rPr>
                <w:rFonts w:ascii="Times New Roman" w:eastAsia="Times New Roman" w:hAnsi="Times New Roman" w:cs="Times New Roman"/>
              </w:rPr>
              <w:t>јутарње прихватање ученика</w:t>
            </w:r>
          </w:p>
        </w:tc>
      </w:tr>
      <w:tr w:rsidR="00F75520" w14:paraId="191B19C8" w14:textId="77777777">
        <w:trPr>
          <w:trHeight w:val="431"/>
        </w:trPr>
        <w:tc>
          <w:tcPr>
            <w:tcW w:w="1298" w:type="dxa"/>
          </w:tcPr>
          <w:p w14:paraId="659586E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8</w:t>
            </w:r>
            <w:r>
              <w:rPr>
                <w:rFonts w:ascii="Times New Roman" w:eastAsia="Times New Roman" w:hAnsi="Times New Roman" w:cs="Times New Roman"/>
                <w:vertAlign w:val="superscript"/>
              </w:rPr>
              <w:t>00</w:t>
            </w:r>
            <w:r>
              <w:rPr>
                <w:rFonts w:ascii="Times New Roman" w:eastAsia="Times New Roman" w:hAnsi="Times New Roman" w:cs="Times New Roman"/>
              </w:rPr>
              <w:t xml:space="preserve">  –  8</w:t>
            </w:r>
            <w:r>
              <w:rPr>
                <w:rFonts w:ascii="Times New Roman" w:eastAsia="Times New Roman" w:hAnsi="Times New Roman" w:cs="Times New Roman"/>
                <w:vertAlign w:val="superscript"/>
              </w:rPr>
              <w:t>20</w:t>
            </w:r>
          </w:p>
        </w:tc>
        <w:tc>
          <w:tcPr>
            <w:tcW w:w="5824" w:type="dxa"/>
          </w:tcPr>
          <w:p w14:paraId="3464C66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хигијенска припрема за доручак и  доручак</w:t>
            </w:r>
          </w:p>
        </w:tc>
      </w:tr>
      <w:tr w:rsidR="00F75520" w14:paraId="6C8A3B59" w14:textId="77777777">
        <w:trPr>
          <w:trHeight w:val="431"/>
        </w:trPr>
        <w:tc>
          <w:tcPr>
            <w:tcW w:w="1298" w:type="dxa"/>
          </w:tcPr>
          <w:p w14:paraId="3FB8DD61"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8</w:t>
            </w:r>
            <w:r>
              <w:rPr>
                <w:rFonts w:ascii="Times New Roman" w:eastAsia="Times New Roman" w:hAnsi="Times New Roman" w:cs="Times New Roman"/>
                <w:vertAlign w:val="superscript"/>
              </w:rPr>
              <w:t>20</w:t>
            </w:r>
            <w:r>
              <w:rPr>
                <w:rFonts w:ascii="Times New Roman" w:eastAsia="Times New Roman" w:hAnsi="Times New Roman" w:cs="Times New Roman"/>
              </w:rPr>
              <w:t xml:space="preserve"> –  9</w:t>
            </w:r>
            <w:r>
              <w:rPr>
                <w:rFonts w:ascii="Times New Roman" w:eastAsia="Times New Roman" w:hAnsi="Times New Roman" w:cs="Times New Roman"/>
                <w:vertAlign w:val="superscript"/>
              </w:rPr>
              <w:t>05</w:t>
            </w:r>
          </w:p>
        </w:tc>
        <w:tc>
          <w:tcPr>
            <w:tcW w:w="5824" w:type="dxa"/>
          </w:tcPr>
          <w:p w14:paraId="3211B64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Самосталан рад – часови учења</w:t>
            </w:r>
          </w:p>
        </w:tc>
      </w:tr>
      <w:tr w:rsidR="00F75520" w14:paraId="0EF32115" w14:textId="77777777">
        <w:trPr>
          <w:trHeight w:val="474"/>
        </w:trPr>
        <w:tc>
          <w:tcPr>
            <w:tcW w:w="1298" w:type="dxa"/>
          </w:tcPr>
          <w:p w14:paraId="0E13ADB6"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9</w:t>
            </w:r>
            <w:r>
              <w:rPr>
                <w:rFonts w:ascii="Times New Roman" w:eastAsia="Times New Roman" w:hAnsi="Times New Roman" w:cs="Times New Roman"/>
                <w:vertAlign w:val="superscript"/>
              </w:rPr>
              <w:t>05</w:t>
            </w:r>
            <w:r>
              <w:rPr>
                <w:rFonts w:ascii="Times New Roman" w:eastAsia="Times New Roman" w:hAnsi="Times New Roman" w:cs="Times New Roman"/>
              </w:rPr>
              <w:t xml:space="preserve">  –  9</w:t>
            </w:r>
            <w:r>
              <w:rPr>
                <w:rFonts w:ascii="Times New Roman" w:eastAsia="Times New Roman" w:hAnsi="Times New Roman" w:cs="Times New Roman"/>
                <w:vertAlign w:val="superscript"/>
              </w:rPr>
              <w:t>25</w:t>
            </w:r>
          </w:p>
        </w:tc>
        <w:tc>
          <w:tcPr>
            <w:tcW w:w="5824" w:type="dxa"/>
          </w:tcPr>
          <w:p w14:paraId="23FBD3A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слободно време-боравак на ваздуху</w:t>
            </w:r>
          </w:p>
        </w:tc>
      </w:tr>
      <w:tr w:rsidR="00F75520" w14:paraId="0E722BF6" w14:textId="77777777">
        <w:trPr>
          <w:trHeight w:val="431"/>
        </w:trPr>
        <w:tc>
          <w:tcPr>
            <w:tcW w:w="1298" w:type="dxa"/>
          </w:tcPr>
          <w:p w14:paraId="2048E8B0"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9</w:t>
            </w:r>
            <w:r>
              <w:rPr>
                <w:rFonts w:ascii="Times New Roman" w:eastAsia="Times New Roman" w:hAnsi="Times New Roman" w:cs="Times New Roman"/>
                <w:vertAlign w:val="superscript"/>
              </w:rPr>
              <w:t>25</w:t>
            </w:r>
            <w:r>
              <w:rPr>
                <w:rFonts w:ascii="Times New Roman" w:eastAsia="Times New Roman" w:hAnsi="Times New Roman" w:cs="Times New Roman"/>
              </w:rPr>
              <w:t xml:space="preserve">  –  10</w:t>
            </w:r>
            <w:r>
              <w:rPr>
                <w:rFonts w:ascii="Times New Roman" w:eastAsia="Times New Roman" w:hAnsi="Times New Roman" w:cs="Times New Roman"/>
                <w:vertAlign w:val="superscript"/>
              </w:rPr>
              <w:t>10</w:t>
            </w:r>
          </w:p>
        </w:tc>
        <w:tc>
          <w:tcPr>
            <w:tcW w:w="5824" w:type="dxa"/>
          </w:tcPr>
          <w:p w14:paraId="28137B6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Самосталан рад – часови учења</w:t>
            </w:r>
          </w:p>
        </w:tc>
      </w:tr>
      <w:tr w:rsidR="00F75520" w14:paraId="4270D0CC" w14:textId="77777777">
        <w:trPr>
          <w:trHeight w:val="431"/>
        </w:trPr>
        <w:tc>
          <w:tcPr>
            <w:tcW w:w="1298" w:type="dxa"/>
          </w:tcPr>
          <w:p w14:paraId="4D0D346A"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10</w:t>
            </w:r>
            <w:r>
              <w:rPr>
                <w:rFonts w:ascii="Times New Roman" w:eastAsia="Times New Roman" w:hAnsi="Times New Roman" w:cs="Times New Roman"/>
                <w:vertAlign w:val="superscript"/>
              </w:rPr>
              <w:t>10</w:t>
            </w:r>
            <w:r>
              <w:rPr>
                <w:rFonts w:ascii="Times New Roman" w:eastAsia="Times New Roman" w:hAnsi="Times New Roman" w:cs="Times New Roman"/>
              </w:rPr>
              <w:t xml:space="preserve">  –  13</w:t>
            </w:r>
            <w:r>
              <w:rPr>
                <w:rFonts w:ascii="Times New Roman" w:eastAsia="Times New Roman" w:hAnsi="Times New Roman" w:cs="Times New Roman"/>
                <w:vertAlign w:val="superscript"/>
              </w:rPr>
              <w:t>00</w:t>
            </w:r>
          </w:p>
        </w:tc>
        <w:tc>
          <w:tcPr>
            <w:tcW w:w="5824" w:type="dxa"/>
          </w:tcPr>
          <w:p w14:paraId="0EA09B41"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Слободне активности и активности по избору ученика</w:t>
            </w:r>
          </w:p>
        </w:tc>
      </w:tr>
      <w:tr w:rsidR="00F75520" w14:paraId="7EE1D143" w14:textId="77777777">
        <w:trPr>
          <w:trHeight w:val="431"/>
        </w:trPr>
        <w:tc>
          <w:tcPr>
            <w:tcW w:w="1298" w:type="dxa"/>
          </w:tcPr>
          <w:p w14:paraId="7D07072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13</w:t>
            </w:r>
            <w:r>
              <w:rPr>
                <w:rFonts w:ascii="Times New Roman" w:eastAsia="Times New Roman" w:hAnsi="Times New Roman" w:cs="Times New Roman"/>
                <w:vertAlign w:val="superscript"/>
              </w:rPr>
              <w:t>00</w:t>
            </w:r>
            <w:r>
              <w:rPr>
                <w:rFonts w:ascii="Times New Roman" w:eastAsia="Times New Roman" w:hAnsi="Times New Roman" w:cs="Times New Roman"/>
              </w:rPr>
              <w:t xml:space="preserve">  –  13</w:t>
            </w:r>
            <w:r>
              <w:rPr>
                <w:rFonts w:ascii="Times New Roman" w:eastAsia="Times New Roman" w:hAnsi="Times New Roman" w:cs="Times New Roman"/>
                <w:vertAlign w:val="superscript"/>
              </w:rPr>
              <w:t>15</w:t>
            </w:r>
          </w:p>
        </w:tc>
        <w:tc>
          <w:tcPr>
            <w:tcW w:w="5824" w:type="dxa"/>
          </w:tcPr>
          <w:p w14:paraId="11AB978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Одмор и припрема ученика за наставу</w:t>
            </w:r>
          </w:p>
        </w:tc>
      </w:tr>
    </w:tbl>
    <w:p w14:paraId="3825FDC3" w14:textId="77777777" w:rsidR="00F75520" w:rsidRDefault="00F75520">
      <w:pPr>
        <w:ind w:hanging="2"/>
        <w:rPr>
          <w:rFonts w:ascii="Times New Roman" w:eastAsia="Times New Roman" w:hAnsi="Times New Roman" w:cs="Times New Roman"/>
        </w:rPr>
      </w:pPr>
    </w:p>
    <w:tbl>
      <w:tblPr>
        <w:tblStyle w:val="afffff1"/>
        <w:tblW w:w="7033" w:type="dxa"/>
        <w:tblInd w:w="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82"/>
        <w:gridCol w:w="5751"/>
      </w:tblGrid>
      <w:tr w:rsidR="00F75520" w14:paraId="122B7DEE" w14:textId="77777777">
        <w:trPr>
          <w:trHeight w:val="451"/>
        </w:trPr>
        <w:tc>
          <w:tcPr>
            <w:tcW w:w="1282" w:type="dxa"/>
          </w:tcPr>
          <w:p w14:paraId="2484F696"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b/>
              </w:rPr>
              <w:t>ПОСЛЕ ПОДНЕ</w:t>
            </w:r>
          </w:p>
        </w:tc>
        <w:tc>
          <w:tcPr>
            <w:tcW w:w="5751" w:type="dxa"/>
            <w:vAlign w:val="center"/>
          </w:tcPr>
          <w:p w14:paraId="1BF49CAE" w14:textId="77777777" w:rsidR="00F75520" w:rsidRDefault="0033421D">
            <w:pPr>
              <w:ind w:hanging="2"/>
              <w:jc w:val="center"/>
              <w:rPr>
                <w:rFonts w:ascii="Times New Roman" w:eastAsia="Times New Roman" w:hAnsi="Times New Roman" w:cs="Times New Roman"/>
              </w:rPr>
            </w:pPr>
            <w:r>
              <w:rPr>
                <w:rFonts w:ascii="Times New Roman" w:eastAsia="Times New Roman" w:hAnsi="Times New Roman" w:cs="Times New Roman"/>
                <w:b/>
              </w:rPr>
              <w:t>АКТИВНОСТИ</w:t>
            </w:r>
          </w:p>
        </w:tc>
      </w:tr>
      <w:tr w:rsidR="00F75520" w14:paraId="5866F774" w14:textId="77777777">
        <w:trPr>
          <w:trHeight w:val="474"/>
        </w:trPr>
        <w:tc>
          <w:tcPr>
            <w:tcW w:w="1282" w:type="dxa"/>
          </w:tcPr>
          <w:p w14:paraId="298AC836" w14:textId="77777777" w:rsidR="00F75520" w:rsidRDefault="0033421D">
            <w:pPr>
              <w:ind w:hanging="2"/>
              <w:rPr>
                <w:rFonts w:ascii="Times New Roman" w:eastAsia="Times New Roman" w:hAnsi="Times New Roman" w:cs="Times New Roman"/>
                <w:vertAlign w:val="superscript"/>
              </w:rPr>
            </w:pPr>
            <w:r>
              <w:rPr>
                <w:rFonts w:ascii="Times New Roman" w:eastAsia="Times New Roman" w:hAnsi="Times New Roman" w:cs="Times New Roman"/>
              </w:rPr>
              <w:t>11</w:t>
            </w:r>
            <w:r>
              <w:rPr>
                <w:rFonts w:ascii="Times New Roman" w:eastAsia="Times New Roman" w:hAnsi="Times New Roman" w:cs="Times New Roman"/>
                <w:vertAlign w:val="superscript"/>
              </w:rPr>
              <w:t>00</w:t>
            </w:r>
            <w:r>
              <w:rPr>
                <w:rFonts w:ascii="Times New Roman" w:eastAsia="Times New Roman" w:hAnsi="Times New Roman" w:cs="Times New Roman"/>
              </w:rPr>
              <w:t xml:space="preserve">  –  12</w:t>
            </w:r>
            <w:r>
              <w:rPr>
                <w:rFonts w:ascii="Times New Roman" w:eastAsia="Times New Roman" w:hAnsi="Times New Roman" w:cs="Times New Roman"/>
                <w:vertAlign w:val="superscript"/>
              </w:rPr>
              <w:t>00</w:t>
            </w:r>
          </w:p>
        </w:tc>
        <w:tc>
          <w:tcPr>
            <w:tcW w:w="5751" w:type="dxa"/>
          </w:tcPr>
          <w:p w14:paraId="4C2F94A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vertAlign w:val="superscript"/>
              </w:rPr>
              <w:t xml:space="preserve"> </w:t>
            </w:r>
            <w:r>
              <w:rPr>
                <w:rFonts w:ascii="Times New Roman" w:eastAsia="Times New Roman" w:hAnsi="Times New Roman" w:cs="Times New Roman"/>
              </w:rPr>
              <w:t>прихватање ученика</w:t>
            </w:r>
          </w:p>
        </w:tc>
      </w:tr>
      <w:tr w:rsidR="00F75520" w14:paraId="32D8D29B" w14:textId="77777777">
        <w:trPr>
          <w:trHeight w:val="451"/>
        </w:trPr>
        <w:tc>
          <w:tcPr>
            <w:tcW w:w="1282" w:type="dxa"/>
          </w:tcPr>
          <w:p w14:paraId="012FF1BD"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12</w:t>
            </w:r>
            <w:r>
              <w:rPr>
                <w:rFonts w:ascii="Times New Roman" w:eastAsia="Times New Roman" w:hAnsi="Times New Roman" w:cs="Times New Roman"/>
                <w:vertAlign w:val="superscript"/>
              </w:rPr>
              <w:t>10</w:t>
            </w:r>
            <w:r>
              <w:rPr>
                <w:rFonts w:ascii="Times New Roman" w:eastAsia="Times New Roman" w:hAnsi="Times New Roman" w:cs="Times New Roman"/>
              </w:rPr>
              <w:t xml:space="preserve">  –  12</w:t>
            </w:r>
            <w:r>
              <w:rPr>
                <w:rFonts w:ascii="Times New Roman" w:eastAsia="Times New Roman" w:hAnsi="Times New Roman" w:cs="Times New Roman"/>
                <w:vertAlign w:val="superscript"/>
              </w:rPr>
              <w:t>55</w:t>
            </w:r>
          </w:p>
        </w:tc>
        <w:tc>
          <w:tcPr>
            <w:tcW w:w="5751" w:type="dxa"/>
          </w:tcPr>
          <w:p w14:paraId="275995E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Самосталан рад – часови учења</w:t>
            </w:r>
          </w:p>
        </w:tc>
      </w:tr>
      <w:tr w:rsidR="00F75520" w14:paraId="1D00222E" w14:textId="77777777">
        <w:trPr>
          <w:trHeight w:val="451"/>
        </w:trPr>
        <w:tc>
          <w:tcPr>
            <w:tcW w:w="1282" w:type="dxa"/>
          </w:tcPr>
          <w:p w14:paraId="431443C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13</w:t>
            </w:r>
            <w:r>
              <w:rPr>
                <w:rFonts w:ascii="Times New Roman" w:eastAsia="Times New Roman" w:hAnsi="Times New Roman" w:cs="Times New Roman"/>
                <w:vertAlign w:val="superscript"/>
              </w:rPr>
              <w:t>00</w:t>
            </w:r>
            <w:r>
              <w:rPr>
                <w:rFonts w:ascii="Times New Roman" w:eastAsia="Times New Roman" w:hAnsi="Times New Roman" w:cs="Times New Roman"/>
              </w:rPr>
              <w:t xml:space="preserve"> –  13</w:t>
            </w:r>
            <w:r>
              <w:rPr>
                <w:rFonts w:ascii="Times New Roman" w:eastAsia="Times New Roman" w:hAnsi="Times New Roman" w:cs="Times New Roman"/>
                <w:vertAlign w:val="superscript"/>
              </w:rPr>
              <w:t>20</w:t>
            </w:r>
          </w:p>
        </w:tc>
        <w:tc>
          <w:tcPr>
            <w:tcW w:w="5751" w:type="dxa"/>
          </w:tcPr>
          <w:p w14:paraId="7B7A46EE"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Ручак</w:t>
            </w:r>
          </w:p>
        </w:tc>
      </w:tr>
      <w:tr w:rsidR="00F75520" w14:paraId="45F92474" w14:textId="77777777">
        <w:trPr>
          <w:trHeight w:val="496"/>
        </w:trPr>
        <w:tc>
          <w:tcPr>
            <w:tcW w:w="1282" w:type="dxa"/>
          </w:tcPr>
          <w:p w14:paraId="292C1328" w14:textId="77777777" w:rsidR="00F75520" w:rsidRDefault="0033421D">
            <w:pPr>
              <w:ind w:hanging="2"/>
              <w:rPr>
                <w:rFonts w:ascii="Times New Roman" w:eastAsia="Times New Roman" w:hAnsi="Times New Roman" w:cs="Times New Roman"/>
                <w:vertAlign w:val="superscript"/>
              </w:rPr>
            </w:pPr>
            <w:r>
              <w:rPr>
                <w:rFonts w:ascii="Times New Roman" w:eastAsia="Times New Roman" w:hAnsi="Times New Roman" w:cs="Times New Roman"/>
              </w:rPr>
              <w:t>13</w:t>
            </w:r>
            <w:r>
              <w:rPr>
                <w:rFonts w:ascii="Times New Roman" w:eastAsia="Times New Roman" w:hAnsi="Times New Roman" w:cs="Times New Roman"/>
                <w:vertAlign w:val="superscript"/>
              </w:rPr>
              <w:t>35</w:t>
            </w:r>
            <w:r>
              <w:rPr>
                <w:rFonts w:ascii="Times New Roman" w:eastAsia="Times New Roman" w:hAnsi="Times New Roman" w:cs="Times New Roman"/>
              </w:rPr>
              <w:t xml:space="preserve">  –  14</w:t>
            </w:r>
            <w:r>
              <w:rPr>
                <w:rFonts w:ascii="Times New Roman" w:eastAsia="Times New Roman" w:hAnsi="Times New Roman" w:cs="Times New Roman"/>
                <w:vertAlign w:val="superscript"/>
              </w:rPr>
              <w:t>20</w:t>
            </w:r>
          </w:p>
        </w:tc>
        <w:tc>
          <w:tcPr>
            <w:tcW w:w="5751" w:type="dxa"/>
          </w:tcPr>
          <w:p w14:paraId="1AE7B435"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Самосталан рад – часови учења</w:t>
            </w:r>
          </w:p>
        </w:tc>
      </w:tr>
      <w:tr w:rsidR="00F75520" w14:paraId="7D496A46" w14:textId="77777777">
        <w:trPr>
          <w:trHeight w:val="451"/>
        </w:trPr>
        <w:tc>
          <w:tcPr>
            <w:tcW w:w="1282" w:type="dxa"/>
          </w:tcPr>
          <w:p w14:paraId="01F84FC2" w14:textId="77777777" w:rsidR="00F75520" w:rsidRDefault="0033421D">
            <w:pPr>
              <w:ind w:hanging="2"/>
              <w:rPr>
                <w:rFonts w:ascii="Times New Roman" w:eastAsia="Times New Roman" w:hAnsi="Times New Roman" w:cs="Times New Roman"/>
                <w:vertAlign w:val="superscript"/>
              </w:rPr>
            </w:pPr>
            <w:r>
              <w:rPr>
                <w:rFonts w:ascii="Times New Roman" w:eastAsia="Times New Roman" w:hAnsi="Times New Roman" w:cs="Times New Roman"/>
              </w:rPr>
              <w:t>14</w:t>
            </w:r>
            <w:r>
              <w:rPr>
                <w:rFonts w:ascii="Times New Roman" w:eastAsia="Times New Roman" w:hAnsi="Times New Roman" w:cs="Times New Roman"/>
                <w:vertAlign w:val="superscript"/>
              </w:rPr>
              <w:t>25</w:t>
            </w:r>
            <w:r>
              <w:rPr>
                <w:rFonts w:ascii="Times New Roman" w:eastAsia="Times New Roman" w:hAnsi="Times New Roman" w:cs="Times New Roman"/>
              </w:rPr>
              <w:t xml:space="preserve">  –  15</w:t>
            </w:r>
            <w:r>
              <w:rPr>
                <w:rFonts w:ascii="Times New Roman" w:eastAsia="Times New Roman" w:hAnsi="Times New Roman" w:cs="Times New Roman"/>
                <w:vertAlign w:val="superscript"/>
              </w:rPr>
              <w:t>10</w:t>
            </w:r>
          </w:p>
        </w:tc>
        <w:tc>
          <w:tcPr>
            <w:tcW w:w="5751" w:type="dxa"/>
          </w:tcPr>
          <w:p w14:paraId="2E18823F"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 xml:space="preserve">Слободне активности или активности по избору ученика </w:t>
            </w:r>
          </w:p>
        </w:tc>
      </w:tr>
      <w:tr w:rsidR="00F75520" w14:paraId="07D28818" w14:textId="77777777">
        <w:trPr>
          <w:trHeight w:val="451"/>
        </w:trPr>
        <w:tc>
          <w:tcPr>
            <w:tcW w:w="1282" w:type="dxa"/>
          </w:tcPr>
          <w:p w14:paraId="047F09E7"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Pr>
                <w:rFonts w:ascii="Times New Roman" w:eastAsia="Times New Roman" w:hAnsi="Times New Roman" w:cs="Times New Roman"/>
                <w:sz w:val="20"/>
                <w:szCs w:val="20"/>
                <w:vertAlign w:val="superscript"/>
              </w:rPr>
              <w:t>10</w:t>
            </w:r>
            <w:r>
              <w:rPr>
                <w:rFonts w:ascii="Times New Roman" w:eastAsia="Times New Roman" w:hAnsi="Times New Roman" w:cs="Times New Roman"/>
                <w:sz w:val="20"/>
                <w:szCs w:val="20"/>
              </w:rPr>
              <w:t xml:space="preserve">  –  15</w:t>
            </w:r>
            <w:r>
              <w:rPr>
                <w:rFonts w:ascii="Times New Roman" w:eastAsia="Times New Roman" w:hAnsi="Times New Roman" w:cs="Times New Roman"/>
                <w:sz w:val="20"/>
                <w:szCs w:val="20"/>
                <w:vertAlign w:val="superscript"/>
              </w:rPr>
              <w:t>30</w:t>
            </w:r>
          </w:p>
        </w:tc>
        <w:tc>
          <w:tcPr>
            <w:tcW w:w="5751" w:type="dxa"/>
          </w:tcPr>
          <w:p w14:paraId="18AB89CF"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Слободно време-боравак на ваздуху</w:t>
            </w:r>
          </w:p>
        </w:tc>
      </w:tr>
      <w:tr w:rsidR="00F75520" w14:paraId="6B7F6429" w14:textId="77777777">
        <w:trPr>
          <w:trHeight w:val="451"/>
        </w:trPr>
        <w:tc>
          <w:tcPr>
            <w:tcW w:w="1282" w:type="dxa"/>
          </w:tcPr>
          <w:p w14:paraId="32BBB58B"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Pr>
                <w:rFonts w:ascii="Times New Roman" w:eastAsia="Times New Roman" w:hAnsi="Times New Roman" w:cs="Times New Roman"/>
                <w:sz w:val="20"/>
                <w:szCs w:val="20"/>
                <w:vertAlign w:val="superscript"/>
              </w:rPr>
              <w:t>30</w:t>
            </w:r>
            <w:r>
              <w:rPr>
                <w:rFonts w:ascii="Times New Roman" w:eastAsia="Times New Roman" w:hAnsi="Times New Roman" w:cs="Times New Roman"/>
                <w:sz w:val="20"/>
                <w:szCs w:val="20"/>
              </w:rPr>
              <w:t xml:space="preserve">  –  17</w:t>
            </w:r>
            <w:r>
              <w:rPr>
                <w:rFonts w:ascii="Times New Roman" w:eastAsia="Times New Roman" w:hAnsi="Times New Roman" w:cs="Times New Roman"/>
                <w:sz w:val="20"/>
                <w:szCs w:val="20"/>
                <w:vertAlign w:val="superscript"/>
              </w:rPr>
              <w:t>00</w:t>
            </w:r>
          </w:p>
        </w:tc>
        <w:tc>
          <w:tcPr>
            <w:tcW w:w="5751" w:type="dxa"/>
          </w:tcPr>
          <w:p w14:paraId="66307182" w14:textId="77777777" w:rsidR="00F75520" w:rsidRDefault="0033421D">
            <w:pPr>
              <w:ind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Слободне активности или активности по избору ученика</w:t>
            </w:r>
          </w:p>
        </w:tc>
      </w:tr>
    </w:tbl>
    <w:p w14:paraId="1132743B" w14:textId="77777777" w:rsidR="00F75520" w:rsidRDefault="0033421D">
      <w:pPr>
        <w:ind w:hanging="2"/>
        <w:jc w:val="both"/>
        <w:rPr>
          <w:rFonts w:ascii="Times New Roman" w:eastAsia="Times New Roman" w:hAnsi="Times New Roman" w:cs="Times New Roman"/>
        </w:rPr>
      </w:pPr>
      <w:r>
        <w:lastRenderedPageBreak/>
        <w:tab/>
      </w:r>
      <w:r>
        <w:rPr>
          <w:rFonts w:ascii="Times New Roman" w:eastAsia="Times New Roman" w:hAnsi="Times New Roman" w:cs="Times New Roman"/>
        </w:rPr>
        <w:t xml:space="preserve">Учитељи у продуженом боравку су сарађивали међусобно, али је постојала и добра сарадња са учитељима првог и другог разреда, библиотекарима, родитељима, стручном службом. </w:t>
      </w:r>
    </w:p>
    <w:p w14:paraId="57A1AE4F"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xml:space="preserve">План и програм рада у боравку у току школске године је реализован. </w:t>
      </w:r>
    </w:p>
    <w:p w14:paraId="70A8F359"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 xml:space="preserve">Ученици су били укључени у различите активности организоване у школи.     Учитељ Бранко Илић је са ученицима из своје групе продуженог боравка реализовао  кратак музички програм посвећен верском празнику Васкрсу. </w:t>
      </w:r>
    </w:p>
    <w:p w14:paraId="1C8C97B1"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Када су то временски услови дозвољавали, слободне активности су биле организоване напољу, у школском дворишту, парку или у природи. Осталим данима за слободне активности коришћена је фискултурна сала у времену одређеном за ученике продуженог боравка.</w:t>
      </w:r>
    </w:p>
    <w:p w14:paraId="58A42C9A"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За рад у продуженом боравку коришћени су компјутер, лаптоп и пројектор, па су ученици могли да гледају анимиране филмове, документарне и образовне емисије, или да слушају музику.</w:t>
      </w:r>
    </w:p>
    <w:p w14:paraId="2D4FFED7" w14:textId="77777777" w:rsidR="00F75520" w:rsidRDefault="00F75520">
      <w:pPr>
        <w:ind w:hanging="2"/>
        <w:rPr>
          <w:rFonts w:ascii="Times New Roman" w:eastAsia="Times New Roman" w:hAnsi="Times New Roman" w:cs="Times New Roman"/>
        </w:rPr>
      </w:pPr>
    </w:p>
    <w:p w14:paraId="70F05159" w14:textId="77777777" w:rsidR="00F75520" w:rsidRPr="00F30C1E" w:rsidRDefault="0033421D">
      <w:pPr>
        <w:ind w:hanging="2"/>
        <w:jc w:val="both"/>
        <w:rPr>
          <w:rFonts w:ascii="Times New Roman" w:eastAsia="Times New Roman" w:hAnsi="Times New Roman" w:cs="Times New Roman"/>
          <w:b/>
          <w:i/>
        </w:rPr>
      </w:pPr>
      <w:r w:rsidRPr="00F30C1E">
        <w:rPr>
          <w:rFonts w:ascii="Times New Roman" w:eastAsia="Times New Roman" w:hAnsi="Times New Roman" w:cs="Times New Roman"/>
          <w:i/>
        </w:rPr>
        <w:tab/>
      </w:r>
      <w:r w:rsidRPr="00F30C1E">
        <w:rPr>
          <w:rFonts w:ascii="Times New Roman" w:eastAsia="Times New Roman" w:hAnsi="Times New Roman" w:cs="Times New Roman"/>
          <w:b/>
          <w:i/>
        </w:rPr>
        <w:t>Активности у продуженом боравку</w:t>
      </w:r>
    </w:p>
    <w:p w14:paraId="4E6DBBF7" w14:textId="77777777" w:rsidR="00F75520" w:rsidRDefault="00F75520">
      <w:pPr>
        <w:ind w:hanging="2"/>
        <w:jc w:val="both"/>
        <w:rPr>
          <w:rFonts w:ascii="Times New Roman" w:eastAsia="Times New Roman" w:hAnsi="Times New Roman" w:cs="Times New Roman"/>
        </w:rPr>
      </w:pPr>
    </w:p>
    <w:p w14:paraId="62D0DDA7"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Самосталан рад – часови учења:</w:t>
      </w:r>
    </w:p>
    <w:p w14:paraId="01D4313B"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Израда и провера домаћих задатака</w:t>
      </w:r>
    </w:p>
    <w:p w14:paraId="44714494"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xml:space="preserve">- Продубљивање градива </w:t>
      </w:r>
    </w:p>
    <w:p w14:paraId="4860B8AF"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Утврђивање градива</w:t>
      </w:r>
    </w:p>
    <w:p w14:paraId="4199F707"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Слободно време:</w:t>
      </w:r>
    </w:p>
    <w:p w14:paraId="4AA69F22"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Игре у учионици (квизови, пантомима, друштвене, музичке игре...)</w:t>
      </w:r>
    </w:p>
    <w:p w14:paraId="7533C226"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Гледање дечијих образовних емисија, играних и цртаних филмова</w:t>
      </w:r>
    </w:p>
    <w:p w14:paraId="5DAC3419"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Читање различитих текстова, рецитовање</w:t>
      </w:r>
    </w:p>
    <w:p w14:paraId="32578C82"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Слушање музике и играње</w:t>
      </w:r>
    </w:p>
    <w:p w14:paraId="63B62081"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Слободне активности:</w:t>
      </w:r>
    </w:p>
    <w:p w14:paraId="5D09E76D"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Мала школа великих стрвари</w:t>
      </w:r>
    </w:p>
    <w:p w14:paraId="60003662"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Оловка пише срцем</w:t>
      </w:r>
    </w:p>
    <w:p w14:paraId="03333C20"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Шарам, стварам</w:t>
      </w:r>
    </w:p>
    <w:p w14:paraId="5F964807"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Певам, плешем, глумим</w:t>
      </w:r>
    </w:p>
    <w:p w14:paraId="23561B6D"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Игре без граница</w:t>
      </w:r>
    </w:p>
    <w:p w14:paraId="3966D7C6"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Обележавање значајних празника, датума</w:t>
      </w:r>
    </w:p>
    <w:p w14:paraId="3970A318"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ab/>
        <w:t>- Верски празници</w:t>
      </w:r>
    </w:p>
    <w:p w14:paraId="3C760B29" w14:textId="5E54A234" w:rsidR="00F75520" w:rsidRPr="009C0007" w:rsidRDefault="0033421D" w:rsidP="009C0007">
      <w:pPr>
        <w:ind w:hanging="2"/>
        <w:jc w:val="both"/>
        <w:rPr>
          <w:rFonts w:ascii="Times New Roman" w:eastAsia="Times New Roman" w:hAnsi="Times New Roman" w:cs="Times New Roman"/>
          <w:lang w:val="sr-Cyrl-RS"/>
        </w:rPr>
      </w:pPr>
      <w:r>
        <w:rPr>
          <w:rFonts w:ascii="Times New Roman" w:eastAsia="Times New Roman" w:hAnsi="Times New Roman" w:cs="Times New Roman"/>
        </w:rPr>
        <w:tab/>
        <w:t>- Значајни догађаји</w:t>
      </w:r>
    </w:p>
    <w:p w14:paraId="1690E6F9" w14:textId="42380AB0" w:rsidR="00F75520" w:rsidRDefault="0033421D" w:rsidP="009C0007">
      <w:pPr>
        <w:ind w:hanging="2"/>
        <w:jc w:val="right"/>
        <w:rPr>
          <w:rFonts w:ascii="Times New Roman" w:eastAsia="Times New Roman" w:hAnsi="Times New Roman" w:cs="Times New Roman"/>
          <w:lang w:val="sr-Cyrl-RS"/>
        </w:rPr>
      </w:pPr>
      <w:r>
        <w:rPr>
          <w:rFonts w:ascii="Times New Roman" w:eastAsia="Times New Roman" w:hAnsi="Times New Roman" w:cs="Times New Roman"/>
        </w:rPr>
        <w:t xml:space="preserve">Извештај поднели учитељи: Бранко Илић и Зорица Стојић </w:t>
      </w:r>
    </w:p>
    <w:p w14:paraId="1FE02058" w14:textId="77777777" w:rsidR="009C0007" w:rsidRPr="009C0007" w:rsidRDefault="009C0007" w:rsidP="009C0007">
      <w:pPr>
        <w:ind w:hanging="2"/>
        <w:jc w:val="right"/>
        <w:rPr>
          <w:rFonts w:ascii="Times New Roman" w:eastAsia="Times New Roman" w:hAnsi="Times New Roman" w:cs="Times New Roman"/>
          <w:lang w:val="sr-Cyrl-RS"/>
        </w:rPr>
      </w:pPr>
    </w:p>
    <w:p w14:paraId="4FF9917C" w14:textId="77777777" w:rsidR="00F75520" w:rsidRDefault="0033421D">
      <w:pPr>
        <w:ind w:left="1" w:hanging="3"/>
        <w:rPr>
          <w:rFonts w:ascii="Times New Roman" w:eastAsia="Times New Roman" w:hAnsi="Times New Roman" w:cs="Times New Roman"/>
          <w:color w:val="548DD4"/>
          <w:sz w:val="28"/>
          <w:szCs w:val="28"/>
        </w:rPr>
      </w:pPr>
      <w:r>
        <w:rPr>
          <w:rFonts w:ascii="Times New Roman" w:eastAsia="Times New Roman" w:hAnsi="Times New Roman" w:cs="Times New Roman"/>
          <w:b/>
          <w:color w:val="548DD4"/>
          <w:sz w:val="28"/>
          <w:szCs w:val="28"/>
        </w:rPr>
        <w:t>17.Извештај рада Тима за кризне догађаје за школску 2024/2025.годину</w:t>
      </w:r>
    </w:p>
    <w:p w14:paraId="5BA001D4" w14:textId="35355ED1" w:rsidR="00F75520" w:rsidRPr="00B96F3B" w:rsidRDefault="0033421D" w:rsidP="00B96F3B">
      <w:pPr>
        <w:ind w:hanging="2"/>
        <w:rPr>
          <w:rFonts w:ascii="Times New Roman" w:eastAsia="Times New Roman" w:hAnsi="Times New Roman" w:cs="Times New Roman"/>
        </w:rPr>
      </w:pPr>
      <w:r>
        <w:rPr>
          <w:rFonts w:ascii="Times New Roman" w:eastAsia="Times New Roman" w:hAnsi="Times New Roman" w:cs="Times New Roman"/>
        </w:rPr>
        <w:t xml:space="preserve">                       У школској 2024/2025.години није било састанака Тима за кризне догађаје.</w:t>
      </w:r>
      <w:bookmarkStart w:id="140" w:name="_heading=h.o7ji6g6jyfe7" w:colFirst="0" w:colLast="0"/>
      <w:bookmarkEnd w:id="140"/>
    </w:p>
    <w:p w14:paraId="2472F7A9" w14:textId="20AB641A" w:rsidR="00F75520" w:rsidRDefault="0033421D">
      <w:pPr>
        <w:pStyle w:val="Heading1"/>
        <w:ind w:left="1" w:hanging="3"/>
        <w:rPr>
          <w:rFonts w:ascii="Times New Roman" w:eastAsia="Times New Roman" w:hAnsi="Times New Roman" w:cs="Times New Roman"/>
          <w:sz w:val="18"/>
          <w:szCs w:val="18"/>
        </w:rPr>
      </w:pPr>
      <w:bookmarkStart w:id="141" w:name="_Toc281602296"/>
      <w:r>
        <w:rPr>
          <w:rFonts w:ascii="Times New Roman" w:eastAsia="Times New Roman" w:hAnsi="Times New Roman" w:cs="Times New Roman"/>
        </w:rPr>
        <w:lastRenderedPageBreak/>
        <w:t>18.</w:t>
      </w:r>
      <w:r w:rsidR="000C7383">
        <w:rPr>
          <w:rFonts w:ascii="Times New Roman" w:eastAsia="Times New Roman" w:hAnsi="Times New Roman" w:cs="Times New Roman"/>
          <w:lang w:val="sr-Cyrl-RS"/>
        </w:rPr>
        <w:t xml:space="preserve"> </w:t>
      </w:r>
      <w:r>
        <w:rPr>
          <w:rFonts w:ascii="Times New Roman" w:eastAsia="Times New Roman" w:hAnsi="Times New Roman" w:cs="Times New Roman"/>
        </w:rPr>
        <w:t>РЕАЛИЗАЦИЈА ПРАЋЕЊА И ЕВАЛУАЦИЈА ГОДИШЊЕГ ПРОГРАМА РАДА ШКОЛЕ</w:t>
      </w:r>
      <w:bookmarkEnd w:id="141"/>
    </w:p>
    <w:p w14:paraId="6993D978" w14:textId="77777777" w:rsidR="00F75520" w:rsidRDefault="00F75520">
      <w:pPr>
        <w:tabs>
          <w:tab w:val="left" w:pos="3940"/>
        </w:tabs>
        <w:ind w:hanging="2"/>
        <w:rPr>
          <w:rFonts w:ascii="Times New Roman" w:eastAsia="Times New Roman" w:hAnsi="Times New Roman" w:cs="Times New Roman"/>
          <w:sz w:val="18"/>
          <w:szCs w:val="18"/>
        </w:rPr>
      </w:pPr>
    </w:p>
    <w:p w14:paraId="680AD0F2" w14:textId="77777777" w:rsidR="00F75520" w:rsidRDefault="0033421D">
      <w:pPr>
        <w:ind w:hanging="2"/>
        <w:jc w:val="both"/>
        <w:rPr>
          <w:rFonts w:ascii="Times New Roman" w:eastAsia="Times New Roman" w:hAnsi="Times New Roman" w:cs="Times New Roman"/>
        </w:rPr>
      </w:pPr>
      <w:r>
        <w:rPr>
          <w:rFonts w:ascii="Times New Roman" w:eastAsia="Times New Roman" w:hAnsi="Times New Roman" w:cs="Times New Roman"/>
        </w:rPr>
        <w:t>Школски одбор, као орган управљања , директор и помоћник директора, као орган  уковођења, стручни органи ( наставничко веће, одељењско веће, стручни активи и одељенске старешине), сагалсно својим овлашћењима, правима и обавезама, прате остваривање Годишњег програма рада у целини.</w:t>
      </w:r>
    </w:p>
    <w:p w14:paraId="01FEB387"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Праћење реализације Годишњег програма рада школе представља  заједнички интерес потребу и сталну обавезу радника школе.</w:t>
      </w:r>
    </w:p>
    <w:p w14:paraId="2339ECD4"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Документација за праћење реализације програмских задатака школе :</w:t>
      </w:r>
    </w:p>
    <w:p w14:paraId="003F4FFF" w14:textId="77777777" w:rsidR="00F75520" w:rsidRDefault="0033421D">
      <w:pPr>
        <w:numPr>
          <w:ilvl w:val="0"/>
          <w:numId w:val="53"/>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Израда документације за свакодневно праћење остваривања фонда радног времена за реализацију програмских задатака школе,</w:t>
      </w:r>
    </w:p>
    <w:p w14:paraId="17EC9EFD" w14:textId="77777777" w:rsidR="00F75520" w:rsidRDefault="0033421D">
      <w:pPr>
        <w:numPr>
          <w:ilvl w:val="0"/>
          <w:numId w:val="5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Израда кумулативног извештаја о раду наставника у току школске године,</w:t>
      </w:r>
    </w:p>
    <w:p w14:paraId="6B9C0FF9" w14:textId="77777777" w:rsidR="00F75520" w:rsidRDefault="0033421D">
      <w:pPr>
        <w:numPr>
          <w:ilvl w:val="0"/>
          <w:numId w:val="5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Израда документације за планирање рада у школи ( наставног рада),</w:t>
      </w:r>
    </w:p>
    <w:p w14:paraId="5D1DB747" w14:textId="77777777" w:rsidR="00F75520" w:rsidRDefault="0033421D">
      <w:pPr>
        <w:numPr>
          <w:ilvl w:val="0"/>
          <w:numId w:val="5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Усавршавање - допуна постојеће документације за праћење рада у школи,</w:t>
      </w:r>
    </w:p>
    <w:p w14:paraId="580CF988" w14:textId="77777777" w:rsidR="00F75520" w:rsidRDefault="0033421D">
      <w:pPr>
        <w:numPr>
          <w:ilvl w:val="0"/>
          <w:numId w:val="5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Праћење квалитета сарадње са родитељима ученика,</w:t>
      </w:r>
    </w:p>
    <w:p w14:paraId="04CDAEFA" w14:textId="77777777" w:rsidR="00F75520" w:rsidRDefault="0033421D">
      <w:pPr>
        <w:numPr>
          <w:ilvl w:val="0"/>
          <w:numId w:val="53"/>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Праћење и процењивање стручног усавршавања,</w:t>
      </w:r>
    </w:p>
    <w:p w14:paraId="61BE54C1" w14:textId="77777777" w:rsidR="00F75520" w:rsidRDefault="0033421D">
      <w:pPr>
        <w:numPr>
          <w:ilvl w:val="0"/>
          <w:numId w:val="53"/>
        </w:numPr>
        <w:pBdr>
          <w:top w:val="nil"/>
          <w:left w:val="nil"/>
          <w:bottom w:val="nil"/>
          <w:right w:val="nil"/>
          <w:between w:val="nil"/>
        </w:pBdr>
        <w:spacing w:after="6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Праћење односа ученика према дужностима дежурног и редара у школи.</w:t>
      </w:r>
    </w:p>
    <w:p w14:paraId="5DC66932"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Чланови комисије за праћење остваривања овог програма су :</w:t>
      </w:r>
    </w:p>
    <w:p w14:paraId="1FBE9163" w14:textId="77777777" w:rsidR="00F75520" w:rsidRDefault="0033421D">
      <w:pPr>
        <w:numPr>
          <w:ilvl w:val="0"/>
          <w:numId w:val="54"/>
        </w:numPr>
        <w:pBdr>
          <w:top w:val="nil"/>
          <w:left w:val="nil"/>
          <w:bottom w:val="nil"/>
          <w:right w:val="nil"/>
          <w:between w:val="nil"/>
        </w:pBdr>
        <w:spacing w:before="60"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Ћирковић Горан</w:t>
      </w:r>
    </w:p>
    <w:p w14:paraId="6CDC3DDB" w14:textId="77777777" w:rsidR="00F75520" w:rsidRDefault="0033421D">
      <w:pPr>
        <w:numPr>
          <w:ilvl w:val="0"/>
          <w:numId w:val="5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Весна Ђорђевић</w:t>
      </w:r>
    </w:p>
    <w:p w14:paraId="583DF1EB" w14:textId="77777777" w:rsidR="00F75520" w:rsidRDefault="0033421D">
      <w:pPr>
        <w:numPr>
          <w:ilvl w:val="0"/>
          <w:numId w:val="54"/>
        </w:numPr>
        <w:pBdr>
          <w:top w:val="nil"/>
          <w:left w:val="nil"/>
          <w:bottom w:val="nil"/>
          <w:right w:val="nil"/>
          <w:between w:val="nil"/>
        </w:pBdr>
        <w:spacing w:after="0"/>
        <w:ind w:left="0" w:hanging="2"/>
        <w:rPr>
          <w:rFonts w:ascii="Times New Roman" w:eastAsia="Times New Roman" w:hAnsi="Times New Roman" w:cs="Times New Roman"/>
          <w:color w:val="000000"/>
        </w:rPr>
      </w:pPr>
      <w:r>
        <w:rPr>
          <w:rFonts w:ascii="Times New Roman" w:eastAsia="Times New Roman" w:hAnsi="Times New Roman" w:cs="Times New Roman"/>
          <w:color w:val="000000"/>
        </w:rPr>
        <w:t>Весна Врањевац</w:t>
      </w:r>
    </w:p>
    <w:p w14:paraId="5B76ABD9" w14:textId="77777777" w:rsidR="00F75520" w:rsidRDefault="00F75520">
      <w:pPr>
        <w:pBdr>
          <w:top w:val="nil"/>
          <w:left w:val="nil"/>
          <w:bottom w:val="nil"/>
          <w:right w:val="nil"/>
          <w:between w:val="nil"/>
        </w:pBdr>
        <w:spacing w:after="60"/>
        <w:ind w:hanging="2"/>
        <w:rPr>
          <w:rFonts w:ascii="Times New Roman" w:eastAsia="Times New Roman" w:hAnsi="Times New Roman" w:cs="Times New Roman"/>
          <w:color w:val="000000"/>
        </w:rPr>
      </w:pPr>
      <w:bookmarkStart w:id="142" w:name="_heading=h.f100qih7tvcx" w:colFirst="0" w:colLast="0"/>
      <w:bookmarkEnd w:id="142"/>
    </w:p>
    <w:p w14:paraId="72AB77C0" w14:textId="77777777" w:rsidR="00F75520" w:rsidRDefault="00F75520">
      <w:pPr>
        <w:ind w:left="1" w:hanging="3"/>
        <w:rPr>
          <w:rFonts w:ascii="Times New Roman" w:eastAsia="Times New Roman" w:hAnsi="Times New Roman" w:cs="Times New Roman"/>
          <w:color w:val="2F5496"/>
          <w:sz w:val="32"/>
          <w:szCs w:val="32"/>
        </w:rPr>
      </w:pPr>
    </w:p>
    <w:p w14:paraId="371DEB60" w14:textId="7AEB0028" w:rsidR="00F75520" w:rsidRDefault="00D21EBC" w:rsidP="00D21EBC">
      <w:pPr>
        <w:pStyle w:val="Heading1"/>
        <w:ind w:left="360"/>
        <w:rPr>
          <w:rFonts w:ascii="Times New Roman" w:eastAsia="Times New Roman" w:hAnsi="Times New Roman" w:cs="Times New Roman"/>
          <w:sz w:val="18"/>
          <w:szCs w:val="18"/>
        </w:rPr>
      </w:pPr>
      <w:bookmarkStart w:id="143" w:name="_heading=h.hzwy99v31k0s" w:colFirst="0" w:colLast="0"/>
      <w:bookmarkStart w:id="144" w:name="_Toc281602297"/>
      <w:bookmarkEnd w:id="143"/>
      <w:r>
        <w:rPr>
          <w:rFonts w:ascii="Times New Roman" w:eastAsia="Times New Roman" w:hAnsi="Times New Roman" w:cs="Times New Roman"/>
          <w:lang w:val="sr-Cyrl-RS"/>
        </w:rPr>
        <w:t xml:space="preserve">19. </w:t>
      </w:r>
      <w:r w:rsidR="0033421D">
        <w:rPr>
          <w:rFonts w:ascii="Times New Roman" w:eastAsia="Times New Roman" w:hAnsi="Times New Roman" w:cs="Times New Roman"/>
        </w:rPr>
        <w:t>РЕАЛИЗАЦИЈА ПРОГРАМА ШКОЛСКОГ МАРКЕТИНГА</w:t>
      </w:r>
      <w:bookmarkEnd w:id="144"/>
    </w:p>
    <w:p w14:paraId="11DB87A3" w14:textId="77777777" w:rsidR="00F75520" w:rsidRDefault="00F75520">
      <w:pPr>
        <w:tabs>
          <w:tab w:val="left" w:pos="3940"/>
        </w:tabs>
        <w:ind w:hanging="2"/>
        <w:rPr>
          <w:rFonts w:ascii="Times New Roman" w:eastAsia="Times New Roman" w:hAnsi="Times New Roman" w:cs="Times New Roman"/>
          <w:sz w:val="18"/>
          <w:szCs w:val="18"/>
        </w:rPr>
      </w:pPr>
      <w:bookmarkStart w:id="145" w:name="_heading=h.rvknwq9afv71" w:colFirst="0" w:colLast="0"/>
      <w:bookmarkEnd w:id="145"/>
    </w:p>
    <w:p w14:paraId="2DEF2FD0" w14:textId="6444C129" w:rsidR="00F75520" w:rsidRDefault="00D21EBC" w:rsidP="00D21EBC">
      <w:pPr>
        <w:pStyle w:val="Heading2"/>
        <w:rPr>
          <w:rFonts w:ascii="Times New Roman" w:eastAsia="Times New Roman" w:hAnsi="Times New Roman" w:cs="Times New Roman"/>
          <w:sz w:val="18"/>
          <w:szCs w:val="18"/>
        </w:rPr>
      </w:pPr>
      <w:bookmarkStart w:id="146" w:name="_Toc281602298"/>
      <w:r>
        <w:rPr>
          <w:rFonts w:ascii="Times New Roman" w:eastAsia="Times New Roman" w:hAnsi="Times New Roman" w:cs="Times New Roman"/>
          <w:lang w:val="sr-Cyrl-RS"/>
        </w:rPr>
        <w:t xml:space="preserve">19.1. </w:t>
      </w:r>
      <w:r w:rsidR="0033421D">
        <w:rPr>
          <w:rFonts w:ascii="Times New Roman" w:eastAsia="Times New Roman" w:hAnsi="Times New Roman" w:cs="Times New Roman"/>
        </w:rPr>
        <w:t>ИНТЕРНИ МАРКЕТИНГ</w:t>
      </w:r>
      <w:bookmarkEnd w:id="146"/>
    </w:p>
    <w:p w14:paraId="4C0A0FDC"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Школски сајт на веб адреси : www.osstevancolovic.edu.rs</w:t>
      </w:r>
    </w:p>
    <w:p w14:paraId="390F47D5" w14:textId="7BD9D9E4"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Изложбе са радовима ученика поводом Дана школе</w:t>
      </w:r>
      <w:r w:rsidR="00E1026C">
        <w:rPr>
          <w:rFonts w:ascii="Times New Roman" w:eastAsia="Times New Roman" w:hAnsi="Times New Roman" w:cs="Times New Roman"/>
          <w:lang w:val="sr-Cyrl-RS"/>
        </w:rPr>
        <w:t xml:space="preserve"> (18. мај)</w:t>
      </w:r>
      <w:r w:rsidR="00E1026C">
        <w:rPr>
          <w:rFonts w:ascii="Times New Roman" w:eastAsia="Times New Roman" w:hAnsi="Times New Roman" w:cs="Times New Roman"/>
        </w:rPr>
        <w:t xml:space="preserve">, 27. </w:t>
      </w:r>
      <w:r>
        <w:rPr>
          <w:rFonts w:ascii="Times New Roman" w:eastAsia="Times New Roman" w:hAnsi="Times New Roman" w:cs="Times New Roman"/>
        </w:rPr>
        <w:t>ја</w:t>
      </w:r>
      <w:r w:rsidR="00E1026C">
        <w:rPr>
          <w:rFonts w:ascii="Times New Roman" w:eastAsia="Times New Roman" w:hAnsi="Times New Roman" w:cs="Times New Roman"/>
        </w:rPr>
        <w:t>нуара - Савиндана,</w:t>
      </w:r>
      <w:r>
        <w:rPr>
          <w:rFonts w:ascii="Times New Roman" w:eastAsia="Times New Roman" w:hAnsi="Times New Roman" w:cs="Times New Roman"/>
        </w:rPr>
        <w:t xml:space="preserve"> Дечије недеље...</w:t>
      </w:r>
    </w:p>
    <w:p w14:paraId="1A439936" w14:textId="77777777" w:rsidR="00F75520" w:rsidRDefault="00F75520">
      <w:pPr>
        <w:tabs>
          <w:tab w:val="left" w:pos="3940"/>
        </w:tabs>
        <w:ind w:hanging="2"/>
        <w:rPr>
          <w:rFonts w:ascii="Times New Roman" w:eastAsia="Times New Roman" w:hAnsi="Times New Roman" w:cs="Times New Roman"/>
          <w:sz w:val="18"/>
          <w:szCs w:val="18"/>
        </w:rPr>
      </w:pPr>
      <w:bookmarkStart w:id="147" w:name="_heading=h.6bro7akh67gm" w:colFirst="0" w:colLast="0"/>
      <w:bookmarkEnd w:id="147"/>
    </w:p>
    <w:p w14:paraId="2E59767F" w14:textId="30D800AF" w:rsidR="00F75520" w:rsidRDefault="00D21EBC" w:rsidP="00D21EBC">
      <w:pPr>
        <w:pStyle w:val="Heading2"/>
        <w:rPr>
          <w:rFonts w:ascii="Times New Roman" w:eastAsia="Times New Roman" w:hAnsi="Times New Roman" w:cs="Times New Roman"/>
          <w:sz w:val="18"/>
          <w:szCs w:val="18"/>
        </w:rPr>
      </w:pPr>
      <w:bookmarkStart w:id="148" w:name="_Toc281602299"/>
      <w:r>
        <w:rPr>
          <w:rFonts w:ascii="Times New Roman" w:eastAsia="Times New Roman" w:hAnsi="Times New Roman" w:cs="Times New Roman"/>
          <w:lang w:val="sr-Cyrl-RS"/>
        </w:rPr>
        <w:t xml:space="preserve">19.2. </w:t>
      </w:r>
      <w:r w:rsidR="0033421D">
        <w:rPr>
          <w:rFonts w:ascii="Times New Roman" w:eastAsia="Times New Roman" w:hAnsi="Times New Roman" w:cs="Times New Roman"/>
        </w:rPr>
        <w:t>ЕКСТЕРНИ МАРКЕТИНГ</w:t>
      </w:r>
      <w:bookmarkEnd w:id="148"/>
    </w:p>
    <w:p w14:paraId="3923C3B9" w14:textId="77777777" w:rsidR="00F75520" w:rsidRDefault="0033421D">
      <w:pPr>
        <w:ind w:hanging="2"/>
        <w:rPr>
          <w:rFonts w:ascii="Times New Roman" w:eastAsia="Times New Roman" w:hAnsi="Times New Roman" w:cs="Times New Roman"/>
        </w:rPr>
      </w:pPr>
      <w:r>
        <w:rPr>
          <w:rFonts w:ascii="Times New Roman" w:eastAsia="Times New Roman" w:hAnsi="Times New Roman" w:cs="Times New Roman"/>
        </w:rPr>
        <w:t>Информације које се објављују у средствима јавног информисања на нивоу локалне средине.</w:t>
      </w:r>
    </w:p>
    <w:p w14:paraId="2C186507" w14:textId="77777777" w:rsidR="00F75520" w:rsidRDefault="00F75520">
      <w:pPr>
        <w:ind w:hanging="2"/>
        <w:rPr>
          <w:rFonts w:ascii="Times New Roman" w:eastAsia="Times New Roman" w:hAnsi="Times New Roman" w:cs="Times New Roman"/>
        </w:rPr>
      </w:pPr>
    </w:p>
    <w:p w14:paraId="3EE888B2" w14:textId="77777777" w:rsidR="00F75520" w:rsidRDefault="00F75520">
      <w:pPr>
        <w:pBdr>
          <w:top w:val="nil"/>
          <w:left w:val="nil"/>
          <w:bottom w:val="nil"/>
          <w:right w:val="nil"/>
          <w:between w:val="nil"/>
        </w:pBdr>
        <w:spacing w:before="60" w:after="60"/>
        <w:ind w:hanging="2"/>
        <w:rPr>
          <w:rFonts w:ascii="Times New Roman" w:eastAsia="Times New Roman" w:hAnsi="Times New Roman" w:cs="Times New Roman"/>
          <w:color w:val="000000"/>
        </w:rPr>
      </w:pPr>
    </w:p>
    <w:tbl>
      <w:tblPr>
        <w:tblStyle w:val="afffff2"/>
        <w:tblW w:w="9576" w:type="dxa"/>
        <w:tblInd w:w="-108" w:type="dxa"/>
        <w:tblLayout w:type="fixed"/>
        <w:tblLook w:val="0000" w:firstRow="0" w:lastRow="0" w:firstColumn="0" w:lastColumn="0" w:noHBand="0" w:noVBand="0"/>
      </w:tblPr>
      <w:tblGrid>
        <w:gridCol w:w="2394"/>
        <w:gridCol w:w="2394"/>
        <w:gridCol w:w="2394"/>
        <w:gridCol w:w="2394"/>
      </w:tblGrid>
      <w:tr w:rsidR="00F75520" w14:paraId="1E5558D9" w14:textId="77777777">
        <w:tc>
          <w:tcPr>
            <w:tcW w:w="4788" w:type="dxa"/>
            <w:gridSpan w:val="2"/>
          </w:tcPr>
          <w:p w14:paraId="79D0F59E" w14:textId="77777777" w:rsidR="00F75520" w:rsidRDefault="0033421D">
            <w:pPr>
              <w:spacing w:line="240" w:lineRule="auto"/>
              <w:ind w:hanging="2"/>
              <w:rPr>
                <w:rFonts w:ascii="Times New Roman" w:eastAsia="Times New Roman" w:hAnsi="Times New Roman" w:cs="Times New Roman"/>
              </w:rPr>
            </w:pPr>
            <w:r>
              <w:rPr>
                <w:rFonts w:ascii="Times New Roman" w:eastAsia="Times New Roman" w:hAnsi="Times New Roman" w:cs="Times New Roman"/>
                <w:b/>
              </w:rPr>
              <w:t>Председник Школског одборa</w:t>
            </w:r>
          </w:p>
        </w:tc>
        <w:tc>
          <w:tcPr>
            <w:tcW w:w="4788" w:type="dxa"/>
            <w:gridSpan w:val="2"/>
          </w:tcPr>
          <w:p w14:paraId="606BB03F" w14:textId="77777777" w:rsidR="00F75520" w:rsidRDefault="0033421D">
            <w:pPr>
              <w:spacing w:line="240" w:lineRule="auto"/>
              <w:ind w:hanging="2"/>
              <w:jc w:val="right"/>
              <w:rPr>
                <w:rFonts w:ascii="Times New Roman" w:eastAsia="Times New Roman" w:hAnsi="Times New Roman" w:cs="Times New Roman"/>
              </w:rPr>
            </w:pPr>
            <w:r>
              <w:rPr>
                <w:rFonts w:ascii="Times New Roman" w:eastAsia="Times New Roman" w:hAnsi="Times New Roman" w:cs="Times New Roman"/>
                <w:b/>
              </w:rPr>
              <w:t>Директор школе</w:t>
            </w:r>
          </w:p>
        </w:tc>
      </w:tr>
      <w:tr w:rsidR="00F75520" w14:paraId="50DCA2BF" w14:textId="77777777">
        <w:tc>
          <w:tcPr>
            <w:tcW w:w="4788" w:type="dxa"/>
            <w:gridSpan w:val="2"/>
          </w:tcPr>
          <w:p w14:paraId="4B3E4F41" w14:textId="26C9ECEF" w:rsidR="00F75520" w:rsidRPr="00C15871" w:rsidRDefault="00756A98">
            <w:pPr>
              <w:spacing w:line="240" w:lineRule="auto"/>
              <w:ind w:hanging="2"/>
              <w:rPr>
                <w:rFonts w:ascii="Times New Roman" w:eastAsia="Times New Roman" w:hAnsi="Times New Roman" w:cs="Times New Roman"/>
                <w:color w:val="000000" w:themeColor="text1"/>
                <w:lang w:val="sr-Cyrl-RS"/>
              </w:rPr>
            </w:pPr>
            <w:r w:rsidRPr="00C15871">
              <w:rPr>
                <w:rFonts w:ascii="Times New Roman" w:eastAsia="Times New Roman" w:hAnsi="Times New Roman" w:cs="Times New Roman"/>
                <w:b/>
                <w:i/>
                <w:color w:val="000000" w:themeColor="text1"/>
                <w:lang w:val="sr-Cyrl-RS"/>
              </w:rPr>
              <w:t>Весна Миливојевић</w:t>
            </w:r>
          </w:p>
        </w:tc>
        <w:tc>
          <w:tcPr>
            <w:tcW w:w="4788" w:type="dxa"/>
            <w:gridSpan w:val="2"/>
          </w:tcPr>
          <w:p w14:paraId="307342F6" w14:textId="77777777" w:rsidR="00F75520" w:rsidRDefault="0033421D">
            <w:pPr>
              <w:spacing w:line="240" w:lineRule="auto"/>
              <w:ind w:hanging="2"/>
              <w:jc w:val="right"/>
              <w:rPr>
                <w:rFonts w:ascii="Times New Roman" w:eastAsia="Times New Roman" w:hAnsi="Times New Roman" w:cs="Times New Roman"/>
              </w:rPr>
            </w:pPr>
            <w:r>
              <w:rPr>
                <w:rFonts w:ascii="Times New Roman" w:eastAsia="Times New Roman" w:hAnsi="Times New Roman" w:cs="Times New Roman"/>
                <w:b/>
                <w:i/>
              </w:rPr>
              <w:t>Љиљана Лазовић</w:t>
            </w:r>
          </w:p>
        </w:tc>
      </w:tr>
      <w:tr w:rsidR="00F75520" w14:paraId="1DBC7E21" w14:textId="77777777">
        <w:tc>
          <w:tcPr>
            <w:tcW w:w="2394" w:type="dxa"/>
            <w:tcBorders>
              <w:bottom w:val="single" w:sz="4" w:space="0" w:color="000000"/>
            </w:tcBorders>
          </w:tcPr>
          <w:p w14:paraId="3B5C48E3" w14:textId="77777777" w:rsidR="00F75520" w:rsidRPr="00C15871" w:rsidRDefault="00F75520">
            <w:pPr>
              <w:spacing w:line="240" w:lineRule="auto"/>
              <w:ind w:hanging="2"/>
              <w:jc w:val="right"/>
              <w:rPr>
                <w:rFonts w:ascii="Times New Roman" w:eastAsia="Times New Roman" w:hAnsi="Times New Roman" w:cs="Times New Roman"/>
                <w:color w:val="000000" w:themeColor="text1"/>
              </w:rPr>
            </w:pPr>
          </w:p>
        </w:tc>
        <w:tc>
          <w:tcPr>
            <w:tcW w:w="2394" w:type="dxa"/>
          </w:tcPr>
          <w:p w14:paraId="5E64FB96" w14:textId="77777777" w:rsidR="00F75520" w:rsidRDefault="00F75520">
            <w:pPr>
              <w:spacing w:line="240" w:lineRule="auto"/>
              <w:ind w:hanging="2"/>
              <w:jc w:val="right"/>
              <w:rPr>
                <w:rFonts w:ascii="Times New Roman" w:eastAsia="Times New Roman" w:hAnsi="Times New Roman" w:cs="Times New Roman"/>
              </w:rPr>
            </w:pPr>
          </w:p>
        </w:tc>
        <w:tc>
          <w:tcPr>
            <w:tcW w:w="2394" w:type="dxa"/>
          </w:tcPr>
          <w:p w14:paraId="6314A280" w14:textId="77777777" w:rsidR="00F75520" w:rsidRDefault="00F75520">
            <w:pPr>
              <w:spacing w:line="240" w:lineRule="auto"/>
              <w:ind w:hanging="2"/>
              <w:jc w:val="right"/>
              <w:rPr>
                <w:rFonts w:ascii="Times New Roman" w:eastAsia="Times New Roman" w:hAnsi="Times New Roman" w:cs="Times New Roman"/>
              </w:rPr>
            </w:pPr>
          </w:p>
        </w:tc>
        <w:tc>
          <w:tcPr>
            <w:tcW w:w="2394" w:type="dxa"/>
            <w:tcBorders>
              <w:bottom w:val="single" w:sz="4" w:space="0" w:color="000000"/>
            </w:tcBorders>
          </w:tcPr>
          <w:p w14:paraId="29AAEFC1" w14:textId="77777777" w:rsidR="00F75520" w:rsidRDefault="00F75520">
            <w:pPr>
              <w:spacing w:line="240" w:lineRule="auto"/>
              <w:ind w:hanging="2"/>
              <w:jc w:val="right"/>
              <w:rPr>
                <w:rFonts w:ascii="Times New Roman" w:eastAsia="Times New Roman" w:hAnsi="Times New Roman" w:cs="Times New Roman"/>
              </w:rPr>
            </w:pPr>
          </w:p>
        </w:tc>
      </w:tr>
    </w:tbl>
    <w:p w14:paraId="633F889C" w14:textId="77777777" w:rsidR="00F75520" w:rsidRDefault="00F75520">
      <w:pPr>
        <w:ind w:hanging="2"/>
        <w:rPr>
          <w:rFonts w:ascii="Times New Roman" w:eastAsia="Times New Roman" w:hAnsi="Times New Roman" w:cs="Times New Roman"/>
        </w:rPr>
      </w:pPr>
    </w:p>
    <w:p w14:paraId="1768B399" w14:textId="77777777" w:rsidR="00F75520" w:rsidRDefault="00F75520">
      <w:pPr>
        <w:ind w:hanging="2"/>
        <w:rPr>
          <w:rFonts w:ascii="Times New Roman" w:eastAsia="Times New Roman" w:hAnsi="Times New Roman" w:cs="Times New Roman"/>
        </w:rPr>
      </w:pPr>
    </w:p>
    <w:p w14:paraId="26BEAFC7" w14:textId="77777777" w:rsidR="00F75520" w:rsidRDefault="0033421D">
      <w:pPr>
        <w:ind w:hanging="2"/>
        <w:rPr>
          <w:rFonts w:ascii="Times New Roman" w:eastAsia="Times New Roman" w:hAnsi="Times New Roman" w:cs="Times New Roman"/>
          <w:sz w:val="18"/>
          <w:szCs w:val="18"/>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p>
    <w:p w14:paraId="7C6A2BCC" w14:textId="77777777" w:rsidR="00F75520" w:rsidRDefault="00F75520">
      <w:pPr>
        <w:ind w:hanging="2"/>
      </w:pPr>
    </w:p>
    <w:sectPr w:rsidR="00F75520">
      <w:pgSz w:w="11906" w:h="16838"/>
      <w:pgMar w:top="567" w:right="1021" w:bottom="567" w:left="1021" w:header="56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419DAD" w14:textId="77777777" w:rsidR="0034461C" w:rsidRDefault="0034461C">
      <w:pPr>
        <w:spacing w:after="0" w:line="240" w:lineRule="auto"/>
        <w:ind w:hanging="2"/>
      </w:pPr>
      <w:r>
        <w:separator/>
      </w:r>
    </w:p>
  </w:endnote>
  <w:endnote w:type="continuationSeparator" w:id="0">
    <w:p w14:paraId="094AED68" w14:textId="77777777" w:rsidR="0034461C" w:rsidRDefault="0034461C">
      <w:pPr>
        <w:spacing w:after="0" w:line="240" w:lineRule="auto"/>
        <w:ind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Microsoft YaHe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Helvetica Neue">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Gungsuh">
    <w:altName w:val="Malgun Gothic"/>
    <w:charset w:val="81"/>
    <w:family w:val="roman"/>
    <w:pitch w:val="variable"/>
    <w:sig w:usb0="B00002AF" w:usb1="69D77CFB" w:usb2="00000030" w:usb3="00000000" w:csb0="0008009F" w:csb1="00000000"/>
  </w:font>
  <w:font w:name="Carlito">
    <w:altName w:val="Times New Roman"/>
    <w:charset w:val="00"/>
    <w:family w:val="swiss"/>
    <w:pitch w:val="variable"/>
    <w:sig w:usb0="E10002FF" w:usb1="5000ECFF" w:usb2="00000009" w:usb3="00000000" w:csb0="0000019F" w:csb1="00000000"/>
  </w:font>
  <w:font w:name="Times">
    <w:panose1 w:val="02020603050405020304"/>
    <w:charset w:val="00"/>
    <w:family w:val="auto"/>
    <w:pitch w:val="default"/>
  </w:font>
  <w:font w:name="Quattrocento Sans">
    <w:altName w:val="Times New Roman"/>
    <w:charset w:val="00"/>
    <w:family w:val="swiss"/>
    <w:pitch w:val="variable"/>
    <w:sig w:usb0="800000BF" w:usb1="40000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FBB9B" w14:textId="77777777" w:rsidR="008139C1" w:rsidRDefault="008139C1">
    <w:pPr>
      <w:spacing w:after="0"/>
      <w:ind w:hanging="2"/>
      <w:jc w:val="center"/>
    </w:pPr>
    <w:r>
      <w:rPr>
        <w:rFonts w:ascii="Arial" w:eastAsia="Arial" w:hAnsi="Arial" w:cs="Arial"/>
        <w:sz w:val="24"/>
        <w:szCs w:val="24"/>
      </w:rPr>
      <w:t xml:space="preserve">- </w:t>
    </w:r>
    <w:r>
      <w:fldChar w:fldCharType="begin"/>
    </w:r>
    <w:r>
      <w:instrText>PAGE</w:instrText>
    </w:r>
    <w:r>
      <w:fldChar w:fldCharType="end"/>
    </w:r>
    <w:r>
      <w:rPr>
        <w:rFonts w:ascii="Arial" w:eastAsia="Arial" w:hAnsi="Arial" w:cs="Arial"/>
        <w:sz w:val="24"/>
        <w:szCs w:val="24"/>
      </w:rPr>
      <w:t>-</w:t>
    </w:r>
    <w:r>
      <w:rPr>
        <w:noProof/>
        <w:lang w:val="en-US"/>
      </w:rPr>
      <mc:AlternateContent>
        <mc:Choice Requires="wpg">
          <w:drawing>
            <wp:anchor distT="0" distB="0" distL="114300" distR="114300" simplePos="0" relativeHeight="251659264" behindDoc="0" locked="0" layoutInCell="1" hidden="0" allowOverlap="1" wp14:anchorId="507F5E3E" wp14:editId="414F4711">
              <wp:simplePos x="0" y="0"/>
              <wp:positionH relativeFrom="column">
                <wp:posOffset>252095</wp:posOffset>
              </wp:positionH>
              <wp:positionV relativeFrom="paragraph">
                <wp:posOffset>10320655</wp:posOffset>
              </wp:positionV>
              <wp:extent cx="6191885" cy="6350"/>
              <wp:effectExtent l="0" t="0" r="0" b="0"/>
              <wp:wrapSquare wrapText="bothSides" distT="0" distB="0" distL="114300" distR="114300"/>
              <wp:docPr id="1091" name="Group 1091"/>
              <wp:cNvGraphicFramePr/>
              <a:graphic xmlns:a="http://schemas.openxmlformats.org/drawingml/2006/main">
                <a:graphicData uri="http://schemas.microsoft.com/office/word/2010/wordprocessingGroup">
                  <wpg:wgp>
                    <wpg:cNvGrpSpPr/>
                    <wpg:grpSpPr>
                      <a:xfrm>
                        <a:off x="0" y="0"/>
                        <a:ext cx="6191885" cy="6350"/>
                        <a:chOff x="2250050" y="3772050"/>
                        <a:chExt cx="6191900" cy="11125"/>
                      </a:xfrm>
                    </wpg:grpSpPr>
                    <wpg:grpSp>
                      <wpg:cNvPr id="4" name="Group 4"/>
                      <wpg:cNvGrpSpPr/>
                      <wpg:grpSpPr>
                        <a:xfrm>
                          <a:off x="2250058" y="3776825"/>
                          <a:ext cx="6191885" cy="6350"/>
                          <a:chOff x="0" y="0"/>
                          <a:chExt cx="6191885" cy="6350"/>
                        </a:xfrm>
                      </wpg:grpSpPr>
                      <wps:wsp>
                        <wps:cNvPr id="5" name="Rectangle 5"/>
                        <wps:cNvSpPr/>
                        <wps:spPr>
                          <a:xfrm>
                            <a:off x="0" y="0"/>
                            <a:ext cx="6191875" cy="6350"/>
                          </a:xfrm>
                          <a:prstGeom prst="rect">
                            <a:avLst/>
                          </a:prstGeom>
                          <a:noFill/>
                          <a:ln>
                            <a:noFill/>
                          </a:ln>
                        </wps:spPr>
                        <wps:txbx>
                          <w:txbxContent>
                            <w:p w14:paraId="245B8E7F" w14:textId="77777777" w:rsidR="008139C1" w:rsidRDefault="008139C1">
                              <w:pPr>
                                <w:spacing w:after="0" w:line="240" w:lineRule="auto"/>
                                <w:ind w:hanging="2"/>
                              </w:pPr>
                            </w:p>
                          </w:txbxContent>
                        </wps:txbx>
                        <wps:bodyPr spcFirstLastPara="1" wrap="square" lIns="91425" tIns="91425" rIns="91425" bIns="91425" anchor="ctr" anchorCtr="0">
                          <a:noAutofit/>
                        </wps:bodyPr>
                      </wps:wsp>
                      <wps:wsp>
                        <wps:cNvPr id="6" name="Freeform 6"/>
                        <wps:cNvSpPr/>
                        <wps:spPr>
                          <a:xfrm>
                            <a:off x="0" y="0"/>
                            <a:ext cx="6191885" cy="0"/>
                          </a:xfrm>
                          <a:custGeom>
                            <a:avLst/>
                            <a:gdLst/>
                            <a:ahLst/>
                            <a:cxnLst/>
                            <a:rect l="l" t="t" r="r" b="b"/>
                            <a:pathLst>
                              <a:path w="6191885" h="120000" extrusionOk="0">
                                <a:moveTo>
                                  <a:pt x="0" y="0"/>
                                </a:moveTo>
                                <a:lnTo>
                                  <a:pt x="6191885"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wgp>
                </a:graphicData>
              </a:graphic>
            </wp:anchor>
          </w:drawing>
        </mc:Choice>
        <mc:Fallback>
          <w:pict>
            <v:group w14:anchorId="507F5E3E" id="Group 1091" o:spid="_x0000_s1026" style="position:absolute;left:0;text-align:left;margin-left:19.85pt;margin-top:812.65pt;width:487.55pt;height:.5pt;z-index:251659264" coordorigin="22500,37720" coordsize="61919,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">
              <v:group id="Group 4" o:spid="_x0000_s1027" style="position:absolute;left:22500;top:37768;width:61919;height:63" coordsize="6191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ctangle 5" o:spid="_x0000_s1028" style="position:absolute;width:61918;height: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" filled="f" stroked="f">
                  <v:textbox inset="2.53958mm,2.53958mm,2.53958mm,2.53958mm">
                    <w:txbxContent>
                      <w:p w14:paraId="245B8E7F" w14:textId="77777777" w:rsidR="008139C1" w:rsidRDefault="008139C1">
                        <w:pPr>
                          <w:spacing w:after="0" w:line="240" w:lineRule="auto"/>
                          <w:ind w:hanging="2"/>
                        </w:pPr>
                      </w:p>
                    </w:txbxContent>
                  </v:textbox>
                </v:rect>
                <v:shape id="Freeform 6" o:spid="_x0000_s1029" style="position:absolute;width:61918;height:0;visibility:visible;mso-wrap-style:square;v-text-anchor:middle" coordsize="6191885,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" path="m,l6191885,e" filled="f">
                  <v:stroke startarrowwidth="narrow" startarrowlength="short" endarrowwidth="narrow" endarrowlength="short"/>
                  <v:path arrowok="t" o:extrusionok="f"/>
                </v:shape>
              </v:group>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5946878"/>
      <w:docPartObj>
        <w:docPartGallery w:val="Page Numbers (Bottom of Page)"/>
        <w:docPartUnique/>
      </w:docPartObj>
    </w:sdtPr>
    <w:sdtEndPr>
      <w:rPr>
        <w:noProof/>
      </w:rPr>
    </w:sdtEndPr>
    <w:sdtContent>
      <w:p w14:paraId="74681ECC" w14:textId="4651B012" w:rsidR="008139C1" w:rsidRDefault="008139C1">
        <w:pPr>
          <w:pStyle w:val="Footer"/>
          <w:ind w:hanging="2"/>
          <w:jc w:val="center"/>
        </w:pPr>
        <w:r>
          <w:fldChar w:fldCharType="begin"/>
        </w:r>
        <w:r>
          <w:instrText xml:space="preserve"> PAGE   \* MERGEFORMAT </w:instrText>
        </w:r>
        <w:r>
          <w:fldChar w:fldCharType="separate"/>
        </w:r>
        <w:r w:rsidR="006327F2">
          <w:rPr>
            <w:noProof/>
          </w:rPr>
          <w:t>42</w:t>
        </w:r>
        <w:r>
          <w:rPr>
            <w:noProof/>
          </w:rPr>
          <w:fldChar w:fldCharType="end"/>
        </w:r>
      </w:p>
    </w:sdtContent>
  </w:sdt>
  <w:p w14:paraId="5D71085F" w14:textId="767EAAB7" w:rsidR="008139C1" w:rsidRDefault="008139C1">
    <w:pPr>
      <w:spacing w:after="0"/>
      <w:ind w:hanging="2"/>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5352668"/>
      <w:docPartObj>
        <w:docPartGallery w:val="Page Numbers (Bottom of Page)"/>
        <w:docPartUnique/>
      </w:docPartObj>
    </w:sdtPr>
    <w:sdtEndPr>
      <w:rPr>
        <w:noProof/>
      </w:rPr>
    </w:sdtEndPr>
    <w:sdtContent>
      <w:p w14:paraId="60A704EB" w14:textId="5581FB5F" w:rsidR="008139C1" w:rsidRDefault="008139C1">
        <w:pPr>
          <w:pStyle w:val="Footer"/>
          <w:ind w:hanging="2"/>
          <w:jc w:val="center"/>
        </w:pPr>
        <w:r>
          <w:fldChar w:fldCharType="begin"/>
        </w:r>
        <w:r>
          <w:instrText xml:space="preserve"> PAGE   \* MERGEFORMAT </w:instrText>
        </w:r>
        <w:r>
          <w:fldChar w:fldCharType="separate"/>
        </w:r>
        <w:r w:rsidR="006327F2">
          <w:rPr>
            <w:noProof/>
          </w:rPr>
          <w:t>43</w:t>
        </w:r>
        <w:r>
          <w:rPr>
            <w:noProof/>
          </w:rPr>
          <w:fldChar w:fldCharType="end"/>
        </w:r>
      </w:p>
    </w:sdtContent>
  </w:sdt>
  <w:p w14:paraId="19185E17" w14:textId="090D5C9F" w:rsidR="008139C1" w:rsidRDefault="008139C1">
    <w:pPr>
      <w:spacing w:after="0"/>
      <w:ind w:hanging="2"/>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3823470"/>
      <w:docPartObj>
        <w:docPartGallery w:val="Page Numbers (Bottom of Page)"/>
        <w:docPartUnique/>
      </w:docPartObj>
    </w:sdtPr>
    <w:sdtEndPr>
      <w:rPr>
        <w:noProof/>
      </w:rPr>
    </w:sdtEndPr>
    <w:sdtContent>
      <w:p w14:paraId="4F01ACE1" w14:textId="017DA77E" w:rsidR="008139C1" w:rsidRDefault="008139C1">
        <w:pPr>
          <w:pStyle w:val="Footer"/>
          <w:ind w:hanging="2"/>
          <w:jc w:val="center"/>
        </w:pPr>
        <w:r>
          <w:fldChar w:fldCharType="begin"/>
        </w:r>
        <w:r>
          <w:instrText xml:space="preserve"> PAGE   \* MERGEFORMAT </w:instrText>
        </w:r>
        <w:r>
          <w:fldChar w:fldCharType="separate"/>
        </w:r>
        <w:r w:rsidR="006327F2">
          <w:rPr>
            <w:noProof/>
          </w:rPr>
          <w:t>107</w:t>
        </w:r>
        <w:r>
          <w:rPr>
            <w:noProof/>
          </w:rPr>
          <w:fldChar w:fldCharType="end"/>
        </w:r>
      </w:p>
    </w:sdtContent>
  </w:sdt>
  <w:p w14:paraId="7C9D3242" w14:textId="77777777" w:rsidR="008139C1" w:rsidRDefault="008139C1">
    <w:pPr>
      <w:widowControl w:val="0"/>
      <w:pBdr>
        <w:top w:val="nil"/>
        <w:left w:val="nil"/>
        <w:bottom w:val="nil"/>
        <w:right w:val="nil"/>
        <w:between w:val="nil"/>
      </w:pBdr>
      <w:spacing w:after="0" w:line="14" w:lineRule="auto"/>
      <w:ind w:hanging="2"/>
      <w:rPr>
        <w:rFonts w:ascii="Times New Roman" w:eastAsia="Times New Roman" w:hAnsi="Times New Roman" w:cs="Times New Roman"/>
        <w:color w:val="000000"/>
        <w:sz w:val="20"/>
        <w:szCs w:val="20"/>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15E77" w14:textId="6648E13A" w:rsidR="008139C1" w:rsidRDefault="008139C1">
    <w:pPr>
      <w:widowControl w:val="0"/>
      <w:pBdr>
        <w:top w:val="nil"/>
        <w:left w:val="nil"/>
        <w:bottom w:val="nil"/>
        <w:right w:val="nil"/>
        <w:between w:val="nil"/>
      </w:pBdr>
      <w:tabs>
        <w:tab w:val="center" w:pos="4680"/>
        <w:tab w:val="right" w:pos="9360"/>
      </w:tabs>
      <w:spacing w:after="0" w:line="240" w:lineRule="auto"/>
      <w:ind w:hanging="2"/>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6327F2">
      <w:rPr>
        <w:rFonts w:ascii="Times New Roman" w:eastAsia="Times New Roman" w:hAnsi="Times New Roman" w:cs="Times New Roman"/>
        <w:noProof/>
        <w:color w:val="000000"/>
        <w:sz w:val="20"/>
        <w:szCs w:val="20"/>
      </w:rPr>
      <w:t>144</w:t>
    </w:r>
    <w:r>
      <w:rPr>
        <w:rFonts w:ascii="Times New Roman" w:eastAsia="Times New Roman" w:hAnsi="Times New Roman" w:cs="Times New Roman"/>
        <w:color w:val="000000"/>
        <w:sz w:val="20"/>
        <w:szCs w:val="20"/>
      </w:rPr>
      <w:fldChar w:fldCharType="end"/>
    </w:r>
    <w:r>
      <w:rPr>
        <w:rFonts w:ascii="Times New Roman" w:eastAsia="Times New Roman" w:hAnsi="Times New Roman" w:cs="Times New Roman"/>
        <w:color w:val="000000"/>
        <w:sz w:val="20"/>
        <w:szCs w:val="20"/>
      </w:rPr>
      <w:t>-</w:t>
    </w:r>
  </w:p>
  <w:p w14:paraId="67E1CCAD" w14:textId="77777777" w:rsidR="008139C1" w:rsidRDefault="008139C1">
    <w:pPr>
      <w:widowControl w:val="0"/>
      <w:pBdr>
        <w:top w:val="nil"/>
        <w:left w:val="nil"/>
        <w:bottom w:val="nil"/>
        <w:right w:val="nil"/>
        <w:between w:val="nil"/>
      </w:pBdr>
      <w:spacing w:after="0" w:line="14" w:lineRule="auto"/>
      <w:ind w:hanging="2"/>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1279E7" w14:textId="77777777" w:rsidR="0034461C" w:rsidRDefault="0034461C">
      <w:pPr>
        <w:spacing w:after="0" w:line="240" w:lineRule="auto"/>
        <w:ind w:hanging="2"/>
      </w:pPr>
      <w:r>
        <w:separator/>
      </w:r>
    </w:p>
  </w:footnote>
  <w:footnote w:type="continuationSeparator" w:id="0">
    <w:p w14:paraId="2BB10014" w14:textId="77777777" w:rsidR="0034461C" w:rsidRDefault="0034461C">
      <w:pPr>
        <w:spacing w:after="0" w:line="240" w:lineRule="auto"/>
        <w:ind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14C77" w14:textId="77777777" w:rsidR="008139C1" w:rsidRDefault="008139C1">
    <w:pPr>
      <w:spacing w:after="0"/>
      <w:ind w:hanging="2"/>
    </w:pPr>
    <w:r>
      <w:rPr>
        <w:sz w:val="24"/>
        <w:szCs w:val="24"/>
      </w:rPr>
      <w:t xml:space="preserve">Основна школа « </w:t>
    </w:r>
    <w:r>
      <w:rPr>
        <w:b/>
        <w:sz w:val="24"/>
        <w:szCs w:val="24"/>
      </w:rPr>
      <w:t>Стеван Чоловић</w:t>
    </w:r>
    <w:r>
      <w:rPr>
        <w:sz w:val="24"/>
        <w:szCs w:val="24"/>
      </w:rPr>
      <w:t>» Ариље</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4C62B6" w14:textId="311E30E7" w:rsidR="008139C1" w:rsidRPr="00713639" w:rsidRDefault="008139C1">
    <w:pPr>
      <w:spacing w:after="0"/>
      <w:ind w:hanging="2"/>
      <w:rPr>
        <w:b/>
      </w:rPr>
    </w:pPr>
    <w:r w:rsidRPr="00713639">
      <w:rPr>
        <w:b/>
        <w:i/>
        <w:sz w:val="24"/>
        <w:szCs w:val="24"/>
      </w:rPr>
      <w:t xml:space="preserve"> Годишњи извештај о  рада школе за школску 2024-25.годину</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1D7BB" w14:textId="77777777" w:rsidR="008139C1" w:rsidRDefault="008139C1">
    <w:pPr>
      <w:spacing w:after="0"/>
      <w:ind w:hanging="2"/>
    </w:pPr>
    <w:r>
      <w:rPr>
        <w:i/>
        <w:sz w:val="24"/>
        <w:szCs w:val="24"/>
      </w:rPr>
      <w:t>Извештај Годишњег плана рада школе за школску 2024- 25.годину</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2CBAC2" w14:textId="77777777" w:rsidR="008139C1" w:rsidRDefault="008139C1">
    <w:pPr>
      <w:widowControl w:val="0"/>
      <w:pBdr>
        <w:top w:val="nil"/>
        <w:left w:val="nil"/>
        <w:bottom w:val="single" w:sz="4" w:space="1" w:color="000000"/>
        <w:right w:val="nil"/>
        <w:between w:val="nil"/>
      </w:pBdr>
      <w:tabs>
        <w:tab w:val="center" w:pos="4680"/>
        <w:tab w:val="right" w:pos="9360"/>
      </w:tabs>
      <w:spacing w:after="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Извештај Годишњег плана рада за школску 2024/2025. годину</w:t>
    </w:r>
  </w:p>
  <w:p w14:paraId="34057B05" w14:textId="77777777" w:rsidR="008139C1" w:rsidRDefault="008139C1">
    <w:pPr>
      <w:widowControl w:val="0"/>
      <w:pBdr>
        <w:top w:val="nil"/>
        <w:left w:val="nil"/>
        <w:bottom w:val="nil"/>
        <w:right w:val="nil"/>
        <w:between w:val="nil"/>
      </w:pBdr>
      <w:tabs>
        <w:tab w:val="center" w:pos="4680"/>
        <w:tab w:val="right" w:pos="9360"/>
      </w:tabs>
      <w:spacing w:after="0" w:line="240" w:lineRule="auto"/>
      <w:ind w:hanging="2"/>
      <w:rPr>
        <w:rFonts w:ascii="Times New Roman" w:eastAsia="Times New Roman" w:hAnsi="Times New Roman" w:cs="Times New Roman"/>
        <w:color w:val="00000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AFE230" w14:textId="77777777" w:rsidR="008139C1" w:rsidRDefault="008139C1">
    <w:pPr>
      <w:widowControl w:val="0"/>
      <w:pBdr>
        <w:top w:val="nil"/>
        <w:left w:val="nil"/>
        <w:bottom w:val="single" w:sz="4" w:space="1" w:color="000000"/>
        <w:right w:val="nil"/>
        <w:between w:val="nil"/>
      </w:pBdr>
      <w:tabs>
        <w:tab w:val="center" w:pos="4680"/>
        <w:tab w:val="right" w:pos="9360"/>
      </w:tabs>
      <w:spacing w:after="0" w:line="24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i/>
        <w:color w:val="000000"/>
        <w:sz w:val="20"/>
        <w:szCs w:val="20"/>
      </w:rPr>
      <w:t>Извештај Годишњег плана рада за школску 2024/2025. годину</w:t>
    </w:r>
  </w:p>
  <w:p w14:paraId="3B85073B" w14:textId="77777777" w:rsidR="008139C1" w:rsidRDefault="008139C1">
    <w:pPr>
      <w:widowControl w:val="0"/>
      <w:pBdr>
        <w:top w:val="nil"/>
        <w:left w:val="nil"/>
        <w:bottom w:val="nil"/>
        <w:right w:val="nil"/>
        <w:between w:val="nil"/>
      </w:pBdr>
      <w:spacing w:after="0" w:line="14" w:lineRule="auto"/>
      <w:ind w:hanging="2"/>
      <w:rPr>
        <w:rFonts w:ascii="Times New Roman" w:eastAsia="Times New Roman" w:hAnsi="Times New Roman" w:cs="Times New Roman"/>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E36C5"/>
    <w:multiLevelType w:val="multilevel"/>
    <w:tmpl w:val="A44C96D2"/>
    <w:lvl w:ilvl="0">
      <w:start w:val="1"/>
      <w:numFmt w:val="decimal"/>
      <w:lvlText w:val="%1"/>
      <w:lvlJc w:val="left"/>
      <w:pPr>
        <w:ind w:left="435" w:hanging="435"/>
      </w:pPr>
      <w:rPr>
        <w:rFonts w:hint="default"/>
      </w:rPr>
    </w:lvl>
    <w:lvl w:ilvl="1">
      <w:start w:val="1"/>
      <w:numFmt w:val="decimal"/>
      <w:lvlText w:val="%1-%2"/>
      <w:lvlJc w:val="left"/>
      <w:pPr>
        <w:ind w:left="1155" w:hanging="43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1EF5C05"/>
    <w:multiLevelType w:val="multilevel"/>
    <w:tmpl w:val="F942E2C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06970CD0"/>
    <w:multiLevelType w:val="multilevel"/>
    <w:tmpl w:val="7AEAD566"/>
    <w:lvl w:ilvl="0">
      <w:start w:val="1"/>
      <w:numFmt w:val="decimal"/>
      <w:lvlText w:val="%1."/>
      <w:lvlJc w:val="left"/>
      <w:pPr>
        <w:ind w:left="643" w:hanging="586"/>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0B3B7F4D"/>
    <w:multiLevelType w:val="multilevel"/>
    <w:tmpl w:val="057A6C3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C0849DC"/>
    <w:multiLevelType w:val="multilevel"/>
    <w:tmpl w:val="7FBE1468"/>
    <w:lvl w:ilvl="0">
      <w:start w:val="1"/>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0E4174DD"/>
    <w:multiLevelType w:val="multilevel"/>
    <w:tmpl w:val="157C78D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15:restartNumberingAfterBreak="0">
    <w:nsid w:val="0E755BB5"/>
    <w:multiLevelType w:val="multilevel"/>
    <w:tmpl w:val="D4E0497C"/>
    <w:lvl w:ilvl="0">
      <w:start w:val="1"/>
      <w:numFmt w:val="bullet"/>
      <w:lvlText w:val="~"/>
      <w:lvlJc w:val="left"/>
      <w:pPr>
        <w:ind w:left="360" w:hanging="360"/>
      </w:pPr>
      <w:rPr>
        <w:rFonts w:ascii="Arial Narrow" w:eastAsia="Arial Narrow" w:hAnsi="Arial Narrow" w:cs="Arial Narrow"/>
        <w:vertAlign w:val="baseline"/>
      </w:rPr>
    </w:lvl>
    <w:lvl w:ilvl="1">
      <w:start w:val="1"/>
      <w:numFmt w:val="bullet"/>
      <w:lvlText w:val="~"/>
      <w:lvlJc w:val="left"/>
      <w:pPr>
        <w:ind w:left="360" w:hanging="360"/>
      </w:pPr>
      <w:rPr>
        <w:rFonts w:ascii="Arial Narrow" w:eastAsia="Arial Narrow" w:hAnsi="Arial Narrow" w:cs="Arial Narro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0E7717F4"/>
    <w:multiLevelType w:val="multilevel"/>
    <w:tmpl w:val="5918677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10E72FF7"/>
    <w:multiLevelType w:val="hybridMultilevel"/>
    <w:tmpl w:val="95F45A46"/>
    <w:lvl w:ilvl="0" w:tplc="241A000F">
      <w:start w:val="1"/>
      <w:numFmt w:val="decimal"/>
      <w:lvlText w:val="%1."/>
      <w:lvlJc w:val="left"/>
      <w:pPr>
        <w:ind w:left="863" w:hanging="360"/>
      </w:pPr>
    </w:lvl>
    <w:lvl w:ilvl="1" w:tplc="241A0019" w:tentative="1">
      <w:start w:val="1"/>
      <w:numFmt w:val="lowerLetter"/>
      <w:lvlText w:val="%2."/>
      <w:lvlJc w:val="left"/>
      <w:pPr>
        <w:ind w:left="1583" w:hanging="360"/>
      </w:pPr>
    </w:lvl>
    <w:lvl w:ilvl="2" w:tplc="241A001B" w:tentative="1">
      <w:start w:val="1"/>
      <w:numFmt w:val="lowerRoman"/>
      <w:lvlText w:val="%3."/>
      <w:lvlJc w:val="right"/>
      <w:pPr>
        <w:ind w:left="2303" w:hanging="180"/>
      </w:pPr>
    </w:lvl>
    <w:lvl w:ilvl="3" w:tplc="241A000F" w:tentative="1">
      <w:start w:val="1"/>
      <w:numFmt w:val="decimal"/>
      <w:lvlText w:val="%4."/>
      <w:lvlJc w:val="left"/>
      <w:pPr>
        <w:ind w:left="3023" w:hanging="360"/>
      </w:pPr>
    </w:lvl>
    <w:lvl w:ilvl="4" w:tplc="241A0019" w:tentative="1">
      <w:start w:val="1"/>
      <w:numFmt w:val="lowerLetter"/>
      <w:lvlText w:val="%5."/>
      <w:lvlJc w:val="left"/>
      <w:pPr>
        <w:ind w:left="3743" w:hanging="360"/>
      </w:pPr>
    </w:lvl>
    <w:lvl w:ilvl="5" w:tplc="241A001B" w:tentative="1">
      <w:start w:val="1"/>
      <w:numFmt w:val="lowerRoman"/>
      <w:lvlText w:val="%6."/>
      <w:lvlJc w:val="right"/>
      <w:pPr>
        <w:ind w:left="4463" w:hanging="180"/>
      </w:pPr>
    </w:lvl>
    <w:lvl w:ilvl="6" w:tplc="241A000F" w:tentative="1">
      <w:start w:val="1"/>
      <w:numFmt w:val="decimal"/>
      <w:lvlText w:val="%7."/>
      <w:lvlJc w:val="left"/>
      <w:pPr>
        <w:ind w:left="5183" w:hanging="360"/>
      </w:pPr>
    </w:lvl>
    <w:lvl w:ilvl="7" w:tplc="241A0019" w:tentative="1">
      <w:start w:val="1"/>
      <w:numFmt w:val="lowerLetter"/>
      <w:lvlText w:val="%8."/>
      <w:lvlJc w:val="left"/>
      <w:pPr>
        <w:ind w:left="5903" w:hanging="360"/>
      </w:pPr>
    </w:lvl>
    <w:lvl w:ilvl="8" w:tplc="241A001B" w:tentative="1">
      <w:start w:val="1"/>
      <w:numFmt w:val="lowerRoman"/>
      <w:lvlText w:val="%9."/>
      <w:lvlJc w:val="right"/>
      <w:pPr>
        <w:ind w:left="6623" w:hanging="180"/>
      </w:pPr>
    </w:lvl>
  </w:abstractNum>
  <w:abstractNum w:abstractNumId="9" w15:restartNumberingAfterBreak="0">
    <w:nsid w:val="11911446"/>
    <w:multiLevelType w:val="multilevel"/>
    <w:tmpl w:val="CC94CC9E"/>
    <w:lvl w:ilvl="0">
      <w:start w:val="1"/>
      <w:numFmt w:val="decimal"/>
      <w:lvlText w:val="%1."/>
      <w:lvlJc w:val="left"/>
      <w:pPr>
        <w:ind w:left="1080" w:hanging="360"/>
      </w:pPr>
      <w:rPr>
        <w:sz w:val="24"/>
        <w:szCs w:val="24"/>
        <w:vertAlign w:val="baseline"/>
      </w:rPr>
    </w:lvl>
    <w:lvl w:ilvl="1">
      <w:start w:val="1"/>
      <w:numFmt w:val="decimal"/>
      <w:lvlText w:val="%1.%2."/>
      <w:lvlJc w:val="left"/>
      <w:pPr>
        <w:ind w:left="1080" w:hanging="360"/>
      </w:pPr>
      <w:rPr>
        <w:b w:val="0"/>
        <w:color w:val="2F5496"/>
        <w:sz w:val="26"/>
        <w:szCs w:val="26"/>
        <w:vertAlign w:val="baseline"/>
      </w:rPr>
    </w:lvl>
    <w:lvl w:ilvl="2">
      <w:start w:val="1"/>
      <w:numFmt w:val="decimal"/>
      <w:lvlText w:val="%1.%2.%3."/>
      <w:lvlJc w:val="left"/>
      <w:pPr>
        <w:ind w:left="1440" w:hanging="720"/>
      </w:pPr>
      <w:rPr>
        <w:b w:val="0"/>
        <w:color w:val="2F5496"/>
        <w:sz w:val="24"/>
        <w:szCs w:val="24"/>
        <w:vertAlign w:val="baseline"/>
      </w:rPr>
    </w:lvl>
    <w:lvl w:ilvl="3">
      <w:start w:val="1"/>
      <w:numFmt w:val="decimal"/>
      <w:lvlText w:val="%1.%2.%3.%4."/>
      <w:lvlJc w:val="left"/>
      <w:pPr>
        <w:ind w:left="1440" w:hanging="720"/>
      </w:pPr>
      <w:rPr>
        <w:vertAlign w:val="baseline"/>
      </w:rPr>
    </w:lvl>
    <w:lvl w:ilvl="4">
      <w:start w:val="1"/>
      <w:numFmt w:val="decimal"/>
      <w:lvlText w:val="%1.%2.%3.%4.%5."/>
      <w:lvlJc w:val="left"/>
      <w:pPr>
        <w:ind w:left="1800" w:hanging="1080"/>
      </w:pPr>
      <w:rPr>
        <w:vertAlign w:val="baseline"/>
      </w:rPr>
    </w:lvl>
    <w:lvl w:ilvl="5">
      <w:start w:val="1"/>
      <w:numFmt w:val="decimal"/>
      <w:lvlText w:val="%1.%2.%3.%4.%5.%6."/>
      <w:lvlJc w:val="left"/>
      <w:pPr>
        <w:ind w:left="1800" w:hanging="1080"/>
      </w:pPr>
      <w:rPr>
        <w:vertAlign w:val="baseline"/>
      </w:rPr>
    </w:lvl>
    <w:lvl w:ilvl="6">
      <w:start w:val="1"/>
      <w:numFmt w:val="decimal"/>
      <w:lvlText w:val="%1.%2.%3.%4.%5.%6.%7."/>
      <w:lvlJc w:val="left"/>
      <w:pPr>
        <w:ind w:left="2160" w:hanging="1440"/>
      </w:pPr>
      <w:rPr>
        <w:vertAlign w:val="baseline"/>
      </w:rPr>
    </w:lvl>
    <w:lvl w:ilvl="7">
      <w:start w:val="1"/>
      <w:numFmt w:val="decimal"/>
      <w:lvlText w:val="%1.%2.%3.%4.%5.%6.%7.%8."/>
      <w:lvlJc w:val="left"/>
      <w:pPr>
        <w:ind w:left="2160" w:hanging="1440"/>
      </w:pPr>
      <w:rPr>
        <w:vertAlign w:val="baseline"/>
      </w:rPr>
    </w:lvl>
    <w:lvl w:ilvl="8">
      <w:start w:val="1"/>
      <w:numFmt w:val="decimal"/>
      <w:lvlText w:val="%1.%2.%3.%4.%5.%6.%7.%8.%9."/>
      <w:lvlJc w:val="left"/>
      <w:pPr>
        <w:ind w:left="2520" w:hanging="1800"/>
      </w:pPr>
      <w:rPr>
        <w:vertAlign w:val="baseline"/>
      </w:rPr>
    </w:lvl>
  </w:abstractNum>
  <w:abstractNum w:abstractNumId="10" w15:restartNumberingAfterBreak="0">
    <w:nsid w:val="13EF62C0"/>
    <w:multiLevelType w:val="multilevel"/>
    <w:tmpl w:val="35FA2522"/>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11" w15:restartNumberingAfterBreak="0">
    <w:nsid w:val="14292A0D"/>
    <w:multiLevelType w:val="multilevel"/>
    <w:tmpl w:val="AAA4CFDA"/>
    <w:lvl w:ilvl="0">
      <w:start w:val="3"/>
      <w:numFmt w:val="decimal"/>
      <w:lvlText w:val="%1."/>
      <w:lvlJc w:val="left"/>
      <w:pPr>
        <w:ind w:left="720" w:hanging="360"/>
      </w:pPr>
      <w:rPr>
        <w:sz w:val="32"/>
        <w:szCs w:val="32"/>
        <w:vertAlign w:val="baseline"/>
      </w:rPr>
    </w:lvl>
    <w:lvl w:ilvl="1">
      <w:start w:val="1"/>
      <w:numFmt w:val="decimal"/>
      <w:lvlText w:val="%1.%2."/>
      <w:lvlJc w:val="left"/>
      <w:pPr>
        <w:ind w:left="2160" w:hanging="720"/>
      </w:pPr>
      <w:rPr>
        <w:b w:val="0"/>
        <w:sz w:val="26"/>
        <w:szCs w:val="26"/>
        <w:vertAlign w:val="baseline"/>
      </w:rPr>
    </w:lvl>
    <w:lvl w:ilvl="2">
      <w:start w:val="1"/>
      <w:numFmt w:val="decimal"/>
      <w:lvlText w:val="%1.%2.%3."/>
      <w:lvlJc w:val="left"/>
      <w:pPr>
        <w:ind w:left="1080" w:hanging="720"/>
      </w:pPr>
      <w:rPr>
        <w:b/>
        <w:sz w:val="24"/>
        <w:szCs w:val="24"/>
        <w:vertAlign w:val="baseline"/>
      </w:rPr>
    </w:lvl>
    <w:lvl w:ilvl="3">
      <w:start w:val="1"/>
      <w:numFmt w:val="decimal"/>
      <w:lvlText w:val="%1.%2.%3.%4."/>
      <w:lvlJc w:val="left"/>
      <w:pPr>
        <w:ind w:left="1440" w:hanging="1080"/>
      </w:pPr>
      <w:rPr>
        <w:b w:val="0"/>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800" w:hanging="1440"/>
      </w:pPr>
      <w:rPr>
        <w:vertAlign w:val="baseline"/>
      </w:rPr>
    </w:lvl>
    <w:lvl w:ilvl="6">
      <w:start w:val="1"/>
      <w:numFmt w:val="decimal"/>
      <w:lvlText w:val="%1.%2.%3.%4.%5.%6.%7."/>
      <w:lvlJc w:val="left"/>
      <w:pPr>
        <w:ind w:left="1800" w:hanging="1440"/>
      </w:pPr>
      <w:rPr>
        <w:vertAlign w:val="baseline"/>
      </w:rPr>
    </w:lvl>
    <w:lvl w:ilvl="7">
      <w:start w:val="1"/>
      <w:numFmt w:val="decimal"/>
      <w:lvlText w:val="%1.%2.%3.%4.%5.%6.%7.%8."/>
      <w:lvlJc w:val="left"/>
      <w:pPr>
        <w:ind w:left="2160" w:hanging="1800"/>
      </w:pPr>
      <w:rPr>
        <w:vertAlign w:val="baseline"/>
      </w:rPr>
    </w:lvl>
    <w:lvl w:ilvl="8">
      <w:start w:val="1"/>
      <w:numFmt w:val="decimal"/>
      <w:lvlText w:val="%1.%2.%3.%4.%5.%6.%7.%8.%9."/>
      <w:lvlJc w:val="left"/>
      <w:pPr>
        <w:ind w:left="2160" w:hanging="1800"/>
      </w:pPr>
      <w:rPr>
        <w:vertAlign w:val="baseline"/>
      </w:rPr>
    </w:lvl>
  </w:abstractNum>
  <w:abstractNum w:abstractNumId="12" w15:restartNumberingAfterBreak="0">
    <w:nsid w:val="14506309"/>
    <w:multiLevelType w:val="multilevel"/>
    <w:tmpl w:val="5C5209F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15:restartNumberingAfterBreak="0">
    <w:nsid w:val="14AD70C7"/>
    <w:multiLevelType w:val="multilevel"/>
    <w:tmpl w:val="ACCCBB0C"/>
    <w:lvl w:ilvl="0">
      <w:start w:val="1"/>
      <w:numFmt w:val="bullet"/>
      <w:lvlText w:val="~"/>
      <w:lvlJc w:val="left"/>
      <w:pPr>
        <w:ind w:left="360" w:hanging="360"/>
      </w:pPr>
      <w:rPr>
        <w:rFonts w:ascii="Arial Narrow" w:eastAsia="Arial Narrow" w:hAnsi="Arial Narrow" w:cs="Arial Narrow"/>
        <w:vertAlign w:val="baseline"/>
      </w:rPr>
    </w:lvl>
    <w:lvl w:ilvl="1">
      <w:start w:val="1"/>
      <w:numFmt w:val="bullet"/>
      <w:lvlText w:val="~"/>
      <w:lvlJc w:val="left"/>
      <w:pPr>
        <w:ind w:left="360" w:hanging="360"/>
      </w:pPr>
      <w:rPr>
        <w:rFonts w:ascii="Arial Narrow" w:eastAsia="Arial Narrow" w:hAnsi="Arial Narrow" w:cs="Arial Narro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15:restartNumberingAfterBreak="0">
    <w:nsid w:val="151A4D79"/>
    <w:multiLevelType w:val="multilevel"/>
    <w:tmpl w:val="D8E0AB8A"/>
    <w:lvl w:ilvl="0">
      <w:start w:val="1"/>
      <w:numFmt w:val="decimal"/>
      <w:lvlText w:val="%1."/>
      <w:lvlJc w:val="left"/>
      <w:pPr>
        <w:ind w:left="720" w:hanging="360"/>
      </w:pPr>
      <w:rPr>
        <w:u w:val="none"/>
        <w:vertAlign w:val="baseline"/>
      </w:rPr>
    </w:lvl>
    <w:lvl w:ilvl="1">
      <w:start w:val="1"/>
      <w:numFmt w:val="lowerLetter"/>
      <w:lvlText w:val="%2."/>
      <w:lvlJc w:val="left"/>
      <w:pPr>
        <w:ind w:left="1440" w:hanging="360"/>
      </w:pPr>
      <w:rPr>
        <w:u w:val="none"/>
        <w:vertAlign w:val="baseline"/>
      </w:rPr>
    </w:lvl>
    <w:lvl w:ilvl="2">
      <w:start w:val="1"/>
      <w:numFmt w:val="lowerRoman"/>
      <w:lvlText w:val="%3."/>
      <w:lvlJc w:val="right"/>
      <w:pPr>
        <w:ind w:left="2160" w:hanging="360"/>
      </w:pPr>
      <w:rPr>
        <w:u w:val="none"/>
        <w:vertAlign w:val="baseline"/>
      </w:rPr>
    </w:lvl>
    <w:lvl w:ilvl="3">
      <w:start w:val="1"/>
      <w:numFmt w:val="decimal"/>
      <w:lvlText w:val="%4."/>
      <w:lvlJc w:val="left"/>
      <w:pPr>
        <w:ind w:left="2880" w:hanging="360"/>
      </w:pPr>
      <w:rPr>
        <w:u w:val="none"/>
        <w:vertAlign w:val="baseline"/>
      </w:rPr>
    </w:lvl>
    <w:lvl w:ilvl="4">
      <w:start w:val="1"/>
      <w:numFmt w:val="lowerLetter"/>
      <w:lvlText w:val="%5."/>
      <w:lvlJc w:val="left"/>
      <w:pPr>
        <w:ind w:left="3600" w:hanging="360"/>
      </w:pPr>
      <w:rPr>
        <w:u w:val="none"/>
        <w:vertAlign w:val="baseline"/>
      </w:rPr>
    </w:lvl>
    <w:lvl w:ilvl="5">
      <w:start w:val="1"/>
      <w:numFmt w:val="lowerRoman"/>
      <w:lvlText w:val="%6."/>
      <w:lvlJc w:val="right"/>
      <w:pPr>
        <w:ind w:left="4320" w:hanging="360"/>
      </w:pPr>
      <w:rPr>
        <w:u w:val="none"/>
        <w:vertAlign w:val="baseline"/>
      </w:rPr>
    </w:lvl>
    <w:lvl w:ilvl="6">
      <w:start w:val="1"/>
      <w:numFmt w:val="decimal"/>
      <w:lvlText w:val="%7."/>
      <w:lvlJc w:val="left"/>
      <w:pPr>
        <w:ind w:left="5040" w:hanging="360"/>
      </w:pPr>
      <w:rPr>
        <w:u w:val="none"/>
        <w:vertAlign w:val="baseline"/>
      </w:rPr>
    </w:lvl>
    <w:lvl w:ilvl="7">
      <w:start w:val="1"/>
      <w:numFmt w:val="lowerLetter"/>
      <w:lvlText w:val="%8."/>
      <w:lvlJc w:val="left"/>
      <w:pPr>
        <w:ind w:left="5760" w:hanging="360"/>
      </w:pPr>
      <w:rPr>
        <w:u w:val="none"/>
        <w:vertAlign w:val="baseline"/>
      </w:rPr>
    </w:lvl>
    <w:lvl w:ilvl="8">
      <w:start w:val="1"/>
      <w:numFmt w:val="lowerRoman"/>
      <w:lvlText w:val="%9."/>
      <w:lvlJc w:val="right"/>
      <w:pPr>
        <w:ind w:left="6480" w:hanging="360"/>
      </w:pPr>
      <w:rPr>
        <w:u w:val="none"/>
        <w:vertAlign w:val="baseline"/>
      </w:rPr>
    </w:lvl>
  </w:abstractNum>
  <w:abstractNum w:abstractNumId="15" w15:restartNumberingAfterBreak="0">
    <w:nsid w:val="178158DB"/>
    <w:multiLevelType w:val="multilevel"/>
    <w:tmpl w:val="39F27BB4"/>
    <w:lvl w:ilvl="0">
      <w:start w:val="1"/>
      <w:numFmt w:val="decimal"/>
      <w:lvlText w:val="%1."/>
      <w:lvlJc w:val="left"/>
      <w:pPr>
        <w:ind w:left="720" w:hanging="360"/>
      </w:pPr>
      <w:rPr>
        <w:vertAlign w:val="baseline"/>
      </w:rPr>
    </w:lvl>
    <w:lvl w:ilvl="1">
      <w:numFmt w:val="bullet"/>
      <w:lvlText w:val=""/>
      <w:lvlJc w:val="left"/>
      <w:pPr>
        <w:ind w:left="0" w:firstLine="0"/>
      </w:pPr>
      <w:rPr>
        <w:vertAlign w:val="baseline"/>
      </w:rPr>
    </w:lvl>
    <w:lvl w:ilvl="2">
      <w:numFmt w:val="bullet"/>
      <w:lvlText w:val=""/>
      <w:lvlJc w:val="left"/>
      <w:pPr>
        <w:ind w:left="0" w:firstLine="0"/>
      </w:pPr>
      <w:rPr>
        <w:vertAlign w:val="baseline"/>
      </w:rPr>
    </w:lvl>
    <w:lvl w:ilvl="3">
      <w:numFmt w:val="bullet"/>
      <w:lvlText w:val=""/>
      <w:lvlJc w:val="left"/>
      <w:pPr>
        <w:ind w:left="0" w:firstLine="0"/>
      </w:pPr>
      <w:rPr>
        <w:vertAlign w:val="baseline"/>
      </w:rPr>
    </w:lvl>
    <w:lvl w:ilvl="4">
      <w:numFmt w:val="bullet"/>
      <w:lvlText w:val=""/>
      <w:lvlJc w:val="left"/>
      <w:pPr>
        <w:ind w:left="0" w:firstLine="0"/>
      </w:pPr>
      <w:rPr>
        <w:vertAlign w:val="baseline"/>
      </w:rPr>
    </w:lvl>
    <w:lvl w:ilvl="5">
      <w:numFmt w:val="bullet"/>
      <w:lvlText w:val=""/>
      <w:lvlJc w:val="left"/>
      <w:pPr>
        <w:ind w:left="0" w:firstLine="0"/>
      </w:pPr>
      <w:rPr>
        <w:vertAlign w:val="baseline"/>
      </w:rPr>
    </w:lvl>
    <w:lvl w:ilvl="6">
      <w:numFmt w:val="bullet"/>
      <w:lvlText w:val=""/>
      <w:lvlJc w:val="left"/>
      <w:pPr>
        <w:ind w:left="0" w:firstLine="0"/>
      </w:pPr>
      <w:rPr>
        <w:vertAlign w:val="baseline"/>
      </w:rPr>
    </w:lvl>
    <w:lvl w:ilvl="7">
      <w:numFmt w:val="bullet"/>
      <w:lvlText w:val=""/>
      <w:lvlJc w:val="left"/>
      <w:pPr>
        <w:ind w:left="0" w:firstLine="0"/>
      </w:pPr>
      <w:rPr>
        <w:vertAlign w:val="baseline"/>
      </w:rPr>
    </w:lvl>
    <w:lvl w:ilvl="8">
      <w:numFmt w:val="bullet"/>
      <w:lvlText w:val=""/>
      <w:lvlJc w:val="left"/>
      <w:pPr>
        <w:ind w:left="0" w:firstLine="0"/>
      </w:pPr>
      <w:rPr>
        <w:vertAlign w:val="baseline"/>
      </w:rPr>
    </w:lvl>
  </w:abstractNum>
  <w:abstractNum w:abstractNumId="16" w15:restartNumberingAfterBreak="0">
    <w:nsid w:val="1A724AB5"/>
    <w:multiLevelType w:val="multilevel"/>
    <w:tmpl w:val="A4A0376E"/>
    <w:lvl w:ilvl="0">
      <w:start w:val="1"/>
      <w:numFmt w:val="decimal"/>
      <w:lvlText w:val="%1."/>
      <w:lvlJc w:val="left"/>
      <w:pPr>
        <w:ind w:left="720" w:hanging="360"/>
      </w:pPr>
      <w:rPr>
        <w:vertAlign w:val="baseline"/>
      </w:rPr>
    </w:lvl>
    <w:lvl w:ilvl="1">
      <w:numFmt w:val="bullet"/>
      <w:lvlText w:val=""/>
      <w:lvlJc w:val="left"/>
      <w:pPr>
        <w:ind w:left="0" w:firstLine="0"/>
      </w:pPr>
      <w:rPr>
        <w:vertAlign w:val="baseline"/>
      </w:rPr>
    </w:lvl>
    <w:lvl w:ilvl="2">
      <w:numFmt w:val="bullet"/>
      <w:lvlText w:val=""/>
      <w:lvlJc w:val="left"/>
      <w:pPr>
        <w:ind w:left="0" w:firstLine="0"/>
      </w:pPr>
      <w:rPr>
        <w:vertAlign w:val="baseline"/>
      </w:rPr>
    </w:lvl>
    <w:lvl w:ilvl="3">
      <w:numFmt w:val="bullet"/>
      <w:lvlText w:val=""/>
      <w:lvlJc w:val="left"/>
      <w:pPr>
        <w:ind w:left="0" w:firstLine="0"/>
      </w:pPr>
      <w:rPr>
        <w:vertAlign w:val="baseline"/>
      </w:rPr>
    </w:lvl>
    <w:lvl w:ilvl="4">
      <w:numFmt w:val="bullet"/>
      <w:lvlText w:val=""/>
      <w:lvlJc w:val="left"/>
      <w:pPr>
        <w:ind w:left="0" w:firstLine="0"/>
      </w:pPr>
      <w:rPr>
        <w:vertAlign w:val="baseline"/>
      </w:rPr>
    </w:lvl>
    <w:lvl w:ilvl="5">
      <w:numFmt w:val="bullet"/>
      <w:lvlText w:val=""/>
      <w:lvlJc w:val="left"/>
      <w:pPr>
        <w:ind w:left="0" w:firstLine="0"/>
      </w:pPr>
      <w:rPr>
        <w:vertAlign w:val="baseline"/>
      </w:rPr>
    </w:lvl>
    <w:lvl w:ilvl="6">
      <w:numFmt w:val="bullet"/>
      <w:lvlText w:val=""/>
      <w:lvlJc w:val="left"/>
      <w:pPr>
        <w:ind w:left="0" w:firstLine="0"/>
      </w:pPr>
      <w:rPr>
        <w:vertAlign w:val="baseline"/>
      </w:rPr>
    </w:lvl>
    <w:lvl w:ilvl="7">
      <w:numFmt w:val="bullet"/>
      <w:lvlText w:val=""/>
      <w:lvlJc w:val="left"/>
      <w:pPr>
        <w:ind w:left="0" w:firstLine="0"/>
      </w:pPr>
      <w:rPr>
        <w:vertAlign w:val="baseline"/>
      </w:rPr>
    </w:lvl>
    <w:lvl w:ilvl="8">
      <w:numFmt w:val="bullet"/>
      <w:lvlText w:val=""/>
      <w:lvlJc w:val="left"/>
      <w:pPr>
        <w:ind w:left="0" w:firstLine="0"/>
      </w:pPr>
      <w:rPr>
        <w:vertAlign w:val="baseline"/>
      </w:rPr>
    </w:lvl>
  </w:abstractNum>
  <w:abstractNum w:abstractNumId="17" w15:restartNumberingAfterBreak="0">
    <w:nsid w:val="1C6F7777"/>
    <w:multiLevelType w:val="multilevel"/>
    <w:tmpl w:val="BE3EDC30"/>
    <w:lvl w:ilvl="0">
      <w:start w:val="1"/>
      <w:numFmt w:val="decimal"/>
      <w:lvlText w:val="%1."/>
      <w:lvlJc w:val="left"/>
      <w:pPr>
        <w:ind w:left="720" w:hanging="360"/>
      </w:pPr>
      <w:rPr>
        <w:vertAlign w:val="baseline"/>
      </w:rPr>
    </w:lvl>
    <w:lvl w:ilvl="1">
      <w:numFmt w:val="bullet"/>
      <w:lvlText w:val=""/>
      <w:lvlJc w:val="left"/>
      <w:pPr>
        <w:ind w:left="0" w:firstLine="0"/>
      </w:pPr>
      <w:rPr>
        <w:vertAlign w:val="baseline"/>
      </w:rPr>
    </w:lvl>
    <w:lvl w:ilvl="2">
      <w:numFmt w:val="bullet"/>
      <w:lvlText w:val=""/>
      <w:lvlJc w:val="left"/>
      <w:pPr>
        <w:ind w:left="0" w:firstLine="0"/>
      </w:pPr>
      <w:rPr>
        <w:vertAlign w:val="baseline"/>
      </w:rPr>
    </w:lvl>
    <w:lvl w:ilvl="3">
      <w:numFmt w:val="bullet"/>
      <w:lvlText w:val=""/>
      <w:lvlJc w:val="left"/>
      <w:pPr>
        <w:ind w:left="0" w:firstLine="0"/>
      </w:pPr>
      <w:rPr>
        <w:vertAlign w:val="baseline"/>
      </w:rPr>
    </w:lvl>
    <w:lvl w:ilvl="4">
      <w:numFmt w:val="bullet"/>
      <w:lvlText w:val=""/>
      <w:lvlJc w:val="left"/>
      <w:pPr>
        <w:ind w:left="0" w:firstLine="0"/>
      </w:pPr>
      <w:rPr>
        <w:vertAlign w:val="baseline"/>
      </w:rPr>
    </w:lvl>
    <w:lvl w:ilvl="5">
      <w:numFmt w:val="bullet"/>
      <w:lvlText w:val=""/>
      <w:lvlJc w:val="left"/>
      <w:pPr>
        <w:ind w:left="0" w:firstLine="0"/>
      </w:pPr>
      <w:rPr>
        <w:vertAlign w:val="baseline"/>
      </w:rPr>
    </w:lvl>
    <w:lvl w:ilvl="6">
      <w:numFmt w:val="bullet"/>
      <w:lvlText w:val=""/>
      <w:lvlJc w:val="left"/>
      <w:pPr>
        <w:ind w:left="0" w:firstLine="0"/>
      </w:pPr>
      <w:rPr>
        <w:vertAlign w:val="baseline"/>
      </w:rPr>
    </w:lvl>
    <w:lvl w:ilvl="7">
      <w:numFmt w:val="bullet"/>
      <w:lvlText w:val=""/>
      <w:lvlJc w:val="left"/>
      <w:pPr>
        <w:ind w:left="0" w:firstLine="0"/>
      </w:pPr>
      <w:rPr>
        <w:vertAlign w:val="baseline"/>
      </w:rPr>
    </w:lvl>
    <w:lvl w:ilvl="8">
      <w:numFmt w:val="bullet"/>
      <w:lvlText w:val=""/>
      <w:lvlJc w:val="left"/>
      <w:pPr>
        <w:ind w:left="0" w:firstLine="0"/>
      </w:pPr>
      <w:rPr>
        <w:vertAlign w:val="baseline"/>
      </w:rPr>
    </w:lvl>
  </w:abstractNum>
  <w:abstractNum w:abstractNumId="18" w15:restartNumberingAfterBreak="0">
    <w:nsid w:val="1D96330A"/>
    <w:multiLevelType w:val="multilevel"/>
    <w:tmpl w:val="80F47AE8"/>
    <w:lvl w:ilvl="0">
      <w:start w:val="12"/>
      <w:numFmt w:val="bullet"/>
      <w:lvlText w:val="-"/>
      <w:lvlJc w:val="left"/>
      <w:pPr>
        <w:ind w:left="765" w:hanging="360"/>
      </w:pPr>
      <w:rPr>
        <w:rFonts w:ascii="Calibri" w:eastAsia="Calibri" w:hAnsi="Calibri" w:cs="Calibri"/>
        <w:vertAlign w:val="baseline"/>
      </w:rPr>
    </w:lvl>
    <w:lvl w:ilvl="1">
      <w:start w:val="1"/>
      <w:numFmt w:val="bullet"/>
      <w:lvlText w:val="o"/>
      <w:lvlJc w:val="left"/>
      <w:pPr>
        <w:ind w:left="1485" w:hanging="360"/>
      </w:pPr>
      <w:rPr>
        <w:rFonts w:ascii="Courier New" w:eastAsia="Courier New" w:hAnsi="Courier New" w:cs="Courier New"/>
        <w:vertAlign w:val="baseline"/>
      </w:rPr>
    </w:lvl>
    <w:lvl w:ilvl="2">
      <w:start w:val="1"/>
      <w:numFmt w:val="bullet"/>
      <w:lvlText w:val="▪"/>
      <w:lvlJc w:val="left"/>
      <w:pPr>
        <w:ind w:left="2205" w:hanging="360"/>
      </w:pPr>
      <w:rPr>
        <w:rFonts w:ascii="Noto Sans Symbols" w:eastAsia="Noto Sans Symbols" w:hAnsi="Noto Sans Symbols" w:cs="Noto Sans Symbols"/>
        <w:vertAlign w:val="baseline"/>
      </w:rPr>
    </w:lvl>
    <w:lvl w:ilvl="3">
      <w:start w:val="1"/>
      <w:numFmt w:val="bullet"/>
      <w:lvlText w:val="●"/>
      <w:lvlJc w:val="left"/>
      <w:pPr>
        <w:ind w:left="2925" w:hanging="360"/>
      </w:pPr>
      <w:rPr>
        <w:rFonts w:ascii="Noto Sans Symbols" w:eastAsia="Noto Sans Symbols" w:hAnsi="Noto Sans Symbols" w:cs="Noto Sans Symbols"/>
        <w:vertAlign w:val="baseline"/>
      </w:rPr>
    </w:lvl>
    <w:lvl w:ilvl="4">
      <w:start w:val="1"/>
      <w:numFmt w:val="bullet"/>
      <w:lvlText w:val="o"/>
      <w:lvlJc w:val="left"/>
      <w:pPr>
        <w:ind w:left="3645" w:hanging="360"/>
      </w:pPr>
      <w:rPr>
        <w:rFonts w:ascii="Courier New" w:eastAsia="Courier New" w:hAnsi="Courier New" w:cs="Courier New"/>
        <w:vertAlign w:val="baseline"/>
      </w:rPr>
    </w:lvl>
    <w:lvl w:ilvl="5">
      <w:start w:val="1"/>
      <w:numFmt w:val="bullet"/>
      <w:lvlText w:val="▪"/>
      <w:lvlJc w:val="left"/>
      <w:pPr>
        <w:ind w:left="4365" w:hanging="360"/>
      </w:pPr>
      <w:rPr>
        <w:rFonts w:ascii="Noto Sans Symbols" w:eastAsia="Noto Sans Symbols" w:hAnsi="Noto Sans Symbols" w:cs="Noto Sans Symbols"/>
        <w:vertAlign w:val="baseline"/>
      </w:rPr>
    </w:lvl>
    <w:lvl w:ilvl="6">
      <w:start w:val="1"/>
      <w:numFmt w:val="bullet"/>
      <w:lvlText w:val="●"/>
      <w:lvlJc w:val="left"/>
      <w:pPr>
        <w:ind w:left="5085" w:hanging="360"/>
      </w:pPr>
      <w:rPr>
        <w:rFonts w:ascii="Noto Sans Symbols" w:eastAsia="Noto Sans Symbols" w:hAnsi="Noto Sans Symbols" w:cs="Noto Sans Symbols"/>
        <w:vertAlign w:val="baseline"/>
      </w:rPr>
    </w:lvl>
    <w:lvl w:ilvl="7">
      <w:start w:val="1"/>
      <w:numFmt w:val="bullet"/>
      <w:lvlText w:val="o"/>
      <w:lvlJc w:val="left"/>
      <w:pPr>
        <w:ind w:left="5805" w:hanging="360"/>
      </w:pPr>
      <w:rPr>
        <w:rFonts w:ascii="Courier New" w:eastAsia="Courier New" w:hAnsi="Courier New" w:cs="Courier New"/>
        <w:vertAlign w:val="baseline"/>
      </w:rPr>
    </w:lvl>
    <w:lvl w:ilvl="8">
      <w:start w:val="1"/>
      <w:numFmt w:val="bullet"/>
      <w:lvlText w:val="▪"/>
      <w:lvlJc w:val="left"/>
      <w:pPr>
        <w:ind w:left="6525" w:hanging="360"/>
      </w:pPr>
      <w:rPr>
        <w:rFonts w:ascii="Noto Sans Symbols" w:eastAsia="Noto Sans Symbols" w:hAnsi="Noto Sans Symbols" w:cs="Noto Sans Symbols"/>
        <w:vertAlign w:val="baseline"/>
      </w:rPr>
    </w:lvl>
  </w:abstractNum>
  <w:abstractNum w:abstractNumId="19" w15:restartNumberingAfterBreak="0">
    <w:nsid w:val="1DFA3A6E"/>
    <w:multiLevelType w:val="multilevel"/>
    <w:tmpl w:val="8C1A3054"/>
    <w:lvl w:ilvl="0">
      <w:start w:val="1"/>
      <w:numFmt w:val="decimal"/>
      <w:lvlText w:val="%1."/>
      <w:lvlJc w:val="left"/>
      <w:pPr>
        <w:ind w:left="720" w:hanging="360"/>
      </w:pPr>
      <w:rPr>
        <w:vertAlign w:val="baseline"/>
      </w:rPr>
    </w:lvl>
    <w:lvl w:ilvl="1">
      <w:start w:val="1"/>
      <w:numFmt w:val="decimal"/>
      <w:lvlText w:val="%1.%2."/>
      <w:lvlJc w:val="left"/>
      <w:pPr>
        <w:ind w:left="1080" w:hanging="720"/>
      </w:pPr>
      <w:rPr>
        <w:vertAlign w:val="baseline"/>
      </w:rPr>
    </w:lvl>
    <w:lvl w:ilvl="2">
      <w:start w:val="1"/>
      <w:numFmt w:val="decimal"/>
      <w:lvlText w:val="%1.%2.%3."/>
      <w:lvlJc w:val="left"/>
      <w:pPr>
        <w:ind w:left="1080" w:hanging="720"/>
      </w:pPr>
      <w:rPr>
        <w:vertAlign w:val="baseline"/>
      </w:rPr>
    </w:lvl>
    <w:lvl w:ilvl="3">
      <w:start w:val="1"/>
      <w:numFmt w:val="decimal"/>
      <w:lvlText w:val="%1.%2.%3.%4."/>
      <w:lvlJc w:val="left"/>
      <w:pPr>
        <w:ind w:left="1440" w:hanging="108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800" w:hanging="1440"/>
      </w:pPr>
      <w:rPr>
        <w:vertAlign w:val="baseline"/>
      </w:rPr>
    </w:lvl>
    <w:lvl w:ilvl="6">
      <w:start w:val="1"/>
      <w:numFmt w:val="decimal"/>
      <w:lvlText w:val="%1.%2.%3.%4.%5.%6.%7."/>
      <w:lvlJc w:val="left"/>
      <w:pPr>
        <w:ind w:left="1800" w:hanging="1440"/>
      </w:pPr>
      <w:rPr>
        <w:vertAlign w:val="baseline"/>
      </w:rPr>
    </w:lvl>
    <w:lvl w:ilvl="7">
      <w:start w:val="1"/>
      <w:numFmt w:val="decimal"/>
      <w:lvlText w:val="%1.%2.%3.%4.%5.%6.%7.%8."/>
      <w:lvlJc w:val="left"/>
      <w:pPr>
        <w:ind w:left="2160" w:hanging="1800"/>
      </w:pPr>
      <w:rPr>
        <w:vertAlign w:val="baseline"/>
      </w:rPr>
    </w:lvl>
    <w:lvl w:ilvl="8">
      <w:start w:val="1"/>
      <w:numFmt w:val="decimal"/>
      <w:lvlText w:val="%1.%2.%3.%4.%5.%6.%7.%8.%9."/>
      <w:lvlJc w:val="left"/>
      <w:pPr>
        <w:ind w:left="2160" w:hanging="1800"/>
      </w:pPr>
      <w:rPr>
        <w:vertAlign w:val="baseline"/>
      </w:rPr>
    </w:lvl>
  </w:abstractNum>
  <w:abstractNum w:abstractNumId="20" w15:restartNumberingAfterBreak="0">
    <w:nsid w:val="1EC05F0C"/>
    <w:multiLevelType w:val="multilevel"/>
    <w:tmpl w:val="27AA1DB4"/>
    <w:lvl w:ilvl="0">
      <w:start w:val="1"/>
      <w:numFmt w:val="decimal"/>
      <w:lvlText w:val="%1."/>
      <w:lvlJc w:val="left"/>
      <w:pPr>
        <w:ind w:left="720" w:hanging="663"/>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1" w15:restartNumberingAfterBreak="0">
    <w:nsid w:val="1EC9480F"/>
    <w:multiLevelType w:val="hybridMultilevel"/>
    <w:tmpl w:val="3472584A"/>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22" w15:restartNumberingAfterBreak="0">
    <w:nsid w:val="1F8C052A"/>
    <w:multiLevelType w:val="multilevel"/>
    <w:tmpl w:val="8B0CD1CE"/>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220C6B5F"/>
    <w:multiLevelType w:val="multilevel"/>
    <w:tmpl w:val="E1FABDBA"/>
    <w:lvl w:ilvl="0">
      <w:start w:val="1"/>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4" w15:restartNumberingAfterBreak="0">
    <w:nsid w:val="22D56EBC"/>
    <w:multiLevelType w:val="multilevel"/>
    <w:tmpl w:val="CC6495CA"/>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15:restartNumberingAfterBreak="0">
    <w:nsid w:val="23301E67"/>
    <w:multiLevelType w:val="multilevel"/>
    <w:tmpl w:val="01E87EC4"/>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0" w:firstLine="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26" w15:restartNumberingAfterBreak="0">
    <w:nsid w:val="23A521CB"/>
    <w:multiLevelType w:val="hybridMultilevel"/>
    <w:tmpl w:val="24F8884C"/>
    <w:lvl w:ilvl="0" w:tplc="241A000F">
      <w:start w:val="1"/>
      <w:numFmt w:val="decimal"/>
      <w:lvlText w:val="%1."/>
      <w:lvlJc w:val="left"/>
      <w:pPr>
        <w:ind w:left="718" w:hanging="360"/>
      </w:pPr>
    </w:lvl>
    <w:lvl w:ilvl="1" w:tplc="241A0019" w:tentative="1">
      <w:start w:val="1"/>
      <w:numFmt w:val="lowerLetter"/>
      <w:lvlText w:val="%2."/>
      <w:lvlJc w:val="left"/>
      <w:pPr>
        <w:ind w:left="1438" w:hanging="360"/>
      </w:pPr>
    </w:lvl>
    <w:lvl w:ilvl="2" w:tplc="241A001B" w:tentative="1">
      <w:start w:val="1"/>
      <w:numFmt w:val="lowerRoman"/>
      <w:lvlText w:val="%3."/>
      <w:lvlJc w:val="right"/>
      <w:pPr>
        <w:ind w:left="2158" w:hanging="180"/>
      </w:pPr>
    </w:lvl>
    <w:lvl w:ilvl="3" w:tplc="241A000F" w:tentative="1">
      <w:start w:val="1"/>
      <w:numFmt w:val="decimal"/>
      <w:lvlText w:val="%4."/>
      <w:lvlJc w:val="left"/>
      <w:pPr>
        <w:ind w:left="2878" w:hanging="360"/>
      </w:pPr>
    </w:lvl>
    <w:lvl w:ilvl="4" w:tplc="241A0019" w:tentative="1">
      <w:start w:val="1"/>
      <w:numFmt w:val="lowerLetter"/>
      <w:lvlText w:val="%5."/>
      <w:lvlJc w:val="left"/>
      <w:pPr>
        <w:ind w:left="3598" w:hanging="360"/>
      </w:pPr>
    </w:lvl>
    <w:lvl w:ilvl="5" w:tplc="241A001B" w:tentative="1">
      <w:start w:val="1"/>
      <w:numFmt w:val="lowerRoman"/>
      <w:lvlText w:val="%6."/>
      <w:lvlJc w:val="right"/>
      <w:pPr>
        <w:ind w:left="4318" w:hanging="180"/>
      </w:pPr>
    </w:lvl>
    <w:lvl w:ilvl="6" w:tplc="241A000F" w:tentative="1">
      <w:start w:val="1"/>
      <w:numFmt w:val="decimal"/>
      <w:lvlText w:val="%7."/>
      <w:lvlJc w:val="left"/>
      <w:pPr>
        <w:ind w:left="5038" w:hanging="360"/>
      </w:pPr>
    </w:lvl>
    <w:lvl w:ilvl="7" w:tplc="241A0019" w:tentative="1">
      <w:start w:val="1"/>
      <w:numFmt w:val="lowerLetter"/>
      <w:lvlText w:val="%8."/>
      <w:lvlJc w:val="left"/>
      <w:pPr>
        <w:ind w:left="5758" w:hanging="360"/>
      </w:pPr>
    </w:lvl>
    <w:lvl w:ilvl="8" w:tplc="241A001B" w:tentative="1">
      <w:start w:val="1"/>
      <w:numFmt w:val="lowerRoman"/>
      <w:lvlText w:val="%9."/>
      <w:lvlJc w:val="right"/>
      <w:pPr>
        <w:ind w:left="6478" w:hanging="180"/>
      </w:pPr>
    </w:lvl>
  </w:abstractNum>
  <w:abstractNum w:abstractNumId="27" w15:restartNumberingAfterBreak="0">
    <w:nsid w:val="23D13877"/>
    <w:multiLevelType w:val="multilevel"/>
    <w:tmpl w:val="D0C00E26"/>
    <w:lvl w:ilvl="0">
      <w:start w:val="1"/>
      <w:numFmt w:val="bullet"/>
      <w:lvlText w:val="~"/>
      <w:lvlJc w:val="left"/>
      <w:pPr>
        <w:ind w:left="360" w:hanging="360"/>
      </w:pPr>
      <w:rPr>
        <w:rFonts w:ascii="Arial Narrow" w:eastAsia="Arial Narrow" w:hAnsi="Arial Narrow" w:cs="Arial Narrow"/>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 w15:restartNumberingAfterBreak="0">
    <w:nsid w:val="25CC4E97"/>
    <w:multiLevelType w:val="hybridMultilevel"/>
    <w:tmpl w:val="9E34E152"/>
    <w:lvl w:ilvl="0" w:tplc="241A000F">
      <w:start w:val="1"/>
      <w:numFmt w:val="decimal"/>
      <w:lvlText w:val="%1."/>
      <w:lvlJc w:val="left"/>
      <w:pPr>
        <w:ind w:left="718" w:hanging="360"/>
      </w:pPr>
    </w:lvl>
    <w:lvl w:ilvl="1" w:tplc="241A0019" w:tentative="1">
      <w:start w:val="1"/>
      <w:numFmt w:val="lowerLetter"/>
      <w:lvlText w:val="%2."/>
      <w:lvlJc w:val="left"/>
      <w:pPr>
        <w:ind w:left="1438" w:hanging="360"/>
      </w:pPr>
    </w:lvl>
    <w:lvl w:ilvl="2" w:tplc="241A001B" w:tentative="1">
      <w:start w:val="1"/>
      <w:numFmt w:val="lowerRoman"/>
      <w:lvlText w:val="%3."/>
      <w:lvlJc w:val="right"/>
      <w:pPr>
        <w:ind w:left="2158" w:hanging="180"/>
      </w:pPr>
    </w:lvl>
    <w:lvl w:ilvl="3" w:tplc="241A000F" w:tentative="1">
      <w:start w:val="1"/>
      <w:numFmt w:val="decimal"/>
      <w:lvlText w:val="%4."/>
      <w:lvlJc w:val="left"/>
      <w:pPr>
        <w:ind w:left="2878" w:hanging="360"/>
      </w:pPr>
    </w:lvl>
    <w:lvl w:ilvl="4" w:tplc="241A0019" w:tentative="1">
      <w:start w:val="1"/>
      <w:numFmt w:val="lowerLetter"/>
      <w:lvlText w:val="%5."/>
      <w:lvlJc w:val="left"/>
      <w:pPr>
        <w:ind w:left="3598" w:hanging="360"/>
      </w:pPr>
    </w:lvl>
    <w:lvl w:ilvl="5" w:tplc="241A001B" w:tentative="1">
      <w:start w:val="1"/>
      <w:numFmt w:val="lowerRoman"/>
      <w:lvlText w:val="%6."/>
      <w:lvlJc w:val="right"/>
      <w:pPr>
        <w:ind w:left="4318" w:hanging="180"/>
      </w:pPr>
    </w:lvl>
    <w:lvl w:ilvl="6" w:tplc="241A000F" w:tentative="1">
      <w:start w:val="1"/>
      <w:numFmt w:val="decimal"/>
      <w:lvlText w:val="%7."/>
      <w:lvlJc w:val="left"/>
      <w:pPr>
        <w:ind w:left="5038" w:hanging="360"/>
      </w:pPr>
    </w:lvl>
    <w:lvl w:ilvl="7" w:tplc="241A0019" w:tentative="1">
      <w:start w:val="1"/>
      <w:numFmt w:val="lowerLetter"/>
      <w:lvlText w:val="%8."/>
      <w:lvlJc w:val="left"/>
      <w:pPr>
        <w:ind w:left="5758" w:hanging="360"/>
      </w:pPr>
    </w:lvl>
    <w:lvl w:ilvl="8" w:tplc="241A001B" w:tentative="1">
      <w:start w:val="1"/>
      <w:numFmt w:val="lowerRoman"/>
      <w:lvlText w:val="%9."/>
      <w:lvlJc w:val="right"/>
      <w:pPr>
        <w:ind w:left="6478" w:hanging="180"/>
      </w:pPr>
    </w:lvl>
  </w:abstractNum>
  <w:abstractNum w:abstractNumId="29" w15:restartNumberingAfterBreak="0">
    <w:nsid w:val="2ACA4631"/>
    <w:multiLevelType w:val="multilevel"/>
    <w:tmpl w:val="FF5C1C7A"/>
    <w:lvl w:ilvl="0">
      <w:start w:val="2"/>
      <w:numFmt w:val="bullet"/>
      <w:lvlText w:val="-"/>
      <w:lvlJc w:val="left"/>
      <w:pPr>
        <w:ind w:left="1080" w:hanging="360"/>
      </w:pPr>
      <w:rPr>
        <w:rFonts w:ascii="Calibri" w:eastAsia="Calibri" w:hAnsi="Calibri" w:cs="Calibri"/>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30" w15:restartNumberingAfterBreak="0">
    <w:nsid w:val="2B0B0D00"/>
    <w:multiLevelType w:val="multilevel"/>
    <w:tmpl w:val="B7744DCE"/>
    <w:lvl w:ilvl="0">
      <w:start w:val="12"/>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1" w15:restartNumberingAfterBreak="0">
    <w:nsid w:val="2C020529"/>
    <w:multiLevelType w:val="multilevel"/>
    <w:tmpl w:val="6164D55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2" w15:restartNumberingAfterBreak="0">
    <w:nsid w:val="31565FC3"/>
    <w:multiLevelType w:val="multilevel"/>
    <w:tmpl w:val="08F88918"/>
    <w:lvl w:ilvl="0">
      <w:start w:val="1"/>
      <w:numFmt w:val="bullet"/>
      <w:lvlText w:val="●"/>
      <w:lvlJc w:val="left"/>
      <w:pPr>
        <w:ind w:left="810" w:hanging="360"/>
      </w:pPr>
      <w:rPr>
        <w:rFonts w:ascii="Noto Sans Symbols" w:eastAsia="Noto Sans Symbols" w:hAnsi="Noto Sans Symbols" w:cs="Noto Sans Symbols"/>
        <w:vertAlign w:val="baseline"/>
      </w:rPr>
    </w:lvl>
    <w:lvl w:ilvl="1">
      <w:start w:val="1"/>
      <w:numFmt w:val="bullet"/>
      <w:lvlText w:val="o"/>
      <w:lvlJc w:val="left"/>
      <w:pPr>
        <w:ind w:left="1530" w:hanging="360"/>
      </w:pPr>
      <w:rPr>
        <w:rFonts w:ascii="Courier New" w:eastAsia="Courier New" w:hAnsi="Courier New" w:cs="Courier New"/>
        <w:vertAlign w:val="baseline"/>
      </w:rPr>
    </w:lvl>
    <w:lvl w:ilvl="2">
      <w:start w:val="1"/>
      <w:numFmt w:val="bullet"/>
      <w:lvlText w:val="▪"/>
      <w:lvlJc w:val="left"/>
      <w:pPr>
        <w:ind w:left="2250" w:hanging="360"/>
      </w:pPr>
      <w:rPr>
        <w:rFonts w:ascii="Noto Sans Symbols" w:eastAsia="Noto Sans Symbols" w:hAnsi="Noto Sans Symbols" w:cs="Noto Sans Symbols"/>
        <w:vertAlign w:val="baseline"/>
      </w:rPr>
    </w:lvl>
    <w:lvl w:ilvl="3">
      <w:start w:val="1"/>
      <w:numFmt w:val="bullet"/>
      <w:lvlText w:val="●"/>
      <w:lvlJc w:val="left"/>
      <w:pPr>
        <w:ind w:left="2970" w:hanging="360"/>
      </w:pPr>
      <w:rPr>
        <w:rFonts w:ascii="Noto Sans Symbols" w:eastAsia="Noto Sans Symbols" w:hAnsi="Noto Sans Symbols" w:cs="Noto Sans Symbols"/>
        <w:vertAlign w:val="baseline"/>
      </w:rPr>
    </w:lvl>
    <w:lvl w:ilvl="4">
      <w:start w:val="1"/>
      <w:numFmt w:val="bullet"/>
      <w:lvlText w:val="o"/>
      <w:lvlJc w:val="left"/>
      <w:pPr>
        <w:ind w:left="3690" w:hanging="360"/>
      </w:pPr>
      <w:rPr>
        <w:rFonts w:ascii="Courier New" w:eastAsia="Courier New" w:hAnsi="Courier New" w:cs="Courier New"/>
        <w:vertAlign w:val="baseline"/>
      </w:rPr>
    </w:lvl>
    <w:lvl w:ilvl="5">
      <w:start w:val="1"/>
      <w:numFmt w:val="bullet"/>
      <w:lvlText w:val="▪"/>
      <w:lvlJc w:val="left"/>
      <w:pPr>
        <w:ind w:left="4410" w:hanging="360"/>
      </w:pPr>
      <w:rPr>
        <w:rFonts w:ascii="Noto Sans Symbols" w:eastAsia="Noto Sans Symbols" w:hAnsi="Noto Sans Symbols" w:cs="Noto Sans Symbols"/>
        <w:vertAlign w:val="baseline"/>
      </w:rPr>
    </w:lvl>
    <w:lvl w:ilvl="6">
      <w:start w:val="1"/>
      <w:numFmt w:val="bullet"/>
      <w:lvlText w:val="●"/>
      <w:lvlJc w:val="left"/>
      <w:pPr>
        <w:ind w:left="5130" w:hanging="360"/>
      </w:pPr>
      <w:rPr>
        <w:rFonts w:ascii="Noto Sans Symbols" w:eastAsia="Noto Sans Symbols" w:hAnsi="Noto Sans Symbols" w:cs="Noto Sans Symbols"/>
        <w:vertAlign w:val="baseline"/>
      </w:rPr>
    </w:lvl>
    <w:lvl w:ilvl="7">
      <w:start w:val="1"/>
      <w:numFmt w:val="bullet"/>
      <w:lvlText w:val="o"/>
      <w:lvlJc w:val="left"/>
      <w:pPr>
        <w:ind w:left="5850" w:hanging="360"/>
      </w:pPr>
      <w:rPr>
        <w:rFonts w:ascii="Courier New" w:eastAsia="Courier New" w:hAnsi="Courier New" w:cs="Courier New"/>
        <w:vertAlign w:val="baseline"/>
      </w:rPr>
    </w:lvl>
    <w:lvl w:ilvl="8">
      <w:start w:val="1"/>
      <w:numFmt w:val="bullet"/>
      <w:lvlText w:val="▪"/>
      <w:lvlJc w:val="left"/>
      <w:pPr>
        <w:ind w:left="6570" w:hanging="360"/>
      </w:pPr>
      <w:rPr>
        <w:rFonts w:ascii="Noto Sans Symbols" w:eastAsia="Noto Sans Symbols" w:hAnsi="Noto Sans Symbols" w:cs="Noto Sans Symbols"/>
        <w:vertAlign w:val="baseline"/>
      </w:rPr>
    </w:lvl>
  </w:abstractNum>
  <w:abstractNum w:abstractNumId="33" w15:restartNumberingAfterBreak="0">
    <w:nsid w:val="33074867"/>
    <w:multiLevelType w:val="multilevel"/>
    <w:tmpl w:val="B8507B42"/>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34" w15:restartNumberingAfterBreak="0">
    <w:nsid w:val="34160067"/>
    <w:multiLevelType w:val="multilevel"/>
    <w:tmpl w:val="5E1837A6"/>
    <w:lvl w:ilvl="0">
      <w:start w:val="1"/>
      <w:numFmt w:val="decimal"/>
      <w:lvlText w:val="%1."/>
      <w:lvlJc w:val="left"/>
      <w:pPr>
        <w:ind w:left="720" w:hanging="360"/>
      </w:pPr>
      <w:rPr>
        <w:vertAlign w:val="baseline"/>
      </w:rPr>
    </w:lvl>
    <w:lvl w:ilvl="1">
      <w:numFmt w:val="bullet"/>
      <w:lvlText w:val=""/>
      <w:lvlJc w:val="left"/>
      <w:pPr>
        <w:ind w:left="0" w:firstLine="0"/>
      </w:pPr>
      <w:rPr>
        <w:vertAlign w:val="baseline"/>
      </w:rPr>
    </w:lvl>
    <w:lvl w:ilvl="2">
      <w:numFmt w:val="bullet"/>
      <w:lvlText w:val=""/>
      <w:lvlJc w:val="left"/>
      <w:pPr>
        <w:ind w:left="0" w:firstLine="0"/>
      </w:pPr>
      <w:rPr>
        <w:vertAlign w:val="baseline"/>
      </w:rPr>
    </w:lvl>
    <w:lvl w:ilvl="3">
      <w:numFmt w:val="bullet"/>
      <w:lvlText w:val=""/>
      <w:lvlJc w:val="left"/>
      <w:pPr>
        <w:ind w:left="0" w:firstLine="0"/>
      </w:pPr>
      <w:rPr>
        <w:vertAlign w:val="baseline"/>
      </w:rPr>
    </w:lvl>
    <w:lvl w:ilvl="4">
      <w:numFmt w:val="bullet"/>
      <w:lvlText w:val=""/>
      <w:lvlJc w:val="left"/>
      <w:pPr>
        <w:ind w:left="0" w:firstLine="0"/>
      </w:pPr>
      <w:rPr>
        <w:vertAlign w:val="baseline"/>
      </w:rPr>
    </w:lvl>
    <w:lvl w:ilvl="5">
      <w:numFmt w:val="bullet"/>
      <w:lvlText w:val=""/>
      <w:lvlJc w:val="left"/>
      <w:pPr>
        <w:ind w:left="0" w:firstLine="0"/>
      </w:pPr>
      <w:rPr>
        <w:vertAlign w:val="baseline"/>
      </w:rPr>
    </w:lvl>
    <w:lvl w:ilvl="6">
      <w:numFmt w:val="bullet"/>
      <w:lvlText w:val=""/>
      <w:lvlJc w:val="left"/>
      <w:pPr>
        <w:ind w:left="0" w:firstLine="0"/>
      </w:pPr>
      <w:rPr>
        <w:vertAlign w:val="baseline"/>
      </w:rPr>
    </w:lvl>
    <w:lvl w:ilvl="7">
      <w:numFmt w:val="bullet"/>
      <w:lvlText w:val=""/>
      <w:lvlJc w:val="left"/>
      <w:pPr>
        <w:ind w:left="0" w:firstLine="0"/>
      </w:pPr>
      <w:rPr>
        <w:vertAlign w:val="baseline"/>
      </w:rPr>
    </w:lvl>
    <w:lvl w:ilvl="8">
      <w:numFmt w:val="bullet"/>
      <w:lvlText w:val=""/>
      <w:lvlJc w:val="left"/>
      <w:pPr>
        <w:ind w:left="0" w:firstLine="0"/>
      </w:pPr>
      <w:rPr>
        <w:vertAlign w:val="baseline"/>
      </w:rPr>
    </w:lvl>
  </w:abstractNum>
  <w:abstractNum w:abstractNumId="35" w15:restartNumberingAfterBreak="0">
    <w:nsid w:val="34251C55"/>
    <w:multiLevelType w:val="multilevel"/>
    <w:tmpl w:val="474A69B6"/>
    <w:lvl w:ilvl="0">
      <w:start w:val="8"/>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6" w15:restartNumberingAfterBreak="0">
    <w:nsid w:val="37AD13AF"/>
    <w:multiLevelType w:val="multilevel"/>
    <w:tmpl w:val="9390614A"/>
    <w:lvl w:ilvl="0">
      <w:start w:val="1"/>
      <w:numFmt w:val="bullet"/>
      <w:lvlText w:val="-"/>
      <w:lvlJc w:val="left"/>
      <w:pPr>
        <w:ind w:left="1320" w:hanging="360"/>
      </w:pPr>
      <w:rPr>
        <w:rFonts w:ascii="Calibri" w:eastAsia="Calibri" w:hAnsi="Calibri" w:cs="Calibri"/>
        <w:vertAlign w:val="baseline"/>
      </w:rPr>
    </w:lvl>
    <w:lvl w:ilvl="1">
      <w:start w:val="1"/>
      <w:numFmt w:val="bullet"/>
      <w:lvlText w:val="o"/>
      <w:lvlJc w:val="left"/>
      <w:pPr>
        <w:ind w:left="2040" w:hanging="360"/>
      </w:pPr>
      <w:rPr>
        <w:rFonts w:ascii="Courier New" w:eastAsia="Courier New" w:hAnsi="Courier New" w:cs="Courier New"/>
        <w:vertAlign w:val="baseline"/>
      </w:rPr>
    </w:lvl>
    <w:lvl w:ilvl="2">
      <w:start w:val="1"/>
      <w:numFmt w:val="bullet"/>
      <w:lvlText w:val="▪"/>
      <w:lvlJc w:val="left"/>
      <w:pPr>
        <w:ind w:left="2760" w:hanging="360"/>
      </w:pPr>
      <w:rPr>
        <w:rFonts w:ascii="Noto Sans Symbols" w:eastAsia="Noto Sans Symbols" w:hAnsi="Noto Sans Symbols" w:cs="Noto Sans Symbols"/>
        <w:vertAlign w:val="baseline"/>
      </w:rPr>
    </w:lvl>
    <w:lvl w:ilvl="3">
      <w:start w:val="1"/>
      <w:numFmt w:val="bullet"/>
      <w:lvlText w:val="●"/>
      <w:lvlJc w:val="left"/>
      <w:pPr>
        <w:ind w:left="3480" w:hanging="360"/>
      </w:pPr>
      <w:rPr>
        <w:rFonts w:ascii="Noto Sans Symbols" w:eastAsia="Noto Sans Symbols" w:hAnsi="Noto Sans Symbols" w:cs="Noto Sans Symbols"/>
        <w:vertAlign w:val="baseline"/>
      </w:rPr>
    </w:lvl>
    <w:lvl w:ilvl="4">
      <w:start w:val="1"/>
      <w:numFmt w:val="bullet"/>
      <w:lvlText w:val="o"/>
      <w:lvlJc w:val="left"/>
      <w:pPr>
        <w:ind w:left="4200" w:hanging="360"/>
      </w:pPr>
      <w:rPr>
        <w:rFonts w:ascii="Courier New" w:eastAsia="Courier New" w:hAnsi="Courier New" w:cs="Courier New"/>
        <w:vertAlign w:val="baseline"/>
      </w:rPr>
    </w:lvl>
    <w:lvl w:ilvl="5">
      <w:start w:val="1"/>
      <w:numFmt w:val="bullet"/>
      <w:lvlText w:val="▪"/>
      <w:lvlJc w:val="left"/>
      <w:pPr>
        <w:ind w:left="4920" w:hanging="360"/>
      </w:pPr>
      <w:rPr>
        <w:rFonts w:ascii="Noto Sans Symbols" w:eastAsia="Noto Sans Symbols" w:hAnsi="Noto Sans Symbols" w:cs="Noto Sans Symbols"/>
        <w:vertAlign w:val="baseline"/>
      </w:rPr>
    </w:lvl>
    <w:lvl w:ilvl="6">
      <w:start w:val="1"/>
      <w:numFmt w:val="bullet"/>
      <w:lvlText w:val="●"/>
      <w:lvlJc w:val="left"/>
      <w:pPr>
        <w:ind w:left="5640" w:hanging="360"/>
      </w:pPr>
      <w:rPr>
        <w:rFonts w:ascii="Noto Sans Symbols" w:eastAsia="Noto Sans Symbols" w:hAnsi="Noto Sans Symbols" w:cs="Noto Sans Symbols"/>
        <w:vertAlign w:val="baseline"/>
      </w:rPr>
    </w:lvl>
    <w:lvl w:ilvl="7">
      <w:start w:val="1"/>
      <w:numFmt w:val="bullet"/>
      <w:lvlText w:val="o"/>
      <w:lvlJc w:val="left"/>
      <w:pPr>
        <w:ind w:left="6360" w:hanging="360"/>
      </w:pPr>
      <w:rPr>
        <w:rFonts w:ascii="Courier New" w:eastAsia="Courier New" w:hAnsi="Courier New" w:cs="Courier New"/>
        <w:vertAlign w:val="baseline"/>
      </w:rPr>
    </w:lvl>
    <w:lvl w:ilvl="8">
      <w:start w:val="1"/>
      <w:numFmt w:val="bullet"/>
      <w:lvlText w:val="▪"/>
      <w:lvlJc w:val="left"/>
      <w:pPr>
        <w:ind w:left="7080" w:hanging="360"/>
      </w:pPr>
      <w:rPr>
        <w:rFonts w:ascii="Noto Sans Symbols" w:eastAsia="Noto Sans Symbols" w:hAnsi="Noto Sans Symbols" w:cs="Noto Sans Symbols"/>
        <w:vertAlign w:val="baseline"/>
      </w:rPr>
    </w:lvl>
  </w:abstractNum>
  <w:abstractNum w:abstractNumId="37" w15:restartNumberingAfterBreak="0">
    <w:nsid w:val="37F442AD"/>
    <w:multiLevelType w:val="multilevel"/>
    <w:tmpl w:val="4FF6F5F4"/>
    <w:lvl w:ilvl="0">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8" w15:restartNumberingAfterBreak="0">
    <w:nsid w:val="38042AA8"/>
    <w:multiLevelType w:val="multilevel"/>
    <w:tmpl w:val="62FE3732"/>
    <w:lvl w:ilvl="0">
      <w:start w:val="8"/>
      <w:numFmt w:val="bullet"/>
      <w:lvlText w:val="-"/>
      <w:lvlJc w:val="left"/>
      <w:pPr>
        <w:ind w:left="45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9" w15:restartNumberingAfterBreak="0">
    <w:nsid w:val="3A866164"/>
    <w:multiLevelType w:val="multilevel"/>
    <w:tmpl w:val="2F564A8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0" w15:restartNumberingAfterBreak="0">
    <w:nsid w:val="3AB56138"/>
    <w:multiLevelType w:val="multilevel"/>
    <w:tmpl w:val="F538FC44"/>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41" w15:restartNumberingAfterBreak="0">
    <w:nsid w:val="3B032464"/>
    <w:multiLevelType w:val="multilevel"/>
    <w:tmpl w:val="A9DE57FC"/>
    <w:lvl w:ilvl="0">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2" w15:restartNumberingAfterBreak="0">
    <w:nsid w:val="404B47F1"/>
    <w:multiLevelType w:val="multilevel"/>
    <w:tmpl w:val="727A3D8E"/>
    <w:lvl w:ilvl="0">
      <w:numFmt w:val="bullet"/>
      <w:lvlText w:val="•"/>
      <w:lvlJc w:val="left"/>
      <w:pPr>
        <w:ind w:left="720" w:hanging="360"/>
      </w:pPr>
      <w:rPr>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3" w15:restartNumberingAfterBreak="0">
    <w:nsid w:val="415C1BEE"/>
    <w:multiLevelType w:val="multilevel"/>
    <w:tmpl w:val="80CA4610"/>
    <w:lvl w:ilvl="0">
      <w:numFmt w:val="bullet"/>
      <w:lvlText w:val="-"/>
      <w:lvlJc w:val="left"/>
      <w:pPr>
        <w:ind w:left="1080" w:hanging="360"/>
      </w:pPr>
      <w:rPr>
        <w:rFonts w:ascii="Calibri" w:eastAsia="Calibri" w:hAnsi="Calibri" w:cs="Calibri"/>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44" w15:restartNumberingAfterBreak="0">
    <w:nsid w:val="41AF18A9"/>
    <w:multiLevelType w:val="multilevel"/>
    <w:tmpl w:val="700A9B80"/>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o"/>
      <w:lvlJc w:val="left"/>
      <w:pPr>
        <w:ind w:left="1440" w:hanging="360"/>
      </w:pPr>
      <w:rPr>
        <w:rFonts w:ascii="Courier New" w:eastAsia="Courier New" w:hAnsi="Courier New" w:cs="Courier New"/>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45" w15:restartNumberingAfterBreak="0">
    <w:nsid w:val="42B2702A"/>
    <w:multiLevelType w:val="multilevel"/>
    <w:tmpl w:val="9B408ABA"/>
    <w:lvl w:ilvl="0">
      <w:start w:val="1"/>
      <w:numFmt w:val="bullet"/>
      <w:lvlText w:val="●"/>
      <w:lvlJc w:val="left"/>
      <w:pPr>
        <w:ind w:left="770" w:hanging="360"/>
      </w:pPr>
      <w:rPr>
        <w:rFonts w:ascii="Noto Sans Symbols" w:eastAsia="Noto Sans Symbols" w:hAnsi="Noto Sans Symbols" w:cs="Noto Sans Symbols"/>
        <w:vertAlign w:val="baseline"/>
      </w:rPr>
    </w:lvl>
    <w:lvl w:ilvl="1">
      <w:start w:val="1"/>
      <w:numFmt w:val="bullet"/>
      <w:lvlText w:val="o"/>
      <w:lvlJc w:val="left"/>
      <w:pPr>
        <w:ind w:left="1490" w:hanging="360"/>
      </w:pPr>
      <w:rPr>
        <w:rFonts w:ascii="Courier New" w:eastAsia="Courier New" w:hAnsi="Courier New" w:cs="Courier New"/>
        <w:vertAlign w:val="baseline"/>
      </w:rPr>
    </w:lvl>
    <w:lvl w:ilvl="2">
      <w:start w:val="1"/>
      <w:numFmt w:val="bullet"/>
      <w:lvlText w:val="▪"/>
      <w:lvlJc w:val="left"/>
      <w:pPr>
        <w:ind w:left="2210" w:hanging="360"/>
      </w:pPr>
      <w:rPr>
        <w:rFonts w:ascii="Noto Sans Symbols" w:eastAsia="Noto Sans Symbols" w:hAnsi="Noto Sans Symbols" w:cs="Noto Sans Symbols"/>
        <w:vertAlign w:val="baseline"/>
      </w:rPr>
    </w:lvl>
    <w:lvl w:ilvl="3">
      <w:start w:val="1"/>
      <w:numFmt w:val="bullet"/>
      <w:lvlText w:val="●"/>
      <w:lvlJc w:val="left"/>
      <w:pPr>
        <w:ind w:left="2930" w:hanging="360"/>
      </w:pPr>
      <w:rPr>
        <w:rFonts w:ascii="Noto Sans Symbols" w:eastAsia="Noto Sans Symbols" w:hAnsi="Noto Sans Symbols" w:cs="Noto Sans Symbols"/>
        <w:vertAlign w:val="baseline"/>
      </w:rPr>
    </w:lvl>
    <w:lvl w:ilvl="4">
      <w:start w:val="1"/>
      <w:numFmt w:val="bullet"/>
      <w:lvlText w:val="o"/>
      <w:lvlJc w:val="left"/>
      <w:pPr>
        <w:ind w:left="3650" w:hanging="360"/>
      </w:pPr>
      <w:rPr>
        <w:rFonts w:ascii="Courier New" w:eastAsia="Courier New" w:hAnsi="Courier New" w:cs="Courier New"/>
        <w:vertAlign w:val="baseline"/>
      </w:rPr>
    </w:lvl>
    <w:lvl w:ilvl="5">
      <w:start w:val="1"/>
      <w:numFmt w:val="bullet"/>
      <w:lvlText w:val="▪"/>
      <w:lvlJc w:val="left"/>
      <w:pPr>
        <w:ind w:left="4370" w:hanging="360"/>
      </w:pPr>
      <w:rPr>
        <w:rFonts w:ascii="Noto Sans Symbols" w:eastAsia="Noto Sans Symbols" w:hAnsi="Noto Sans Symbols" w:cs="Noto Sans Symbols"/>
        <w:vertAlign w:val="baseline"/>
      </w:rPr>
    </w:lvl>
    <w:lvl w:ilvl="6">
      <w:start w:val="1"/>
      <w:numFmt w:val="bullet"/>
      <w:lvlText w:val="●"/>
      <w:lvlJc w:val="left"/>
      <w:pPr>
        <w:ind w:left="5090" w:hanging="360"/>
      </w:pPr>
      <w:rPr>
        <w:rFonts w:ascii="Noto Sans Symbols" w:eastAsia="Noto Sans Symbols" w:hAnsi="Noto Sans Symbols" w:cs="Noto Sans Symbols"/>
        <w:vertAlign w:val="baseline"/>
      </w:rPr>
    </w:lvl>
    <w:lvl w:ilvl="7">
      <w:start w:val="1"/>
      <w:numFmt w:val="bullet"/>
      <w:lvlText w:val="o"/>
      <w:lvlJc w:val="left"/>
      <w:pPr>
        <w:ind w:left="5810" w:hanging="360"/>
      </w:pPr>
      <w:rPr>
        <w:rFonts w:ascii="Courier New" w:eastAsia="Courier New" w:hAnsi="Courier New" w:cs="Courier New"/>
        <w:vertAlign w:val="baseline"/>
      </w:rPr>
    </w:lvl>
    <w:lvl w:ilvl="8">
      <w:start w:val="1"/>
      <w:numFmt w:val="bullet"/>
      <w:lvlText w:val="▪"/>
      <w:lvlJc w:val="left"/>
      <w:pPr>
        <w:ind w:left="6530" w:hanging="360"/>
      </w:pPr>
      <w:rPr>
        <w:rFonts w:ascii="Noto Sans Symbols" w:eastAsia="Noto Sans Symbols" w:hAnsi="Noto Sans Symbols" w:cs="Noto Sans Symbols"/>
        <w:vertAlign w:val="baseline"/>
      </w:rPr>
    </w:lvl>
  </w:abstractNum>
  <w:abstractNum w:abstractNumId="46" w15:restartNumberingAfterBreak="0">
    <w:nsid w:val="449E2D49"/>
    <w:multiLevelType w:val="multilevel"/>
    <w:tmpl w:val="03B0B8B8"/>
    <w:lvl w:ilvl="0">
      <w:numFmt w:val="bullet"/>
      <w:lvlText w:val="-"/>
      <w:lvlJc w:val="left"/>
      <w:pPr>
        <w:ind w:left="1152" w:hanging="360"/>
      </w:pPr>
      <w:rPr>
        <w:rFonts w:ascii="Calibri" w:eastAsia="Calibri" w:hAnsi="Calibri" w:cs="Calibri"/>
        <w:vertAlign w:val="baseline"/>
      </w:rPr>
    </w:lvl>
    <w:lvl w:ilvl="1">
      <w:start w:val="1"/>
      <w:numFmt w:val="bullet"/>
      <w:lvlText w:val="o"/>
      <w:lvlJc w:val="left"/>
      <w:pPr>
        <w:ind w:left="1872" w:hanging="360"/>
      </w:pPr>
      <w:rPr>
        <w:rFonts w:ascii="Courier New" w:eastAsia="Courier New" w:hAnsi="Courier New" w:cs="Courier New"/>
        <w:vertAlign w:val="baseline"/>
      </w:rPr>
    </w:lvl>
    <w:lvl w:ilvl="2">
      <w:start w:val="1"/>
      <w:numFmt w:val="bullet"/>
      <w:lvlText w:val="▪"/>
      <w:lvlJc w:val="left"/>
      <w:pPr>
        <w:ind w:left="2592" w:hanging="360"/>
      </w:pPr>
      <w:rPr>
        <w:rFonts w:ascii="Noto Sans Symbols" w:eastAsia="Noto Sans Symbols" w:hAnsi="Noto Sans Symbols" w:cs="Noto Sans Symbols"/>
        <w:vertAlign w:val="baseline"/>
      </w:rPr>
    </w:lvl>
    <w:lvl w:ilvl="3">
      <w:start w:val="1"/>
      <w:numFmt w:val="bullet"/>
      <w:lvlText w:val="●"/>
      <w:lvlJc w:val="left"/>
      <w:pPr>
        <w:ind w:left="3312" w:hanging="360"/>
      </w:pPr>
      <w:rPr>
        <w:rFonts w:ascii="Noto Sans Symbols" w:eastAsia="Noto Sans Symbols" w:hAnsi="Noto Sans Symbols" w:cs="Noto Sans Symbols"/>
        <w:vertAlign w:val="baseline"/>
      </w:rPr>
    </w:lvl>
    <w:lvl w:ilvl="4">
      <w:start w:val="1"/>
      <w:numFmt w:val="bullet"/>
      <w:lvlText w:val="o"/>
      <w:lvlJc w:val="left"/>
      <w:pPr>
        <w:ind w:left="4032" w:hanging="360"/>
      </w:pPr>
      <w:rPr>
        <w:rFonts w:ascii="Courier New" w:eastAsia="Courier New" w:hAnsi="Courier New" w:cs="Courier New"/>
        <w:vertAlign w:val="baseline"/>
      </w:rPr>
    </w:lvl>
    <w:lvl w:ilvl="5">
      <w:start w:val="1"/>
      <w:numFmt w:val="bullet"/>
      <w:lvlText w:val="▪"/>
      <w:lvlJc w:val="left"/>
      <w:pPr>
        <w:ind w:left="4752" w:hanging="360"/>
      </w:pPr>
      <w:rPr>
        <w:rFonts w:ascii="Noto Sans Symbols" w:eastAsia="Noto Sans Symbols" w:hAnsi="Noto Sans Symbols" w:cs="Noto Sans Symbols"/>
        <w:vertAlign w:val="baseline"/>
      </w:rPr>
    </w:lvl>
    <w:lvl w:ilvl="6">
      <w:start w:val="1"/>
      <w:numFmt w:val="bullet"/>
      <w:lvlText w:val="●"/>
      <w:lvlJc w:val="left"/>
      <w:pPr>
        <w:ind w:left="5472" w:hanging="360"/>
      </w:pPr>
      <w:rPr>
        <w:rFonts w:ascii="Noto Sans Symbols" w:eastAsia="Noto Sans Symbols" w:hAnsi="Noto Sans Symbols" w:cs="Noto Sans Symbols"/>
        <w:vertAlign w:val="baseline"/>
      </w:rPr>
    </w:lvl>
    <w:lvl w:ilvl="7">
      <w:start w:val="1"/>
      <w:numFmt w:val="bullet"/>
      <w:lvlText w:val="o"/>
      <w:lvlJc w:val="left"/>
      <w:pPr>
        <w:ind w:left="6192" w:hanging="360"/>
      </w:pPr>
      <w:rPr>
        <w:rFonts w:ascii="Courier New" w:eastAsia="Courier New" w:hAnsi="Courier New" w:cs="Courier New"/>
        <w:vertAlign w:val="baseline"/>
      </w:rPr>
    </w:lvl>
    <w:lvl w:ilvl="8">
      <w:start w:val="1"/>
      <w:numFmt w:val="bullet"/>
      <w:lvlText w:val="▪"/>
      <w:lvlJc w:val="left"/>
      <w:pPr>
        <w:ind w:left="6912" w:hanging="360"/>
      </w:pPr>
      <w:rPr>
        <w:rFonts w:ascii="Noto Sans Symbols" w:eastAsia="Noto Sans Symbols" w:hAnsi="Noto Sans Symbols" w:cs="Noto Sans Symbols"/>
        <w:vertAlign w:val="baseline"/>
      </w:rPr>
    </w:lvl>
  </w:abstractNum>
  <w:abstractNum w:abstractNumId="47" w15:restartNumberingAfterBreak="0">
    <w:nsid w:val="45ED5DF2"/>
    <w:multiLevelType w:val="multilevel"/>
    <w:tmpl w:val="A0C05D1C"/>
    <w:lvl w:ilvl="0">
      <w:start w:val="2"/>
      <w:numFmt w:val="bullet"/>
      <w:lvlText w:val="-"/>
      <w:lvlJc w:val="left"/>
      <w:pPr>
        <w:ind w:left="1080" w:hanging="360"/>
      </w:pPr>
      <w:rPr>
        <w:rFonts w:ascii="Calibri" w:eastAsia="Calibri" w:hAnsi="Calibri" w:cs="Calibri"/>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48" w15:restartNumberingAfterBreak="0">
    <w:nsid w:val="47456D49"/>
    <w:multiLevelType w:val="multilevel"/>
    <w:tmpl w:val="B450FD1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9" w15:restartNumberingAfterBreak="0">
    <w:nsid w:val="4CDF5367"/>
    <w:multiLevelType w:val="multilevel"/>
    <w:tmpl w:val="DE30672C"/>
    <w:lvl w:ilvl="0">
      <w:start w:val="1"/>
      <w:numFmt w:val="decimal"/>
      <w:lvlText w:val="%1."/>
      <w:lvlJc w:val="left"/>
      <w:pPr>
        <w:ind w:left="1440" w:hanging="360"/>
      </w:pPr>
      <w:rPr>
        <w:vertAlign w:val="baseline"/>
      </w:rPr>
    </w:lvl>
    <w:lvl w:ilvl="1">
      <w:start w:val="10"/>
      <w:numFmt w:val="decimal"/>
      <w:lvlText w:val="%1.%2."/>
      <w:lvlJc w:val="left"/>
      <w:pPr>
        <w:ind w:left="1560" w:hanging="480"/>
      </w:pPr>
      <w:rPr>
        <w:color w:val="000000"/>
        <w:vertAlign w:val="baseline"/>
      </w:rPr>
    </w:lvl>
    <w:lvl w:ilvl="2">
      <w:start w:val="1"/>
      <w:numFmt w:val="decimal"/>
      <w:lvlText w:val="%1.%2.%3."/>
      <w:lvlJc w:val="left"/>
      <w:pPr>
        <w:ind w:left="1800" w:hanging="720"/>
      </w:pPr>
      <w:rPr>
        <w:color w:val="000000"/>
        <w:vertAlign w:val="baseline"/>
      </w:rPr>
    </w:lvl>
    <w:lvl w:ilvl="3">
      <w:start w:val="1"/>
      <w:numFmt w:val="decimal"/>
      <w:lvlText w:val="%1.%2.%3.%4."/>
      <w:lvlJc w:val="left"/>
      <w:pPr>
        <w:ind w:left="1800" w:hanging="720"/>
      </w:pPr>
      <w:rPr>
        <w:color w:val="000000"/>
        <w:vertAlign w:val="baseline"/>
      </w:rPr>
    </w:lvl>
    <w:lvl w:ilvl="4">
      <w:start w:val="1"/>
      <w:numFmt w:val="decimal"/>
      <w:lvlText w:val="%1.%2.%3.%4.%5."/>
      <w:lvlJc w:val="left"/>
      <w:pPr>
        <w:ind w:left="2160" w:hanging="1080"/>
      </w:pPr>
      <w:rPr>
        <w:color w:val="000000"/>
        <w:vertAlign w:val="baseline"/>
      </w:rPr>
    </w:lvl>
    <w:lvl w:ilvl="5">
      <w:start w:val="1"/>
      <w:numFmt w:val="decimal"/>
      <w:lvlText w:val="%1.%2.%3.%4.%5.%6."/>
      <w:lvlJc w:val="left"/>
      <w:pPr>
        <w:ind w:left="2160" w:hanging="1080"/>
      </w:pPr>
      <w:rPr>
        <w:color w:val="000000"/>
        <w:vertAlign w:val="baseline"/>
      </w:rPr>
    </w:lvl>
    <w:lvl w:ilvl="6">
      <w:start w:val="1"/>
      <w:numFmt w:val="decimal"/>
      <w:lvlText w:val="%1.%2.%3.%4.%5.%6.%7."/>
      <w:lvlJc w:val="left"/>
      <w:pPr>
        <w:ind w:left="2520" w:hanging="1440"/>
      </w:pPr>
      <w:rPr>
        <w:color w:val="000000"/>
        <w:vertAlign w:val="baseline"/>
      </w:rPr>
    </w:lvl>
    <w:lvl w:ilvl="7">
      <w:start w:val="1"/>
      <w:numFmt w:val="decimal"/>
      <w:lvlText w:val="%1.%2.%3.%4.%5.%6.%7.%8."/>
      <w:lvlJc w:val="left"/>
      <w:pPr>
        <w:ind w:left="2520" w:hanging="1440"/>
      </w:pPr>
      <w:rPr>
        <w:color w:val="000000"/>
        <w:vertAlign w:val="baseline"/>
      </w:rPr>
    </w:lvl>
    <w:lvl w:ilvl="8">
      <w:start w:val="1"/>
      <w:numFmt w:val="decimal"/>
      <w:lvlText w:val="%1.%2.%3.%4.%5.%6.%7.%8.%9."/>
      <w:lvlJc w:val="left"/>
      <w:pPr>
        <w:ind w:left="2880" w:hanging="1800"/>
      </w:pPr>
      <w:rPr>
        <w:color w:val="000000"/>
        <w:vertAlign w:val="baseline"/>
      </w:rPr>
    </w:lvl>
  </w:abstractNum>
  <w:abstractNum w:abstractNumId="50" w15:restartNumberingAfterBreak="0">
    <w:nsid w:val="4D237A15"/>
    <w:multiLevelType w:val="multilevel"/>
    <w:tmpl w:val="B502BF9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1" w15:restartNumberingAfterBreak="0">
    <w:nsid w:val="4E111DB7"/>
    <w:multiLevelType w:val="multilevel"/>
    <w:tmpl w:val="3EB06FEA"/>
    <w:lvl w:ilvl="0">
      <w:start w:val="1"/>
      <w:numFmt w:val="decimal"/>
      <w:lvlText w:val="%1."/>
      <w:lvlJc w:val="left"/>
      <w:pPr>
        <w:ind w:left="1353"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2" w15:restartNumberingAfterBreak="0">
    <w:nsid w:val="51AD17E2"/>
    <w:multiLevelType w:val="multilevel"/>
    <w:tmpl w:val="F76EE568"/>
    <w:lvl w:ilvl="0">
      <w:start w:val="8"/>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3" w15:restartNumberingAfterBreak="0">
    <w:nsid w:val="527A548C"/>
    <w:multiLevelType w:val="multilevel"/>
    <w:tmpl w:val="8BCC774A"/>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4" w15:restartNumberingAfterBreak="0">
    <w:nsid w:val="547B34BB"/>
    <w:multiLevelType w:val="multilevel"/>
    <w:tmpl w:val="4FECA132"/>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55" w15:restartNumberingAfterBreak="0">
    <w:nsid w:val="551A1D6E"/>
    <w:multiLevelType w:val="multilevel"/>
    <w:tmpl w:val="928EEC30"/>
    <w:lvl w:ilvl="0">
      <w:start w:val="1"/>
      <w:numFmt w:val="bullet"/>
      <w:lvlText w:val="~"/>
      <w:lvlJc w:val="left"/>
      <w:pPr>
        <w:ind w:left="360" w:hanging="360"/>
      </w:pPr>
      <w:rPr>
        <w:rFonts w:ascii="Arial Narrow" w:eastAsia="Arial Narrow" w:hAnsi="Arial Narrow" w:cs="Arial Narrow"/>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abstractNum w:abstractNumId="56" w15:restartNumberingAfterBreak="0">
    <w:nsid w:val="57080B76"/>
    <w:multiLevelType w:val="multilevel"/>
    <w:tmpl w:val="9B92AD44"/>
    <w:lvl w:ilvl="0">
      <w:start w:val="8"/>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7" w15:restartNumberingAfterBreak="0">
    <w:nsid w:val="5CC66DC6"/>
    <w:multiLevelType w:val="multilevel"/>
    <w:tmpl w:val="1C80A99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8" w15:restartNumberingAfterBreak="0">
    <w:nsid w:val="5E4418FB"/>
    <w:multiLevelType w:val="multilevel"/>
    <w:tmpl w:val="3812595C"/>
    <w:lvl w:ilvl="0">
      <w:start w:val="1"/>
      <w:numFmt w:val="decimal"/>
      <w:lvlText w:val="%1."/>
      <w:lvlJc w:val="left"/>
      <w:pPr>
        <w:ind w:left="1440" w:hanging="360"/>
      </w:pPr>
      <w:rPr>
        <w:vertAlign w:val="baseline"/>
      </w:rPr>
    </w:lvl>
    <w:lvl w:ilvl="1">
      <w:start w:val="1"/>
      <w:numFmt w:val="lowerLetter"/>
      <w:lvlText w:val="%2."/>
      <w:lvlJc w:val="left"/>
      <w:pPr>
        <w:ind w:left="2160" w:hanging="360"/>
      </w:pPr>
      <w:rPr>
        <w:vertAlign w:val="baseline"/>
      </w:rPr>
    </w:lvl>
    <w:lvl w:ilvl="2">
      <w:start w:val="1"/>
      <w:numFmt w:val="lowerRoman"/>
      <w:lvlText w:val="%3."/>
      <w:lvlJc w:val="right"/>
      <w:pPr>
        <w:ind w:left="2880" w:hanging="180"/>
      </w:pPr>
      <w:rPr>
        <w:vertAlign w:val="baseline"/>
      </w:rPr>
    </w:lvl>
    <w:lvl w:ilvl="3">
      <w:start w:val="1"/>
      <w:numFmt w:val="decimal"/>
      <w:lvlText w:val="%4."/>
      <w:lvlJc w:val="left"/>
      <w:pPr>
        <w:ind w:left="3600" w:hanging="360"/>
      </w:pPr>
      <w:rPr>
        <w:vertAlign w:val="baseline"/>
      </w:rPr>
    </w:lvl>
    <w:lvl w:ilvl="4">
      <w:start w:val="1"/>
      <w:numFmt w:val="lowerLetter"/>
      <w:lvlText w:val="%5."/>
      <w:lvlJc w:val="left"/>
      <w:pPr>
        <w:ind w:left="4320" w:hanging="360"/>
      </w:pPr>
      <w:rPr>
        <w:vertAlign w:val="baseline"/>
      </w:rPr>
    </w:lvl>
    <w:lvl w:ilvl="5">
      <w:start w:val="1"/>
      <w:numFmt w:val="lowerRoman"/>
      <w:lvlText w:val="%6."/>
      <w:lvlJc w:val="right"/>
      <w:pPr>
        <w:ind w:left="5040" w:hanging="180"/>
      </w:pPr>
      <w:rPr>
        <w:vertAlign w:val="baseline"/>
      </w:rPr>
    </w:lvl>
    <w:lvl w:ilvl="6">
      <w:start w:val="1"/>
      <w:numFmt w:val="decimal"/>
      <w:lvlText w:val="%7."/>
      <w:lvlJc w:val="left"/>
      <w:pPr>
        <w:ind w:left="5760" w:hanging="360"/>
      </w:pPr>
      <w:rPr>
        <w:vertAlign w:val="baseline"/>
      </w:rPr>
    </w:lvl>
    <w:lvl w:ilvl="7">
      <w:start w:val="1"/>
      <w:numFmt w:val="lowerLetter"/>
      <w:lvlText w:val="%8."/>
      <w:lvlJc w:val="left"/>
      <w:pPr>
        <w:ind w:left="6480" w:hanging="360"/>
      </w:pPr>
      <w:rPr>
        <w:vertAlign w:val="baseline"/>
      </w:rPr>
    </w:lvl>
    <w:lvl w:ilvl="8">
      <w:start w:val="1"/>
      <w:numFmt w:val="lowerRoman"/>
      <w:lvlText w:val="%9."/>
      <w:lvlJc w:val="right"/>
      <w:pPr>
        <w:ind w:left="7200" w:hanging="180"/>
      </w:pPr>
      <w:rPr>
        <w:vertAlign w:val="baseline"/>
      </w:rPr>
    </w:lvl>
  </w:abstractNum>
  <w:abstractNum w:abstractNumId="59" w15:restartNumberingAfterBreak="0">
    <w:nsid w:val="5FB90AA8"/>
    <w:multiLevelType w:val="multilevel"/>
    <w:tmpl w:val="1430FA42"/>
    <w:lvl w:ilvl="0">
      <w:start w:val="1"/>
      <w:numFmt w:val="decimal"/>
      <w:lvlText w:val="%1."/>
      <w:lvlJc w:val="left"/>
      <w:pPr>
        <w:ind w:left="1004" w:hanging="360"/>
      </w:pPr>
      <w:rPr>
        <w:vertAlign w:val="baseline"/>
      </w:rPr>
    </w:lvl>
    <w:lvl w:ilvl="1">
      <w:start w:val="1"/>
      <w:numFmt w:val="lowerLetter"/>
      <w:lvlText w:val="%2."/>
      <w:lvlJc w:val="left"/>
      <w:pPr>
        <w:ind w:left="1724" w:hanging="360"/>
      </w:pPr>
      <w:rPr>
        <w:vertAlign w:val="baseline"/>
      </w:rPr>
    </w:lvl>
    <w:lvl w:ilvl="2">
      <w:start w:val="1"/>
      <w:numFmt w:val="lowerRoman"/>
      <w:lvlText w:val="%3."/>
      <w:lvlJc w:val="right"/>
      <w:pPr>
        <w:ind w:left="2444" w:hanging="180"/>
      </w:pPr>
      <w:rPr>
        <w:vertAlign w:val="baseline"/>
      </w:rPr>
    </w:lvl>
    <w:lvl w:ilvl="3">
      <w:start w:val="1"/>
      <w:numFmt w:val="decimal"/>
      <w:lvlText w:val="%4."/>
      <w:lvlJc w:val="left"/>
      <w:pPr>
        <w:ind w:left="3164" w:hanging="360"/>
      </w:pPr>
      <w:rPr>
        <w:vertAlign w:val="baseline"/>
      </w:rPr>
    </w:lvl>
    <w:lvl w:ilvl="4">
      <w:start w:val="1"/>
      <w:numFmt w:val="lowerLetter"/>
      <w:lvlText w:val="%5."/>
      <w:lvlJc w:val="left"/>
      <w:pPr>
        <w:ind w:left="3884" w:hanging="360"/>
      </w:pPr>
      <w:rPr>
        <w:vertAlign w:val="baseline"/>
      </w:rPr>
    </w:lvl>
    <w:lvl w:ilvl="5">
      <w:start w:val="1"/>
      <w:numFmt w:val="lowerRoman"/>
      <w:lvlText w:val="%6."/>
      <w:lvlJc w:val="right"/>
      <w:pPr>
        <w:ind w:left="4604" w:hanging="180"/>
      </w:pPr>
      <w:rPr>
        <w:vertAlign w:val="baseline"/>
      </w:rPr>
    </w:lvl>
    <w:lvl w:ilvl="6">
      <w:start w:val="1"/>
      <w:numFmt w:val="decimal"/>
      <w:lvlText w:val="%7."/>
      <w:lvlJc w:val="left"/>
      <w:pPr>
        <w:ind w:left="5324" w:hanging="360"/>
      </w:pPr>
      <w:rPr>
        <w:vertAlign w:val="baseline"/>
      </w:rPr>
    </w:lvl>
    <w:lvl w:ilvl="7">
      <w:start w:val="1"/>
      <w:numFmt w:val="lowerLetter"/>
      <w:lvlText w:val="%8."/>
      <w:lvlJc w:val="left"/>
      <w:pPr>
        <w:ind w:left="6044" w:hanging="360"/>
      </w:pPr>
      <w:rPr>
        <w:vertAlign w:val="baseline"/>
      </w:rPr>
    </w:lvl>
    <w:lvl w:ilvl="8">
      <w:start w:val="1"/>
      <w:numFmt w:val="lowerRoman"/>
      <w:lvlText w:val="%9."/>
      <w:lvlJc w:val="right"/>
      <w:pPr>
        <w:ind w:left="6764" w:hanging="180"/>
      </w:pPr>
      <w:rPr>
        <w:vertAlign w:val="baseline"/>
      </w:rPr>
    </w:lvl>
  </w:abstractNum>
  <w:abstractNum w:abstractNumId="60" w15:restartNumberingAfterBreak="0">
    <w:nsid w:val="5FED5325"/>
    <w:multiLevelType w:val="hybridMultilevel"/>
    <w:tmpl w:val="3F6ED60A"/>
    <w:lvl w:ilvl="0" w:tplc="241A0001">
      <w:start w:val="1"/>
      <w:numFmt w:val="bullet"/>
      <w:lvlText w:val=""/>
      <w:lvlJc w:val="left"/>
      <w:pPr>
        <w:ind w:left="718" w:hanging="360"/>
      </w:pPr>
      <w:rPr>
        <w:rFonts w:ascii="Symbol" w:hAnsi="Symbol" w:hint="default"/>
      </w:rPr>
    </w:lvl>
    <w:lvl w:ilvl="1" w:tplc="241A0003" w:tentative="1">
      <w:start w:val="1"/>
      <w:numFmt w:val="bullet"/>
      <w:lvlText w:val="o"/>
      <w:lvlJc w:val="left"/>
      <w:pPr>
        <w:ind w:left="1438" w:hanging="360"/>
      </w:pPr>
      <w:rPr>
        <w:rFonts w:ascii="Courier New" w:hAnsi="Courier New" w:cs="Courier New" w:hint="default"/>
      </w:rPr>
    </w:lvl>
    <w:lvl w:ilvl="2" w:tplc="241A0005" w:tentative="1">
      <w:start w:val="1"/>
      <w:numFmt w:val="bullet"/>
      <w:lvlText w:val=""/>
      <w:lvlJc w:val="left"/>
      <w:pPr>
        <w:ind w:left="2158" w:hanging="360"/>
      </w:pPr>
      <w:rPr>
        <w:rFonts w:ascii="Wingdings" w:hAnsi="Wingdings" w:hint="default"/>
      </w:rPr>
    </w:lvl>
    <w:lvl w:ilvl="3" w:tplc="241A0001" w:tentative="1">
      <w:start w:val="1"/>
      <w:numFmt w:val="bullet"/>
      <w:lvlText w:val=""/>
      <w:lvlJc w:val="left"/>
      <w:pPr>
        <w:ind w:left="2878" w:hanging="360"/>
      </w:pPr>
      <w:rPr>
        <w:rFonts w:ascii="Symbol" w:hAnsi="Symbol" w:hint="default"/>
      </w:rPr>
    </w:lvl>
    <w:lvl w:ilvl="4" w:tplc="241A0003" w:tentative="1">
      <w:start w:val="1"/>
      <w:numFmt w:val="bullet"/>
      <w:lvlText w:val="o"/>
      <w:lvlJc w:val="left"/>
      <w:pPr>
        <w:ind w:left="3598" w:hanging="360"/>
      </w:pPr>
      <w:rPr>
        <w:rFonts w:ascii="Courier New" w:hAnsi="Courier New" w:cs="Courier New" w:hint="default"/>
      </w:rPr>
    </w:lvl>
    <w:lvl w:ilvl="5" w:tplc="241A0005" w:tentative="1">
      <w:start w:val="1"/>
      <w:numFmt w:val="bullet"/>
      <w:lvlText w:val=""/>
      <w:lvlJc w:val="left"/>
      <w:pPr>
        <w:ind w:left="4318" w:hanging="360"/>
      </w:pPr>
      <w:rPr>
        <w:rFonts w:ascii="Wingdings" w:hAnsi="Wingdings" w:hint="default"/>
      </w:rPr>
    </w:lvl>
    <w:lvl w:ilvl="6" w:tplc="241A0001" w:tentative="1">
      <w:start w:val="1"/>
      <w:numFmt w:val="bullet"/>
      <w:lvlText w:val=""/>
      <w:lvlJc w:val="left"/>
      <w:pPr>
        <w:ind w:left="5038" w:hanging="360"/>
      </w:pPr>
      <w:rPr>
        <w:rFonts w:ascii="Symbol" w:hAnsi="Symbol" w:hint="default"/>
      </w:rPr>
    </w:lvl>
    <w:lvl w:ilvl="7" w:tplc="241A0003" w:tentative="1">
      <w:start w:val="1"/>
      <w:numFmt w:val="bullet"/>
      <w:lvlText w:val="o"/>
      <w:lvlJc w:val="left"/>
      <w:pPr>
        <w:ind w:left="5758" w:hanging="360"/>
      </w:pPr>
      <w:rPr>
        <w:rFonts w:ascii="Courier New" w:hAnsi="Courier New" w:cs="Courier New" w:hint="default"/>
      </w:rPr>
    </w:lvl>
    <w:lvl w:ilvl="8" w:tplc="241A0005" w:tentative="1">
      <w:start w:val="1"/>
      <w:numFmt w:val="bullet"/>
      <w:lvlText w:val=""/>
      <w:lvlJc w:val="left"/>
      <w:pPr>
        <w:ind w:left="6478" w:hanging="360"/>
      </w:pPr>
      <w:rPr>
        <w:rFonts w:ascii="Wingdings" w:hAnsi="Wingdings" w:hint="default"/>
      </w:rPr>
    </w:lvl>
  </w:abstractNum>
  <w:abstractNum w:abstractNumId="61" w15:restartNumberingAfterBreak="0">
    <w:nsid w:val="60EA3A71"/>
    <w:multiLevelType w:val="multilevel"/>
    <w:tmpl w:val="93325C48"/>
    <w:lvl w:ilvl="0">
      <w:numFmt w:val="bullet"/>
      <w:lvlText w:val="-"/>
      <w:lvlJc w:val="left"/>
      <w:pPr>
        <w:ind w:left="284" w:hanging="171"/>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62" w15:restartNumberingAfterBreak="0">
    <w:nsid w:val="611365B9"/>
    <w:multiLevelType w:val="multilevel"/>
    <w:tmpl w:val="89BEA660"/>
    <w:lvl w:ilvl="0">
      <w:start w:val="1"/>
      <w:numFmt w:val="decimal"/>
      <w:lvlText w:val="%1."/>
      <w:lvlJc w:val="left"/>
      <w:pPr>
        <w:ind w:left="720" w:hanging="360"/>
      </w:pPr>
      <w:rPr>
        <w:vertAlign w:val="baseline"/>
      </w:rPr>
    </w:lvl>
    <w:lvl w:ilvl="1">
      <w:start w:val="2"/>
      <w:numFmt w:val="decimal"/>
      <w:lvlText w:val="%1.%2."/>
      <w:lvlJc w:val="left"/>
      <w:pPr>
        <w:ind w:left="1080" w:hanging="720"/>
      </w:pPr>
      <w:rPr>
        <w:vertAlign w:val="baseline"/>
      </w:rPr>
    </w:lvl>
    <w:lvl w:ilvl="2">
      <w:start w:val="1"/>
      <w:numFmt w:val="decimal"/>
      <w:lvlText w:val="%1.%2.%3."/>
      <w:lvlJc w:val="left"/>
      <w:pPr>
        <w:ind w:left="1080" w:hanging="720"/>
      </w:pPr>
      <w:rPr>
        <w:sz w:val="24"/>
        <w:szCs w:val="24"/>
        <w:vertAlign w:val="baseline"/>
      </w:rPr>
    </w:lvl>
    <w:lvl w:ilvl="3">
      <w:start w:val="1"/>
      <w:numFmt w:val="decimal"/>
      <w:lvlText w:val="%1.%2.%3.%4."/>
      <w:lvlJc w:val="left"/>
      <w:pPr>
        <w:ind w:left="1440" w:hanging="108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800" w:hanging="1440"/>
      </w:pPr>
      <w:rPr>
        <w:vertAlign w:val="baseline"/>
      </w:rPr>
    </w:lvl>
    <w:lvl w:ilvl="6">
      <w:start w:val="1"/>
      <w:numFmt w:val="decimal"/>
      <w:lvlText w:val="%1.%2.%3.%4.%5.%6.%7."/>
      <w:lvlJc w:val="left"/>
      <w:pPr>
        <w:ind w:left="1800" w:hanging="1440"/>
      </w:pPr>
      <w:rPr>
        <w:vertAlign w:val="baseline"/>
      </w:rPr>
    </w:lvl>
    <w:lvl w:ilvl="7">
      <w:start w:val="1"/>
      <w:numFmt w:val="decimal"/>
      <w:lvlText w:val="%1.%2.%3.%4.%5.%6.%7.%8."/>
      <w:lvlJc w:val="left"/>
      <w:pPr>
        <w:ind w:left="2160" w:hanging="1800"/>
      </w:pPr>
      <w:rPr>
        <w:vertAlign w:val="baseline"/>
      </w:rPr>
    </w:lvl>
    <w:lvl w:ilvl="8">
      <w:start w:val="1"/>
      <w:numFmt w:val="decimal"/>
      <w:lvlText w:val="%1.%2.%3.%4.%5.%6.%7.%8.%9."/>
      <w:lvlJc w:val="left"/>
      <w:pPr>
        <w:ind w:left="2160" w:hanging="1800"/>
      </w:pPr>
      <w:rPr>
        <w:vertAlign w:val="baseline"/>
      </w:rPr>
    </w:lvl>
  </w:abstractNum>
  <w:abstractNum w:abstractNumId="63" w15:restartNumberingAfterBreak="0">
    <w:nsid w:val="622F60E9"/>
    <w:multiLevelType w:val="multilevel"/>
    <w:tmpl w:val="0E82FCF8"/>
    <w:lvl w:ilvl="0">
      <w:start w:val="1"/>
      <w:numFmt w:val="decimal"/>
      <w:lvlText w:val="%1."/>
      <w:lvlJc w:val="left"/>
      <w:pPr>
        <w:ind w:left="630" w:hanging="360"/>
      </w:pPr>
      <w:rPr>
        <w:b w:val="0"/>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64" w15:restartNumberingAfterBreak="0">
    <w:nsid w:val="62A77995"/>
    <w:multiLevelType w:val="multilevel"/>
    <w:tmpl w:val="46349AA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5" w15:restartNumberingAfterBreak="0">
    <w:nsid w:val="62CD2174"/>
    <w:multiLevelType w:val="hybridMultilevel"/>
    <w:tmpl w:val="11CAD4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636A1910"/>
    <w:multiLevelType w:val="multilevel"/>
    <w:tmpl w:val="4030E8D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7" w15:restartNumberingAfterBreak="0">
    <w:nsid w:val="6518148C"/>
    <w:multiLevelType w:val="multilevel"/>
    <w:tmpl w:val="CBD660E4"/>
    <w:lvl w:ilvl="0">
      <w:start w:val="2"/>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68" w15:restartNumberingAfterBreak="0">
    <w:nsid w:val="6573393D"/>
    <w:multiLevelType w:val="multilevel"/>
    <w:tmpl w:val="3B42B9C2"/>
    <w:lvl w:ilvl="0">
      <w:start w:val="8"/>
      <w:numFmt w:val="bullet"/>
      <w:lvlText w:val="-"/>
      <w:lvlJc w:val="left"/>
      <w:pPr>
        <w:ind w:left="465" w:hanging="465"/>
      </w:pPr>
      <w:rPr>
        <w:rFonts w:ascii="Times New Roman" w:eastAsia="Times New Roman" w:hAnsi="Times New Roman" w:cs="Times New Roman"/>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69" w15:restartNumberingAfterBreak="0">
    <w:nsid w:val="67272160"/>
    <w:multiLevelType w:val="multilevel"/>
    <w:tmpl w:val="45F65DF2"/>
    <w:lvl w:ilvl="0">
      <w:start w:val="1"/>
      <w:numFmt w:val="bullet"/>
      <w:lvlText w:val="~"/>
      <w:lvlJc w:val="left"/>
      <w:pPr>
        <w:ind w:left="360" w:hanging="360"/>
      </w:pPr>
      <w:rPr>
        <w:rFonts w:ascii="Arial Narrow" w:eastAsia="Arial Narrow" w:hAnsi="Arial Narrow" w:cs="Arial Narrow"/>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0" w15:restartNumberingAfterBreak="0">
    <w:nsid w:val="68444EBF"/>
    <w:multiLevelType w:val="multilevel"/>
    <w:tmpl w:val="5F64136C"/>
    <w:lvl w:ilvl="0">
      <w:start w:val="1"/>
      <w:numFmt w:val="bullet"/>
      <w:lvlText w:val="~"/>
      <w:lvlJc w:val="left"/>
      <w:pPr>
        <w:ind w:left="360" w:hanging="360"/>
      </w:pPr>
      <w:rPr>
        <w:rFonts w:ascii="Arial Narrow" w:eastAsia="Arial Narrow" w:hAnsi="Arial Narrow" w:cs="Arial Narrow"/>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abstractNum w:abstractNumId="71" w15:restartNumberingAfterBreak="0">
    <w:nsid w:val="68997DD7"/>
    <w:multiLevelType w:val="hybridMultilevel"/>
    <w:tmpl w:val="F814BA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15:restartNumberingAfterBreak="0">
    <w:nsid w:val="6ADB30DB"/>
    <w:multiLevelType w:val="multilevel"/>
    <w:tmpl w:val="FDAA0F50"/>
    <w:lvl w:ilvl="0">
      <w:start w:val="2"/>
      <w:numFmt w:val="bullet"/>
      <w:lvlText w:val="-"/>
      <w:lvlJc w:val="left"/>
      <w:pPr>
        <w:ind w:left="1080" w:hanging="360"/>
      </w:pPr>
      <w:rPr>
        <w:rFonts w:ascii="Calibri" w:eastAsia="Calibri" w:hAnsi="Calibri" w:cs="Calibri"/>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73" w15:restartNumberingAfterBreak="0">
    <w:nsid w:val="73722405"/>
    <w:multiLevelType w:val="multilevel"/>
    <w:tmpl w:val="05EEE202"/>
    <w:lvl w:ilvl="0">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4" w15:restartNumberingAfterBreak="0">
    <w:nsid w:val="738D3C5C"/>
    <w:multiLevelType w:val="multilevel"/>
    <w:tmpl w:val="A98CD220"/>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5" w15:restartNumberingAfterBreak="0">
    <w:nsid w:val="73915CC6"/>
    <w:multiLevelType w:val="multilevel"/>
    <w:tmpl w:val="E836ED0E"/>
    <w:lvl w:ilvl="0">
      <w:start w:val="12"/>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6" w15:restartNumberingAfterBreak="0">
    <w:nsid w:val="750A4B72"/>
    <w:multiLevelType w:val="multilevel"/>
    <w:tmpl w:val="3C387B24"/>
    <w:lvl w:ilvl="0">
      <w:start w:val="1"/>
      <w:numFmt w:val="bullet"/>
      <w:lvlText w:val="●"/>
      <w:lvlJc w:val="left"/>
      <w:pPr>
        <w:ind w:left="1490" w:hanging="360"/>
      </w:pPr>
      <w:rPr>
        <w:rFonts w:ascii="Noto Sans Symbols" w:eastAsia="Noto Sans Symbols" w:hAnsi="Noto Sans Symbols" w:cs="Noto Sans Symbols"/>
        <w:vertAlign w:val="baseline"/>
      </w:rPr>
    </w:lvl>
    <w:lvl w:ilvl="1">
      <w:start w:val="1"/>
      <w:numFmt w:val="bullet"/>
      <w:lvlText w:val="o"/>
      <w:lvlJc w:val="left"/>
      <w:pPr>
        <w:ind w:left="2210" w:hanging="360"/>
      </w:pPr>
      <w:rPr>
        <w:rFonts w:ascii="Courier New" w:eastAsia="Courier New" w:hAnsi="Courier New" w:cs="Courier New"/>
        <w:vertAlign w:val="baseline"/>
      </w:rPr>
    </w:lvl>
    <w:lvl w:ilvl="2">
      <w:start w:val="1"/>
      <w:numFmt w:val="bullet"/>
      <w:lvlText w:val="▪"/>
      <w:lvlJc w:val="left"/>
      <w:pPr>
        <w:ind w:left="2930" w:hanging="360"/>
      </w:pPr>
      <w:rPr>
        <w:rFonts w:ascii="Noto Sans Symbols" w:eastAsia="Noto Sans Symbols" w:hAnsi="Noto Sans Symbols" w:cs="Noto Sans Symbols"/>
        <w:vertAlign w:val="baseline"/>
      </w:rPr>
    </w:lvl>
    <w:lvl w:ilvl="3">
      <w:start w:val="1"/>
      <w:numFmt w:val="bullet"/>
      <w:lvlText w:val="●"/>
      <w:lvlJc w:val="left"/>
      <w:pPr>
        <w:ind w:left="3650" w:hanging="360"/>
      </w:pPr>
      <w:rPr>
        <w:rFonts w:ascii="Noto Sans Symbols" w:eastAsia="Noto Sans Symbols" w:hAnsi="Noto Sans Symbols" w:cs="Noto Sans Symbols"/>
        <w:vertAlign w:val="baseline"/>
      </w:rPr>
    </w:lvl>
    <w:lvl w:ilvl="4">
      <w:start w:val="1"/>
      <w:numFmt w:val="bullet"/>
      <w:lvlText w:val="o"/>
      <w:lvlJc w:val="left"/>
      <w:pPr>
        <w:ind w:left="4370" w:hanging="360"/>
      </w:pPr>
      <w:rPr>
        <w:rFonts w:ascii="Courier New" w:eastAsia="Courier New" w:hAnsi="Courier New" w:cs="Courier New"/>
        <w:vertAlign w:val="baseline"/>
      </w:rPr>
    </w:lvl>
    <w:lvl w:ilvl="5">
      <w:start w:val="1"/>
      <w:numFmt w:val="bullet"/>
      <w:lvlText w:val="▪"/>
      <w:lvlJc w:val="left"/>
      <w:pPr>
        <w:ind w:left="5090" w:hanging="360"/>
      </w:pPr>
      <w:rPr>
        <w:rFonts w:ascii="Noto Sans Symbols" w:eastAsia="Noto Sans Symbols" w:hAnsi="Noto Sans Symbols" w:cs="Noto Sans Symbols"/>
        <w:vertAlign w:val="baseline"/>
      </w:rPr>
    </w:lvl>
    <w:lvl w:ilvl="6">
      <w:start w:val="1"/>
      <w:numFmt w:val="bullet"/>
      <w:lvlText w:val="●"/>
      <w:lvlJc w:val="left"/>
      <w:pPr>
        <w:ind w:left="5810" w:hanging="360"/>
      </w:pPr>
      <w:rPr>
        <w:rFonts w:ascii="Noto Sans Symbols" w:eastAsia="Noto Sans Symbols" w:hAnsi="Noto Sans Symbols" w:cs="Noto Sans Symbols"/>
        <w:vertAlign w:val="baseline"/>
      </w:rPr>
    </w:lvl>
    <w:lvl w:ilvl="7">
      <w:start w:val="1"/>
      <w:numFmt w:val="bullet"/>
      <w:lvlText w:val="o"/>
      <w:lvlJc w:val="left"/>
      <w:pPr>
        <w:ind w:left="6530" w:hanging="360"/>
      </w:pPr>
      <w:rPr>
        <w:rFonts w:ascii="Courier New" w:eastAsia="Courier New" w:hAnsi="Courier New" w:cs="Courier New"/>
        <w:vertAlign w:val="baseline"/>
      </w:rPr>
    </w:lvl>
    <w:lvl w:ilvl="8">
      <w:start w:val="1"/>
      <w:numFmt w:val="bullet"/>
      <w:lvlText w:val="▪"/>
      <w:lvlJc w:val="left"/>
      <w:pPr>
        <w:ind w:left="7250" w:hanging="360"/>
      </w:pPr>
      <w:rPr>
        <w:rFonts w:ascii="Noto Sans Symbols" w:eastAsia="Noto Sans Symbols" w:hAnsi="Noto Sans Symbols" w:cs="Noto Sans Symbols"/>
        <w:vertAlign w:val="baseline"/>
      </w:rPr>
    </w:lvl>
  </w:abstractNum>
  <w:abstractNum w:abstractNumId="77" w15:restartNumberingAfterBreak="0">
    <w:nsid w:val="798F363E"/>
    <w:multiLevelType w:val="multilevel"/>
    <w:tmpl w:val="560EB9E4"/>
    <w:lvl w:ilvl="0">
      <w:numFmt w:val="bullet"/>
      <w:lvlText w:val="-"/>
      <w:lvlJc w:val="left"/>
      <w:pPr>
        <w:ind w:left="36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8" w15:restartNumberingAfterBreak="0">
    <w:nsid w:val="7B3733A4"/>
    <w:multiLevelType w:val="multilevel"/>
    <w:tmpl w:val="B478DEEA"/>
    <w:lvl w:ilvl="0">
      <w:start w:val="1"/>
      <w:numFmt w:val="decimal"/>
      <w:lvlText w:val="%1."/>
      <w:lvlJc w:val="left"/>
      <w:pPr>
        <w:ind w:left="548" w:hanging="428"/>
      </w:pPr>
      <w:rPr>
        <w:sz w:val="24"/>
        <w:szCs w:val="24"/>
        <w:vertAlign w:val="baseline"/>
      </w:rPr>
    </w:lvl>
    <w:lvl w:ilvl="1">
      <w:start w:val="1"/>
      <w:numFmt w:val="decimal"/>
      <w:lvlText w:val="%2."/>
      <w:lvlJc w:val="left"/>
      <w:pPr>
        <w:ind w:left="536" w:hanging="245"/>
      </w:pPr>
      <w:rPr>
        <w:b w:val="0"/>
        <w:i w:val="0"/>
        <w:sz w:val="24"/>
        <w:szCs w:val="24"/>
        <w:vertAlign w:val="baseline"/>
      </w:rPr>
    </w:lvl>
    <w:lvl w:ilvl="2">
      <w:start w:val="1"/>
      <w:numFmt w:val="bullet"/>
      <w:lvlText w:val=""/>
      <w:lvlJc w:val="left"/>
      <w:pPr>
        <w:ind w:left="1721" w:hanging="361"/>
      </w:pPr>
      <w:rPr>
        <w:sz w:val="24"/>
        <w:szCs w:val="24"/>
        <w:vertAlign w:val="baseline"/>
      </w:rPr>
    </w:lvl>
    <w:lvl w:ilvl="3">
      <w:start w:val="1"/>
      <w:numFmt w:val="bullet"/>
      <w:lvlText w:val="●"/>
      <w:lvlJc w:val="left"/>
      <w:pPr>
        <w:ind w:left="2573" w:hanging="361"/>
      </w:pPr>
      <w:rPr>
        <w:rFonts w:ascii="Noto Sans Symbols" w:eastAsia="Noto Sans Symbols" w:hAnsi="Noto Sans Symbols" w:cs="Noto Sans Symbols"/>
        <w:vertAlign w:val="baseline"/>
      </w:rPr>
    </w:lvl>
    <w:lvl w:ilvl="4">
      <w:start w:val="1"/>
      <w:numFmt w:val="bullet"/>
      <w:lvlText w:val="●"/>
      <w:lvlJc w:val="left"/>
      <w:pPr>
        <w:ind w:left="3426" w:hanging="361"/>
      </w:pPr>
      <w:rPr>
        <w:rFonts w:ascii="Noto Sans Symbols" w:eastAsia="Noto Sans Symbols" w:hAnsi="Noto Sans Symbols" w:cs="Noto Sans Symbols"/>
        <w:vertAlign w:val="baseline"/>
      </w:rPr>
    </w:lvl>
    <w:lvl w:ilvl="5">
      <w:start w:val="1"/>
      <w:numFmt w:val="bullet"/>
      <w:lvlText w:val="●"/>
      <w:lvlJc w:val="left"/>
      <w:pPr>
        <w:ind w:left="4279" w:hanging="361"/>
      </w:pPr>
      <w:rPr>
        <w:rFonts w:ascii="Noto Sans Symbols" w:eastAsia="Noto Sans Symbols" w:hAnsi="Noto Sans Symbols" w:cs="Noto Sans Symbols"/>
        <w:vertAlign w:val="baseline"/>
      </w:rPr>
    </w:lvl>
    <w:lvl w:ilvl="6">
      <w:start w:val="1"/>
      <w:numFmt w:val="bullet"/>
      <w:lvlText w:val="●"/>
      <w:lvlJc w:val="left"/>
      <w:pPr>
        <w:ind w:left="5132" w:hanging="361"/>
      </w:pPr>
      <w:rPr>
        <w:rFonts w:ascii="Noto Sans Symbols" w:eastAsia="Noto Sans Symbols" w:hAnsi="Noto Sans Symbols" w:cs="Noto Sans Symbols"/>
        <w:vertAlign w:val="baseline"/>
      </w:rPr>
    </w:lvl>
    <w:lvl w:ilvl="7">
      <w:start w:val="1"/>
      <w:numFmt w:val="bullet"/>
      <w:lvlText w:val="●"/>
      <w:lvlJc w:val="left"/>
      <w:pPr>
        <w:ind w:left="5985" w:hanging="361"/>
      </w:pPr>
      <w:rPr>
        <w:rFonts w:ascii="Noto Sans Symbols" w:eastAsia="Noto Sans Symbols" w:hAnsi="Noto Sans Symbols" w:cs="Noto Sans Symbols"/>
        <w:vertAlign w:val="baseline"/>
      </w:rPr>
    </w:lvl>
    <w:lvl w:ilvl="8">
      <w:start w:val="1"/>
      <w:numFmt w:val="bullet"/>
      <w:lvlText w:val="●"/>
      <w:lvlJc w:val="left"/>
      <w:pPr>
        <w:ind w:left="6838" w:hanging="361"/>
      </w:pPr>
      <w:rPr>
        <w:rFonts w:ascii="Noto Sans Symbols" w:eastAsia="Noto Sans Symbols" w:hAnsi="Noto Sans Symbols" w:cs="Noto Sans Symbols"/>
        <w:vertAlign w:val="baseline"/>
      </w:rPr>
    </w:lvl>
  </w:abstractNum>
  <w:abstractNum w:abstractNumId="79" w15:restartNumberingAfterBreak="0">
    <w:nsid w:val="7BD97E9E"/>
    <w:multiLevelType w:val="multilevel"/>
    <w:tmpl w:val="85FA47AA"/>
    <w:lvl w:ilvl="0">
      <w:start w:val="1"/>
      <w:numFmt w:val="decimal"/>
      <w:lvlText w:val="%1."/>
      <w:lvlJc w:val="left"/>
      <w:pPr>
        <w:ind w:left="780" w:hanging="4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0" w15:restartNumberingAfterBreak="0">
    <w:nsid w:val="7E321444"/>
    <w:multiLevelType w:val="multilevel"/>
    <w:tmpl w:val="5FC21292"/>
    <w:lvl w:ilvl="0">
      <w:numFmt w:val="bullet"/>
      <w:lvlText w:val="▪"/>
      <w:lvlJc w:val="left"/>
      <w:pPr>
        <w:ind w:left="2160" w:hanging="742"/>
      </w:pPr>
      <w:rPr>
        <w:rFonts w:ascii="Noto Sans Symbols" w:eastAsia="Noto Sans Symbols" w:hAnsi="Noto Sans Symbols" w:cs="Noto Sans Symbols"/>
        <w:vertAlign w:val="baseline"/>
      </w:rPr>
    </w:lvl>
    <w:lvl w:ilvl="1">
      <w:start w:val="1"/>
      <w:numFmt w:val="bullet"/>
      <w:lvlText w:val="-"/>
      <w:lvlJc w:val="left"/>
      <w:pPr>
        <w:ind w:left="1985" w:hanging="567"/>
      </w:pPr>
      <w:rPr>
        <w:rFonts w:ascii="Times New Roman" w:eastAsia="Times New Roman" w:hAnsi="Times New Roman" w:cs="Times New Roman"/>
        <w:vertAlign w:val="baseline"/>
      </w:rPr>
    </w:lvl>
    <w:lvl w:ilvl="2">
      <w:start w:val="1"/>
      <w:numFmt w:val="bullet"/>
      <w:lvlText w:val="-"/>
      <w:lvlJc w:val="left"/>
      <w:pPr>
        <w:ind w:left="1985" w:hanging="567"/>
      </w:pPr>
      <w:rPr>
        <w:rFonts w:ascii="Times New Roman" w:eastAsia="Times New Roman" w:hAnsi="Times New Roman" w:cs="Times New Roman"/>
        <w:vertAlign w:val="baseline"/>
      </w:rPr>
    </w:lvl>
    <w:lvl w:ilvl="3">
      <w:start w:val="1"/>
      <w:numFmt w:val="bullet"/>
      <w:lvlText w:val="-"/>
      <w:lvlJc w:val="left"/>
      <w:pPr>
        <w:ind w:left="1985" w:hanging="567"/>
      </w:pPr>
      <w:rPr>
        <w:rFonts w:ascii="Times New Roman" w:eastAsia="Times New Roman" w:hAnsi="Times New Roman" w:cs="Times New Roman"/>
        <w:vertAlign w:val="baseline"/>
      </w:rPr>
    </w:lvl>
    <w:lvl w:ilvl="4">
      <w:start w:val="1"/>
      <w:numFmt w:val="bullet"/>
      <w:lvlText w:val="-"/>
      <w:lvlJc w:val="left"/>
      <w:pPr>
        <w:ind w:left="1985" w:hanging="567"/>
      </w:pPr>
      <w:rPr>
        <w:rFonts w:ascii="Times New Roman" w:eastAsia="Times New Roman" w:hAnsi="Times New Roman" w:cs="Times New Roman"/>
        <w:vertAlign w:val="baseline"/>
      </w:rPr>
    </w:lvl>
    <w:lvl w:ilvl="5">
      <w:start w:val="1"/>
      <w:numFmt w:val="bullet"/>
      <w:lvlText w:val="-"/>
      <w:lvlJc w:val="left"/>
      <w:pPr>
        <w:ind w:left="1985" w:hanging="567"/>
      </w:pPr>
      <w:rPr>
        <w:rFonts w:ascii="Times New Roman" w:eastAsia="Times New Roman" w:hAnsi="Times New Roman" w:cs="Times New Roman"/>
        <w:vertAlign w:val="baseline"/>
      </w:rPr>
    </w:lvl>
    <w:lvl w:ilvl="6">
      <w:start w:val="1"/>
      <w:numFmt w:val="bullet"/>
      <w:lvlText w:val="-"/>
      <w:lvlJc w:val="left"/>
      <w:pPr>
        <w:ind w:left="1985" w:hanging="567"/>
      </w:pPr>
      <w:rPr>
        <w:rFonts w:ascii="Times New Roman" w:eastAsia="Times New Roman" w:hAnsi="Times New Roman" w:cs="Times New Roman"/>
        <w:vertAlign w:val="baseline"/>
      </w:rPr>
    </w:lvl>
    <w:lvl w:ilvl="7">
      <w:start w:val="1"/>
      <w:numFmt w:val="bullet"/>
      <w:lvlText w:val="-"/>
      <w:lvlJc w:val="left"/>
      <w:pPr>
        <w:ind w:left="1985" w:hanging="567"/>
      </w:pPr>
      <w:rPr>
        <w:rFonts w:ascii="Times New Roman" w:eastAsia="Times New Roman" w:hAnsi="Times New Roman" w:cs="Times New Roman"/>
        <w:vertAlign w:val="baseline"/>
      </w:rPr>
    </w:lvl>
    <w:lvl w:ilvl="8">
      <w:start w:val="1"/>
      <w:numFmt w:val="bullet"/>
      <w:lvlText w:val="-"/>
      <w:lvlJc w:val="left"/>
      <w:pPr>
        <w:ind w:left="1985" w:hanging="567"/>
      </w:pPr>
      <w:rPr>
        <w:rFonts w:ascii="Times New Roman" w:eastAsia="Times New Roman" w:hAnsi="Times New Roman" w:cs="Times New Roman"/>
        <w:vertAlign w:val="baseline"/>
      </w:rPr>
    </w:lvl>
  </w:abstractNum>
  <w:num w:numId="1">
    <w:abstractNumId w:val="19"/>
  </w:num>
  <w:num w:numId="2">
    <w:abstractNumId w:val="36"/>
  </w:num>
  <w:num w:numId="3">
    <w:abstractNumId w:val="54"/>
  </w:num>
  <w:num w:numId="4">
    <w:abstractNumId w:val="51"/>
  </w:num>
  <w:num w:numId="5">
    <w:abstractNumId w:val="67"/>
  </w:num>
  <w:num w:numId="6">
    <w:abstractNumId w:val="45"/>
  </w:num>
  <w:num w:numId="7">
    <w:abstractNumId w:val="32"/>
  </w:num>
  <w:num w:numId="8">
    <w:abstractNumId w:val="1"/>
  </w:num>
  <w:num w:numId="9">
    <w:abstractNumId w:val="10"/>
  </w:num>
  <w:num w:numId="10">
    <w:abstractNumId w:val="80"/>
  </w:num>
  <w:num w:numId="11">
    <w:abstractNumId w:val="62"/>
  </w:num>
  <w:num w:numId="12">
    <w:abstractNumId w:val="22"/>
  </w:num>
  <w:num w:numId="13">
    <w:abstractNumId w:val="27"/>
  </w:num>
  <w:num w:numId="14">
    <w:abstractNumId w:val="6"/>
  </w:num>
  <w:num w:numId="15">
    <w:abstractNumId w:val="48"/>
  </w:num>
  <w:num w:numId="16">
    <w:abstractNumId w:val="74"/>
  </w:num>
  <w:num w:numId="17">
    <w:abstractNumId w:val="64"/>
  </w:num>
  <w:num w:numId="18">
    <w:abstractNumId w:val="24"/>
  </w:num>
  <w:num w:numId="19">
    <w:abstractNumId w:val="69"/>
  </w:num>
  <w:num w:numId="20">
    <w:abstractNumId w:val="44"/>
  </w:num>
  <w:num w:numId="21">
    <w:abstractNumId w:val="12"/>
  </w:num>
  <w:num w:numId="22">
    <w:abstractNumId w:val="37"/>
  </w:num>
  <w:num w:numId="23">
    <w:abstractNumId w:val="9"/>
  </w:num>
  <w:num w:numId="24">
    <w:abstractNumId w:val="40"/>
  </w:num>
  <w:num w:numId="25">
    <w:abstractNumId w:val="38"/>
  </w:num>
  <w:num w:numId="26">
    <w:abstractNumId w:val="61"/>
  </w:num>
  <w:num w:numId="27">
    <w:abstractNumId w:val="56"/>
  </w:num>
  <w:num w:numId="28">
    <w:abstractNumId w:val="52"/>
  </w:num>
  <w:num w:numId="29">
    <w:abstractNumId w:val="35"/>
  </w:num>
  <w:num w:numId="30">
    <w:abstractNumId w:val="68"/>
  </w:num>
  <w:num w:numId="31">
    <w:abstractNumId w:val="76"/>
  </w:num>
  <w:num w:numId="32">
    <w:abstractNumId w:val="49"/>
  </w:num>
  <w:num w:numId="33">
    <w:abstractNumId w:val="41"/>
  </w:num>
  <w:num w:numId="34">
    <w:abstractNumId w:val="58"/>
  </w:num>
  <w:num w:numId="35">
    <w:abstractNumId w:val="47"/>
  </w:num>
  <w:num w:numId="36">
    <w:abstractNumId w:val="29"/>
  </w:num>
  <w:num w:numId="37">
    <w:abstractNumId w:val="72"/>
  </w:num>
  <w:num w:numId="38">
    <w:abstractNumId w:val="77"/>
  </w:num>
  <w:num w:numId="39">
    <w:abstractNumId w:val="2"/>
  </w:num>
  <w:num w:numId="40">
    <w:abstractNumId w:val="20"/>
  </w:num>
  <w:num w:numId="41">
    <w:abstractNumId w:val="63"/>
  </w:num>
  <w:num w:numId="42">
    <w:abstractNumId w:val="30"/>
  </w:num>
  <w:num w:numId="43">
    <w:abstractNumId w:val="18"/>
  </w:num>
  <w:num w:numId="44">
    <w:abstractNumId w:val="46"/>
  </w:num>
  <w:num w:numId="45">
    <w:abstractNumId w:val="7"/>
  </w:num>
  <w:num w:numId="46">
    <w:abstractNumId w:val="75"/>
  </w:num>
  <w:num w:numId="47">
    <w:abstractNumId w:val="78"/>
  </w:num>
  <w:num w:numId="48">
    <w:abstractNumId w:val="25"/>
  </w:num>
  <w:num w:numId="49">
    <w:abstractNumId w:val="66"/>
  </w:num>
  <w:num w:numId="50">
    <w:abstractNumId w:val="14"/>
  </w:num>
  <w:num w:numId="51">
    <w:abstractNumId w:val="33"/>
  </w:num>
  <w:num w:numId="52">
    <w:abstractNumId w:val="73"/>
  </w:num>
  <w:num w:numId="53">
    <w:abstractNumId w:val="50"/>
  </w:num>
  <w:num w:numId="54">
    <w:abstractNumId w:val="5"/>
  </w:num>
  <w:num w:numId="55">
    <w:abstractNumId w:val="4"/>
  </w:num>
  <w:num w:numId="56">
    <w:abstractNumId w:val="23"/>
  </w:num>
  <w:num w:numId="57">
    <w:abstractNumId w:val="13"/>
  </w:num>
  <w:num w:numId="58">
    <w:abstractNumId w:val="15"/>
  </w:num>
  <w:num w:numId="59">
    <w:abstractNumId w:val="16"/>
  </w:num>
  <w:num w:numId="60">
    <w:abstractNumId w:val="70"/>
  </w:num>
  <w:num w:numId="61">
    <w:abstractNumId w:val="43"/>
  </w:num>
  <w:num w:numId="62">
    <w:abstractNumId w:val="34"/>
  </w:num>
  <w:num w:numId="63">
    <w:abstractNumId w:val="17"/>
  </w:num>
  <w:num w:numId="64">
    <w:abstractNumId w:val="55"/>
  </w:num>
  <w:num w:numId="65">
    <w:abstractNumId w:val="39"/>
  </w:num>
  <w:num w:numId="66">
    <w:abstractNumId w:val="31"/>
  </w:num>
  <w:num w:numId="67">
    <w:abstractNumId w:val="53"/>
  </w:num>
  <w:num w:numId="68">
    <w:abstractNumId w:val="59"/>
  </w:num>
  <w:num w:numId="69">
    <w:abstractNumId w:val="42"/>
  </w:num>
  <w:num w:numId="70">
    <w:abstractNumId w:val="79"/>
  </w:num>
  <w:num w:numId="71">
    <w:abstractNumId w:val="57"/>
  </w:num>
  <w:num w:numId="72">
    <w:abstractNumId w:val="3"/>
  </w:num>
  <w:num w:numId="73">
    <w:abstractNumId w:val="11"/>
  </w:num>
  <w:num w:numId="74">
    <w:abstractNumId w:val="8"/>
  </w:num>
  <w:num w:numId="75">
    <w:abstractNumId w:val="28"/>
  </w:num>
  <w:num w:numId="76">
    <w:abstractNumId w:val="26"/>
  </w:num>
  <w:num w:numId="77">
    <w:abstractNumId w:val="60"/>
  </w:num>
  <w:num w:numId="78">
    <w:abstractNumId w:val="1"/>
  </w:num>
  <w:num w:numId="79">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21"/>
  </w:num>
  <w:num w:numId="81">
    <w:abstractNumId w:val="71"/>
  </w:num>
  <w:num w:numId="82">
    <w:abstractNumId w:val="65"/>
  </w:num>
  <w:num w:numId="83">
    <w:abstractNumId w:val="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520"/>
    <w:rsid w:val="00015FCA"/>
    <w:rsid w:val="00016696"/>
    <w:rsid w:val="0002037B"/>
    <w:rsid w:val="000330DE"/>
    <w:rsid w:val="00034AB1"/>
    <w:rsid w:val="0003537D"/>
    <w:rsid w:val="000454F9"/>
    <w:rsid w:val="00052CA5"/>
    <w:rsid w:val="0005334A"/>
    <w:rsid w:val="00056FCE"/>
    <w:rsid w:val="000600E0"/>
    <w:rsid w:val="00061199"/>
    <w:rsid w:val="00062E5E"/>
    <w:rsid w:val="000632E0"/>
    <w:rsid w:val="0006511B"/>
    <w:rsid w:val="00065DB0"/>
    <w:rsid w:val="0006734A"/>
    <w:rsid w:val="000757C8"/>
    <w:rsid w:val="000774B1"/>
    <w:rsid w:val="000811B1"/>
    <w:rsid w:val="000B7A70"/>
    <w:rsid w:val="000C0F81"/>
    <w:rsid w:val="000C1EA6"/>
    <w:rsid w:val="000C69D1"/>
    <w:rsid w:val="000C7383"/>
    <w:rsid w:val="000D5520"/>
    <w:rsid w:val="000D7B22"/>
    <w:rsid w:val="000E33D8"/>
    <w:rsid w:val="000E4C82"/>
    <w:rsid w:val="000F4064"/>
    <w:rsid w:val="0011587E"/>
    <w:rsid w:val="00120019"/>
    <w:rsid w:val="00124CD4"/>
    <w:rsid w:val="00126C9E"/>
    <w:rsid w:val="0012798A"/>
    <w:rsid w:val="00132A97"/>
    <w:rsid w:val="00136F80"/>
    <w:rsid w:val="00137A75"/>
    <w:rsid w:val="001434C8"/>
    <w:rsid w:val="001460E8"/>
    <w:rsid w:val="00153793"/>
    <w:rsid w:val="00155CDC"/>
    <w:rsid w:val="00156A67"/>
    <w:rsid w:val="00167253"/>
    <w:rsid w:val="00167566"/>
    <w:rsid w:val="00182C40"/>
    <w:rsid w:val="001852F9"/>
    <w:rsid w:val="00197A2C"/>
    <w:rsid w:val="001A4E4F"/>
    <w:rsid w:val="001A5C9C"/>
    <w:rsid w:val="001A5FDC"/>
    <w:rsid w:val="001C153D"/>
    <w:rsid w:val="001C1CEE"/>
    <w:rsid w:val="001C58B8"/>
    <w:rsid w:val="001D2746"/>
    <w:rsid w:val="001D27C3"/>
    <w:rsid w:val="001E2C50"/>
    <w:rsid w:val="001E3399"/>
    <w:rsid w:val="00213E26"/>
    <w:rsid w:val="00220E66"/>
    <w:rsid w:val="00232229"/>
    <w:rsid w:val="00237ECB"/>
    <w:rsid w:val="0027048D"/>
    <w:rsid w:val="002748A1"/>
    <w:rsid w:val="00274EB6"/>
    <w:rsid w:val="002750AE"/>
    <w:rsid w:val="00276A63"/>
    <w:rsid w:val="00284B20"/>
    <w:rsid w:val="00284F5C"/>
    <w:rsid w:val="0029113E"/>
    <w:rsid w:val="002926C0"/>
    <w:rsid w:val="00292E0A"/>
    <w:rsid w:val="00294356"/>
    <w:rsid w:val="00295551"/>
    <w:rsid w:val="0029714F"/>
    <w:rsid w:val="002A7EEC"/>
    <w:rsid w:val="002B5F1B"/>
    <w:rsid w:val="002C2B4A"/>
    <w:rsid w:val="002C31DE"/>
    <w:rsid w:val="002C62F9"/>
    <w:rsid w:val="002D391C"/>
    <w:rsid w:val="002E28E2"/>
    <w:rsid w:val="002E2ADE"/>
    <w:rsid w:val="002E7B48"/>
    <w:rsid w:val="002F29D8"/>
    <w:rsid w:val="00305115"/>
    <w:rsid w:val="00307604"/>
    <w:rsid w:val="00314264"/>
    <w:rsid w:val="00326BB4"/>
    <w:rsid w:val="00327B6D"/>
    <w:rsid w:val="00333DB9"/>
    <w:rsid w:val="0033421D"/>
    <w:rsid w:val="0034461C"/>
    <w:rsid w:val="0035395E"/>
    <w:rsid w:val="00360516"/>
    <w:rsid w:val="003616D1"/>
    <w:rsid w:val="00361E84"/>
    <w:rsid w:val="0036587B"/>
    <w:rsid w:val="00375742"/>
    <w:rsid w:val="003778F2"/>
    <w:rsid w:val="00382C27"/>
    <w:rsid w:val="00386C06"/>
    <w:rsid w:val="0039179E"/>
    <w:rsid w:val="003963A0"/>
    <w:rsid w:val="003A445A"/>
    <w:rsid w:val="003A68DF"/>
    <w:rsid w:val="003B077B"/>
    <w:rsid w:val="003C1244"/>
    <w:rsid w:val="003C75BA"/>
    <w:rsid w:val="003D1C90"/>
    <w:rsid w:val="003D29C0"/>
    <w:rsid w:val="003E0E2F"/>
    <w:rsid w:val="003E1942"/>
    <w:rsid w:val="003E1F75"/>
    <w:rsid w:val="003E5409"/>
    <w:rsid w:val="003E7F67"/>
    <w:rsid w:val="00404760"/>
    <w:rsid w:val="0041053A"/>
    <w:rsid w:val="00410625"/>
    <w:rsid w:val="00413E92"/>
    <w:rsid w:val="0041485D"/>
    <w:rsid w:val="0042157A"/>
    <w:rsid w:val="00433DD8"/>
    <w:rsid w:val="004439A5"/>
    <w:rsid w:val="00443BF5"/>
    <w:rsid w:val="00462AD1"/>
    <w:rsid w:val="004711B0"/>
    <w:rsid w:val="00471451"/>
    <w:rsid w:val="004744B6"/>
    <w:rsid w:val="00477880"/>
    <w:rsid w:val="00482BE8"/>
    <w:rsid w:val="00493835"/>
    <w:rsid w:val="00493992"/>
    <w:rsid w:val="0049440B"/>
    <w:rsid w:val="0049503A"/>
    <w:rsid w:val="004A0E64"/>
    <w:rsid w:val="004A2779"/>
    <w:rsid w:val="004B3510"/>
    <w:rsid w:val="004B46AF"/>
    <w:rsid w:val="004B4B50"/>
    <w:rsid w:val="004B695E"/>
    <w:rsid w:val="004D30B4"/>
    <w:rsid w:val="004E0E22"/>
    <w:rsid w:val="004E1C25"/>
    <w:rsid w:val="004E525A"/>
    <w:rsid w:val="00505FAB"/>
    <w:rsid w:val="005066F1"/>
    <w:rsid w:val="005151AB"/>
    <w:rsid w:val="005230F3"/>
    <w:rsid w:val="0052533A"/>
    <w:rsid w:val="005264AF"/>
    <w:rsid w:val="00532528"/>
    <w:rsid w:val="005329EE"/>
    <w:rsid w:val="00543A97"/>
    <w:rsid w:val="005473E1"/>
    <w:rsid w:val="00547C2E"/>
    <w:rsid w:val="005567F4"/>
    <w:rsid w:val="00570136"/>
    <w:rsid w:val="00576ABD"/>
    <w:rsid w:val="00580807"/>
    <w:rsid w:val="005815CE"/>
    <w:rsid w:val="00591CD8"/>
    <w:rsid w:val="00594D92"/>
    <w:rsid w:val="005A07AD"/>
    <w:rsid w:val="005A2FB8"/>
    <w:rsid w:val="005A68CC"/>
    <w:rsid w:val="005B21D9"/>
    <w:rsid w:val="005B45A7"/>
    <w:rsid w:val="005C5A6A"/>
    <w:rsid w:val="005C7A9D"/>
    <w:rsid w:val="005D4D0C"/>
    <w:rsid w:val="005F0584"/>
    <w:rsid w:val="005F1650"/>
    <w:rsid w:val="005F435F"/>
    <w:rsid w:val="00600C43"/>
    <w:rsid w:val="00603575"/>
    <w:rsid w:val="00607C12"/>
    <w:rsid w:val="00611672"/>
    <w:rsid w:val="00615EEB"/>
    <w:rsid w:val="00631CB0"/>
    <w:rsid w:val="006327F2"/>
    <w:rsid w:val="0065138B"/>
    <w:rsid w:val="00657258"/>
    <w:rsid w:val="00672B09"/>
    <w:rsid w:val="006764EC"/>
    <w:rsid w:val="006849F7"/>
    <w:rsid w:val="00686343"/>
    <w:rsid w:val="0069311C"/>
    <w:rsid w:val="006B7924"/>
    <w:rsid w:val="006C117E"/>
    <w:rsid w:val="006C6C27"/>
    <w:rsid w:val="006D0147"/>
    <w:rsid w:val="006D159D"/>
    <w:rsid w:val="006E47FE"/>
    <w:rsid w:val="006F1B42"/>
    <w:rsid w:val="006F7DF0"/>
    <w:rsid w:val="00701B59"/>
    <w:rsid w:val="00704C82"/>
    <w:rsid w:val="00713639"/>
    <w:rsid w:val="00713A5B"/>
    <w:rsid w:val="00722EC1"/>
    <w:rsid w:val="0072700C"/>
    <w:rsid w:val="00734F8E"/>
    <w:rsid w:val="00736279"/>
    <w:rsid w:val="007413DF"/>
    <w:rsid w:val="00741CF5"/>
    <w:rsid w:val="0074296D"/>
    <w:rsid w:val="00744BAD"/>
    <w:rsid w:val="00747CE5"/>
    <w:rsid w:val="0075253C"/>
    <w:rsid w:val="00756A98"/>
    <w:rsid w:val="00762770"/>
    <w:rsid w:val="0076286B"/>
    <w:rsid w:val="007758DF"/>
    <w:rsid w:val="00776A87"/>
    <w:rsid w:val="00777428"/>
    <w:rsid w:val="007841BD"/>
    <w:rsid w:val="007A2552"/>
    <w:rsid w:val="007B4BB3"/>
    <w:rsid w:val="007C26A4"/>
    <w:rsid w:val="007C4B17"/>
    <w:rsid w:val="007C6349"/>
    <w:rsid w:val="007D43D3"/>
    <w:rsid w:val="007E54D0"/>
    <w:rsid w:val="007E5D5A"/>
    <w:rsid w:val="007F2863"/>
    <w:rsid w:val="00802B31"/>
    <w:rsid w:val="0080366F"/>
    <w:rsid w:val="00803A0F"/>
    <w:rsid w:val="008139C1"/>
    <w:rsid w:val="00814A36"/>
    <w:rsid w:val="008219A8"/>
    <w:rsid w:val="00825BD3"/>
    <w:rsid w:val="0083456E"/>
    <w:rsid w:val="00847109"/>
    <w:rsid w:val="008472A3"/>
    <w:rsid w:val="00850925"/>
    <w:rsid w:val="00852883"/>
    <w:rsid w:val="008611A5"/>
    <w:rsid w:val="00863344"/>
    <w:rsid w:val="00866429"/>
    <w:rsid w:val="0087754C"/>
    <w:rsid w:val="00880F1C"/>
    <w:rsid w:val="008870C5"/>
    <w:rsid w:val="008917A8"/>
    <w:rsid w:val="00895449"/>
    <w:rsid w:val="008B16B0"/>
    <w:rsid w:val="008C309F"/>
    <w:rsid w:val="008C72E2"/>
    <w:rsid w:val="008C77A5"/>
    <w:rsid w:val="008E2B65"/>
    <w:rsid w:val="008F1331"/>
    <w:rsid w:val="009034F1"/>
    <w:rsid w:val="0090552C"/>
    <w:rsid w:val="00910ACF"/>
    <w:rsid w:val="009211B9"/>
    <w:rsid w:val="00922832"/>
    <w:rsid w:val="00940300"/>
    <w:rsid w:val="009435EE"/>
    <w:rsid w:val="009439B4"/>
    <w:rsid w:val="00943EDC"/>
    <w:rsid w:val="0095575A"/>
    <w:rsid w:val="00962E72"/>
    <w:rsid w:val="009713EF"/>
    <w:rsid w:val="009729FE"/>
    <w:rsid w:val="00982D33"/>
    <w:rsid w:val="00983C5F"/>
    <w:rsid w:val="0099047F"/>
    <w:rsid w:val="00990BD5"/>
    <w:rsid w:val="00992812"/>
    <w:rsid w:val="0099461D"/>
    <w:rsid w:val="00995D11"/>
    <w:rsid w:val="0099612F"/>
    <w:rsid w:val="009B492A"/>
    <w:rsid w:val="009B789E"/>
    <w:rsid w:val="009C0007"/>
    <w:rsid w:val="009C611D"/>
    <w:rsid w:val="009C7D40"/>
    <w:rsid w:val="009F38F1"/>
    <w:rsid w:val="00A029DA"/>
    <w:rsid w:val="00A10C6C"/>
    <w:rsid w:val="00A159AC"/>
    <w:rsid w:val="00A167D8"/>
    <w:rsid w:val="00A21ADF"/>
    <w:rsid w:val="00A2558A"/>
    <w:rsid w:val="00A33E0F"/>
    <w:rsid w:val="00A36142"/>
    <w:rsid w:val="00A37654"/>
    <w:rsid w:val="00A422FC"/>
    <w:rsid w:val="00A44DAC"/>
    <w:rsid w:val="00A505FB"/>
    <w:rsid w:val="00A50F52"/>
    <w:rsid w:val="00A54402"/>
    <w:rsid w:val="00A56B18"/>
    <w:rsid w:val="00A73E4D"/>
    <w:rsid w:val="00A73F96"/>
    <w:rsid w:val="00A80A74"/>
    <w:rsid w:val="00A83800"/>
    <w:rsid w:val="00A8561D"/>
    <w:rsid w:val="00A94ED8"/>
    <w:rsid w:val="00AA28C0"/>
    <w:rsid w:val="00AA41DA"/>
    <w:rsid w:val="00AA5C53"/>
    <w:rsid w:val="00AB34E7"/>
    <w:rsid w:val="00AB39EE"/>
    <w:rsid w:val="00AC15B9"/>
    <w:rsid w:val="00AC4DCE"/>
    <w:rsid w:val="00AC7763"/>
    <w:rsid w:val="00AD6919"/>
    <w:rsid w:val="00AD6DB0"/>
    <w:rsid w:val="00AD776E"/>
    <w:rsid w:val="00AE3BCA"/>
    <w:rsid w:val="00AF31A3"/>
    <w:rsid w:val="00B04ADE"/>
    <w:rsid w:val="00B142B0"/>
    <w:rsid w:val="00B15473"/>
    <w:rsid w:val="00B1558E"/>
    <w:rsid w:val="00B172D8"/>
    <w:rsid w:val="00B31282"/>
    <w:rsid w:val="00B46874"/>
    <w:rsid w:val="00B524E0"/>
    <w:rsid w:val="00B5306F"/>
    <w:rsid w:val="00B569DF"/>
    <w:rsid w:val="00B57893"/>
    <w:rsid w:val="00B65CFD"/>
    <w:rsid w:val="00B770C2"/>
    <w:rsid w:val="00B91869"/>
    <w:rsid w:val="00B96137"/>
    <w:rsid w:val="00B96F3B"/>
    <w:rsid w:val="00B97FCD"/>
    <w:rsid w:val="00BA2544"/>
    <w:rsid w:val="00BC417D"/>
    <w:rsid w:val="00BD6716"/>
    <w:rsid w:val="00BE225C"/>
    <w:rsid w:val="00BF70E1"/>
    <w:rsid w:val="00C013A3"/>
    <w:rsid w:val="00C0429E"/>
    <w:rsid w:val="00C0761F"/>
    <w:rsid w:val="00C11FD7"/>
    <w:rsid w:val="00C15871"/>
    <w:rsid w:val="00C201C7"/>
    <w:rsid w:val="00C20D5E"/>
    <w:rsid w:val="00C255DE"/>
    <w:rsid w:val="00C27C29"/>
    <w:rsid w:val="00C310EC"/>
    <w:rsid w:val="00C35780"/>
    <w:rsid w:val="00C44E51"/>
    <w:rsid w:val="00C51185"/>
    <w:rsid w:val="00C55F1D"/>
    <w:rsid w:val="00C565CE"/>
    <w:rsid w:val="00C56A98"/>
    <w:rsid w:val="00C76114"/>
    <w:rsid w:val="00C82125"/>
    <w:rsid w:val="00C82E9F"/>
    <w:rsid w:val="00C863D5"/>
    <w:rsid w:val="00C90A92"/>
    <w:rsid w:val="00C92914"/>
    <w:rsid w:val="00C95A58"/>
    <w:rsid w:val="00C95BF1"/>
    <w:rsid w:val="00CA797D"/>
    <w:rsid w:val="00CB2141"/>
    <w:rsid w:val="00CC12E8"/>
    <w:rsid w:val="00CC289F"/>
    <w:rsid w:val="00CC6FDE"/>
    <w:rsid w:val="00CD1545"/>
    <w:rsid w:val="00CD1E9F"/>
    <w:rsid w:val="00CD5BE5"/>
    <w:rsid w:val="00CD760B"/>
    <w:rsid w:val="00CE2CA9"/>
    <w:rsid w:val="00CF10A6"/>
    <w:rsid w:val="00CF271B"/>
    <w:rsid w:val="00CF40C9"/>
    <w:rsid w:val="00CF7F82"/>
    <w:rsid w:val="00D00F1B"/>
    <w:rsid w:val="00D05801"/>
    <w:rsid w:val="00D118F1"/>
    <w:rsid w:val="00D20AC6"/>
    <w:rsid w:val="00D21EBC"/>
    <w:rsid w:val="00D40D91"/>
    <w:rsid w:val="00D41109"/>
    <w:rsid w:val="00D414D6"/>
    <w:rsid w:val="00D41CF6"/>
    <w:rsid w:val="00D50A1C"/>
    <w:rsid w:val="00D52088"/>
    <w:rsid w:val="00D61C37"/>
    <w:rsid w:val="00D6540E"/>
    <w:rsid w:val="00D664AD"/>
    <w:rsid w:val="00D73001"/>
    <w:rsid w:val="00D86B1D"/>
    <w:rsid w:val="00D930B5"/>
    <w:rsid w:val="00D95B53"/>
    <w:rsid w:val="00DA4F81"/>
    <w:rsid w:val="00DA5F2B"/>
    <w:rsid w:val="00DA61C1"/>
    <w:rsid w:val="00DB1860"/>
    <w:rsid w:val="00DB6775"/>
    <w:rsid w:val="00DD2614"/>
    <w:rsid w:val="00DD60F9"/>
    <w:rsid w:val="00DE1965"/>
    <w:rsid w:val="00DE55A9"/>
    <w:rsid w:val="00DF62D1"/>
    <w:rsid w:val="00E029C3"/>
    <w:rsid w:val="00E1026C"/>
    <w:rsid w:val="00E20F13"/>
    <w:rsid w:val="00E40F48"/>
    <w:rsid w:val="00E41051"/>
    <w:rsid w:val="00E45352"/>
    <w:rsid w:val="00E61ED8"/>
    <w:rsid w:val="00E650CC"/>
    <w:rsid w:val="00E75E7C"/>
    <w:rsid w:val="00E768AD"/>
    <w:rsid w:val="00E7758A"/>
    <w:rsid w:val="00EA75FB"/>
    <w:rsid w:val="00EB1CE3"/>
    <w:rsid w:val="00EB473C"/>
    <w:rsid w:val="00EB7911"/>
    <w:rsid w:val="00EC5283"/>
    <w:rsid w:val="00ED574B"/>
    <w:rsid w:val="00EE1142"/>
    <w:rsid w:val="00EE40CB"/>
    <w:rsid w:val="00EF5B3C"/>
    <w:rsid w:val="00EF6401"/>
    <w:rsid w:val="00F01C00"/>
    <w:rsid w:val="00F10FC7"/>
    <w:rsid w:val="00F12BEC"/>
    <w:rsid w:val="00F15974"/>
    <w:rsid w:val="00F1750D"/>
    <w:rsid w:val="00F23900"/>
    <w:rsid w:val="00F26552"/>
    <w:rsid w:val="00F307B5"/>
    <w:rsid w:val="00F30C1E"/>
    <w:rsid w:val="00F453C3"/>
    <w:rsid w:val="00F5203B"/>
    <w:rsid w:val="00F53110"/>
    <w:rsid w:val="00F53E8E"/>
    <w:rsid w:val="00F56F2E"/>
    <w:rsid w:val="00F60B40"/>
    <w:rsid w:val="00F65F6E"/>
    <w:rsid w:val="00F748F4"/>
    <w:rsid w:val="00F75520"/>
    <w:rsid w:val="00F81559"/>
    <w:rsid w:val="00F856B4"/>
    <w:rsid w:val="00F907C6"/>
    <w:rsid w:val="00F957FA"/>
    <w:rsid w:val="00FA76DB"/>
    <w:rsid w:val="00FB2004"/>
    <w:rsid w:val="00FB4840"/>
    <w:rsid w:val="00FC2894"/>
    <w:rsid w:val="00FD7C5C"/>
    <w:rsid w:val="00FE5044"/>
    <w:rsid w:val="00FF7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F4B72B"/>
  <w15:docId w15:val="{ADE9F946-9AC6-4E71-8968-CD43FC934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3639"/>
  </w:style>
  <w:style w:type="paragraph" w:styleId="Heading1">
    <w:name w:val="heading 1"/>
    <w:basedOn w:val="Normal"/>
    <w:next w:val="Normal"/>
    <w:link w:val="Heading1Char"/>
    <w:uiPriority w:val="9"/>
    <w:qFormat/>
    <w:rsid w:val="00713639"/>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713639"/>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unhideWhenUsed/>
    <w:qFormat/>
    <w:rsid w:val="00713639"/>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unhideWhenUsed/>
    <w:qFormat/>
    <w:rsid w:val="00713639"/>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unhideWhenUsed/>
    <w:qFormat/>
    <w:rsid w:val="00713639"/>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unhideWhenUsed/>
    <w:qFormat/>
    <w:rsid w:val="00713639"/>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713639"/>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13639"/>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71363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rsid w:val="00713639"/>
    <w:pPr>
      <w:spacing w:after="0" w:line="240" w:lineRule="auto"/>
      <w:contextualSpacing/>
    </w:pPr>
    <w:rPr>
      <w:rFonts w:asciiTheme="majorHAnsi" w:eastAsiaTheme="majorEastAsia" w:hAnsiTheme="majorHAnsi" w:cstheme="majorBidi"/>
      <w:spacing w:val="-10"/>
      <w:sz w:val="56"/>
      <w:szCs w:val="56"/>
    </w:rPr>
  </w:style>
  <w:style w:type="character" w:customStyle="1" w:styleId="Heading1Char">
    <w:name w:val="Heading 1 Char"/>
    <w:basedOn w:val="DefaultParagraphFont"/>
    <w:link w:val="Heading1"/>
    <w:uiPriority w:val="9"/>
    <w:rsid w:val="00713639"/>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rsid w:val="00713639"/>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rsid w:val="00713639"/>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rsid w:val="00713639"/>
    <w:rPr>
      <w:rFonts w:asciiTheme="majorHAnsi" w:eastAsiaTheme="majorEastAsia" w:hAnsiTheme="majorHAnsi" w:cstheme="majorBidi"/>
      <w:i/>
      <w:iCs/>
      <w:color w:val="404040" w:themeColor="text1" w:themeTint="BF"/>
    </w:rPr>
  </w:style>
  <w:style w:type="paragraph" w:styleId="BalloonText">
    <w:name w:val="Balloon Text"/>
    <w:basedOn w:val="Normal"/>
    <w:pPr>
      <w:widowControl w:val="0"/>
      <w:autoSpaceDE w:val="0"/>
      <w:autoSpaceDN w:val="0"/>
      <w:spacing w:after="0" w:line="240" w:lineRule="auto"/>
    </w:pPr>
    <w:rPr>
      <w:rFonts w:ascii="Tahoma" w:eastAsia="Times New Roman" w:hAnsi="Tahoma"/>
      <w:sz w:val="16"/>
      <w:szCs w:val="16"/>
    </w:rPr>
  </w:style>
  <w:style w:type="character" w:customStyle="1" w:styleId="BalloonTextChar">
    <w:name w:val="Balloon Text Char"/>
    <w:basedOn w:val="DefaultParagraphFont"/>
    <w:rPr>
      <w:rFonts w:ascii="Tahoma" w:eastAsia="Times New Roman" w:hAnsi="Tahoma"/>
      <w:w w:val="100"/>
      <w:position w:val="-1"/>
      <w:sz w:val="16"/>
      <w:szCs w:val="16"/>
      <w:effect w:val="none"/>
      <w:vertAlign w:val="baseline"/>
      <w:cs w:val="0"/>
      <w:em w:val="none"/>
    </w:rPr>
  </w:style>
  <w:style w:type="paragraph" w:styleId="BodyText">
    <w:name w:val="Body Text"/>
    <w:basedOn w:val="Normal"/>
    <w:pPr>
      <w:widowControl w:val="0"/>
      <w:autoSpaceDE w:val="0"/>
      <w:autoSpaceDN w:val="0"/>
      <w:spacing w:after="0" w:line="240" w:lineRule="auto"/>
    </w:pPr>
    <w:rPr>
      <w:rFonts w:ascii="Times New Roman" w:eastAsia="Times New Roman" w:hAnsi="Times New Roman"/>
      <w:sz w:val="24"/>
      <w:szCs w:val="24"/>
    </w:rPr>
  </w:style>
  <w:style w:type="character" w:customStyle="1" w:styleId="BodyTextChar">
    <w:name w:val="Body Text Char"/>
    <w:basedOn w:val="DefaultParagraphFont"/>
    <w:rPr>
      <w:rFonts w:ascii="Times New Roman" w:eastAsia="Times New Roman" w:hAnsi="Times New Roman"/>
      <w:w w:val="100"/>
      <w:position w:val="-1"/>
      <w:sz w:val="24"/>
      <w:szCs w:val="24"/>
      <w:effect w:val="none"/>
      <w:vertAlign w:val="baseline"/>
      <w:cs w:val="0"/>
      <w:em w:val="none"/>
    </w:rPr>
  </w:style>
  <w:style w:type="paragraph" w:styleId="Caption">
    <w:name w:val="caption"/>
    <w:basedOn w:val="Normal"/>
    <w:next w:val="Normal"/>
    <w:uiPriority w:val="35"/>
    <w:unhideWhenUsed/>
    <w:qFormat/>
    <w:rsid w:val="00713639"/>
    <w:pPr>
      <w:spacing w:after="200" w:line="240" w:lineRule="auto"/>
    </w:pPr>
    <w:rPr>
      <w:i/>
      <w:iCs/>
      <w:color w:val="1F497D" w:themeColor="text2"/>
      <w:sz w:val="18"/>
      <w:szCs w:val="18"/>
    </w:rPr>
  </w:style>
  <w:style w:type="paragraph" w:customStyle="1" w:styleId="Standard">
    <w:name w:val="Standard"/>
    <w:pPr>
      <w:autoSpaceDN w:val="0"/>
      <w:spacing w:line="256" w:lineRule="auto"/>
      <w:ind w:leftChars="-1" w:left="-1" w:hangingChars="1" w:hanging="1"/>
      <w:textDirection w:val="btLr"/>
      <w:textAlignment w:val="baseline"/>
      <w:outlineLvl w:val="0"/>
    </w:pPr>
    <w:rPr>
      <w:kern w:val="3"/>
      <w:position w:val="-1"/>
      <w:lang w:val="en-US"/>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pPr>
      <w:widowControl w:val="0"/>
      <w:autoSpaceDE w:val="0"/>
      <w:autoSpaceDN w:val="0"/>
      <w:spacing w:after="0" w:line="240" w:lineRule="auto"/>
    </w:pPr>
    <w:rPr>
      <w:rFonts w:ascii="Times New Roman" w:eastAsia="Times New Roman" w:hAnsi="Times New Roman"/>
      <w:sz w:val="20"/>
      <w:szCs w:val="20"/>
    </w:rPr>
  </w:style>
  <w:style w:type="character" w:customStyle="1" w:styleId="CommentTextChar">
    <w:name w:val="Comment Text Char"/>
    <w:basedOn w:val="DefaultParagraphFont"/>
    <w:rPr>
      <w:rFonts w:ascii="Times New Roman" w:eastAsia="Times New Roman" w:hAnsi="Times New Roman"/>
      <w:w w:val="100"/>
      <w:position w:val="-1"/>
      <w:effect w:val="none"/>
      <w:vertAlign w:val="baseline"/>
      <w:cs w:val="0"/>
      <w:em w:val="none"/>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rFonts w:ascii="Times New Roman" w:eastAsia="Times New Roman" w:hAnsi="Times New Roman"/>
      <w:b/>
      <w:bCs/>
      <w:w w:val="100"/>
      <w:position w:val="-1"/>
      <w:effect w:val="none"/>
      <w:vertAlign w:val="baseline"/>
      <w:cs w:val="0"/>
      <w:em w:val="none"/>
    </w:rPr>
  </w:style>
  <w:style w:type="character" w:styleId="Emphasis">
    <w:name w:val="Emphasis"/>
    <w:basedOn w:val="DefaultParagraphFont"/>
    <w:uiPriority w:val="20"/>
    <w:qFormat/>
    <w:rsid w:val="00713639"/>
    <w:rPr>
      <w:i/>
      <w:iCs/>
      <w:color w:val="auto"/>
    </w:rPr>
  </w:style>
  <w:style w:type="character" w:styleId="FollowedHyperlink">
    <w:name w:val="FollowedHyperlink"/>
    <w:rPr>
      <w:color w:val="954F72"/>
      <w:w w:val="100"/>
      <w:position w:val="-1"/>
      <w:u w:val="single"/>
      <w:effect w:val="none"/>
      <w:vertAlign w:val="baseline"/>
      <w:cs w:val="0"/>
      <w:em w:val="none"/>
    </w:rPr>
  </w:style>
  <w:style w:type="paragraph" w:styleId="Footer">
    <w:name w:val="footer"/>
    <w:basedOn w:val="Normal"/>
    <w:uiPriority w:val="99"/>
    <w:pPr>
      <w:widowControl w:val="0"/>
      <w:tabs>
        <w:tab w:val="center" w:pos="4680"/>
        <w:tab w:val="right" w:pos="9360"/>
      </w:tabs>
      <w:autoSpaceDE w:val="0"/>
      <w:autoSpaceDN w:val="0"/>
      <w:spacing w:after="0" w:line="240" w:lineRule="auto"/>
    </w:pPr>
    <w:rPr>
      <w:rFonts w:ascii="Times New Roman" w:eastAsia="Times New Roman" w:hAnsi="Times New Roman"/>
      <w:sz w:val="20"/>
      <w:szCs w:val="20"/>
    </w:rPr>
  </w:style>
  <w:style w:type="character" w:customStyle="1" w:styleId="FooterChar1">
    <w:name w:val="Footer Char1"/>
    <w:basedOn w:val="DefaultParagraphFont"/>
    <w:rPr>
      <w:w w:val="100"/>
      <w:position w:val="-1"/>
      <w:sz w:val="22"/>
      <w:szCs w:val="22"/>
      <w:effect w:val="none"/>
      <w:vertAlign w:val="baseline"/>
      <w:cs w:val="0"/>
      <w:em w:val="none"/>
    </w:rPr>
  </w:style>
  <w:style w:type="paragraph" w:styleId="Header">
    <w:name w:val="header"/>
    <w:basedOn w:val="Normal"/>
    <w:uiPriority w:val="99"/>
    <w:pPr>
      <w:widowControl w:val="0"/>
      <w:tabs>
        <w:tab w:val="center" w:pos="4680"/>
        <w:tab w:val="right" w:pos="9360"/>
      </w:tabs>
      <w:autoSpaceDE w:val="0"/>
      <w:autoSpaceDN w:val="0"/>
      <w:spacing w:after="0" w:line="240" w:lineRule="auto"/>
    </w:pPr>
    <w:rPr>
      <w:rFonts w:ascii="Times New Roman" w:eastAsia="Times New Roman" w:hAnsi="Times New Roman"/>
      <w:sz w:val="20"/>
      <w:szCs w:val="20"/>
    </w:rPr>
  </w:style>
  <w:style w:type="character" w:customStyle="1" w:styleId="HeaderChar1">
    <w:name w:val="Header Char1"/>
    <w:basedOn w:val="DefaultParagraphFont"/>
    <w:rPr>
      <w:w w:val="100"/>
      <w:position w:val="-1"/>
      <w:sz w:val="22"/>
      <w:szCs w:val="22"/>
      <w:effect w:val="none"/>
      <w:vertAlign w:val="baseline"/>
      <w:cs w:val="0"/>
      <w:em w:val="none"/>
    </w:rPr>
  </w:style>
  <w:style w:type="character" w:styleId="Hyperlink">
    <w:name w:val="Hyperlink"/>
    <w:uiPriority w:val="99"/>
    <w:rPr>
      <w:color w:val="0000FF"/>
      <w:w w:val="100"/>
      <w:position w:val="-1"/>
      <w:u w:val="single"/>
      <w:effect w:val="none"/>
      <w:vertAlign w:val="baseline"/>
      <w:cs w:val="0"/>
      <w:em w:val="none"/>
    </w:rPr>
  </w:style>
  <w:style w:type="paragraph" w:styleId="List">
    <w:name w:val="List"/>
    <w:basedOn w:val="Textbody"/>
    <w:rPr>
      <w:rFonts w:cs="Mangal"/>
    </w:rPr>
  </w:style>
  <w:style w:type="paragraph" w:customStyle="1" w:styleId="Textbody">
    <w:name w:val="Text body"/>
    <w:basedOn w:val="Normal"/>
    <w:pPr>
      <w:widowControl w:val="0"/>
      <w:autoSpaceDN w:val="0"/>
      <w:spacing w:after="0" w:line="240" w:lineRule="auto"/>
      <w:textAlignment w:val="baseline"/>
    </w:pPr>
    <w:rPr>
      <w:rFonts w:ascii="Times New Roman" w:eastAsia="Times New Roman" w:hAnsi="Times New Roman"/>
      <w:kern w:val="3"/>
      <w:sz w:val="24"/>
      <w:szCs w:val="24"/>
    </w:rPr>
  </w:style>
  <w:style w:type="paragraph" w:styleId="NormalWeb">
    <w:name w:val="Normal (Web)"/>
    <w:basedOn w:val="Normal"/>
    <w:pPr>
      <w:spacing w:before="100" w:beforeAutospacing="1" w:after="100" w:afterAutospacing="1" w:line="240" w:lineRule="auto"/>
    </w:pPr>
    <w:rPr>
      <w:rFonts w:ascii="Times New Roman" w:eastAsia="Times New Roman" w:hAnsi="Times New Roman"/>
      <w:sz w:val="24"/>
      <w:szCs w:val="24"/>
    </w:rPr>
  </w:style>
  <w:style w:type="table" w:styleId="TableGrid">
    <w:name w:val="Table Grid"/>
    <w:basedOn w:val="TableNormal"/>
    <w:uiPriority w:val="59"/>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pPr>
      <w:spacing w:before="60" w:after="100"/>
    </w:pPr>
  </w:style>
  <w:style w:type="paragraph" w:styleId="TOC2">
    <w:name w:val="toc 2"/>
    <w:basedOn w:val="Normal"/>
    <w:next w:val="Normal"/>
    <w:uiPriority w:val="39"/>
    <w:pPr>
      <w:spacing w:before="60" w:after="100"/>
      <w:ind w:left="220"/>
    </w:pPr>
  </w:style>
  <w:style w:type="paragraph" w:styleId="TOC3">
    <w:name w:val="toc 3"/>
    <w:basedOn w:val="Normal"/>
    <w:next w:val="Normal"/>
    <w:uiPriority w:val="39"/>
    <w:pPr>
      <w:spacing w:before="60" w:after="100"/>
      <w:ind w:left="440"/>
    </w:pPr>
  </w:style>
  <w:style w:type="paragraph" w:styleId="TOC4">
    <w:name w:val="toc 4"/>
    <w:basedOn w:val="Normal"/>
    <w:next w:val="Normal"/>
    <w:pPr>
      <w:spacing w:after="100"/>
      <w:ind w:left="660"/>
    </w:pPr>
  </w:style>
  <w:style w:type="paragraph" w:styleId="TOC5">
    <w:name w:val="toc 5"/>
    <w:basedOn w:val="Normal"/>
    <w:next w:val="Normal"/>
    <w:pPr>
      <w:spacing w:after="100"/>
      <w:ind w:left="880"/>
    </w:pPr>
  </w:style>
  <w:style w:type="paragraph" w:styleId="TOC6">
    <w:name w:val="toc 6"/>
    <w:basedOn w:val="Normal"/>
    <w:next w:val="Normal"/>
    <w:pPr>
      <w:spacing w:after="100"/>
      <w:ind w:left="1100"/>
    </w:pPr>
  </w:style>
  <w:style w:type="paragraph" w:styleId="TOC7">
    <w:name w:val="toc 7"/>
    <w:basedOn w:val="Normal"/>
    <w:next w:val="Normal"/>
    <w:pPr>
      <w:spacing w:after="100"/>
      <w:ind w:left="1320"/>
    </w:pPr>
  </w:style>
  <w:style w:type="paragraph" w:styleId="TOC8">
    <w:name w:val="toc 8"/>
    <w:basedOn w:val="Normal"/>
    <w:next w:val="Normal"/>
    <w:pPr>
      <w:spacing w:after="100"/>
      <w:ind w:left="1540"/>
    </w:pPr>
  </w:style>
  <w:style w:type="paragraph" w:styleId="TOC9">
    <w:name w:val="toc 9"/>
    <w:basedOn w:val="Normal"/>
    <w:next w:val="Normal"/>
    <w:pPr>
      <w:spacing w:after="100"/>
      <w:ind w:left="1760"/>
    </w:pPr>
  </w:style>
  <w:style w:type="paragraph" w:styleId="TOCHeading">
    <w:name w:val="TOC Heading"/>
    <w:basedOn w:val="Heading1"/>
    <w:next w:val="Normal"/>
    <w:uiPriority w:val="39"/>
    <w:unhideWhenUsed/>
    <w:qFormat/>
    <w:rsid w:val="00713639"/>
    <w:pPr>
      <w:outlineLvl w:val="9"/>
    </w:pPr>
  </w:style>
  <w:style w:type="paragraph" w:styleId="ListParagraph">
    <w:name w:val="List Paragraph"/>
    <w:basedOn w:val="Normal"/>
    <w:uiPriority w:val="34"/>
    <w:qFormat/>
    <w:pPr>
      <w:ind w:left="720"/>
      <w:contextualSpacing/>
    </w:pPr>
  </w:style>
  <w:style w:type="paragraph" w:styleId="NoSpacing">
    <w:name w:val="No Spacing"/>
    <w:uiPriority w:val="1"/>
    <w:qFormat/>
    <w:rsid w:val="00713639"/>
    <w:pPr>
      <w:spacing w:after="0" w:line="240" w:lineRule="auto"/>
    </w:pPr>
  </w:style>
  <w:style w:type="character" w:customStyle="1" w:styleId="UnresolvedMention1">
    <w:name w:val="Unresolved Mention1"/>
    <w:rPr>
      <w:color w:val="605E5C"/>
      <w:w w:val="100"/>
      <w:position w:val="-1"/>
      <w:effect w:val="none"/>
      <w:shd w:val="clear" w:color="auto" w:fill="E1DFDD"/>
      <w:vertAlign w:val="baseline"/>
      <w:cs w:val="0"/>
      <w:em w:val="none"/>
    </w:rPr>
  </w:style>
  <w:style w:type="table" w:styleId="GridTable4-Accent1">
    <w:name w:val="Grid Table 4 Accent 1"/>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style>
  <w:style w:type="table" w:styleId="GridTable4-Accent5">
    <w:name w:val="Grid Table 4 Accent 5"/>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style>
  <w:style w:type="table" w:customStyle="1" w:styleId="TableGrid1">
    <w:name w:val="Table Grid1"/>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uiPriority w:val="99"/>
    <w:rPr>
      <w:rFonts w:ascii="Times New Roman" w:eastAsia="Times New Roman" w:hAnsi="Times New Roman"/>
      <w:w w:val="100"/>
      <w:position w:val="-1"/>
      <w:effect w:val="none"/>
      <w:vertAlign w:val="baseline"/>
      <w:cs w:val="0"/>
      <w:em w:val="none"/>
    </w:rPr>
  </w:style>
  <w:style w:type="character" w:customStyle="1" w:styleId="HeaderChar">
    <w:name w:val="Header Char"/>
    <w:uiPriority w:val="99"/>
    <w:rPr>
      <w:rFonts w:ascii="Times New Roman" w:eastAsia="Times New Roman" w:hAnsi="Times New Roman"/>
      <w:w w:val="100"/>
      <w:position w:val="-1"/>
      <w:effect w:val="none"/>
      <w:vertAlign w:val="baseline"/>
      <w:cs w:val="0"/>
      <w:em w:val="none"/>
    </w:rPr>
  </w:style>
  <w:style w:type="paragraph" w:customStyle="1" w:styleId="TableParagraph">
    <w:name w:val="Table Paragraph"/>
    <w:basedOn w:val="Normal"/>
    <w:pPr>
      <w:widowControl w:val="0"/>
      <w:autoSpaceDE w:val="0"/>
      <w:autoSpaceDN w:val="0"/>
      <w:spacing w:after="0" w:line="240" w:lineRule="auto"/>
    </w:pPr>
    <w:rPr>
      <w:rFonts w:ascii="Times New Roman" w:eastAsia="Times New Roman" w:hAnsi="Times New Roman"/>
    </w:rPr>
  </w:style>
  <w:style w:type="table" w:customStyle="1" w:styleId="TableGrid2">
    <w:name w:val="Table Grid2"/>
    <w:basedOn w:val="TableNormal"/>
    <w:pPr>
      <w:suppressAutoHyphens/>
      <w:spacing w:line="1" w:lineRule="atLeast"/>
      <w:ind w:leftChars="-1" w:left="-1" w:hangingChars="1" w:hanging="1"/>
      <w:jc w:val="both"/>
      <w:textDirection w:val="btLr"/>
      <w:textAlignment w:val="top"/>
      <w:outlineLvl w:val="0"/>
    </w:pPr>
    <w:rPr>
      <w:rFonts w:ascii="Times New Roman" w:eastAsia="SimSun" w:hAnsi="Times New Roman"/>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pPr>
      <w:suppressAutoHyphens/>
      <w:spacing w:line="1" w:lineRule="atLeast"/>
      <w:ind w:leftChars="-1" w:left="-1" w:hangingChars="1" w:hanging="1"/>
      <w:textDirection w:val="btLr"/>
      <w:textAlignment w:val="top"/>
      <w:outlineLvl w:val="0"/>
    </w:pPr>
    <w:rPr>
      <w:rFonts w:ascii="Helvetica Neue" w:eastAsia="Arial Unicode MS" w:hAnsi="Helvetica Neue" w:cs="Arial Unicode MS"/>
      <w:color w:val="000000"/>
      <w:position w:val="-1"/>
    </w:rPr>
  </w:style>
  <w:style w:type="paragraph" w:customStyle="1" w:styleId="TableStyle1">
    <w:name w:val="Table Style 1"/>
    <w:pPr>
      <w:suppressAutoHyphens/>
      <w:spacing w:line="1" w:lineRule="atLeast"/>
      <w:ind w:leftChars="-1" w:left="-1" w:hangingChars="1" w:hanging="1"/>
      <w:textDirection w:val="btLr"/>
      <w:textAlignment w:val="top"/>
      <w:outlineLvl w:val="0"/>
    </w:pPr>
    <w:rPr>
      <w:rFonts w:ascii="Helvetica Neue" w:eastAsia="Helvetica Neue" w:hAnsi="Helvetica Neue" w:cs="Helvetica Neue"/>
      <w:b/>
      <w:bCs/>
      <w:color w:val="000000"/>
      <w:position w:val="-1"/>
    </w:rPr>
  </w:style>
  <w:style w:type="paragraph" w:customStyle="1" w:styleId="TableStyle2">
    <w:name w:val="Table Style 2"/>
    <w:pPr>
      <w:suppressAutoHyphens/>
      <w:spacing w:line="1" w:lineRule="atLeast"/>
      <w:ind w:leftChars="-1" w:left="-1" w:hangingChars="1" w:hanging="1"/>
      <w:textDirection w:val="btLr"/>
      <w:textAlignment w:val="top"/>
      <w:outlineLvl w:val="0"/>
    </w:pPr>
    <w:rPr>
      <w:rFonts w:ascii="Helvetica Neue" w:eastAsia="Helvetica Neue" w:hAnsi="Helvetica Neue" w:cs="Helvetica Neue"/>
      <w:color w:val="000000"/>
      <w:position w:val="-1"/>
    </w:rPr>
  </w:style>
  <w:style w:type="table" w:customStyle="1" w:styleId="TableGrid3">
    <w:name w:val="Table Grid3"/>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1">
    <w:name w:val="Tekst1"/>
    <w:pPr>
      <w:suppressAutoHyphens/>
      <w:spacing w:before="60" w:line="1" w:lineRule="atLeast"/>
      <w:ind w:leftChars="-1" w:left="-1" w:hangingChars="1" w:hanging="1"/>
      <w:jc w:val="both"/>
      <w:textDirection w:val="btLr"/>
      <w:textAlignment w:val="top"/>
      <w:outlineLvl w:val="0"/>
    </w:pPr>
    <w:rPr>
      <w:rFonts w:ascii="Times New Roman" w:eastAsia="Times New Roman" w:hAnsi="Times New Roman"/>
      <w:position w:val="-1"/>
      <w:sz w:val="24"/>
      <w:lang w:val="sr-Cyrl"/>
    </w:rPr>
  </w:style>
  <w:style w:type="character" w:customStyle="1" w:styleId="Tekst1Char">
    <w:name w:val="Tekst1 Char"/>
    <w:rPr>
      <w:rFonts w:ascii="Times New Roman" w:eastAsia="Times New Roman" w:hAnsi="Times New Roman"/>
      <w:w w:val="100"/>
      <w:position w:val="-1"/>
      <w:sz w:val="24"/>
      <w:effect w:val="none"/>
      <w:vertAlign w:val="baseline"/>
      <w:cs w:val="0"/>
      <w:em w:val="none"/>
      <w:lang w:val="sr-Cyrl" w:bidi="ar-SA"/>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character" w:customStyle="1" w:styleId="StrongEmphasis">
    <w:name w:val="Strong Emphasis"/>
    <w:rPr>
      <w:b/>
      <w:bCs/>
      <w:w w:val="100"/>
      <w:position w:val="-1"/>
      <w:effect w:val="none"/>
      <w:vertAlign w:val="baseline"/>
      <w:cs w:val="0"/>
      <w:em w:val="none"/>
    </w:rPr>
  </w:style>
  <w:style w:type="character" w:customStyle="1" w:styleId="Internetlink">
    <w:name w:val="Internet link"/>
    <w:rPr>
      <w:color w:val="0563C1"/>
      <w:w w:val="100"/>
      <w:position w:val="-1"/>
      <w:u w:val="single"/>
      <w:effect w:val="none"/>
      <w:vertAlign w:val="baseline"/>
      <w:cs w:val="0"/>
      <w:em w:val="none"/>
    </w:rPr>
  </w:style>
  <w:style w:type="character" w:customStyle="1" w:styleId="ListLabel1">
    <w:name w:val="ListLabel 1"/>
    <w:rPr>
      <w:spacing w:val="-10"/>
      <w:w w:val="100"/>
      <w:position w:val="-1"/>
      <w:sz w:val="24"/>
      <w:szCs w:val="24"/>
      <w:effect w:val="none"/>
      <w:vertAlign w:val="baseline"/>
      <w:cs w:val="0"/>
      <w:em w:val="none"/>
    </w:rPr>
  </w:style>
  <w:style w:type="character" w:customStyle="1" w:styleId="ListLabel2">
    <w:name w:val="ListLabel 2"/>
    <w:rPr>
      <w:iCs/>
      <w:w w:val="100"/>
      <w:position w:val="-1"/>
      <w:sz w:val="24"/>
      <w:szCs w:val="24"/>
      <w:effect w:val="none"/>
      <w:vertAlign w:val="baseline"/>
      <w:cs w:val="0"/>
      <w:em w:val="none"/>
    </w:rPr>
  </w:style>
  <w:style w:type="character" w:customStyle="1" w:styleId="ListLabel3">
    <w:name w:val="ListLabel 3"/>
    <w:rPr>
      <w:w w:val="100"/>
      <w:position w:val="-1"/>
      <w:sz w:val="24"/>
      <w:szCs w:val="24"/>
      <w:effect w:val="none"/>
      <w:vertAlign w:val="baseline"/>
      <w:cs w:val="0"/>
      <w:em w:val="none"/>
    </w:rPr>
  </w:style>
  <w:style w:type="character" w:customStyle="1" w:styleId="ListLabel4">
    <w:name w:val="ListLabel 4"/>
    <w:rPr>
      <w:spacing w:val="-6"/>
      <w:w w:val="100"/>
      <w:position w:val="-1"/>
      <w:sz w:val="24"/>
      <w:szCs w:val="24"/>
      <w:effect w:val="none"/>
      <w:vertAlign w:val="baseline"/>
      <w:cs w:val="0"/>
      <w:em w:val="none"/>
    </w:rPr>
  </w:style>
  <w:style w:type="character" w:customStyle="1" w:styleId="ListLabel5">
    <w:name w:val="ListLabel 5"/>
    <w:rPr>
      <w:spacing w:val="-20"/>
      <w:w w:val="100"/>
      <w:position w:val="-1"/>
      <w:sz w:val="24"/>
      <w:szCs w:val="24"/>
      <w:effect w:val="none"/>
      <w:vertAlign w:val="baseline"/>
      <w:cs w:val="0"/>
      <w:em w:val="none"/>
    </w:rPr>
  </w:style>
  <w:style w:type="character" w:customStyle="1" w:styleId="ListLabel6">
    <w:name w:val="ListLabel 6"/>
    <w:rPr>
      <w:spacing w:val="-8"/>
      <w:w w:val="100"/>
      <w:position w:val="-1"/>
      <w:sz w:val="24"/>
      <w:szCs w:val="24"/>
      <w:effect w:val="none"/>
      <w:vertAlign w:val="baseline"/>
      <w:cs w:val="0"/>
      <w:em w:val="none"/>
    </w:rPr>
  </w:style>
  <w:style w:type="character" w:customStyle="1" w:styleId="ListLabel7">
    <w:name w:val="ListLabel 7"/>
    <w:rPr>
      <w:w w:val="100"/>
      <w:position w:val="-1"/>
      <w:effect w:val="none"/>
      <w:vertAlign w:val="baseline"/>
      <w:cs w:val="0"/>
      <w:em w:val="none"/>
    </w:rPr>
  </w:style>
  <w:style w:type="character" w:customStyle="1" w:styleId="ListLabel8">
    <w:name w:val="ListLabel 8"/>
    <w:rPr>
      <w:w w:val="100"/>
      <w:position w:val="-1"/>
      <w:effect w:val="none"/>
      <w:vertAlign w:val="baseline"/>
      <w:cs w:val="0"/>
      <w:em w:val="none"/>
    </w:rPr>
  </w:style>
  <w:style w:type="character" w:customStyle="1" w:styleId="ListLabel9">
    <w:name w:val="ListLabel 9"/>
    <w:rPr>
      <w:w w:val="100"/>
      <w:position w:val="-1"/>
      <w:effect w:val="none"/>
      <w:vertAlign w:val="baseline"/>
      <w:cs w:val="0"/>
      <w:em w:val="none"/>
    </w:rPr>
  </w:style>
  <w:style w:type="character" w:customStyle="1" w:styleId="ListLabel10">
    <w:name w:val="ListLabel 10"/>
    <w:rPr>
      <w:w w:val="100"/>
      <w:position w:val="-1"/>
      <w:sz w:val="20"/>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table" w:customStyle="1" w:styleId="TableGrid0">
    <w:name w:val="TableGrid"/>
    <w:pPr>
      <w:suppressAutoHyphens/>
      <w:spacing w:line="1" w:lineRule="atLeast"/>
      <w:ind w:leftChars="-1" w:left="-1" w:hangingChars="1" w:hanging="1"/>
      <w:textDirection w:val="btLr"/>
      <w:textAlignment w:val="top"/>
      <w:outlineLvl w:val="0"/>
    </w:pPr>
    <w:rPr>
      <w:position w:val="-1"/>
    </w:rPr>
    <w:tblPr>
      <w:tblCellMar>
        <w:top w:w="0" w:type="dxa"/>
        <w:left w:w="0" w:type="dxa"/>
        <w:bottom w:w="0" w:type="dxa"/>
        <w:right w:w="0" w:type="dxa"/>
      </w:tblCellMar>
    </w:tblPr>
  </w:style>
  <w:style w:type="paragraph" w:customStyle="1" w:styleId="txt-gray-800">
    <w:name w:val="txt-gray-800"/>
    <w:basedOn w:val="Normal"/>
    <w:pPr>
      <w:spacing w:before="100" w:beforeAutospacing="1" w:after="100" w:afterAutospacing="1" w:line="240" w:lineRule="auto"/>
    </w:pPr>
    <w:rPr>
      <w:rFonts w:ascii="Times New Roman" w:eastAsia="Times New Roman" w:hAnsi="Times New Roman"/>
      <w:sz w:val="24"/>
      <w:szCs w:val="24"/>
    </w:rPr>
  </w:style>
  <w:style w:type="paragraph" w:styleId="Subtitle">
    <w:name w:val="Subtitle"/>
    <w:basedOn w:val="Normal"/>
    <w:next w:val="Normal"/>
    <w:link w:val="SubtitleChar"/>
    <w:uiPriority w:val="11"/>
    <w:qFormat/>
    <w:rsid w:val="00713639"/>
    <w:pPr>
      <w:numPr>
        <w:ilvl w:val="1"/>
      </w:numPr>
    </w:pPr>
    <w:rPr>
      <w:color w:val="5A5A5A" w:themeColor="text1" w:themeTint="A5"/>
      <w:spacing w:val="15"/>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CellMar>
        <w:top w:w="15" w:type="dxa"/>
        <w:left w:w="15" w:type="dxa"/>
        <w:bottom w:w="15" w:type="dxa"/>
        <w:right w:w="15" w:type="dxa"/>
      </w:tblCellMar>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CellMar>
        <w:top w:w="44" w:type="dxa"/>
        <w:left w:w="110" w:type="dxa"/>
        <w:right w:w="115" w:type="dxa"/>
      </w:tblCellMar>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CellMar>
        <w:top w:w="45" w:type="dxa"/>
        <w:left w:w="45" w:type="dxa"/>
        <w:bottom w:w="45" w:type="dxa"/>
        <w:right w:w="45" w:type="dxa"/>
      </w:tblCellMar>
    </w:tblPr>
  </w:style>
  <w:style w:type="table" w:customStyle="1" w:styleId="afffb">
    <w:basedOn w:val="TableNormal"/>
    <w:tblPr>
      <w:tblStyleRowBandSize w:val="1"/>
      <w:tblStyleColBandSize w:val="1"/>
      <w:tblCellMar>
        <w:left w:w="115" w:type="dxa"/>
        <w:right w:w="115" w:type="dxa"/>
      </w:tblCellMar>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CellMar>
        <w:left w:w="0" w:type="dxa"/>
        <w:right w:w="0" w:type="dxa"/>
      </w:tblCellMar>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CellMar>
        <w:top w:w="15" w:type="dxa"/>
        <w:left w:w="15" w:type="dxa"/>
        <w:bottom w:w="15" w:type="dxa"/>
        <w:right w:w="15" w:type="dxa"/>
      </w:tblCellMar>
    </w:tblPr>
  </w:style>
  <w:style w:type="table" w:customStyle="1" w:styleId="affffc">
    <w:basedOn w:val="TableNormal"/>
    <w:tblPr>
      <w:tblStyleRowBandSize w:val="1"/>
      <w:tblStyleColBandSize w:val="1"/>
      <w:tblCellMar>
        <w:top w:w="15" w:type="dxa"/>
        <w:left w:w="15" w:type="dxa"/>
        <w:bottom w:w="15" w:type="dxa"/>
        <w:right w:w="15" w:type="dxa"/>
      </w:tblCellMar>
    </w:tblPr>
  </w:style>
  <w:style w:type="table" w:customStyle="1" w:styleId="affffd">
    <w:basedOn w:val="TableNormal"/>
    <w:tblPr>
      <w:tblStyleRowBandSize w:val="1"/>
      <w:tblStyleColBandSize w:val="1"/>
      <w:tblCellMar>
        <w:left w:w="-10" w:type="dxa"/>
        <w:right w:w="0" w:type="dxa"/>
      </w:tblCellMar>
    </w:tblPr>
  </w:style>
  <w:style w:type="table" w:customStyle="1" w:styleId="affffe">
    <w:basedOn w:val="TableNormal"/>
    <w:tblPr>
      <w:tblStyleRowBandSize w:val="1"/>
      <w:tblStyleColBandSize w:val="1"/>
      <w:tblCellMar>
        <w:left w:w="-10" w:type="dxa"/>
        <w:right w:w="0" w:type="dxa"/>
      </w:tblCellMar>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character" w:customStyle="1" w:styleId="Heading5Char">
    <w:name w:val="Heading 5 Char"/>
    <w:basedOn w:val="DefaultParagraphFont"/>
    <w:link w:val="Heading5"/>
    <w:uiPriority w:val="9"/>
    <w:rsid w:val="00713639"/>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rsid w:val="00713639"/>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713639"/>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13639"/>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713639"/>
    <w:rPr>
      <w:rFonts w:asciiTheme="majorHAnsi" w:eastAsiaTheme="majorEastAsia" w:hAnsiTheme="majorHAnsi" w:cstheme="majorBidi"/>
      <w:i/>
      <w:iCs/>
      <w:color w:val="262626" w:themeColor="text1" w:themeTint="D9"/>
      <w:sz w:val="21"/>
      <w:szCs w:val="21"/>
    </w:rPr>
  </w:style>
  <w:style w:type="character" w:customStyle="1" w:styleId="TitleChar">
    <w:name w:val="Title Char"/>
    <w:basedOn w:val="DefaultParagraphFont"/>
    <w:link w:val="Title"/>
    <w:uiPriority w:val="10"/>
    <w:rsid w:val="00713639"/>
    <w:rPr>
      <w:rFonts w:asciiTheme="majorHAnsi" w:eastAsiaTheme="majorEastAsia" w:hAnsiTheme="majorHAnsi" w:cstheme="majorBidi"/>
      <w:spacing w:val="-10"/>
      <w:sz w:val="56"/>
      <w:szCs w:val="56"/>
    </w:rPr>
  </w:style>
  <w:style w:type="character" w:customStyle="1" w:styleId="SubtitleChar">
    <w:name w:val="Subtitle Char"/>
    <w:basedOn w:val="DefaultParagraphFont"/>
    <w:link w:val="Subtitle"/>
    <w:uiPriority w:val="11"/>
    <w:rsid w:val="00713639"/>
    <w:rPr>
      <w:color w:val="5A5A5A" w:themeColor="text1" w:themeTint="A5"/>
      <w:spacing w:val="15"/>
    </w:rPr>
  </w:style>
  <w:style w:type="character" w:styleId="Strong">
    <w:name w:val="Strong"/>
    <w:basedOn w:val="DefaultParagraphFont"/>
    <w:uiPriority w:val="22"/>
    <w:qFormat/>
    <w:rsid w:val="00713639"/>
    <w:rPr>
      <w:b/>
      <w:bCs/>
      <w:color w:val="auto"/>
    </w:rPr>
  </w:style>
  <w:style w:type="paragraph" w:styleId="Quote">
    <w:name w:val="Quote"/>
    <w:basedOn w:val="Normal"/>
    <w:next w:val="Normal"/>
    <w:link w:val="QuoteChar"/>
    <w:uiPriority w:val="29"/>
    <w:qFormat/>
    <w:rsid w:val="0071363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713639"/>
    <w:rPr>
      <w:i/>
      <w:iCs/>
      <w:color w:val="404040" w:themeColor="text1" w:themeTint="BF"/>
    </w:rPr>
  </w:style>
  <w:style w:type="paragraph" w:styleId="IntenseQuote">
    <w:name w:val="Intense Quote"/>
    <w:basedOn w:val="Normal"/>
    <w:next w:val="Normal"/>
    <w:link w:val="IntenseQuoteChar"/>
    <w:uiPriority w:val="30"/>
    <w:qFormat/>
    <w:rsid w:val="00713639"/>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713639"/>
    <w:rPr>
      <w:i/>
      <w:iCs/>
      <w:color w:val="404040" w:themeColor="text1" w:themeTint="BF"/>
    </w:rPr>
  </w:style>
  <w:style w:type="character" w:styleId="SubtleEmphasis">
    <w:name w:val="Subtle Emphasis"/>
    <w:basedOn w:val="DefaultParagraphFont"/>
    <w:uiPriority w:val="19"/>
    <w:qFormat/>
    <w:rsid w:val="00713639"/>
    <w:rPr>
      <w:i/>
      <w:iCs/>
      <w:color w:val="404040" w:themeColor="text1" w:themeTint="BF"/>
    </w:rPr>
  </w:style>
  <w:style w:type="character" w:styleId="IntenseEmphasis">
    <w:name w:val="Intense Emphasis"/>
    <w:basedOn w:val="DefaultParagraphFont"/>
    <w:uiPriority w:val="21"/>
    <w:qFormat/>
    <w:rsid w:val="00713639"/>
    <w:rPr>
      <w:b/>
      <w:bCs/>
      <w:i/>
      <w:iCs/>
      <w:color w:val="auto"/>
    </w:rPr>
  </w:style>
  <w:style w:type="character" w:styleId="SubtleReference">
    <w:name w:val="Subtle Reference"/>
    <w:basedOn w:val="DefaultParagraphFont"/>
    <w:uiPriority w:val="31"/>
    <w:qFormat/>
    <w:rsid w:val="00713639"/>
    <w:rPr>
      <w:smallCaps/>
      <w:color w:val="404040" w:themeColor="text1" w:themeTint="BF"/>
    </w:rPr>
  </w:style>
  <w:style w:type="character" w:styleId="IntenseReference">
    <w:name w:val="Intense Reference"/>
    <w:basedOn w:val="DefaultParagraphFont"/>
    <w:uiPriority w:val="32"/>
    <w:qFormat/>
    <w:rsid w:val="00713639"/>
    <w:rPr>
      <w:b/>
      <w:bCs/>
      <w:smallCaps/>
      <w:color w:val="404040" w:themeColor="text1" w:themeTint="BF"/>
      <w:spacing w:val="5"/>
    </w:rPr>
  </w:style>
  <w:style w:type="character" w:styleId="BookTitle">
    <w:name w:val="Book Title"/>
    <w:basedOn w:val="DefaultParagraphFont"/>
    <w:uiPriority w:val="33"/>
    <w:qFormat/>
    <w:rsid w:val="00713639"/>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25782">
      <w:bodyDiv w:val="1"/>
      <w:marLeft w:val="0"/>
      <w:marRight w:val="0"/>
      <w:marTop w:val="0"/>
      <w:marBottom w:val="0"/>
      <w:divBdr>
        <w:top w:val="none" w:sz="0" w:space="0" w:color="auto"/>
        <w:left w:val="none" w:sz="0" w:space="0" w:color="auto"/>
        <w:bottom w:val="none" w:sz="0" w:space="0" w:color="auto"/>
        <w:right w:val="none" w:sz="0" w:space="0" w:color="auto"/>
      </w:divBdr>
    </w:div>
    <w:div w:id="49231166">
      <w:bodyDiv w:val="1"/>
      <w:marLeft w:val="0"/>
      <w:marRight w:val="0"/>
      <w:marTop w:val="0"/>
      <w:marBottom w:val="0"/>
      <w:divBdr>
        <w:top w:val="none" w:sz="0" w:space="0" w:color="auto"/>
        <w:left w:val="none" w:sz="0" w:space="0" w:color="auto"/>
        <w:bottom w:val="none" w:sz="0" w:space="0" w:color="auto"/>
        <w:right w:val="none" w:sz="0" w:space="0" w:color="auto"/>
      </w:divBdr>
    </w:div>
    <w:div w:id="630476262">
      <w:bodyDiv w:val="1"/>
      <w:marLeft w:val="0"/>
      <w:marRight w:val="0"/>
      <w:marTop w:val="0"/>
      <w:marBottom w:val="0"/>
      <w:divBdr>
        <w:top w:val="none" w:sz="0" w:space="0" w:color="auto"/>
        <w:left w:val="none" w:sz="0" w:space="0" w:color="auto"/>
        <w:bottom w:val="none" w:sz="0" w:space="0" w:color="auto"/>
        <w:right w:val="none" w:sz="0" w:space="0" w:color="auto"/>
      </w:divBdr>
    </w:div>
    <w:div w:id="20630197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icelicgorica@yahoo.com" TargetMode="External"/><Relationship Id="rId21" Type="http://schemas.openxmlformats.org/officeDocument/2006/relationships/header" Target="header1.xml"/><Relationship Id="rId42" Type="http://schemas.openxmlformats.org/officeDocument/2006/relationships/image" Target="media/image20.png"/><Relationship Id="rId63" Type="http://schemas.openxmlformats.org/officeDocument/2006/relationships/image" Target="media/image39.jpg"/><Relationship Id="rId84" Type="http://schemas.openxmlformats.org/officeDocument/2006/relationships/image" Target="media/image60.jpg"/><Relationship Id="rId16" Type="http://schemas.openxmlformats.org/officeDocument/2006/relationships/hyperlink" Target="mailto:pedagog.stevancolovic@gmail.com" TargetMode="External"/><Relationship Id="rId107" Type="http://schemas.openxmlformats.org/officeDocument/2006/relationships/hyperlink" Target="mailto:slobo.mitrovic@gmail.com" TargetMode="External"/><Relationship Id="rId11" Type="http://schemas.openxmlformats.org/officeDocument/2006/relationships/hyperlink" Target="mailto:direktor.stevancolovic@gmail.com" TargetMode="External"/><Relationship Id="rId32" Type="http://schemas.openxmlformats.org/officeDocument/2006/relationships/image" Target="media/image10.jpg"/><Relationship Id="rId37" Type="http://schemas.openxmlformats.org/officeDocument/2006/relationships/image" Target="media/image15.jpg"/><Relationship Id="rId53" Type="http://schemas.openxmlformats.org/officeDocument/2006/relationships/image" Target="media/image29.png"/><Relationship Id="rId58" Type="http://schemas.openxmlformats.org/officeDocument/2006/relationships/image" Target="media/image34.jpg"/><Relationship Id="rId74" Type="http://schemas.openxmlformats.org/officeDocument/2006/relationships/image" Target="media/image50.png"/><Relationship Id="rId79" Type="http://schemas.openxmlformats.org/officeDocument/2006/relationships/image" Target="media/image55.png"/><Relationship Id="rId102" Type="http://schemas.openxmlformats.org/officeDocument/2006/relationships/hyperlink" Target="mailto:mira.bozovic85@gmail.com" TargetMode="External"/><Relationship Id="rId123" Type="http://schemas.openxmlformats.org/officeDocument/2006/relationships/hyperlink" Target="mailto:sabrina.tesovic@gmail.com" TargetMode="External"/><Relationship Id="rId128" Type="http://schemas.openxmlformats.org/officeDocument/2006/relationships/hyperlink" Target="https://okc.rs/media.obrazovnokreativnicentar.com/public_html/2013/08/Zbirka-scenarija-Vodic-3.pdf" TargetMode="External"/><Relationship Id="rId5" Type="http://schemas.openxmlformats.org/officeDocument/2006/relationships/settings" Target="settings.xml"/><Relationship Id="rId90" Type="http://schemas.openxmlformats.org/officeDocument/2006/relationships/hyperlink" Target="mailto:ivulovic16@gmail.com" TargetMode="External"/><Relationship Id="rId95" Type="http://schemas.openxmlformats.org/officeDocument/2006/relationships/hyperlink" Target="mailto:navimarjanovic@gmail.com" TargetMode="External"/><Relationship Id="rId22" Type="http://schemas.openxmlformats.org/officeDocument/2006/relationships/header" Target="header2.xml"/><Relationship Id="rId27" Type="http://schemas.openxmlformats.org/officeDocument/2006/relationships/image" Target="media/image5.jpg"/><Relationship Id="rId43" Type="http://schemas.openxmlformats.org/officeDocument/2006/relationships/image" Target="media/image21.png"/><Relationship Id="rId48" Type="http://schemas.openxmlformats.org/officeDocument/2006/relationships/image" Target="media/image26.jpg"/><Relationship Id="rId64" Type="http://schemas.openxmlformats.org/officeDocument/2006/relationships/image" Target="media/image40.jpg"/><Relationship Id="rId69" Type="http://schemas.openxmlformats.org/officeDocument/2006/relationships/image" Target="media/image45.jpg"/><Relationship Id="rId113" Type="http://schemas.openxmlformats.org/officeDocument/2006/relationships/hyperlink" Target="mailto:saptovic80@gmail.com" TargetMode="External"/><Relationship Id="rId118" Type="http://schemas.openxmlformats.org/officeDocument/2006/relationships/hyperlink" Target="mailto:dgolubovic54@gmail.com" TargetMode="External"/><Relationship Id="rId134" Type="http://schemas.openxmlformats.org/officeDocument/2006/relationships/theme" Target="theme/theme1.xml"/><Relationship Id="rId80" Type="http://schemas.openxmlformats.org/officeDocument/2006/relationships/image" Target="media/image56.png"/><Relationship Id="rId85" Type="http://schemas.openxmlformats.org/officeDocument/2006/relationships/image" Target="media/image61.jpg"/><Relationship Id="rId12" Type="http://schemas.openxmlformats.org/officeDocument/2006/relationships/hyperlink" Target="mailto:pomocnikdirektora.stevancolovic@gmail.com" TargetMode="External"/><Relationship Id="rId17" Type="http://schemas.openxmlformats.org/officeDocument/2006/relationships/hyperlink" Target="mailto:psiholog.stevancolovic@gmail.com" TargetMode="External"/><Relationship Id="rId33" Type="http://schemas.openxmlformats.org/officeDocument/2006/relationships/image" Target="media/image11.jpg"/><Relationship Id="rId38" Type="http://schemas.openxmlformats.org/officeDocument/2006/relationships/image" Target="media/image16.jpg"/><Relationship Id="rId59" Type="http://schemas.openxmlformats.org/officeDocument/2006/relationships/image" Target="media/image35.jpg"/><Relationship Id="rId103" Type="http://schemas.openxmlformats.org/officeDocument/2006/relationships/hyperlink" Target="mailto:bozomajstorovic1973@gmail.com" TargetMode="External"/><Relationship Id="rId108" Type="http://schemas.openxmlformats.org/officeDocument/2006/relationships/hyperlink" Target="mailto:misostj@gmail.com" TargetMode="External"/><Relationship Id="rId124" Type="http://schemas.openxmlformats.org/officeDocument/2006/relationships/hyperlink" Target="mailto:olgicab@gmail.com" TargetMode="External"/><Relationship Id="rId129" Type="http://schemas.openxmlformats.org/officeDocument/2006/relationships/header" Target="header4.xml"/><Relationship Id="rId54" Type="http://schemas.openxmlformats.org/officeDocument/2006/relationships/image" Target="media/image30.jpg"/><Relationship Id="rId70" Type="http://schemas.openxmlformats.org/officeDocument/2006/relationships/image" Target="media/image46.jpg"/><Relationship Id="rId75" Type="http://schemas.openxmlformats.org/officeDocument/2006/relationships/image" Target="media/image51.png"/><Relationship Id="rId91" Type="http://schemas.openxmlformats.org/officeDocument/2006/relationships/hyperlink" Target="mailto:todorovicljuba2@gmail.com" TargetMode="External"/><Relationship Id="rId96" Type="http://schemas.openxmlformats.org/officeDocument/2006/relationships/hyperlink" Target="mailto:brajkov.marina1990@gmail.com"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footer" Target="footer1.xml"/><Relationship Id="rId28" Type="http://schemas.openxmlformats.org/officeDocument/2006/relationships/image" Target="media/image6.jpg"/><Relationship Id="rId49" Type="http://schemas.openxmlformats.org/officeDocument/2006/relationships/image" Target="media/image27.jpg"/><Relationship Id="rId114" Type="http://schemas.openxmlformats.org/officeDocument/2006/relationships/hyperlink" Target="mailto:nadacacicecc@gmail.com" TargetMode="External"/><Relationship Id="rId119" Type="http://schemas.openxmlformats.org/officeDocument/2006/relationships/hyperlink" Target="mailto:jelenastojadinovic978@gmail.com" TargetMode="External"/><Relationship Id="rId44" Type="http://schemas.openxmlformats.org/officeDocument/2006/relationships/image" Target="media/image22.png"/><Relationship Id="rId60" Type="http://schemas.openxmlformats.org/officeDocument/2006/relationships/image" Target="media/image36.jpg"/><Relationship Id="rId65" Type="http://schemas.openxmlformats.org/officeDocument/2006/relationships/image" Target="media/image41.jpg"/><Relationship Id="rId81" Type="http://schemas.openxmlformats.org/officeDocument/2006/relationships/image" Target="media/image57.png"/><Relationship Id="rId86" Type="http://schemas.openxmlformats.org/officeDocument/2006/relationships/image" Target="media/image62.jpg"/><Relationship Id="rId130" Type="http://schemas.openxmlformats.org/officeDocument/2006/relationships/footer" Target="footer4.xml"/><Relationship Id="rId13" Type="http://schemas.openxmlformats.org/officeDocument/2006/relationships/hyperlink" Target="mailto:sekretar.stevancolovic@gmail.com,%20%20finansije.stevancolovic@gmail.com" TargetMode="External"/><Relationship Id="rId18" Type="http://schemas.openxmlformats.org/officeDocument/2006/relationships/hyperlink" Target="http://www.skolskaupravacacak.rs/images/stories/pdf/pravilnik_strucno_obrazovanje.pdf" TargetMode="External"/><Relationship Id="rId39" Type="http://schemas.openxmlformats.org/officeDocument/2006/relationships/image" Target="media/image17.png"/><Relationship Id="rId109" Type="http://schemas.openxmlformats.org/officeDocument/2006/relationships/hyperlink" Target="mailto:vladimir.nenadic@gmail.com" TargetMode="External"/><Relationship Id="rId34" Type="http://schemas.openxmlformats.org/officeDocument/2006/relationships/image" Target="media/image12.jpg"/><Relationship Id="rId50" Type="http://schemas.openxmlformats.org/officeDocument/2006/relationships/hyperlink" Target="http://www.skolskaupravacacak.rs/images/stories/pdf/pravilnik_strucno_obrazovanje.pdf" TargetMode="External"/><Relationship Id="rId55" Type="http://schemas.openxmlformats.org/officeDocument/2006/relationships/image" Target="media/image31.png"/><Relationship Id="rId76" Type="http://schemas.openxmlformats.org/officeDocument/2006/relationships/image" Target="media/image52.png"/><Relationship Id="rId97" Type="http://schemas.openxmlformats.org/officeDocument/2006/relationships/hyperlink" Target="mailto:Marija.jov87@yahoo.com" TargetMode="External"/><Relationship Id="rId104" Type="http://schemas.openxmlformats.org/officeDocument/2006/relationships/hyperlink" Target="mailto:j.veca75@gmail.com" TargetMode="External"/><Relationship Id="rId120" Type="http://schemas.openxmlformats.org/officeDocument/2006/relationships/hyperlink" Target="mailto:Aleksandarmitrovic5574@gmail.com" TargetMode="External"/><Relationship Id="rId125" Type="http://schemas.openxmlformats.org/officeDocument/2006/relationships/hyperlink" Target="mailto:gperovic81@gmail.com" TargetMode="External"/><Relationship Id="rId7" Type="http://schemas.openxmlformats.org/officeDocument/2006/relationships/footnotes" Target="footnotes.xml"/><Relationship Id="rId71" Type="http://schemas.openxmlformats.org/officeDocument/2006/relationships/image" Target="media/image47.jpg"/><Relationship Id="rId92" Type="http://schemas.openxmlformats.org/officeDocument/2006/relationships/hyperlink" Target="mailto:jovanafilipovic360@gmail.com" TargetMode="External"/><Relationship Id="rId2" Type="http://schemas.openxmlformats.org/officeDocument/2006/relationships/customXml" Target="../customXml/item2.xml"/><Relationship Id="rId29" Type="http://schemas.openxmlformats.org/officeDocument/2006/relationships/image" Target="media/image7.jpg"/><Relationship Id="rId24" Type="http://schemas.openxmlformats.org/officeDocument/2006/relationships/footer" Target="footer2.xml"/><Relationship Id="rId40" Type="http://schemas.openxmlformats.org/officeDocument/2006/relationships/image" Target="media/image18.png"/><Relationship Id="rId45" Type="http://schemas.openxmlformats.org/officeDocument/2006/relationships/image" Target="media/image23.png"/><Relationship Id="rId66" Type="http://schemas.openxmlformats.org/officeDocument/2006/relationships/image" Target="media/image42.jpg"/><Relationship Id="rId87" Type="http://schemas.openxmlformats.org/officeDocument/2006/relationships/image" Target="media/image63.jpg"/><Relationship Id="rId110" Type="http://schemas.openxmlformats.org/officeDocument/2006/relationships/hyperlink" Target="mailto:mvspedlogistik@gmail.com" TargetMode="External"/><Relationship Id="rId115" Type="http://schemas.openxmlformats.org/officeDocument/2006/relationships/hyperlink" Target="mailto:gocalazovic1983@gmail.com" TargetMode="External"/><Relationship Id="rId131" Type="http://schemas.openxmlformats.org/officeDocument/2006/relationships/header" Target="header5.xml"/><Relationship Id="rId61" Type="http://schemas.openxmlformats.org/officeDocument/2006/relationships/image" Target="media/image37.jpg"/><Relationship Id="rId82" Type="http://schemas.openxmlformats.org/officeDocument/2006/relationships/image" Target="media/image58.jpg"/><Relationship Id="rId19" Type="http://schemas.openxmlformats.org/officeDocument/2006/relationships/image" Target="media/image3.png"/><Relationship Id="rId14" Type="http://schemas.openxmlformats.org/officeDocument/2006/relationships/hyperlink" Target="mailto:sekretar.stevancolovic@gmail.com,%20%20finansije.stevancolovic@gmail.com" TargetMode="External"/><Relationship Id="rId30" Type="http://schemas.openxmlformats.org/officeDocument/2006/relationships/image" Target="media/image8.jpg"/><Relationship Id="rId35" Type="http://schemas.openxmlformats.org/officeDocument/2006/relationships/image" Target="media/image13.png"/><Relationship Id="rId56" Type="http://schemas.openxmlformats.org/officeDocument/2006/relationships/image" Target="media/image32.jpg"/><Relationship Id="rId77" Type="http://schemas.openxmlformats.org/officeDocument/2006/relationships/image" Target="media/image53.png"/><Relationship Id="rId100" Type="http://schemas.openxmlformats.org/officeDocument/2006/relationships/hyperlink" Target="mailto:milicacvetic2@gmail.com" TargetMode="External"/><Relationship Id="rId105" Type="http://schemas.openxmlformats.org/officeDocument/2006/relationships/hyperlink" Target="mailto:marijanavesnic29@gmail.com" TargetMode="External"/><Relationship Id="rId126" Type="http://schemas.openxmlformats.org/officeDocument/2006/relationships/hyperlink" Target="mailto:nadak123456@gmail.com" TargetMode="External"/><Relationship Id="rId8" Type="http://schemas.openxmlformats.org/officeDocument/2006/relationships/endnotes" Target="endnotes.xml"/><Relationship Id="rId51" Type="http://schemas.openxmlformats.org/officeDocument/2006/relationships/image" Target="media/image28.png"/><Relationship Id="rId72" Type="http://schemas.openxmlformats.org/officeDocument/2006/relationships/image" Target="media/image48.png"/><Relationship Id="rId93" Type="http://schemas.openxmlformats.org/officeDocument/2006/relationships/hyperlink" Target="mailto:cidu.djape@gmail.com" TargetMode="External"/><Relationship Id="rId98" Type="http://schemas.openxmlformats.org/officeDocument/2006/relationships/hyperlink" Target="mailto:sundeck84@gmail.com" TargetMode="External"/><Relationship Id="rId121" Type="http://schemas.openxmlformats.org/officeDocument/2006/relationships/hyperlink" Target="mailto:lukictanja11@gmail.com" TargetMode="External"/><Relationship Id="rId3" Type="http://schemas.openxmlformats.org/officeDocument/2006/relationships/numbering" Target="numbering.xml"/><Relationship Id="rId25" Type="http://schemas.openxmlformats.org/officeDocument/2006/relationships/header" Target="header3.xml"/><Relationship Id="rId46" Type="http://schemas.openxmlformats.org/officeDocument/2006/relationships/image" Target="media/image24.png"/><Relationship Id="rId67" Type="http://schemas.openxmlformats.org/officeDocument/2006/relationships/image" Target="media/image43.jpg"/><Relationship Id="rId116" Type="http://schemas.openxmlformats.org/officeDocument/2006/relationships/hyperlink" Target="mailto:danijela.mirosavic78@gmail.com" TargetMode="External"/><Relationship Id="rId20" Type="http://schemas.openxmlformats.org/officeDocument/2006/relationships/image" Target="media/image4.png"/><Relationship Id="rId41" Type="http://schemas.openxmlformats.org/officeDocument/2006/relationships/image" Target="media/image19.png"/><Relationship Id="rId62" Type="http://schemas.openxmlformats.org/officeDocument/2006/relationships/image" Target="media/image38.jpg"/><Relationship Id="rId83" Type="http://schemas.openxmlformats.org/officeDocument/2006/relationships/image" Target="media/image59.jpg"/><Relationship Id="rId88" Type="http://schemas.openxmlformats.org/officeDocument/2006/relationships/image" Target="media/image64.jpg"/><Relationship Id="rId111" Type="http://schemas.openxmlformats.org/officeDocument/2006/relationships/hyperlink" Target="mailto:draganamkondic@gmail.com" TargetMode="External"/><Relationship Id="rId132" Type="http://schemas.openxmlformats.org/officeDocument/2006/relationships/footer" Target="footer5.xml"/><Relationship Id="rId15" Type="http://schemas.openxmlformats.org/officeDocument/2006/relationships/hyperlink" Target="mailto:sekretar.stevancolovic@gmail.com,%20%20finansije.stevancolovic@gmail.com" TargetMode="External"/><Relationship Id="rId36" Type="http://schemas.openxmlformats.org/officeDocument/2006/relationships/image" Target="media/image14.png"/><Relationship Id="rId57" Type="http://schemas.openxmlformats.org/officeDocument/2006/relationships/image" Target="media/image33.jpg"/><Relationship Id="rId106" Type="http://schemas.openxmlformats.org/officeDocument/2006/relationships/hyperlink" Target="mailto:Icelic.mirjana@gmail.com" TargetMode="External"/><Relationship Id="rId127" Type="http://schemas.openxmlformats.org/officeDocument/2006/relationships/hyperlink" Target="https://docs.google.com/document/d/1f9SEaskXsZuhyeaqsqkbAhXnoE_N9qlGZ2CoEAWFXu8/edit?tab=t.0" TargetMode="External"/><Relationship Id="rId10" Type="http://schemas.openxmlformats.org/officeDocument/2006/relationships/image" Target="media/image2.jpeg"/><Relationship Id="rId31" Type="http://schemas.openxmlformats.org/officeDocument/2006/relationships/image" Target="media/image9.jpg"/><Relationship Id="rId52" Type="http://schemas.openxmlformats.org/officeDocument/2006/relationships/hyperlink" Target="https://www.vjeronauka.net/pravoslavne-novosti/nedelja-secanja-i-zajednistva" TargetMode="External"/><Relationship Id="rId73" Type="http://schemas.openxmlformats.org/officeDocument/2006/relationships/image" Target="media/image49.png"/><Relationship Id="rId78" Type="http://schemas.openxmlformats.org/officeDocument/2006/relationships/image" Target="media/image54.png"/><Relationship Id="rId94" Type="http://schemas.openxmlformats.org/officeDocument/2006/relationships/hyperlink" Target="mailto:krcko13@hotmail.com" TargetMode="External"/><Relationship Id="rId99" Type="http://schemas.openxmlformats.org/officeDocument/2006/relationships/hyperlink" Target="mailto:ivananedeljkovic@gmail.com" TargetMode="External"/><Relationship Id="rId101" Type="http://schemas.openxmlformats.org/officeDocument/2006/relationships/hyperlink" Target="mailto:kacailic0602@gmail.com" TargetMode="External"/><Relationship Id="rId122" Type="http://schemas.openxmlformats.org/officeDocument/2006/relationships/hyperlink" Target="mailto:marinkovicmaja99@gmail.com" TargetMode="External"/><Relationship Id="rId4" Type="http://schemas.openxmlformats.org/officeDocument/2006/relationships/styles" Target="styles.xml"/><Relationship Id="rId9" Type="http://schemas.openxmlformats.org/officeDocument/2006/relationships/image" Target="media/image1.jpg"/><Relationship Id="rId26" Type="http://schemas.openxmlformats.org/officeDocument/2006/relationships/footer" Target="footer3.xml"/><Relationship Id="rId47" Type="http://schemas.openxmlformats.org/officeDocument/2006/relationships/image" Target="media/image25.jpg"/><Relationship Id="rId68" Type="http://schemas.openxmlformats.org/officeDocument/2006/relationships/image" Target="media/image44.jpg"/><Relationship Id="rId89" Type="http://schemas.openxmlformats.org/officeDocument/2006/relationships/hyperlink" Target="mailto:jasminamijuskovic@yahoo.com" TargetMode="External"/><Relationship Id="rId112" Type="http://schemas.openxmlformats.org/officeDocument/2006/relationships/hyperlink" Target="mailto:milenavranesevic@gmail.com" TargetMode="External"/><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TNioCD5zVexgUOE2w0E2wSGq2A==">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F0129B8-8D15-4B52-967C-268CCA198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144</Pages>
  <Words>45896</Words>
  <Characters>261608</Characters>
  <Application>Microsoft Office Word</Application>
  <DocSecurity>0</DocSecurity>
  <Lines>2180</Lines>
  <Paragraphs>613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Nastavnik</dc:creator>
  <cp:lastModifiedBy>Korisnik</cp:lastModifiedBy>
  <cp:revision>11</cp:revision>
  <dcterms:created xsi:type="dcterms:W3CDTF">2025-09-20T07:35:00Z</dcterms:created>
  <dcterms:modified xsi:type="dcterms:W3CDTF">2025-09-24T05:50:00Z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249C897841084562867E92233070298D_12</vt:lpwstr>
  </property>
</Properties>
</file>